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245596" w14:textId="77777777" w:rsidR="006209CC" w:rsidRDefault="006209CC" w:rsidP="006D5ACC">
      <w:pPr>
        <w:pStyle w:val="Titel"/>
        <w:spacing w:line="276" w:lineRule="auto"/>
        <w:rPr>
          <w:sz w:val="36"/>
        </w:rPr>
      </w:pPr>
    </w:p>
    <w:p w14:paraId="2561DFE5" w14:textId="0F085151" w:rsidR="006D5ACC" w:rsidRDefault="00763F31" w:rsidP="006D5ACC">
      <w:pPr>
        <w:pStyle w:val="Titel"/>
        <w:spacing w:line="276" w:lineRule="auto"/>
        <w:rPr>
          <w:sz w:val="36"/>
        </w:rPr>
      </w:pPr>
      <w:r w:rsidRPr="005E3583">
        <w:rPr>
          <w:b w:val="0"/>
          <w:noProof/>
          <w:sz w:val="32"/>
          <w:lang w:eastAsia="zh-CN"/>
        </w:rPr>
        <w:drawing>
          <wp:inline distT="0" distB="0" distL="0" distR="0" wp14:anchorId="6BCA1496" wp14:editId="4284AEF6">
            <wp:extent cx="2815999" cy="771716"/>
            <wp:effectExtent l="0" t="0" r="3810" b="0"/>
            <wp:docPr id="27" name="Bild 27" descr="Orga:A4_TEMPLATES Exhibit:2 PREPARATION:PressKit_ALL:german:OHNE Original - ZdL - Herz:KOERPERWELTEN_LOGO HER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Orga:A4_TEMPLATES Exhibit:2 PREPARATION:PressKit_ALL:german:OHNE Original - ZdL - Herz:KOERPERWELTEN_LOGO HERZ.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670" b="-18353"/>
                    <a:stretch/>
                  </pic:blipFill>
                  <pic:spPr bwMode="auto">
                    <a:xfrm>
                      <a:off x="0" y="0"/>
                      <a:ext cx="2818236" cy="772329"/>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 xmlns:mv="urn:schemas-microsoft-com:mac:vml" xmlns:mo="http://schemas.microsoft.com/office/mac/office/2008/main"/>
                      </a:ext>
                    </a:extLst>
                  </pic:spPr>
                </pic:pic>
              </a:graphicData>
            </a:graphic>
          </wp:inline>
        </w:drawing>
      </w:r>
    </w:p>
    <w:p w14:paraId="145A5B2C" w14:textId="05F42813" w:rsidR="00553E12" w:rsidRPr="006209CC" w:rsidRDefault="00B80A58" w:rsidP="004E23AD">
      <w:pPr>
        <w:widowControl w:val="0"/>
        <w:autoSpaceDE w:val="0"/>
        <w:autoSpaceDN w:val="0"/>
        <w:adjustRightInd w:val="0"/>
        <w:spacing w:after="240"/>
        <w:jc w:val="center"/>
        <w:rPr>
          <w:rFonts w:eastAsia="Times New Roman" w:cs="Arial"/>
          <w:b/>
          <w:snapToGrid/>
          <w:sz w:val="36"/>
          <w:szCs w:val="24"/>
          <w:lang w:eastAsia="de-DE"/>
        </w:rPr>
      </w:pPr>
      <w:r w:rsidRPr="00B80A58">
        <w:rPr>
          <w:rFonts w:eastAsia="Times New Roman" w:cs="Arial"/>
          <w:b/>
          <w:snapToGrid/>
          <w:sz w:val="32"/>
          <w:szCs w:val="24"/>
          <w:lang w:eastAsia="de-DE"/>
        </w:rPr>
        <w:br/>
      </w:r>
      <w:r w:rsidR="00654951" w:rsidRPr="006209CC">
        <w:rPr>
          <w:rFonts w:eastAsia="Times New Roman" w:cs="Arial"/>
          <w:b/>
          <w:snapToGrid/>
          <w:sz w:val="36"/>
          <w:szCs w:val="24"/>
          <w:lang w:eastAsia="de-DE"/>
        </w:rPr>
        <w:t>Berühren ausdrücklich erwünscht</w:t>
      </w:r>
      <w:r w:rsidR="00553E12" w:rsidRPr="006209CC">
        <w:rPr>
          <w:rFonts w:eastAsia="Times New Roman" w:cs="Arial"/>
          <w:b/>
          <w:snapToGrid/>
          <w:sz w:val="36"/>
          <w:szCs w:val="24"/>
          <w:lang w:eastAsia="de-DE"/>
        </w:rPr>
        <w:br/>
      </w:r>
      <w:r w:rsidR="00654951" w:rsidRPr="006209CC">
        <w:rPr>
          <w:rFonts w:eastAsia="Times New Roman" w:cs="Arial"/>
          <w:snapToGrid/>
          <w:sz w:val="36"/>
          <w:szCs w:val="36"/>
          <w:lang w:eastAsia="de-DE"/>
        </w:rPr>
        <w:t>Blindentag in den KÖRPERWELTEN</w:t>
      </w:r>
    </w:p>
    <w:p w14:paraId="52396006" w14:textId="77777777" w:rsidR="00654951" w:rsidRDefault="00654951" w:rsidP="001D6C93">
      <w:pPr>
        <w:spacing w:after="120" w:line="312" w:lineRule="auto"/>
        <w:jc w:val="both"/>
        <w:rPr>
          <w:rFonts w:eastAsia="Times New Roman" w:cs="Arial"/>
          <w:snapToGrid/>
          <w:sz w:val="20"/>
          <w:szCs w:val="22"/>
          <w:lang w:eastAsia="de-DE"/>
        </w:rPr>
      </w:pPr>
    </w:p>
    <w:p w14:paraId="3B4C3D4C" w14:textId="595EABB1" w:rsidR="00763F31" w:rsidRPr="00654951" w:rsidRDefault="00654951" w:rsidP="001D6C93">
      <w:pPr>
        <w:spacing w:after="120" w:line="312" w:lineRule="auto"/>
        <w:jc w:val="both"/>
        <w:rPr>
          <w:rFonts w:eastAsia="Times New Roman" w:cs="Arial"/>
          <w:snapToGrid/>
          <w:sz w:val="20"/>
          <w:szCs w:val="22"/>
          <w:lang w:eastAsia="de-DE"/>
        </w:rPr>
      </w:pPr>
      <w:r>
        <w:rPr>
          <w:rFonts w:eastAsia="Times New Roman" w:cs="Arial"/>
          <w:snapToGrid/>
          <w:sz w:val="20"/>
          <w:szCs w:val="22"/>
          <w:lang w:eastAsia="de-DE"/>
        </w:rPr>
        <w:t>Am Dienstag, 19. März 2019</w:t>
      </w:r>
      <w:r w:rsidR="004874DC" w:rsidRPr="004874DC">
        <w:rPr>
          <w:rFonts w:eastAsia="Times New Roman" w:cs="Arial"/>
          <w:snapToGrid/>
          <w:sz w:val="20"/>
          <w:szCs w:val="22"/>
          <w:lang w:eastAsia="de-DE"/>
        </w:rPr>
        <w:t xml:space="preserve"> </w:t>
      </w:r>
      <w:r w:rsidR="005E2742">
        <w:rPr>
          <w:rFonts w:eastAsia="Times New Roman" w:cs="Arial"/>
          <w:snapToGrid/>
          <w:sz w:val="20"/>
          <w:szCs w:val="22"/>
          <w:lang w:eastAsia="de-DE"/>
        </w:rPr>
        <w:t xml:space="preserve">um 18 Uhr </w:t>
      </w:r>
      <w:r>
        <w:rPr>
          <w:rFonts w:eastAsia="Times New Roman" w:cs="Arial"/>
          <w:snapToGrid/>
          <w:sz w:val="20"/>
          <w:szCs w:val="22"/>
          <w:lang w:eastAsia="de-DE"/>
        </w:rPr>
        <w:t>erhalten blinde und sehbehinderte Menschen</w:t>
      </w:r>
      <w:r w:rsidR="005E2742" w:rsidRPr="005E2742">
        <w:rPr>
          <w:rFonts w:eastAsia="Times New Roman" w:cs="Arial"/>
          <w:snapToGrid/>
          <w:sz w:val="20"/>
          <w:szCs w:val="22"/>
          <w:lang w:eastAsia="de-DE"/>
        </w:rPr>
        <w:t xml:space="preserve"> </w:t>
      </w:r>
      <w:r w:rsidR="004874DC">
        <w:rPr>
          <w:rFonts w:eastAsia="Times New Roman" w:cs="Arial"/>
          <w:snapToGrid/>
          <w:sz w:val="20"/>
          <w:szCs w:val="22"/>
          <w:lang w:eastAsia="de-DE"/>
        </w:rPr>
        <w:t>bei einer</w:t>
      </w:r>
      <w:r>
        <w:rPr>
          <w:rFonts w:eastAsia="Times New Roman" w:cs="Arial"/>
          <w:snapToGrid/>
          <w:sz w:val="20"/>
          <w:szCs w:val="22"/>
          <w:lang w:eastAsia="de-DE"/>
        </w:rPr>
        <w:t xml:space="preserve"> exklusiven Führung durch die Ausstellung </w:t>
      </w:r>
      <w:r w:rsidR="004A732C" w:rsidRPr="009922CD">
        <w:rPr>
          <w:rFonts w:eastAsia="Times New Roman" w:cs="Arial"/>
          <w:b/>
          <w:snapToGrid/>
          <w:sz w:val="20"/>
          <w:szCs w:val="22"/>
          <w:lang w:eastAsia="de-DE"/>
        </w:rPr>
        <w:t xml:space="preserve">KÖRPERWELTEN </w:t>
      </w:r>
      <w:r w:rsidR="00E53CC2">
        <w:rPr>
          <w:rFonts w:eastAsia="Times New Roman" w:cs="Arial"/>
          <w:b/>
          <w:snapToGrid/>
          <w:sz w:val="20"/>
          <w:szCs w:val="22"/>
          <w:lang w:eastAsia="de-DE"/>
        </w:rPr>
        <w:t>–</w:t>
      </w:r>
      <w:r w:rsidR="004A732C" w:rsidRPr="009922CD">
        <w:rPr>
          <w:rFonts w:eastAsia="Times New Roman" w:cs="Arial"/>
          <w:b/>
          <w:snapToGrid/>
          <w:sz w:val="20"/>
          <w:szCs w:val="22"/>
          <w:lang w:eastAsia="de-DE"/>
        </w:rPr>
        <w:t xml:space="preserve"> Eine Herzenssache</w:t>
      </w:r>
      <w:r>
        <w:rPr>
          <w:rFonts w:eastAsia="Times New Roman" w:cs="Arial"/>
          <w:b/>
          <w:snapToGrid/>
          <w:sz w:val="20"/>
          <w:szCs w:val="22"/>
          <w:lang w:eastAsia="de-DE"/>
        </w:rPr>
        <w:t xml:space="preserve"> </w:t>
      </w:r>
      <w:r>
        <w:rPr>
          <w:rFonts w:eastAsia="Times New Roman" w:cs="Arial"/>
          <w:snapToGrid/>
          <w:sz w:val="20"/>
          <w:szCs w:val="22"/>
          <w:lang w:eastAsia="de-DE"/>
        </w:rPr>
        <w:t xml:space="preserve">die Möglichkeit, das Innenleben des Körpers im wörtlichen Sinn zu „erfassen“ und </w:t>
      </w:r>
      <w:r w:rsidR="003835D2">
        <w:rPr>
          <w:rFonts w:eastAsia="Times New Roman" w:cs="Arial"/>
          <w:snapToGrid/>
          <w:sz w:val="20"/>
          <w:szCs w:val="22"/>
          <w:lang w:eastAsia="de-DE"/>
        </w:rPr>
        <w:t xml:space="preserve">zu </w:t>
      </w:r>
      <w:r>
        <w:rPr>
          <w:rFonts w:eastAsia="Times New Roman" w:cs="Arial"/>
          <w:snapToGrid/>
          <w:sz w:val="20"/>
          <w:szCs w:val="22"/>
          <w:lang w:eastAsia="de-DE"/>
        </w:rPr>
        <w:t>„begreifen“.</w:t>
      </w:r>
    </w:p>
    <w:p w14:paraId="63CEC8BC" w14:textId="77777777" w:rsidR="006209CC" w:rsidRDefault="00654951" w:rsidP="001D6C93">
      <w:pPr>
        <w:spacing w:after="120" w:line="312" w:lineRule="auto"/>
        <w:jc w:val="both"/>
        <w:rPr>
          <w:rFonts w:eastAsia="Times New Roman" w:cs="Arial"/>
          <w:snapToGrid/>
          <w:sz w:val="20"/>
          <w:szCs w:val="22"/>
          <w:lang w:eastAsia="de-DE"/>
        </w:rPr>
      </w:pPr>
      <w:r>
        <w:rPr>
          <w:rFonts w:eastAsia="Times New Roman" w:cs="Arial"/>
          <w:snapToGrid/>
          <w:sz w:val="20"/>
          <w:szCs w:val="22"/>
          <w:lang w:eastAsia="de-DE"/>
        </w:rPr>
        <w:t xml:space="preserve">Unter dem Motto “Berühren ausdrücklich erwünscht“ haben die Mitglieder des Blinden- und Sehbehindertenverbandes Württemberg e.V. die einmalige Gelegenheit, unter Anleitung die </w:t>
      </w:r>
      <w:proofErr w:type="spellStart"/>
      <w:r>
        <w:rPr>
          <w:rFonts w:eastAsia="Times New Roman" w:cs="Arial"/>
          <w:snapToGrid/>
          <w:sz w:val="20"/>
          <w:szCs w:val="22"/>
          <w:lang w:eastAsia="de-DE"/>
        </w:rPr>
        <w:t>Plastinate</w:t>
      </w:r>
      <w:proofErr w:type="spellEnd"/>
      <w:r>
        <w:rPr>
          <w:rFonts w:eastAsia="Times New Roman" w:cs="Arial"/>
          <w:snapToGrid/>
          <w:sz w:val="20"/>
          <w:szCs w:val="22"/>
          <w:lang w:eastAsia="de-DE"/>
        </w:rPr>
        <w:t xml:space="preserve"> zu erleben und diese „mit den Händen zu sehen“. So erhalten sie auf ganz andere Art und Weise einen Einblick in die Anatomie des Menschen und unser faszinierendes Innenleben, dürfen Organe, Muskeln, Knochen, Gelenke und natürlich das Herz ertasten. </w:t>
      </w:r>
    </w:p>
    <w:p w14:paraId="1A0B4B1C" w14:textId="1FED8CEE" w:rsidR="001D6C93" w:rsidRDefault="00CE42D2" w:rsidP="001D6C93">
      <w:pPr>
        <w:spacing w:after="120" w:line="312" w:lineRule="auto"/>
        <w:jc w:val="both"/>
        <w:rPr>
          <w:rFonts w:eastAsia="Times New Roman" w:cs="Arial"/>
          <w:snapToGrid/>
          <w:sz w:val="20"/>
          <w:szCs w:val="22"/>
          <w:lang w:eastAsia="de-DE"/>
        </w:rPr>
      </w:pPr>
      <w:r>
        <w:rPr>
          <w:rFonts w:eastAsia="Times New Roman" w:cs="Arial"/>
          <w:snapToGrid/>
          <w:sz w:val="20"/>
          <w:szCs w:val="22"/>
          <w:lang w:eastAsia="de-DE"/>
        </w:rPr>
        <w:t>Die regionale Bezirksgruppe des Blinden- und Sehbehindertenverbandes Württemberg e.V. – Alb-Donau-Riss – hat derzeit 79 Mitglieder stark sehbehinderter und blinder Personen. Diese kommen aus dem Großraum Ulm, Heidenheim und Biberach. Für die Vorsitzende der Bezirksgruppe</w:t>
      </w:r>
      <w:r w:rsidR="00EC4F3A">
        <w:rPr>
          <w:rFonts w:eastAsia="Times New Roman" w:cs="Arial"/>
          <w:snapToGrid/>
          <w:sz w:val="20"/>
          <w:szCs w:val="22"/>
          <w:lang w:eastAsia="de-DE"/>
        </w:rPr>
        <w:t>,</w:t>
      </w:r>
      <w:r>
        <w:rPr>
          <w:rFonts w:eastAsia="Times New Roman" w:cs="Arial"/>
          <w:snapToGrid/>
          <w:sz w:val="20"/>
          <w:szCs w:val="22"/>
          <w:lang w:eastAsia="de-DE"/>
        </w:rPr>
        <w:t xml:space="preserve"> Gertrud </w:t>
      </w:r>
      <w:proofErr w:type="spellStart"/>
      <w:r>
        <w:rPr>
          <w:rFonts w:eastAsia="Times New Roman" w:cs="Arial"/>
          <w:snapToGrid/>
          <w:sz w:val="20"/>
          <w:szCs w:val="22"/>
          <w:lang w:eastAsia="de-DE"/>
        </w:rPr>
        <w:t>Vaas</w:t>
      </w:r>
      <w:proofErr w:type="spellEnd"/>
      <w:r>
        <w:rPr>
          <w:rFonts w:eastAsia="Times New Roman" w:cs="Arial"/>
          <w:snapToGrid/>
          <w:sz w:val="20"/>
          <w:szCs w:val="22"/>
          <w:lang w:eastAsia="de-DE"/>
        </w:rPr>
        <w:t>, ist die Einladung in das Blautalcenter ein besonderes Highlight: „Wir haben hier in Ulm rund drei bis vier Veranstaltungen im Jahr. Die Möglichkeit, eine Ausstellung wie die KÖRPERWELTEN mit allen Sinnen zu erleben, ist natürlich außergewöhnlich.“ Begleitet wird die Gruppe von Oliver Arnold, dem Inklusion</w:t>
      </w:r>
      <w:r w:rsidR="003835D2">
        <w:rPr>
          <w:rFonts w:eastAsia="Times New Roman" w:cs="Arial"/>
          <w:snapToGrid/>
          <w:sz w:val="20"/>
          <w:szCs w:val="22"/>
          <w:lang w:eastAsia="de-DE"/>
        </w:rPr>
        <w:t>s</w:t>
      </w:r>
      <w:bookmarkStart w:id="0" w:name="_GoBack"/>
      <w:bookmarkEnd w:id="0"/>
      <w:r>
        <w:rPr>
          <w:rFonts w:eastAsia="Times New Roman" w:cs="Arial"/>
          <w:snapToGrid/>
          <w:sz w:val="20"/>
          <w:szCs w:val="22"/>
          <w:lang w:eastAsia="de-DE"/>
        </w:rPr>
        <w:t>beauftragte</w:t>
      </w:r>
      <w:r w:rsidR="006176F8">
        <w:rPr>
          <w:rFonts w:eastAsia="Times New Roman" w:cs="Arial"/>
          <w:snapToGrid/>
          <w:sz w:val="20"/>
          <w:szCs w:val="22"/>
          <w:lang w:eastAsia="de-DE"/>
        </w:rPr>
        <w:t>n</w:t>
      </w:r>
      <w:r>
        <w:rPr>
          <w:rFonts w:eastAsia="Times New Roman" w:cs="Arial"/>
          <w:snapToGrid/>
          <w:sz w:val="20"/>
          <w:szCs w:val="22"/>
          <w:lang w:eastAsia="de-DE"/>
        </w:rPr>
        <w:t xml:space="preserve"> der Stadt Ulm. </w:t>
      </w:r>
    </w:p>
    <w:p w14:paraId="16A146B2" w14:textId="45DD2617" w:rsidR="00654951" w:rsidRDefault="00654951" w:rsidP="001D6C93">
      <w:pPr>
        <w:spacing w:after="120" w:line="312" w:lineRule="auto"/>
        <w:jc w:val="both"/>
        <w:rPr>
          <w:rFonts w:eastAsia="Times New Roman" w:cs="Arial"/>
          <w:snapToGrid/>
          <w:sz w:val="20"/>
          <w:szCs w:val="22"/>
          <w:lang w:eastAsia="de-DE"/>
        </w:rPr>
      </w:pPr>
      <w:r>
        <w:rPr>
          <w:rFonts w:eastAsia="Times New Roman" w:cs="Arial"/>
          <w:snapToGrid/>
          <w:sz w:val="20"/>
          <w:szCs w:val="22"/>
          <w:lang w:eastAsia="de-DE"/>
        </w:rPr>
        <w:t>Als Medienvertreter laden wir Sie herzlich ein</w:t>
      </w:r>
      <w:r w:rsidR="00CE42D2">
        <w:rPr>
          <w:rFonts w:eastAsia="Times New Roman" w:cs="Arial"/>
          <w:snapToGrid/>
          <w:sz w:val="20"/>
          <w:szCs w:val="22"/>
          <w:lang w:eastAsia="de-DE"/>
        </w:rPr>
        <w:t xml:space="preserve">, unsere Veranstaltung zu besuchen und freuen uns über eine Vorankündigung. </w:t>
      </w:r>
    </w:p>
    <w:p w14:paraId="5FC5CE8F" w14:textId="77777777" w:rsidR="00654951" w:rsidRDefault="00654951" w:rsidP="001D6C93">
      <w:pPr>
        <w:spacing w:after="120" w:line="312" w:lineRule="auto"/>
        <w:jc w:val="both"/>
        <w:rPr>
          <w:rFonts w:eastAsia="Times New Roman" w:cs="Arial"/>
          <w:snapToGrid/>
          <w:sz w:val="20"/>
          <w:szCs w:val="22"/>
          <w:lang w:eastAsia="de-DE"/>
        </w:rPr>
      </w:pPr>
    </w:p>
    <w:p w14:paraId="234B096C" w14:textId="44AA8C06" w:rsidR="008B3E73" w:rsidRPr="00B80A58" w:rsidRDefault="008B3E73" w:rsidP="00C50021">
      <w:pPr>
        <w:pBdr>
          <w:top w:val="single" w:sz="4" w:space="1" w:color="auto"/>
          <w:left w:val="single" w:sz="4" w:space="4" w:color="auto"/>
          <w:bottom w:val="single" w:sz="4" w:space="1" w:color="auto"/>
          <w:right w:val="single" w:sz="4" w:space="4" w:color="auto"/>
        </w:pBdr>
        <w:spacing w:after="80"/>
        <w:jc w:val="both"/>
        <w:rPr>
          <w:b/>
          <w:sz w:val="20"/>
        </w:rPr>
      </w:pPr>
      <w:r w:rsidRPr="00B80A58">
        <w:rPr>
          <w:b/>
          <w:sz w:val="20"/>
        </w:rPr>
        <w:t xml:space="preserve">Adresse </w:t>
      </w:r>
      <w:r w:rsidR="00ED6714">
        <w:rPr>
          <w:rFonts w:cs="Arial"/>
          <w:snapToGrid/>
          <w:sz w:val="20"/>
          <w:lang w:val="de-CH"/>
        </w:rPr>
        <w:t>Blautal-Center</w:t>
      </w:r>
      <w:r w:rsidR="00E86807" w:rsidRPr="00B80A58">
        <w:rPr>
          <w:rFonts w:cs="Arial"/>
          <w:snapToGrid/>
          <w:sz w:val="20"/>
          <w:lang w:val="de-CH"/>
        </w:rPr>
        <w:t xml:space="preserve">, </w:t>
      </w:r>
      <w:proofErr w:type="spellStart"/>
      <w:r w:rsidR="00200589">
        <w:rPr>
          <w:rFonts w:cs="Arial"/>
          <w:snapToGrid/>
          <w:sz w:val="20"/>
          <w:lang w:val="de-CH"/>
        </w:rPr>
        <w:t>Blaubeurer</w:t>
      </w:r>
      <w:proofErr w:type="spellEnd"/>
      <w:r w:rsidR="00200589">
        <w:rPr>
          <w:rFonts w:cs="Arial"/>
          <w:snapToGrid/>
          <w:sz w:val="20"/>
          <w:lang w:val="de-CH"/>
        </w:rPr>
        <w:t xml:space="preserve"> Str. 95</w:t>
      </w:r>
      <w:r w:rsidR="00C00611" w:rsidRPr="00B80A58">
        <w:rPr>
          <w:rFonts w:cs="Arial"/>
          <w:snapToGrid/>
          <w:sz w:val="20"/>
          <w:lang w:val="de-CH"/>
        </w:rPr>
        <w:t xml:space="preserve">, </w:t>
      </w:r>
      <w:r w:rsidR="008342A7">
        <w:rPr>
          <w:rFonts w:cs="Arial"/>
          <w:snapToGrid/>
          <w:sz w:val="20"/>
          <w:lang w:val="de-CH"/>
        </w:rPr>
        <w:t>89077 Ulm</w:t>
      </w:r>
    </w:p>
    <w:p w14:paraId="10B54BAE" w14:textId="415FF706" w:rsidR="008B3E73" w:rsidRPr="00B80A58" w:rsidRDefault="008B3E73" w:rsidP="00C50021">
      <w:pPr>
        <w:pBdr>
          <w:top w:val="single" w:sz="4" w:space="1" w:color="auto"/>
          <w:left w:val="single" w:sz="4" w:space="4" w:color="auto"/>
          <w:bottom w:val="single" w:sz="4" w:space="1" w:color="auto"/>
          <w:right w:val="single" w:sz="4" w:space="4" w:color="auto"/>
        </w:pBdr>
        <w:autoSpaceDE w:val="0"/>
        <w:autoSpaceDN w:val="0"/>
        <w:adjustRightInd w:val="0"/>
        <w:outlineLvl w:val="0"/>
        <w:rPr>
          <w:rFonts w:cs="Arial"/>
          <w:snapToGrid/>
          <w:sz w:val="20"/>
          <w:lang w:val="de-CH"/>
        </w:rPr>
      </w:pPr>
      <w:r w:rsidRPr="00B80A58">
        <w:rPr>
          <w:rFonts w:cs="Arial"/>
          <w:b/>
          <w:bCs/>
          <w:sz w:val="20"/>
        </w:rPr>
        <w:t xml:space="preserve">Öffnungszeiten </w:t>
      </w:r>
      <w:r w:rsidR="00E86807" w:rsidRPr="00B80A58">
        <w:rPr>
          <w:rFonts w:cs="Arial"/>
          <w:bCs/>
          <w:sz w:val="20"/>
        </w:rPr>
        <w:t xml:space="preserve">vom </w:t>
      </w:r>
      <w:r w:rsidR="008342A7">
        <w:rPr>
          <w:rFonts w:cs="Arial"/>
          <w:bCs/>
          <w:sz w:val="20"/>
        </w:rPr>
        <w:t>1. Februar 2019 bis 5. Mai 2019</w:t>
      </w:r>
    </w:p>
    <w:p w14:paraId="162504B7" w14:textId="29F01A9A" w:rsidR="008B3E73" w:rsidRPr="00B80A58" w:rsidRDefault="008B3E73" w:rsidP="00C50021">
      <w:pPr>
        <w:pBdr>
          <w:top w:val="single" w:sz="4" w:space="1" w:color="auto"/>
          <w:left w:val="single" w:sz="4" w:space="4" w:color="auto"/>
          <w:bottom w:val="single" w:sz="4" w:space="1" w:color="auto"/>
          <w:right w:val="single" w:sz="4" w:space="4" w:color="auto"/>
        </w:pBdr>
        <w:autoSpaceDE w:val="0"/>
        <w:autoSpaceDN w:val="0"/>
        <w:adjustRightInd w:val="0"/>
        <w:spacing w:after="80"/>
        <w:outlineLvl w:val="0"/>
        <w:rPr>
          <w:rFonts w:cs="Arial"/>
          <w:sz w:val="20"/>
          <w:lang w:val="de-CH"/>
        </w:rPr>
      </w:pPr>
      <w:r w:rsidRPr="00B80A58">
        <w:rPr>
          <w:rFonts w:cs="Arial"/>
          <w:sz w:val="20"/>
          <w:lang w:val="de-CH"/>
        </w:rPr>
        <w:t>Mo</w:t>
      </w:r>
      <w:r w:rsidR="00216A84">
        <w:rPr>
          <w:rFonts w:cs="Arial"/>
          <w:sz w:val="20"/>
          <w:lang w:val="de-CH"/>
        </w:rPr>
        <w:t xml:space="preserve">, Di, Mi und </w:t>
      </w:r>
      <w:r w:rsidRPr="00B80A58">
        <w:rPr>
          <w:rFonts w:cs="Arial"/>
          <w:sz w:val="20"/>
          <w:lang w:val="de-CH"/>
        </w:rPr>
        <w:t xml:space="preserve"> Fr: </w:t>
      </w:r>
      <w:r w:rsidR="00E86807" w:rsidRPr="00B80A58">
        <w:rPr>
          <w:rFonts w:cs="Arial"/>
          <w:sz w:val="20"/>
          <w:lang w:val="de-CH"/>
        </w:rPr>
        <w:t>9</w:t>
      </w:r>
      <w:r w:rsidR="00C50021" w:rsidRPr="00B80A58">
        <w:rPr>
          <w:rFonts w:cs="Arial"/>
          <w:sz w:val="20"/>
          <w:lang w:val="de-CH"/>
        </w:rPr>
        <w:t>–</w:t>
      </w:r>
      <w:r w:rsidR="00E86807" w:rsidRPr="00B80A58">
        <w:rPr>
          <w:rFonts w:cs="Arial"/>
          <w:sz w:val="20"/>
          <w:lang w:val="de-CH"/>
        </w:rPr>
        <w:t>18</w:t>
      </w:r>
      <w:r w:rsidR="008342A7">
        <w:rPr>
          <w:rFonts w:cs="Arial"/>
          <w:sz w:val="20"/>
          <w:lang w:val="de-CH"/>
        </w:rPr>
        <w:t xml:space="preserve"> Uhr, </w:t>
      </w:r>
      <w:r w:rsidR="00216A84">
        <w:rPr>
          <w:rFonts w:cs="Arial"/>
          <w:sz w:val="20"/>
          <w:lang w:val="de-CH"/>
        </w:rPr>
        <w:t xml:space="preserve">Do: 9-20 Uhr, </w:t>
      </w:r>
      <w:r w:rsidR="008342A7">
        <w:rPr>
          <w:rFonts w:cs="Arial"/>
          <w:sz w:val="20"/>
          <w:lang w:val="de-CH"/>
        </w:rPr>
        <w:t xml:space="preserve">Sa, </w:t>
      </w:r>
      <w:r w:rsidRPr="00B80A58">
        <w:rPr>
          <w:rFonts w:cs="Arial"/>
          <w:sz w:val="20"/>
          <w:lang w:val="de-CH"/>
        </w:rPr>
        <w:t>So</w:t>
      </w:r>
      <w:r w:rsidR="008342A7">
        <w:rPr>
          <w:rFonts w:cs="Arial"/>
          <w:sz w:val="20"/>
          <w:lang w:val="de-CH"/>
        </w:rPr>
        <w:t xml:space="preserve"> und Feiertage</w:t>
      </w:r>
      <w:r w:rsidRPr="00B80A58">
        <w:rPr>
          <w:rFonts w:cs="Arial"/>
          <w:sz w:val="20"/>
          <w:lang w:val="de-CH"/>
        </w:rPr>
        <w:t>: 10</w:t>
      </w:r>
      <w:r w:rsidR="00C50021" w:rsidRPr="00B80A58">
        <w:rPr>
          <w:rFonts w:cs="Arial"/>
          <w:sz w:val="20"/>
          <w:lang w:val="de-CH"/>
        </w:rPr>
        <w:t>–</w:t>
      </w:r>
      <w:r w:rsidRPr="00B80A58">
        <w:rPr>
          <w:rFonts w:cs="Arial"/>
          <w:sz w:val="20"/>
          <w:lang w:val="de-CH"/>
        </w:rPr>
        <w:t>1</w:t>
      </w:r>
      <w:r w:rsidR="00E86807" w:rsidRPr="00B80A58">
        <w:rPr>
          <w:rFonts w:cs="Arial"/>
          <w:sz w:val="20"/>
          <w:lang w:val="de-CH"/>
        </w:rPr>
        <w:t>8</w:t>
      </w:r>
      <w:r w:rsidRPr="00B80A58">
        <w:rPr>
          <w:rFonts w:cs="Arial"/>
          <w:sz w:val="20"/>
          <w:lang w:val="de-CH"/>
        </w:rPr>
        <w:t xml:space="preserve"> Uhr (letzter Einlass: 1 Stunde vor Schließung)</w:t>
      </w:r>
    </w:p>
    <w:p w14:paraId="0A9220F7" w14:textId="1C50F18D" w:rsidR="00173B2C" w:rsidRPr="00B80A58" w:rsidRDefault="008B3E73" w:rsidP="00173B2C">
      <w:pPr>
        <w:pBdr>
          <w:top w:val="single" w:sz="4" w:space="1" w:color="auto"/>
          <w:left w:val="single" w:sz="4" w:space="4" w:color="auto"/>
          <w:bottom w:val="single" w:sz="4" w:space="1" w:color="auto"/>
          <w:right w:val="single" w:sz="4" w:space="4" w:color="auto"/>
        </w:pBdr>
        <w:spacing w:after="80"/>
        <w:jc w:val="both"/>
        <w:rPr>
          <w:sz w:val="20"/>
        </w:rPr>
      </w:pPr>
      <w:r w:rsidRPr="00B80A58">
        <w:rPr>
          <w:b/>
          <w:sz w:val="20"/>
        </w:rPr>
        <w:t>Tickets</w:t>
      </w:r>
      <w:r w:rsidR="00C50021" w:rsidRPr="00B80A58">
        <w:rPr>
          <w:b/>
          <w:sz w:val="20"/>
        </w:rPr>
        <w:t xml:space="preserve"> </w:t>
      </w:r>
      <w:r w:rsidR="00173B2C" w:rsidRPr="00B80A58">
        <w:rPr>
          <w:rFonts w:cs="Helvetica"/>
          <w:sz w:val="20"/>
          <w:lang w:bidi="de-DE"/>
        </w:rPr>
        <w:t>Gruppentickets ab 9 Euro, Einzeltickets ab 13 Euro.</w:t>
      </w:r>
      <w:r w:rsidR="00173B2C" w:rsidRPr="00B80A58">
        <w:rPr>
          <w:b/>
          <w:sz w:val="20"/>
        </w:rPr>
        <w:t xml:space="preserve"> </w:t>
      </w:r>
      <w:r w:rsidR="00173B2C" w:rsidRPr="00B80A58">
        <w:rPr>
          <w:rFonts w:cs="Helvetica"/>
          <w:sz w:val="20"/>
          <w:lang w:bidi="de-DE"/>
        </w:rPr>
        <w:t>Online</w:t>
      </w:r>
      <w:r w:rsidR="00173B2C" w:rsidRPr="00B80A58">
        <w:rPr>
          <w:sz w:val="20"/>
        </w:rPr>
        <w:t xml:space="preserve"> </w:t>
      </w:r>
      <w:r w:rsidR="00D276B8">
        <w:rPr>
          <w:rFonts w:cs="Helvetica"/>
          <w:sz w:val="20"/>
          <w:lang w:bidi="de-DE"/>
        </w:rPr>
        <w:t xml:space="preserve">unter </w:t>
      </w:r>
      <w:hyperlink r:id="rId9" w:history="1">
        <w:r w:rsidR="008342A7" w:rsidRPr="00D276B8">
          <w:rPr>
            <w:rStyle w:val="Hyperlink"/>
            <w:rFonts w:cs="Arial"/>
            <w:sz w:val="20"/>
          </w:rPr>
          <w:t>reservix.</w:t>
        </w:r>
        <w:r w:rsidR="00C00611" w:rsidRPr="00D276B8">
          <w:rPr>
            <w:rStyle w:val="Hyperlink"/>
            <w:rFonts w:cs="Arial"/>
            <w:sz w:val="20"/>
          </w:rPr>
          <w:t>de</w:t>
        </w:r>
      </w:hyperlink>
      <w:r w:rsidR="00173B2C" w:rsidRPr="00B80A58">
        <w:rPr>
          <w:sz w:val="20"/>
        </w:rPr>
        <w:t xml:space="preserve">, telefonisch unter </w:t>
      </w:r>
      <w:r w:rsidR="008342A7">
        <w:rPr>
          <w:rFonts w:cs="Arial"/>
          <w:sz w:val="20"/>
        </w:rPr>
        <w:t>01806 700 733</w:t>
      </w:r>
      <w:r w:rsidR="00C00611" w:rsidRPr="00B80A58">
        <w:rPr>
          <w:rFonts w:cs="Arial"/>
          <w:sz w:val="20"/>
        </w:rPr>
        <w:t xml:space="preserve"> </w:t>
      </w:r>
      <w:r w:rsidR="00173B2C" w:rsidRPr="00B80A58">
        <w:rPr>
          <w:sz w:val="20"/>
        </w:rPr>
        <w:t>und ab Ausstellungsbeginn an der Tageskasse</w:t>
      </w:r>
    </w:p>
    <w:p w14:paraId="22D5937C" w14:textId="3BB9BAC4" w:rsidR="008B3E73" w:rsidRPr="00B80A58" w:rsidRDefault="008B3E73" w:rsidP="003D745E">
      <w:pPr>
        <w:pBdr>
          <w:top w:val="single" w:sz="4" w:space="1" w:color="auto"/>
          <w:left w:val="single" w:sz="4" w:space="4" w:color="auto"/>
          <w:bottom w:val="single" w:sz="4" w:space="1" w:color="auto"/>
          <w:right w:val="single" w:sz="4" w:space="4" w:color="auto"/>
        </w:pBdr>
        <w:spacing w:after="80"/>
        <w:jc w:val="both"/>
        <w:rPr>
          <w:sz w:val="20"/>
        </w:rPr>
      </w:pPr>
      <w:r w:rsidRPr="00B80A58">
        <w:rPr>
          <w:b/>
          <w:sz w:val="20"/>
        </w:rPr>
        <w:t xml:space="preserve">Infos </w:t>
      </w:r>
      <w:r w:rsidRPr="00B80A58">
        <w:rPr>
          <w:sz w:val="20"/>
        </w:rPr>
        <w:t>rund um die Ausstellung unter www.koerperwelten.de/</w:t>
      </w:r>
      <w:r w:rsidR="008342A7">
        <w:rPr>
          <w:sz w:val="20"/>
        </w:rPr>
        <w:t>ulm</w:t>
      </w:r>
    </w:p>
    <w:p w14:paraId="388C8020" w14:textId="062DA8CE" w:rsidR="00E23B72" w:rsidRPr="00B80A58" w:rsidRDefault="008B3E73" w:rsidP="00C00611">
      <w:pPr>
        <w:pBdr>
          <w:top w:val="single" w:sz="4" w:space="1" w:color="auto"/>
          <w:left w:val="single" w:sz="4" w:space="4" w:color="auto"/>
          <w:bottom w:val="single" w:sz="4" w:space="1" w:color="auto"/>
          <w:right w:val="single" w:sz="4" w:space="4" w:color="auto"/>
        </w:pBdr>
        <w:spacing w:after="80" w:line="276" w:lineRule="auto"/>
        <w:jc w:val="both"/>
        <w:rPr>
          <w:b/>
          <w:sz w:val="20"/>
        </w:rPr>
      </w:pPr>
      <w:r w:rsidRPr="00B80A58">
        <w:rPr>
          <w:b/>
          <w:sz w:val="20"/>
        </w:rPr>
        <w:t xml:space="preserve">Presseinformation &amp; Bildmaterial: </w:t>
      </w:r>
      <w:r w:rsidR="00C00611" w:rsidRPr="00B80A58">
        <w:rPr>
          <w:sz w:val="20"/>
        </w:rPr>
        <w:t>http://koerperwelten.de/presse/</w:t>
      </w:r>
    </w:p>
    <w:p w14:paraId="31C952C5" w14:textId="77777777" w:rsidR="00763F31" w:rsidRDefault="00763F31" w:rsidP="00C50021">
      <w:pPr>
        <w:spacing w:line="276" w:lineRule="auto"/>
        <w:jc w:val="both"/>
        <w:rPr>
          <w:b/>
          <w:sz w:val="20"/>
        </w:rPr>
      </w:pPr>
    </w:p>
    <w:p w14:paraId="6E3E134E" w14:textId="32E0D027" w:rsidR="008B3E73" w:rsidRPr="00B80A58" w:rsidRDefault="00E76C88" w:rsidP="00C50021">
      <w:pPr>
        <w:spacing w:line="276" w:lineRule="auto"/>
        <w:jc w:val="both"/>
        <w:rPr>
          <w:b/>
          <w:sz w:val="20"/>
        </w:rPr>
      </w:pPr>
      <w:r w:rsidRPr="00B80A58">
        <w:rPr>
          <w:b/>
          <w:sz w:val="20"/>
        </w:rPr>
        <w:t>Pressekontakt</w:t>
      </w:r>
      <w:r w:rsidR="008B3E73" w:rsidRPr="00B80A58">
        <w:rPr>
          <w:b/>
          <w:sz w:val="20"/>
        </w:rPr>
        <w:t xml:space="preserve"> KÖRPERWELTEN</w:t>
      </w:r>
      <w:r w:rsidR="00C06FCC">
        <w:rPr>
          <w:b/>
          <w:sz w:val="20"/>
        </w:rPr>
        <w:t xml:space="preserve"> Ulm</w:t>
      </w:r>
    </w:p>
    <w:p w14:paraId="0CF96E5D" w14:textId="77777777" w:rsidR="006209CC" w:rsidRDefault="008342A7" w:rsidP="001D6C93">
      <w:pPr>
        <w:spacing w:line="276" w:lineRule="auto"/>
        <w:rPr>
          <w:rFonts w:cs="Arial"/>
          <w:sz w:val="20"/>
        </w:rPr>
      </w:pPr>
      <w:r>
        <w:rPr>
          <w:rFonts w:cs="Arial"/>
          <w:sz w:val="20"/>
        </w:rPr>
        <w:t>Désirée Müller</w:t>
      </w:r>
    </w:p>
    <w:p w14:paraId="37B58C07" w14:textId="77777777" w:rsidR="006209CC" w:rsidRDefault="008B3E73" w:rsidP="001D6C93">
      <w:pPr>
        <w:spacing w:line="276" w:lineRule="auto"/>
        <w:rPr>
          <w:rFonts w:cs="Arial"/>
          <w:sz w:val="20"/>
        </w:rPr>
      </w:pPr>
      <w:r w:rsidRPr="00B80A58">
        <w:rPr>
          <w:rFonts w:cs="Arial"/>
          <w:sz w:val="20"/>
        </w:rPr>
        <w:t xml:space="preserve">Telefon: </w:t>
      </w:r>
      <w:r w:rsidR="00143DBC" w:rsidRPr="00B80A58">
        <w:rPr>
          <w:rFonts w:cs="Arial"/>
          <w:sz w:val="20"/>
        </w:rPr>
        <w:t>0</w:t>
      </w:r>
      <w:r w:rsidR="00B232EF">
        <w:rPr>
          <w:rFonts w:cs="Arial"/>
          <w:sz w:val="20"/>
        </w:rPr>
        <w:t>731</w:t>
      </w:r>
      <w:r w:rsidR="00143DBC" w:rsidRPr="00B80A58">
        <w:rPr>
          <w:rFonts w:cs="Arial"/>
          <w:sz w:val="20"/>
        </w:rPr>
        <w:t xml:space="preserve"> / </w:t>
      </w:r>
      <w:r w:rsidR="00B232EF">
        <w:rPr>
          <w:rFonts w:cs="Arial"/>
          <w:sz w:val="20"/>
        </w:rPr>
        <w:t>9628732</w:t>
      </w:r>
    </w:p>
    <w:p w14:paraId="31304121" w14:textId="111041B6" w:rsidR="00143DBC" w:rsidRPr="001D6C93" w:rsidRDefault="008B3E73" w:rsidP="001D6C93">
      <w:pPr>
        <w:spacing w:line="276" w:lineRule="auto"/>
        <w:rPr>
          <w:rStyle w:val="Hyperlink"/>
          <w:rFonts w:eastAsia="Times New Roman" w:cs="Arial"/>
          <w:snapToGrid/>
          <w:color w:val="386EFF"/>
          <w:sz w:val="20"/>
          <w:u w:color="386EFF"/>
          <w:lang w:eastAsia="de-DE"/>
        </w:rPr>
      </w:pPr>
      <w:r w:rsidRPr="00B80A58">
        <w:rPr>
          <w:rFonts w:cs="Arial"/>
          <w:sz w:val="20"/>
        </w:rPr>
        <w:t>E-Mail:</w:t>
      </w:r>
      <w:r w:rsidR="00143DBC" w:rsidRPr="00B80A58">
        <w:rPr>
          <w:rFonts w:cs="Arial"/>
          <w:sz w:val="20"/>
        </w:rPr>
        <w:t xml:space="preserve"> </w:t>
      </w:r>
      <w:hyperlink r:id="rId10" w:history="1">
        <w:r w:rsidR="003D4D5A" w:rsidRPr="00BC3399">
          <w:rPr>
            <w:rStyle w:val="Hyperlink"/>
            <w:rFonts w:cs="Arial"/>
            <w:sz w:val="20"/>
          </w:rPr>
          <w:t>dmt@press-n-relations.de</w:t>
        </w:r>
      </w:hyperlink>
    </w:p>
    <w:sectPr w:rsidR="00143DBC" w:rsidRPr="001D6C93" w:rsidSect="00B80A58">
      <w:headerReference w:type="default" r:id="rId11"/>
      <w:footerReference w:type="even" r:id="rId12"/>
      <w:footerReference w:type="default" r:id="rId13"/>
      <w:footerReference w:type="first" r:id="rId14"/>
      <w:pgSz w:w="11906" w:h="16838"/>
      <w:pgMar w:top="426" w:right="1134" w:bottom="709" w:left="1134" w:header="567"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3D47EE" w14:textId="77777777" w:rsidR="00D6793B" w:rsidRDefault="00D6793B">
      <w:r>
        <w:separator/>
      </w:r>
    </w:p>
  </w:endnote>
  <w:endnote w:type="continuationSeparator" w:id="0">
    <w:p w14:paraId="4FEBAB49" w14:textId="77777777" w:rsidR="00D6793B" w:rsidRDefault="00D67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panose1 w:val="02000500000000000000"/>
    <w:charset w:val="4D"/>
    <w:family w:val="roman"/>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266830" w14:textId="77777777" w:rsidR="00E8782B" w:rsidRDefault="00E8782B">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6777AFAF" w14:textId="77777777" w:rsidR="00E8782B" w:rsidRDefault="00E8782B">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7608D" w14:textId="77777777" w:rsidR="00E8782B" w:rsidRDefault="00E8782B">
    <w:pPr>
      <w:rPr>
        <w:sz w:val="16"/>
      </w:rPr>
    </w:pPr>
    <w:r>
      <w:rPr>
        <w:sz w:val="16"/>
      </w:rPr>
      <w:t xml:space="preserve"> </w:t>
    </w:r>
  </w:p>
  <w:p w14:paraId="42DCBB2A" w14:textId="77777777" w:rsidR="00E8782B" w:rsidRDefault="00E8782B" w:rsidP="00821F5B">
    <w:pPr>
      <w:pBdr>
        <w:top w:val="single" w:sz="4" w:space="1" w:color="auto"/>
      </w:pBdr>
      <w:jc w:val="center"/>
      <w:rPr>
        <w:rFonts w:cs="Arial"/>
        <w:i/>
        <w:sz w:val="18"/>
        <w:szCs w:val="18"/>
      </w:rPr>
    </w:pPr>
    <w:r w:rsidRPr="00653BB4">
      <w:rPr>
        <w:rFonts w:cs="Arial"/>
        <w:i/>
        <w:sz w:val="18"/>
        <w:szCs w:val="18"/>
      </w:rPr>
      <w:t>KÖRPERWELTEN &amp; Der Zyklus des Lebens</w:t>
    </w:r>
  </w:p>
  <w:p w14:paraId="2905117A" w14:textId="4F24B5D2" w:rsidR="00E8782B" w:rsidRPr="00653BB4" w:rsidRDefault="00E8782B" w:rsidP="00571589">
    <w:pPr>
      <w:spacing w:line="276" w:lineRule="auto"/>
      <w:jc w:val="center"/>
      <w:rPr>
        <w:rFonts w:cs="Arial"/>
        <w:i/>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1116C3" w14:textId="77777777" w:rsidR="00E8782B" w:rsidRDefault="00E8782B" w:rsidP="00E51DC0">
    <w:pPr>
      <w:pBdr>
        <w:top w:val="single" w:sz="4" w:space="1" w:color="auto"/>
      </w:pBdr>
      <w:tabs>
        <w:tab w:val="center" w:pos="4819"/>
        <w:tab w:val="left" w:pos="7600"/>
      </w:tabs>
      <w:jc w:val="center"/>
      <w:rPr>
        <w:rFonts w:cs="Arial"/>
        <w:sz w:val="18"/>
        <w:szCs w:val="18"/>
      </w:rPr>
    </w:pPr>
    <w:r w:rsidRPr="00E51DC0">
      <w:rPr>
        <w:rFonts w:cs="Arial"/>
        <w:sz w:val="18"/>
        <w:szCs w:val="18"/>
      </w:rPr>
      <w:t xml:space="preserve">KÖRPERWELTEN </w:t>
    </w:r>
    <w:r>
      <w:rPr>
        <w:rFonts w:cs="Arial"/>
        <w:sz w:val="18"/>
        <w:szCs w:val="18"/>
      </w:rPr>
      <w:t>– Eine Herzenssache</w:t>
    </w:r>
  </w:p>
  <w:p w14:paraId="1F8BFDFD" w14:textId="2F8A7A49" w:rsidR="00E8782B" w:rsidRPr="00E51DC0" w:rsidRDefault="00E8782B" w:rsidP="00C00611">
    <w:pPr>
      <w:pBdr>
        <w:top w:val="single" w:sz="4" w:space="1" w:color="auto"/>
      </w:pBdr>
      <w:tabs>
        <w:tab w:val="center" w:pos="4819"/>
        <w:tab w:val="left" w:pos="7600"/>
      </w:tabs>
      <w:jc w:val="center"/>
      <w:rPr>
        <w:rFonts w:cs="Arial"/>
        <w:sz w:val="18"/>
        <w:szCs w:val="18"/>
      </w:rPr>
    </w:pPr>
    <w:r>
      <w:rPr>
        <w:rFonts w:cs="Arial"/>
        <w:sz w:val="18"/>
        <w:szCs w:val="18"/>
      </w:rPr>
      <w:t xml:space="preserve">Blautal-Center | </w:t>
    </w:r>
    <w:proofErr w:type="spellStart"/>
    <w:r>
      <w:rPr>
        <w:rFonts w:cs="Arial"/>
        <w:sz w:val="18"/>
        <w:szCs w:val="18"/>
      </w:rPr>
      <w:t>Blaubeurer</w:t>
    </w:r>
    <w:proofErr w:type="spellEnd"/>
    <w:r>
      <w:rPr>
        <w:rFonts w:cs="Arial"/>
        <w:sz w:val="18"/>
        <w:szCs w:val="18"/>
      </w:rPr>
      <w:t xml:space="preserve"> Str. 95</w:t>
    </w:r>
    <w:r w:rsidRPr="00E51DC0">
      <w:rPr>
        <w:rFonts w:cs="Arial"/>
        <w:sz w:val="18"/>
        <w:szCs w:val="18"/>
      </w:rPr>
      <w:t xml:space="preserve"> | </w:t>
    </w:r>
    <w:r>
      <w:rPr>
        <w:rFonts w:cs="Arial"/>
        <w:sz w:val="18"/>
        <w:szCs w:val="18"/>
      </w:rPr>
      <w:t>89077 Ulm</w:t>
    </w:r>
  </w:p>
  <w:p w14:paraId="671B03BD" w14:textId="608BB0E5" w:rsidR="00E8782B" w:rsidRPr="00E51DC0" w:rsidRDefault="00D6793B" w:rsidP="00E51DC0">
    <w:pPr>
      <w:pBdr>
        <w:top w:val="single" w:sz="4" w:space="1" w:color="auto"/>
      </w:pBdr>
      <w:tabs>
        <w:tab w:val="center" w:pos="4819"/>
        <w:tab w:val="left" w:pos="7600"/>
      </w:tabs>
      <w:jc w:val="center"/>
      <w:rPr>
        <w:rFonts w:cs="Arial"/>
        <w:sz w:val="18"/>
        <w:szCs w:val="18"/>
      </w:rPr>
    </w:pPr>
    <w:hyperlink r:id="rId1" w:history="1">
      <w:r w:rsidR="00E8782B" w:rsidRPr="00E51DC0">
        <w:rPr>
          <w:rStyle w:val="Hyperlink"/>
          <w:rFonts w:cs="Arial"/>
          <w:sz w:val="18"/>
          <w:szCs w:val="18"/>
        </w:rPr>
        <w:t>www.koerperwelten.de</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8CD895" w14:textId="77777777" w:rsidR="00D6793B" w:rsidRDefault="00D6793B">
      <w:r>
        <w:separator/>
      </w:r>
    </w:p>
  </w:footnote>
  <w:footnote w:type="continuationSeparator" w:id="0">
    <w:p w14:paraId="5F3160C1" w14:textId="77777777" w:rsidR="00D6793B" w:rsidRDefault="00D679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E9E627" w14:textId="46868B2D" w:rsidR="00E8782B" w:rsidRDefault="00E8782B">
    <w:pPr>
      <w:pStyle w:val="Kopfzeile"/>
    </w:pPr>
    <w:r>
      <w:tab/>
    </w:r>
    <w:r w:rsidRPr="0082491B">
      <w:rPr>
        <w:b/>
        <w:noProof/>
        <w:sz w:val="32"/>
        <w:lang w:eastAsia="zh-CN"/>
      </w:rPr>
      <w:drawing>
        <wp:inline distT="0" distB="0" distL="0" distR="0" wp14:anchorId="398A27DC" wp14:editId="0427FEB7">
          <wp:extent cx="3021330" cy="792480"/>
          <wp:effectExtent l="0" t="0" r="1270" b="0"/>
          <wp:docPr id="1" name="Bild 1" descr="Orga:A4_TEMPLATES Exhibit:2 PREPARATION:PressKit_ALL:german:OHNE Original - ZdL - Herz:KOERPERWELTEN_LOGO ZYKL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Orga:A4_TEMPLATES Exhibit:2 PREPARATION:PressKit_ALL:german:OHNE Original - ZdL - Herz:KOERPERWELTEN_LOGO ZYKLUS.png"/>
                  <pic:cNvPicPr>
                    <a:picLocks noChangeAspect="1" noChangeArrowheads="1"/>
                  </pic:cNvPicPr>
                </pic:nvPicPr>
                <pic:blipFill rotWithShape="1">
                  <a:blip r:embed="rId1">
                    <a:extLst>
                      <a:ext uri="{28A0092B-C50C-407E-A947-70E740481C1C}">
                        <a14:useLocalDpi xmlns:a14="http://schemas.microsoft.com/office/drawing/2010/main" val="0"/>
                      </a:ext>
                    </a:extLst>
                  </a:blip>
                  <a:srcRect t="-1498" b="-6552"/>
                  <a:stretch/>
                </pic:blipFill>
                <pic:spPr bwMode="auto">
                  <a:xfrm>
                    <a:off x="0" y="0"/>
                    <a:ext cx="3024000" cy="79318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 xmlns:mv="urn:schemas-microsoft-com:mac:vml" xmlns:mo="http://schemas.microsoft.com/office/mac/office/2008/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22F6"/>
    <w:rsid w:val="00003A77"/>
    <w:rsid w:val="00004EC2"/>
    <w:rsid w:val="000113E4"/>
    <w:rsid w:val="00014B19"/>
    <w:rsid w:val="000167EB"/>
    <w:rsid w:val="00026115"/>
    <w:rsid w:val="00032605"/>
    <w:rsid w:val="00042CE6"/>
    <w:rsid w:val="00052A0D"/>
    <w:rsid w:val="00054E59"/>
    <w:rsid w:val="00070E6D"/>
    <w:rsid w:val="00072E5E"/>
    <w:rsid w:val="000B3925"/>
    <w:rsid w:val="000B7147"/>
    <w:rsid w:val="000C2F23"/>
    <w:rsid w:val="000C3E34"/>
    <w:rsid w:val="000D1E5A"/>
    <w:rsid w:val="000D6870"/>
    <w:rsid w:val="000E40C3"/>
    <w:rsid w:val="000F6117"/>
    <w:rsid w:val="00101DC1"/>
    <w:rsid w:val="00106E55"/>
    <w:rsid w:val="00111CEA"/>
    <w:rsid w:val="001331D1"/>
    <w:rsid w:val="001335EA"/>
    <w:rsid w:val="00134037"/>
    <w:rsid w:val="00143DBC"/>
    <w:rsid w:val="001449CA"/>
    <w:rsid w:val="00144E3A"/>
    <w:rsid w:val="00164D5B"/>
    <w:rsid w:val="00173237"/>
    <w:rsid w:val="00173B2C"/>
    <w:rsid w:val="00186974"/>
    <w:rsid w:val="001869C8"/>
    <w:rsid w:val="00186ACC"/>
    <w:rsid w:val="00195FD7"/>
    <w:rsid w:val="0019652D"/>
    <w:rsid w:val="001A55F6"/>
    <w:rsid w:val="001B4BDE"/>
    <w:rsid w:val="001C2362"/>
    <w:rsid w:val="001C364A"/>
    <w:rsid w:val="001D2E3A"/>
    <w:rsid w:val="001D6C93"/>
    <w:rsid w:val="001D7BFB"/>
    <w:rsid w:val="001F1D8A"/>
    <w:rsid w:val="001F55EF"/>
    <w:rsid w:val="00200589"/>
    <w:rsid w:val="00204766"/>
    <w:rsid w:val="00211B10"/>
    <w:rsid w:val="0021654F"/>
    <w:rsid w:val="00216A84"/>
    <w:rsid w:val="00233D42"/>
    <w:rsid w:val="002571DC"/>
    <w:rsid w:val="00264C95"/>
    <w:rsid w:val="00265060"/>
    <w:rsid w:val="002651FF"/>
    <w:rsid w:val="00274BB4"/>
    <w:rsid w:val="002848FF"/>
    <w:rsid w:val="00294620"/>
    <w:rsid w:val="00294956"/>
    <w:rsid w:val="002975A1"/>
    <w:rsid w:val="002B1B4D"/>
    <w:rsid w:val="002B39D3"/>
    <w:rsid w:val="002B4B3E"/>
    <w:rsid w:val="002C1C50"/>
    <w:rsid w:val="002C3C70"/>
    <w:rsid w:val="002D0A35"/>
    <w:rsid w:val="002D1CCA"/>
    <w:rsid w:val="002D2556"/>
    <w:rsid w:val="002F332C"/>
    <w:rsid w:val="00305D9F"/>
    <w:rsid w:val="00305F74"/>
    <w:rsid w:val="00307B54"/>
    <w:rsid w:val="00310E77"/>
    <w:rsid w:val="0031258F"/>
    <w:rsid w:val="00313551"/>
    <w:rsid w:val="00316AB3"/>
    <w:rsid w:val="00321192"/>
    <w:rsid w:val="00335BF5"/>
    <w:rsid w:val="003362ED"/>
    <w:rsid w:val="00362708"/>
    <w:rsid w:val="00362E45"/>
    <w:rsid w:val="00367AF6"/>
    <w:rsid w:val="003835D2"/>
    <w:rsid w:val="0038362D"/>
    <w:rsid w:val="00395EE5"/>
    <w:rsid w:val="00397E38"/>
    <w:rsid w:val="003A5DBB"/>
    <w:rsid w:val="003A6EAF"/>
    <w:rsid w:val="003B17D4"/>
    <w:rsid w:val="003B6742"/>
    <w:rsid w:val="003D0C3E"/>
    <w:rsid w:val="003D4D5A"/>
    <w:rsid w:val="003D745E"/>
    <w:rsid w:val="0040008C"/>
    <w:rsid w:val="0040141C"/>
    <w:rsid w:val="0040327B"/>
    <w:rsid w:val="004101CD"/>
    <w:rsid w:val="00423120"/>
    <w:rsid w:val="0043021F"/>
    <w:rsid w:val="00431BAB"/>
    <w:rsid w:val="004379DF"/>
    <w:rsid w:val="00440AAD"/>
    <w:rsid w:val="00452A0C"/>
    <w:rsid w:val="00454DA5"/>
    <w:rsid w:val="004613A9"/>
    <w:rsid w:val="0046296F"/>
    <w:rsid w:val="00464065"/>
    <w:rsid w:val="00464CEB"/>
    <w:rsid w:val="00470B93"/>
    <w:rsid w:val="00480037"/>
    <w:rsid w:val="00484B42"/>
    <w:rsid w:val="004856CA"/>
    <w:rsid w:val="004874DC"/>
    <w:rsid w:val="004A0199"/>
    <w:rsid w:val="004A33CF"/>
    <w:rsid w:val="004A732C"/>
    <w:rsid w:val="004B0AD1"/>
    <w:rsid w:val="004B4294"/>
    <w:rsid w:val="004C2F34"/>
    <w:rsid w:val="004C3A8E"/>
    <w:rsid w:val="004C425B"/>
    <w:rsid w:val="004C75A0"/>
    <w:rsid w:val="004D7CAB"/>
    <w:rsid w:val="004E23AD"/>
    <w:rsid w:val="004E3D33"/>
    <w:rsid w:val="005022F6"/>
    <w:rsid w:val="005042C8"/>
    <w:rsid w:val="00506F26"/>
    <w:rsid w:val="005076B2"/>
    <w:rsid w:val="00512F82"/>
    <w:rsid w:val="005166C9"/>
    <w:rsid w:val="0052159F"/>
    <w:rsid w:val="0052496D"/>
    <w:rsid w:val="00531671"/>
    <w:rsid w:val="005427C7"/>
    <w:rsid w:val="00542F86"/>
    <w:rsid w:val="00553E12"/>
    <w:rsid w:val="00560A36"/>
    <w:rsid w:val="00565861"/>
    <w:rsid w:val="00566BFE"/>
    <w:rsid w:val="00571589"/>
    <w:rsid w:val="00587790"/>
    <w:rsid w:val="00590B19"/>
    <w:rsid w:val="0059454E"/>
    <w:rsid w:val="005A27FE"/>
    <w:rsid w:val="005B06D8"/>
    <w:rsid w:val="005B364D"/>
    <w:rsid w:val="005B403D"/>
    <w:rsid w:val="005B78DE"/>
    <w:rsid w:val="005B7A3D"/>
    <w:rsid w:val="005B7AE7"/>
    <w:rsid w:val="005C3B1A"/>
    <w:rsid w:val="005D20DC"/>
    <w:rsid w:val="005E1985"/>
    <w:rsid w:val="005E2742"/>
    <w:rsid w:val="005E31F0"/>
    <w:rsid w:val="005E4771"/>
    <w:rsid w:val="005E4B9A"/>
    <w:rsid w:val="005E58AF"/>
    <w:rsid w:val="005F6B77"/>
    <w:rsid w:val="00613151"/>
    <w:rsid w:val="006176F8"/>
    <w:rsid w:val="00620345"/>
    <w:rsid w:val="006209CC"/>
    <w:rsid w:val="00622FCD"/>
    <w:rsid w:val="006301E8"/>
    <w:rsid w:val="00632455"/>
    <w:rsid w:val="00637871"/>
    <w:rsid w:val="0065239B"/>
    <w:rsid w:val="00653BB4"/>
    <w:rsid w:val="00654951"/>
    <w:rsid w:val="00656641"/>
    <w:rsid w:val="00657B3C"/>
    <w:rsid w:val="006722BD"/>
    <w:rsid w:val="00674FCD"/>
    <w:rsid w:val="00681981"/>
    <w:rsid w:val="00691EA8"/>
    <w:rsid w:val="00694B5E"/>
    <w:rsid w:val="006B1465"/>
    <w:rsid w:val="006C0DAC"/>
    <w:rsid w:val="006D5ACC"/>
    <w:rsid w:val="006E2DA8"/>
    <w:rsid w:val="006E3261"/>
    <w:rsid w:val="006F578D"/>
    <w:rsid w:val="00704ACA"/>
    <w:rsid w:val="00720083"/>
    <w:rsid w:val="007269CC"/>
    <w:rsid w:val="007274DD"/>
    <w:rsid w:val="00730AF6"/>
    <w:rsid w:val="00734F23"/>
    <w:rsid w:val="00746B46"/>
    <w:rsid w:val="00747F46"/>
    <w:rsid w:val="00763F31"/>
    <w:rsid w:val="007641EF"/>
    <w:rsid w:val="0077029D"/>
    <w:rsid w:val="0077229A"/>
    <w:rsid w:val="00774F0A"/>
    <w:rsid w:val="00782DE6"/>
    <w:rsid w:val="007A673D"/>
    <w:rsid w:val="007A691E"/>
    <w:rsid w:val="007B55DA"/>
    <w:rsid w:val="007C1A0E"/>
    <w:rsid w:val="007D4F8E"/>
    <w:rsid w:val="007D639A"/>
    <w:rsid w:val="00815319"/>
    <w:rsid w:val="0081767D"/>
    <w:rsid w:val="00821F5B"/>
    <w:rsid w:val="008342A7"/>
    <w:rsid w:val="0083684D"/>
    <w:rsid w:val="00842178"/>
    <w:rsid w:val="00866309"/>
    <w:rsid w:val="00880ED4"/>
    <w:rsid w:val="00882D00"/>
    <w:rsid w:val="00886A67"/>
    <w:rsid w:val="0088735D"/>
    <w:rsid w:val="008A347A"/>
    <w:rsid w:val="008B1D2E"/>
    <w:rsid w:val="008B24A6"/>
    <w:rsid w:val="008B3E73"/>
    <w:rsid w:val="008D2E66"/>
    <w:rsid w:val="008D59A0"/>
    <w:rsid w:val="008E15DB"/>
    <w:rsid w:val="009006D1"/>
    <w:rsid w:val="009330D9"/>
    <w:rsid w:val="00933BC8"/>
    <w:rsid w:val="00954C17"/>
    <w:rsid w:val="00956FCE"/>
    <w:rsid w:val="00961644"/>
    <w:rsid w:val="0096483B"/>
    <w:rsid w:val="00972D2F"/>
    <w:rsid w:val="009922CD"/>
    <w:rsid w:val="0099395D"/>
    <w:rsid w:val="009B4F35"/>
    <w:rsid w:val="009B654D"/>
    <w:rsid w:val="009C65FC"/>
    <w:rsid w:val="009D52E4"/>
    <w:rsid w:val="009D6EE3"/>
    <w:rsid w:val="009D712E"/>
    <w:rsid w:val="009E4279"/>
    <w:rsid w:val="009E65E2"/>
    <w:rsid w:val="009F3B3E"/>
    <w:rsid w:val="009F53EC"/>
    <w:rsid w:val="009F5B4E"/>
    <w:rsid w:val="00A0716E"/>
    <w:rsid w:val="00A1160A"/>
    <w:rsid w:val="00A1305B"/>
    <w:rsid w:val="00A20CB4"/>
    <w:rsid w:val="00A21876"/>
    <w:rsid w:val="00A236C5"/>
    <w:rsid w:val="00A30817"/>
    <w:rsid w:val="00A33B7A"/>
    <w:rsid w:val="00A33E83"/>
    <w:rsid w:val="00A41399"/>
    <w:rsid w:val="00A473ED"/>
    <w:rsid w:val="00A53FBA"/>
    <w:rsid w:val="00A67DAA"/>
    <w:rsid w:val="00A700B2"/>
    <w:rsid w:val="00A766CF"/>
    <w:rsid w:val="00A8606D"/>
    <w:rsid w:val="00AA2DF8"/>
    <w:rsid w:val="00AA3FCD"/>
    <w:rsid w:val="00AB2354"/>
    <w:rsid w:val="00AC67A7"/>
    <w:rsid w:val="00AD557A"/>
    <w:rsid w:val="00AE34D2"/>
    <w:rsid w:val="00AE53BD"/>
    <w:rsid w:val="00AF59FB"/>
    <w:rsid w:val="00B156A1"/>
    <w:rsid w:val="00B22F40"/>
    <w:rsid w:val="00B232EF"/>
    <w:rsid w:val="00B259B8"/>
    <w:rsid w:val="00B3451A"/>
    <w:rsid w:val="00B4191D"/>
    <w:rsid w:val="00B44B19"/>
    <w:rsid w:val="00B479C4"/>
    <w:rsid w:val="00B536A3"/>
    <w:rsid w:val="00B64424"/>
    <w:rsid w:val="00B80A58"/>
    <w:rsid w:val="00B80FB6"/>
    <w:rsid w:val="00B831D9"/>
    <w:rsid w:val="00B836A1"/>
    <w:rsid w:val="00B867E5"/>
    <w:rsid w:val="00B90F9C"/>
    <w:rsid w:val="00BA0623"/>
    <w:rsid w:val="00BA0738"/>
    <w:rsid w:val="00BA724F"/>
    <w:rsid w:val="00BB0A7C"/>
    <w:rsid w:val="00BB6D71"/>
    <w:rsid w:val="00BC5837"/>
    <w:rsid w:val="00BD4FE6"/>
    <w:rsid w:val="00BF17BD"/>
    <w:rsid w:val="00BF63A8"/>
    <w:rsid w:val="00C00611"/>
    <w:rsid w:val="00C057CA"/>
    <w:rsid w:val="00C06FCC"/>
    <w:rsid w:val="00C07740"/>
    <w:rsid w:val="00C11ABC"/>
    <w:rsid w:val="00C17E51"/>
    <w:rsid w:val="00C20251"/>
    <w:rsid w:val="00C35955"/>
    <w:rsid w:val="00C42049"/>
    <w:rsid w:val="00C50021"/>
    <w:rsid w:val="00C51651"/>
    <w:rsid w:val="00C62F74"/>
    <w:rsid w:val="00C86402"/>
    <w:rsid w:val="00C87859"/>
    <w:rsid w:val="00C93325"/>
    <w:rsid w:val="00C9369C"/>
    <w:rsid w:val="00CA2982"/>
    <w:rsid w:val="00CA3421"/>
    <w:rsid w:val="00CA6DB9"/>
    <w:rsid w:val="00CA7BA2"/>
    <w:rsid w:val="00CB16D8"/>
    <w:rsid w:val="00CB1995"/>
    <w:rsid w:val="00CB472F"/>
    <w:rsid w:val="00CB5FBA"/>
    <w:rsid w:val="00CB6968"/>
    <w:rsid w:val="00CD5196"/>
    <w:rsid w:val="00CE304B"/>
    <w:rsid w:val="00CE42D2"/>
    <w:rsid w:val="00CF7649"/>
    <w:rsid w:val="00D17CDE"/>
    <w:rsid w:val="00D276B8"/>
    <w:rsid w:val="00D4187D"/>
    <w:rsid w:val="00D55286"/>
    <w:rsid w:val="00D55961"/>
    <w:rsid w:val="00D6793B"/>
    <w:rsid w:val="00D67FEF"/>
    <w:rsid w:val="00D76199"/>
    <w:rsid w:val="00D83B33"/>
    <w:rsid w:val="00D84E96"/>
    <w:rsid w:val="00D909C5"/>
    <w:rsid w:val="00D93F12"/>
    <w:rsid w:val="00D9535F"/>
    <w:rsid w:val="00D95E95"/>
    <w:rsid w:val="00D96661"/>
    <w:rsid w:val="00DA2710"/>
    <w:rsid w:val="00DD63FF"/>
    <w:rsid w:val="00DE4B4F"/>
    <w:rsid w:val="00DE51FE"/>
    <w:rsid w:val="00DF1F1D"/>
    <w:rsid w:val="00DF31CC"/>
    <w:rsid w:val="00DF3FCD"/>
    <w:rsid w:val="00E07EA6"/>
    <w:rsid w:val="00E17C9D"/>
    <w:rsid w:val="00E23B72"/>
    <w:rsid w:val="00E26149"/>
    <w:rsid w:val="00E51DC0"/>
    <w:rsid w:val="00E53CC2"/>
    <w:rsid w:val="00E61A69"/>
    <w:rsid w:val="00E76C88"/>
    <w:rsid w:val="00E831CD"/>
    <w:rsid w:val="00E85A60"/>
    <w:rsid w:val="00E86807"/>
    <w:rsid w:val="00E8782B"/>
    <w:rsid w:val="00E91998"/>
    <w:rsid w:val="00EA46A7"/>
    <w:rsid w:val="00EB581F"/>
    <w:rsid w:val="00EC0F76"/>
    <w:rsid w:val="00EC4F3A"/>
    <w:rsid w:val="00ED6714"/>
    <w:rsid w:val="00EE1F0A"/>
    <w:rsid w:val="00EE4DDD"/>
    <w:rsid w:val="00EE5B5F"/>
    <w:rsid w:val="00EE7D84"/>
    <w:rsid w:val="00EF568F"/>
    <w:rsid w:val="00F00482"/>
    <w:rsid w:val="00F02C05"/>
    <w:rsid w:val="00F033EE"/>
    <w:rsid w:val="00F04E3C"/>
    <w:rsid w:val="00F05B2E"/>
    <w:rsid w:val="00F130AA"/>
    <w:rsid w:val="00F212FF"/>
    <w:rsid w:val="00F25887"/>
    <w:rsid w:val="00F279D4"/>
    <w:rsid w:val="00F3666C"/>
    <w:rsid w:val="00F50F41"/>
    <w:rsid w:val="00F530BF"/>
    <w:rsid w:val="00F574C2"/>
    <w:rsid w:val="00F618A7"/>
    <w:rsid w:val="00F639AB"/>
    <w:rsid w:val="00F64005"/>
    <w:rsid w:val="00F71686"/>
    <w:rsid w:val="00F77315"/>
    <w:rsid w:val="00F85776"/>
    <w:rsid w:val="00FC4091"/>
    <w:rsid w:val="00FC7DFF"/>
    <w:rsid w:val="00FE2011"/>
    <w:rsid w:val="00FF2C5A"/>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5AED269"/>
  <w15:docId w15:val="{8A830621-813D-D548-B560-2B2DBD5D5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Pr>
      <w:rFonts w:ascii="Arial" w:eastAsia="MS Mincho" w:hAnsi="Arial"/>
      <w:snapToGrid w:val="0"/>
      <w:sz w:val="22"/>
      <w:lang w:eastAsia="ja-JP"/>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Pr>
      <w:rFonts w:ascii="Lucida Grande" w:hAnsi="Lucida Grande"/>
      <w:sz w:val="18"/>
      <w:szCs w:val="18"/>
    </w:rPr>
  </w:style>
  <w:style w:type="paragraph" w:styleId="Kopfzeile">
    <w:name w:val="header"/>
    <w:basedOn w:val="Standard"/>
    <w:pPr>
      <w:tabs>
        <w:tab w:val="center" w:pos="4703"/>
        <w:tab w:val="right" w:pos="9406"/>
      </w:tabs>
    </w:pPr>
  </w:style>
  <w:style w:type="paragraph" w:styleId="Fuzeile">
    <w:name w:val="footer"/>
    <w:basedOn w:val="Standard"/>
    <w:semiHidden/>
    <w:pPr>
      <w:tabs>
        <w:tab w:val="center" w:pos="4703"/>
        <w:tab w:val="right" w:pos="9406"/>
      </w:tabs>
    </w:pPr>
  </w:style>
  <w:style w:type="character" w:styleId="Seitenzahl">
    <w:name w:val="page number"/>
    <w:basedOn w:val="Absatz-Standardschriftart"/>
    <w:rPr>
      <w:rFonts w:cs="Times New Roman"/>
    </w:rPr>
  </w:style>
  <w:style w:type="paragraph" w:styleId="Titel">
    <w:name w:val="Title"/>
    <w:basedOn w:val="Standard"/>
    <w:qFormat/>
    <w:pPr>
      <w:jc w:val="center"/>
    </w:pPr>
    <w:rPr>
      <w:b/>
      <w:sz w:val="40"/>
    </w:rPr>
  </w:style>
  <w:style w:type="paragraph" w:styleId="Textkrper">
    <w:name w:val="Body Text"/>
    <w:basedOn w:val="Standard"/>
    <w:rPr>
      <w:b/>
      <w:bCs/>
    </w:rPr>
  </w:style>
  <w:style w:type="paragraph" w:styleId="Textkrper2">
    <w:name w:val="Body Text 2"/>
    <w:basedOn w:val="Standard"/>
    <w:pPr>
      <w:jc w:val="both"/>
    </w:pPr>
  </w:style>
  <w:style w:type="character" w:styleId="Hyperlink">
    <w:name w:val="Hyperlink"/>
    <w:basedOn w:val="Absatz-Standardschriftart"/>
    <w:rsid w:val="00C556A4"/>
    <w:rPr>
      <w:color w:val="0000FF"/>
      <w:u w:val="single"/>
    </w:rPr>
  </w:style>
  <w:style w:type="paragraph" w:styleId="StandardWeb">
    <w:name w:val="Normal (Web)"/>
    <w:basedOn w:val="Standard"/>
    <w:uiPriority w:val="99"/>
    <w:unhideWhenUsed/>
    <w:rsid w:val="007C1A0E"/>
    <w:pPr>
      <w:spacing w:before="100" w:beforeAutospacing="1" w:after="100" w:afterAutospacing="1"/>
    </w:pPr>
    <w:rPr>
      <w:rFonts w:ascii="Times" w:eastAsia="Times New Roman" w:hAnsi="Times"/>
      <w:snapToGrid/>
      <w:sz w:val="20"/>
      <w:lang w:eastAsia="de-DE"/>
    </w:rPr>
  </w:style>
  <w:style w:type="character" w:styleId="Hervorhebung">
    <w:name w:val="Emphasis"/>
    <w:basedOn w:val="Absatz-Standardschriftart"/>
    <w:uiPriority w:val="20"/>
    <w:qFormat/>
    <w:rsid w:val="007C1A0E"/>
    <w:rPr>
      <w:i/>
      <w:iCs/>
    </w:rPr>
  </w:style>
  <w:style w:type="character" w:styleId="Kommentarzeichen">
    <w:name w:val="annotation reference"/>
    <w:basedOn w:val="Absatz-Standardschriftart"/>
    <w:uiPriority w:val="99"/>
    <w:semiHidden/>
    <w:unhideWhenUsed/>
    <w:rsid w:val="00632455"/>
    <w:rPr>
      <w:sz w:val="18"/>
      <w:szCs w:val="18"/>
    </w:rPr>
  </w:style>
  <w:style w:type="paragraph" w:styleId="Kommentartext">
    <w:name w:val="annotation text"/>
    <w:basedOn w:val="Standard"/>
    <w:link w:val="KommentartextZchn"/>
    <w:uiPriority w:val="99"/>
    <w:semiHidden/>
    <w:unhideWhenUsed/>
    <w:rsid w:val="00632455"/>
    <w:rPr>
      <w:sz w:val="24"/>
      <w:szCs w:val="24"/>
    </w:rPr>
  </w:style>
  <w:style w:type="character" w:customStyle="1" w:styleId="KommentartextZchn">
    <w:name w:val="Kommentartext Zchn"/>
    <w:basedOn w:val="Absatz-Standardschriftart"/>
    <w:link w:val="Kommentartext"/>
    <w:uiPriority w:val="99"/>
    <w:semiHidden/>
    <w:rsid w:val="00632455"/>
    <w:rPr>
      <w:rFonts w:ascii="Arial" w:eastAsia="MS Mincho" w:hAnsi="Arial"/>
      <w:snapToGrid w:val="0"/>
      <w:sz w:val="24"/>
      <w:szCs w:val="24"/>
      <w:lang w:eastAsia="ja-JP"/>
    </w:rPr>
  </w:style>
  <w:style w:type="paragraph" w:styleId="Kommentarthema">
    <w:name w:val="annotation subject"/>
    <w:basedOn w:val="Kommentartext"/>
    <w:next w:val="Kommentartext"/>
    <w:link w:val="KommentarthemaZchn"/>
    <w:uiPriority w:val="99"/>
    <w:semiHidden/>
    <w:unhideWhenUsed/>
    <w:rsid w:val="00632455"/>
    <w:rPr>
      <w:b/>
      <w:bCs/>
      <w:sz w:val="20"/>
      <w:szCs w:val="20"/>
    </w:rPr>
  </w:style>
  <w:style w:type="character" w:customStyle="1" w:styleId="KommentarthemaZchn">
    <w:name w:val="Kommentarthema Zchn"/>
    <w:basedOn w:val="KommentartextZchn"/>
    <w:link w:val="Kommentarthema"/>
    <w:uiPriority w:val="99"/>
    <w:semiHidden/>
    <w:rsid w:val="00632455"/>
    <w:rPr>
      <w:rFonts w:ascii="Arial" w:eastAsia="MS Mincho" w:hAnsi="Arial"/>
      <w:b/>
      <w:bCs/>
      <w:snapToGrid w:val="0"/>
      <w:sz w:val="24"/>
      <w:szCs w:val="24"/>
      <w:lang w:eastAsia="ja-JP"/>
    </w:rPr>
  </w:style>
  <w:style w:type="character" w:styleId="BesuchterLink">
    <w:name w:val="FollowedHyperlink"/>
    <w:basedOn w:val="Absatz-Standardschriftart"/>
    <w:uiPriority w:val="99"/>
    <w:semiHidden/>
    <w:unhideWhenUsed/>
    <w:rsid w:val="00866309"/>
    <w:rPr>
      <w:color w:val="800080" w:themeColor="followedHyperlink"/>
      <w:u w:val="single"/>
    </w:rPr>
  </w:style>
  <w:style w:type="table" w:styleId="Tabellenraster">
    <w:name w:val="Table Grid"/>
    <w:basedOn w:val="NormaleTabelle"/>
    <w:uiPriority w:val="59"/>
    <w:rsid w:val="00CB696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erarbeitung">
    <w:name w:val="Revision"/>
    <w:hidden/>
    <w:uiPriority w:val="99"/>
    <w:semiHidden/>
    <w:rsid w:val="00F85776"/>
    <w:rPr>
      <w:rFonts w:ascii="Arial" w:eastAsia="MS Mincho" w:hAnsi="Arial"/>
      <w:snapToGrid w:val="0"/>
      <w:sz w:val="22"/>
      <w:lang w:eastAsia="ja-JP"/>
    </w:rPr>
  </w:style>
  <w:style w:type="paragraph" w:customStyle="1" w:styleId="p1">
    <w:name w:val="p1"/>
    <w:basedOn w:val="Standard"/>
    <w:rsid w:val="00763F31"/>
    <w:rPr>
      <w:rFonts w:ascii="Helvetica" w:eastAsia="Times New Roman" w:hAnsi="Helvetica"/>
      <w:snapToGrid/>
      <w:color w:val="E4AF09"/>
      <w:sz w:val="18"/>
      <w:szCs w:val="18"/>
      <w:lang w:eastAsia="zh-CN"/>
    </w:rPr>
  </w:style>
  <w:style w:type="character" w:customStyle="1" w:styleId="s1">
    <w:name w:val="s1"/>
    <w:basedOn w:val="Absatz-Standardschriftart"/>
    <w:rsid w:val="00763F31"/>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8426550">
      <w:bodyDiv w:val="1"/>
      <w:marLeft w:val="0"/>
      <w:marRight w:val="0"/>
      <w:marTop w:val="0"/>
      <w:marBottom w:val="0"/>
      <w:divBdr>
        <w:top w:val="none" w:sz="0" w:space="0" w:color="auto"/>
        <w:left w:val="none" w:sz="0" w:space="0" w:color="auto"/>
        <w:bottom w:val="none" w:sz="0" w:space="0" w:color="auto"/>
        <w:right w:val="none" w:sz="0" w:space="0" w:color="auto"/>
      </w:divBdr>
    </w:div>
    <w:div w:id="1118111150">
      <w:bodyDiv w:val="1"/>
      <w:marLeft w:val="0"/>
      <w:marRight w:val="0"/>
      <w:marTop w:val="0"/>
      <w:marBottom w:val="0"/>
      <w:divBdr>
        <w:top w:val="none" w:sz="0" w:space="0" w:color="auto"/>
        <w:left w:val="none" w:sz="0" w:space="0" w:color="auto"/>
        <w:bottom w:val="none" w:sz="0" w:space="0" w:color="auto"/>
        <w:right w:val="none" w:sz="0" w:space="0" w:color="auto"/>
      </w:divBdr>
    </w:div>
    <w:div w:id="1403680250">
      <w:bodyDiv w:val="1"/>
      <w:marLeft w:val="0"/>
      <w:marRight w:val="0"/>
      <w:marTop w:val="0"/>
      <w:marBottom w:val="0"/>
      <w:divBdr>
        <w:top w:val="none" w:sz="0" w:space="0" w:color="auto"/>
        <w:left w:val="none" w:sz="0" w:space="0" w:color="auto"/>
        <w:bottom w:val="none" w:sz="0" w:space="0" w:color="auto"/>
        <w:right w:val="none" w:sz="0" w:space="0" w:color="auto"/>
      </w:divBdr>
    </w:div>
    <w:div w:id="1508327053">
      <w:bodyDiv w:val="1"/>
      <w:marLeft w:val="0"/>
      <w:marRight w:val="0"/>
      <w:marTop w:val="0"/>
      <w:marBottom w:val="0"/>
      <w:divBdr>
        <w:top w:val="none" w:sz="0" w:space="0" w:color="auto"/>
        <w:left w:val="none" w:sz="0" w:space="0" w:color="auto"/>
        <w:bottom w:val="none" w:sz="0" w:space="0" w:color="auto"/>
        <w:right w:val="none" w:sz="0" w:space="0" w:color="auto"/>
      </w:divBdr>
    </w:div>
    <w:div w:id="1783181392">
      <w:bodyDiv w:val="1"/>
      <w:marLeft w:val="0"/>
      <w:marRight w:val="0"/>
      <w:marTop w:val="0"/>
      <w:marBottom w:val="0"/>
      <w:divBdr>
        <w:top w:val="none" w:sz="0" w:space="0" w:color="auto"/>
        <w:left w:val="none" w:sz="0" w:space="0" w:color="auto"/>
        <w:bottom w:val="none" w:sz="0" w:space="0" w:color="auto"/>
        <w:right w:val="none" w:sz="0" w:space="0" w:color="auto"/>
      </w:divBdr>
    </w:div>
    <w:div w:id="21073832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dmt@press-n-relations.de" TargetMode="External"/><Relationship Id="rId4" Type="http://schemas.openxmlformats.org/officeDocument/2006/relationships/settings" Target="settings.xml"/><Relationship Id="rId9" Type="http://schemas.openxmlformats.org/officeDocument/2006/relationships/hyperlink" Target="http://www.reservix.de/" TargetMode="Externa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hyperlink" Target="http://www.koerperwelte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88D467-B087-994E-812A-30CB0CE78A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303</Words>
  <Characters>1916</Characters>
  <Application>Microsoft Office Word</Application>
  <DocSecurity>0</DocSecurity>
  <Lines>15</Lines>
  <Paragraphs>4</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Deutschland-Premiere: KÖRPERWELTEN – Eine Herzenssache</vt:lpstr>
      <vt:lpstr>Öffnungszeiten vom 1. Februar 2019 bis 5. Mai 2019</vt:lpstr>
      <vt:lpstr>Mo - Fr: 9–18 Uhr, Sa, So und Feiertage: 10–18 Uhr (letzter Einlass: 1 Stunde vo</vt:lpstr>
    </vt:vector>
  </TitlesOfParts>
  <Company>IFP</Company>
  <LinksUpToDate>false</LinksUpToDate>
  <CharactersWithSpaces>2215</CharactersWithSpaces>
  <SharedDoc>false</SharedDoc>
  <HLinks>
    <vt:vector size="6" baseType="variant">
      <vt:variant>
        <vt:i4>7995487</vt:i4>
      </vt:variant>
      <vt:variant>
        <vt:i4>4814</vt:i4>
      </vt:variant>
      <vt:variant>
        <vt:i4>1025</vt:i4>
      </vt:variant>
      <vt:variant>
        <vt:i4>1</vt:i4>
      </vt:variant>
      <vt:variant>
        <vt:lpwstr>KW_Herz_Pos_10cm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Deutschland-Premiere: KÖRPERWELTEN – Eine Herzenssache</dc:title>
  <dc:subject/>
  <dc:creator>Christiane Casott</dc:creator>
  <cp:keywords/>
  <cp:lastModifiedBy>Microsoft Office-Benutzer</cp:lastModifiedBy>
  <cp:revision>15</cp:revision>
  <cp:lastPrinted>2019-03-11T07:04:00Z</cp:lastPrinted>
  <dcterms:created xsi:type="dcterms:W3CDTF">2019-03-11T14:46:00Z</dcterms:created>
  <dcterms:modified xsi:type="dcterms:W3CDTF">2019-03-13T08:27:00Z</dcterms:modified>
</cp:coreProperties>
</file>