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7E139" w14:textId="04187ABF" w:rsidR="00DD627C" w:rsidRDefault="00640D15" w:rsidP="00DD627C">
      <w:pPr>
        <w:spacing w:line="288" w:lineRule="auto"/>
        <w:rPr>
          <w:rFonts w:ascii="Helvetica" w:hAnsi="Helvetica"/>
          <w:sz w:val="20"/>
          <w:szCs w:val="20"/>
        </w:rPr>
      </w:pPr>
      <w:r>
        <w:rPr>
          <w:rFonts w:ascii="Helvetica" w:hAnsi="Helvetica"/>
          <w:sz w:val="20"/>
          <w:szCs w:val="20"/>
        </w:rPr>
        <w:t>Ulm</w:t>
      </w:r>
      <w:r w:rsidR="00DD627C" w:rsidRPr="00E20060">
        <w:rPr>
          <w:rFonts w:ascii="Helvetica" w:hAnsi="Helvetica"/>
          <w:sz w:val="20"/>
          <w:szCs w:val="20"/>
        </w:rPr>
        <w:t xml:space="preserve">, </w:t>
      </w:r>
      <w:r>
        <w:rPr>
          <w:rFonts w:ascii="Helvetica" w:hAnsi="Helvetica"/>
          <w:sz w:val="20"/>
          <w:szCs w:val="20"/>
        </w:rPr>
        <w:t>25</w:t>
      </w:r>
      <w:r w:rsidR="000860F2">
        <w:rPr>
          <w:rFonts w:ascii="Helvetica" w:hAnsi="Helvetica"/>
          <w:sz w:val="20"/>
          <w:szCs w:val="20"/>
        </w:rPr>
        <w:t xml:space="preserve">. </w:t>
      </w:r>
      <w:r>
        <w:rPr>
          <w:rFonts w:ascii="Helvetica" w:hAnsi="Helvetica"/>
          <w:sz w:val="20"/>
          <w:szCs w:val="20"/>
        </w:rPr>
        <w:t xml:space="preserve">September </w:t>
      </w:r>
      <w:r w:rsidR="00DD627C">
        <w:rPr>
          <w:rFonts w:ascii="Helvetica" w:hAnsi="Helvetica"/>
          <w:sz w:val="20"/>
          <w:szCs w:val="20"/>
        </w:rPr>
        <w:t>2018</w:t>
      </w:r>
    </w:p>
    <w:p w14:paraId="4DA0BA68" w14:textId="77777777" w:rsidR="00F8355D" w:rsidRDefault="00F8355D" w:rsidP="00EC5BDA">
      <w:pPr>
        <w:spacing w:line="288" w:lineRule="auto"/>
        <w:rPr>
          <w:rFonts w:ascii="Helvetica" w:hAnsi="Helvetica"/>
          <w:sz w:val="20"/>
          <w:szCs w:val="20"/>
        </w:rPr>
      </w:pPr>
    </w:p>
    <w:p w14:paraId="3DBD3404" w14:textId="2AE7F118" w:rsidR="00170CB2" w:rsidRPr="00640D15" w:rsidRDefault="00640D15" w:rsidP="00921D7A">
      <w:pPr>
        <w:spacing w:line="288" w:lineRule="auto"/>
        <w:rPr>
          <w:rFonts w:ascii="Helvetica" w:hAnsi="Helvetica"/>
          <w:b/>
          <w:sz w:val="28"/>
          <w:szCs w:val="28"/>
        </w:rPr>
      </w:pPr>
      <w:r w:rsidRPr="00640D15">
        <w:rPr>
          <w:rFonts w:ascii="Helvetica" w:hAnsi="Helvetica"/>
          <w:b/>
          <w:sz w:val="28"/>
          <w:szCs w:val="28"/>
        </w:rPr>
        <w:t xml:space="preserve">Restaurantführer 2019: Gastronomische Vielfalt – 130 Restaurants im Test </w:t>
      </w:r>
      <w:r>
        <w:rPr>
          <w:rFonts w:ascii="Helvetica" w:hAnsi="Helvetica"/>
          <w:b/>
          <w:sz w:val="20"/>
          <w:szCs w:val="20"/>
        </w:rPr>
        <w:br/>
      </w:r>
    </w:p>
    <w:p w14:paraId="62C8684C" w14:textId="7D0AFB37" w:rsidR="00640D15" w:rsidRPr="00640D15" w:rsidRDefault="00640D15" w:rsidP="00640D15">
      <w:pPr>
        <w:spacing w:line="288" w:lineRule="auto"/>
        <w:rPr>
          <w:rFonts w:ascii="Helvetica" w:hAnsi="Helvetica"/>
          <w:b/>
          <w:sz w:val="20"/>
          <w:szCs w:val="20"/>
        </w:rPr>
      </w:pPr>
      <w:r w:rsidRPr="00640D15">
        <w:rPr>
          <w:rFonts w:ascii="Helvetica" w:hAnsi="Helvetica"/>
          <w:b/>
          <w:sz w:val="20"/>
          <w:szCs w:val="20"/>
        </w:rPr>
        <w:t xml:space="preserve">Auch dieses Jahr machten sich ausgewählte kulinarische Kenner für den KSM Verlag auf eine Testreise durch 110 Restaurants und 20 Frühstückshotspots in Ulm und um Ulm herum. Nach Einschätzung der Testesser befindet sich die Gastronomie </w:t>
      </w:r>
      <w:r w:rsidR="00B62DBC">
        <w:rPr>
          <w:rFonts w:ascii="Helvetica" w:hAnsi="Helvetica"/>
          <w:b/>
          <w:sz w:val="20"/>
          <w:szCs w:val="20"/>
        </w:rPr>
        <w:t xml:space="preserve">in der Region </w:t>
      </w:r>
      <w:r w:rsidRPr="00640D15">
        <w:rPr>
          <w:rFonts w:ascii="Helvetica" w:hAnsi="Helvetica"/>
          <w:b/>
          <w:sz w:val="20"/>
          <w:szCs w:val="20"/>
        </w:rPr>
        <w:t xml:space="preserve">im Umbruch und das macht auch die Nummer Eins im regionalen Feinschmecker-Sektor deutlich: Der Seestern </w:t>
      </w:r>
      <w:r w:rsidR="00B62DBC">
        <w:rPr>
          <w:rFonts w:ascii="Helvetica" w:hAnsi="Helvetica"/>
          <w:b/>
          <w:sz w:val="20"/>
          <w:szCs w:val="20"/>
        </w:rPr>
        <w:t xml:space="preserve">im </w:t>
      </w:r>
      <w:r w:rsidRPr="00640D15">
        <w:rPr>
          <w:rFonts w:ascii="Helvetica" w:hAnsi="Helvetica"/>
          <w:b/>
          <w:sz w:val="20"/>
          <w:szCs w:val="20"/>
        </w:rPr>
        <w:t xml:space="preserve">Lago Hotel </w:t>
      </w:r>
      <w:r w:rsidR="00B62DBC">
        <w:rPr>
          <w:rFonts w:ascii="Helvetica" w:hAnsi="Helvetica"/>
          <w:b/>
          <w:sz w:val="20"/>
          <w:szCs w:val="20"/>
        </w:rPr>
        <w:t>wartet</w:t>
      </w:r>
      <w:r w:rsidRPr="00640D15">
        <w:rPr>
          <w:rFonts w:ascii="Helvetica" w:hAnsi="Helvetica"/>
          <w:b/>
          <w:sz w:val="20"/>
          <w:szCs w:val="20"/>
        </w:rPr>
        <w:t xml:space="preserve"> mit einem </w:t>
      </w:r>
      <w:r w:rsidR="00B62DBC">
        <w:rPr>
          <w:rFonts w:ascii="Helvetica" w:hAnsi="Helvetica"/>
          <w:b/>
          <w:sz w:val="20"/>
          <w:szCs w:val="20"/>
        </w:rPr>
        <w:t xml:space="preserve">exklusiven </w:t>
      </w:r>
      <w:r w:rsidRPr="00640D15">
        <w:rPr>
          <w:rFonts w:ascii="Helvetica" w:hAnsi="Helvetica"/>
          <w:b/>
          <w:sz w:val="20"/>
          <w:szCs w:val="20"/>
        </w:rPr>
        <w:t xml:space="preserve">Konzept </w:t>
      </w:r>
      <w:r w:rsidR="00B62DBC">
        <w:rPr>
          <w:rFonts w:ascii="Helvetica" w:hAnsi="Helvetica"/>
          <w:b/>
          <w:sz w:val="20"/>
          <w:szCs w:val="20"/>
        </w:rPr>
        <w:t>auf</w:t>
      </w:r>
      <w:r w:rsidRPr="00640D15">
        <w:rPr>
          <w:rFonts w:ascii="Helvetica" w:hAnsi="Helvetica"/>
          <w:b/>
          <w:sz w:val="20"/>
          <w:szCs w:val="20"/>
        </w:rPr>
        <w:t xml:space="preserve"> und begeistert </w:t>
      </w:r>
      <w:r w:rsidR="00B62DBC">
        <w:rPr>
          <w:rFonts w:ascii="Helvetica" w:hAnsi="Helvetica"/>
          <w:b/>
          <w:sz w:val="20"/>
          <w:szCs w:val="20"/>
        </w:rPr>
        <w:t>Gourmets</w:t>
      </w:r>
      <w:r w:rsidRPr="00640D15">
        <w:rPr>
          <w:rFonts w:ascii="Helvetica" w:hAnsi="Helvetica"/>
          <w:b/>
          <w:sz w:val="20"/>
          <w:szCs w:val="20"/>
        </w:rPr>
        <w:t xml:space="preserve"> mit </w:t>
      </w:r>
      <w:r w:rsidR="00B62DBC">
        <w:rPr>
          <w:rFonts w:ascii="Helvetica" w:hAnsi="Helvetica"/>
          <w:b/>
          <w:sz w:val="20"/>
          <w:szCs w:val="20"/>
        </w:rPr>
        <w:t>lukullischen Genüssen</w:t>
      </w:r>
      <w:r w:rsidRPr="00640D15">
        <w:rPr>
          <w:rFonts w:ascii="Helvetica" w:hAnsi="Helvetica"/>
          <w:b/>
          <w:sz w:val="20"/>
          <w:szCs w:val="20"/>
        </w:rPr>
        <w:t>. Außerdem</w:t>
      </w:r>
      <w:r w:rsidR="003E51F2">
        <w:rPr>
          <w:rFonts w:ascii="Helvetica" w:hAnsi="Helvetica"/>
          <w:b/>
          <w:sz w:val="20"/>
          <w:szCs w:val="20"/>
        </w:rPr>
        <w:t xml:space="preserve"> </w:t>
      </w:r>
      <w:r w:rsidR="00762A84">
        <w:rPr>
          <w:rFonts w:ascii="Helvetica" w:hAnsi="Helvetica"/>
          <w:b/>
          <w:sz w:val="20"/>
          <w:szCs w:val="20"/>
        </w:rPr>
        <w:t>wurde</w:t>
      </w:r>
      <w:r w:rsidR="003E51F2">
        <w:rPr>
          <w:rFonts w:ascii="Helvetica" w:hAnsi="Helvetica"/>
          <w:b/>
          <w:sz w:val="20"/>
          <w:szCs w:val="20"/>
        </w:rPr>
        <w:t xml:space="preserve"> der Restaurantführer </w:t>
      </w:r>
      <w:r w:rsidR="00B232D3">
        <w:rPr>
          <w:rFonts w:ascii="Helvetica" w:hAnsi="Helvetica"/>
          <w:b/>
          <w:sz w:val="20"/>
          <w:szCs w:val="20"/>
        </w:rPr>
        <w:t xml:space="preserve">im Spotlight-Bereich </w:t>
      </w:r>
      <w:r w:rsidR="00762A84">
        <w:rPr>
          <w:rFonts w:ascii="Helvetica" w:hAnsi="Helvetica"/>
          <w:b/>
          <w:sz w:val="20"/>
          <w:szCs w:val="20"/>
        </w:rPr>
        <w:t>um eine neue</w:t>
      </w:r>
      <w:r w:rsidR="003E51F2">
        <w:rPr>
          <w:rFonts w:ascii="Helvetica" w:hAnsi="Helvetica"/>
          <w:b/>
          <w:sz w:val="20"/>
          <w:szCs w:val="20"/>
        </w:rPr>
        <w:t xml:space="preserve"> Kategorie</w:t>
      </w:r>
      <w:r w:rsidR="00762A84">
        <w:rPr>
          <w:rFonts w:ascii="Helvetica" w:hAnsi="Helvetica"/>
          <w:b/>
          <w:sz w:val="20"/>
          <w:szCs w:val="20"/>
        </w:rPr>
        <w:t xml:space="preserve"> „</w:t>
      </w:r>
      <w:r w:rsidR="00762A84" w:rsidRPr="00640D15">
        <w:rPr>
          <w:rFonts w:ascii="Helvetica" w:hAnsi="Helvetica"/>
          <w:b/>
          <w:sz w:val="20"/>
          <w:szCs w:val="20"/>
        </w:rPr>
        <w:t>Frühstück und Mittagstisch“</w:t>
      </w:r>
      <w:r w:rsidR="003E51F2">
        <w:rPr>
          <w:rFonts w:ascii="Helvetica" w:hAnsi="Helvetica"/>
          <w:b/>
          <w:sz w:val="20"/>
          <w:szCs w:val="20"/>
        </w:rPr>
        <w:t xml:space="preserve"> </w:t>
      </w:r>
      <w:r w:rsidR="00B232D3">
        <w:rPr>
          <w:rFonts w:ascii="Helvetica" w:hAnsi="Helvetica"/>
          <w:b/>
          <w:sz w:val="20"/>
          <w:szCs w:val="20"/>
        </w:rPr>
        <w:t>und um das</w:t>
      </w:r>
      <w:r w:rsidR="00762A84">
        <w:rPr>
          <w:rFonts w:ascii="Helvetica" w:hAnsi="Helvetica"/>
          <w:b/>
          <w:sz w:val="20"/>
          <w:szCs w:val="20"/>
        </w:rPr>
        <w:t xml:space="preserve"> zusätzliche Kriterium</w:t>
      </w:r>
      <w:r w:rsidR="003E51F2">
        <w:rPr>
          <w:rFonts w:ascii="Helvetica" w:hAnsi="Helvetica"/>
          <w:b/>
          <w:sz w:val="20"/>
          <w:szCs w:val="20"/>
        </w:rPr>
        <w:t xml:space="preserve"> </w:t>
      </w:r>
      <w:r w:rsidR="003E51F2" w:rsidRPr="00640D15">
        <w:rPr>
          <w:rFonts w:ascii="Helvetica" w:hAnsi="Helvetica"/>
          <w:b/>
          <w:sz w:val="20"/>
          <w:szCs w:val="20"/>
        </w:rPr>
        <w:t xml:space="preserve">„Barrierefreiheit“ </w:t>
      </w:r>
      <w:r w:rsidR="003E51F2">
        <w:rPr>
          <w:rFonts w:ascii="Helvetica" w:hAnsi="Helvetica"/>
          <w:b/>
          <w:sz w:val="20"/>
          <w:szCs w:val="20"/>
        </w:rPr>
        <w:t xml:space="preserve">erweitert. Neuerdings gibt es auch einen </w:t>
      </w:r>
      <w:r w:rsidRPr="00640D15">
        <w:rPr>
          <w:rFonts w:ascii="Helvetica" w:hAnsi="Helvetica"/>
          <w:b/>
          <w:sz w:val="20"/>
          <w:szCs w:val="20"/>
        </w:rPr>
        <w:t xml:space="preserve">Sonderteil </w:t>
      </w:r>
      <w:r w:rsidR="00B62DBC">
        <w:rPr>
          <w:rFonts w:ascii="Helvetica" w:hAnsi="Helvetica"/>
          <w:b/>
          <w:sz w:val="20"/>
          <w:szCs w:val="20"/>
        </w:rPr>
        <w:t>mit den</w:t>
      </w:r>
      <w:r w:rsidRPr="00640D15">
        <w:rPr>
          <w:rFonts w:ascii="Helvetica" w:hAnsi="Helvetica"/>
          <w:b/>
          <w:sz w:val="20"/>
          <w:szCs w:val="20"/>
        </w:rPr>
        <w:t xml:space="preserve"> wichtigsten Ulmer-Frühstückshotspots.</w:t>
      </w:r>
      <w:r w:rsidR="00762A84">
        <w:rPr>
          <w:rFonts w:ascii="Helvetica" w:hAnsi="Helvetica"/>
          <w:b/>
          <w:sz w:val="20"/>
          <w:szCs w:val="20"/>
        </w:rPr>
        <w:t xml:space="preserve"> </w:t>
      </w:r>
      <w:r w:rsidRPr="00640D15">
        <w:rPr>
          <w:rFonts w:ascii="Helvetica" w:hAnsi="Helvetica"/>
          <w:b/>
          <w:sz w:val="20"/>
          <w:szCs w:val="20"/>
        </w:rPr>
        <w:t>Die neue „TOP 10“ und viele weitere Highlights der 17. Ausgabe wurden Montagabend im Roxy vor zahlreich</w:t>
      </w:r>
      <w:r w:rsidR="00B62DBC">
        <w:rPr>
          <w:rFonts w:ascii="Helvetica" w:hAnsi="Helvetica"/>
          <w:b/>
          <w:sz w:val="20"/>
          <w:szCs w:val="20"/>
        </w:rPr>
        <w:t>en</w:t>
      </w:r>
      <w:r w:rsidRPr="00640D15">
        <w:rPr>
          <w:rFonts w:ascii="Helvetica" w:hAnsi="Helvetica"/>
          <w:b/>
          <w:sz w:val="20"/>
          <w:szCs w:val="20"/>
        </w:rPr>
        <w:t xml:space="preserve"> geladenen Gästen bekanntgegeben – die druckfrischen Exemplare sind ab sofort im Buch- und Zeitschriftenhandel sowie unter ksm-verlag.de (versandkostenfrei) erhältlich.</w:t>
      </w:r>
    </w:p>
    <w:p w14:paraId="49FAECFA" w14:textId="648B6E14" w:rsidR="00640D15" w:rsidRDefault="00640D15" w:rsidP="007547D2">
      <w:pPr>
        <w:spacing w:line="288" w:lineRule="auto"/>
        <w:rPr>
          <w:rFonts w:ascii="Helvetica" w:hAnsi="Helvetica"/>
          <w:sz w:val="20"/>
          <w:szCs w:val="20"/>
        </w:rPr>
      </w:pPr>
    </w:p>
    <w:p w14:paraId="39FB9265" w14:textId="4141F029" w:rsidR="00640D15" w:rsidRPr="00640D15" w:rsidRDefault="00640D15" w:rsidP="00640D15">
      <w:pPr>
        <w:spacing w:line="288" w:lineRule="auto"/>
        <w:rPr>
          <w:rFonts w:ascii="Helvetica" w:hAnsi="Helvetica"/>
          <w:sz w:val="20"/>
          <w:szCs w:val="20"/>
        </w:rPr>
      </w:pPr>
      <w:r w:rsidRPr="00640D15">
        <w:rPr>
          <w:rFonts w:ascii="Helvetica" w:hAnsi="Helvetica"/>
          <w:sz w:val="20"/>
          <w:szCs w:val="20"/>
        </w:rPr>
        <w:t xml:space="preserve">Der diesjährige Restaurantführer sorgt für einige Überraschungen für </w:t>
      </w:r>
      <w:r w:rsidR="00B62DBC">
        <w:rPr>
          <w:rFonts w:ascii="Helvetica" w:hAnsi="Helvetica"/>
          <w:sz w:val="20"/>
          <w:szCs w:val="20"/>
        </w:rPr>
        <w:t xml:space="preserve">die Gastronomen selbst </w:t>
      </w:r>
      <w:r w:rsidRPr="00640D15">
        <w:rPr>
          <w:rFonts w:ascii="Helvetica" w:hAnsi="Helvetica"/>
          <w:sz w:val="20"/>
          <w:szCs w:val="20"/>
        </w:rPr>
        <w:t xml:space="preserve">und </w:t>
      </w:r>
      <w:r w:rsidR="00B62DBC">
        <w:rPr>
          <w:rFonts w:ascii="Helvetica" w:hAnsi="Helvetica"/>
          <w:sz w:val="20"/>
          <w:szCs w:val="20"/>
        </w:rPr>
        <w:t>für Restaurantbegeisterte</w:t>
      </w:r>
      <w:r w:rsidRPr="00640D15">
        <w:rPr>
          <w:rFonts w:ascii="Helvetica" w:hAnsi="Helvetica"/>
          <w:sz w:val="20"/>
          <w:szCs w:val="20"/>
        </w:rPr>
        <w:t xml:space="preserve"> aus Ulm, Neu-Ulm und Umgebung. Die Testredaktion und neun lokale Persönlichkeiten explorierten 110 Restaurants und entdeckten dabei 21 gastronomische Neuzugänge. Erstmals haben auch prominente Gasttester, wie Andi Scheiter von DONAU 3FM oder die Verwaltungsdirektorin des Ulmer-Theaters Angela Weißhardt, das </w:t>
      </w:r>
      <w:r w:rsidR="00B62DBC">
        <w:rPr>
          <w:rFonts w:ascii="Helvetica" w:hAnsi="Helvetica"/>
          <w:sz w:val="20"/>
          <w:szCs w:val="20"/>
        </w:rPr>
        <w:t>Kern</w:t>
      </w:r>
      <w:r w:rsidRPr="00640D15">
        <w:rPr>
          <w:rFonts w:ascii="Helvetica" w:hAnsi="Helvetica"/>
          <w:sz w:val="20"/>
          <w:szCs w:val="20"/>
        </w:rPr>
        <w:t xml:space="preserve">team bei den Restaurantbesuchen begleitet und ein unabhängiges Urteil zu den jeweiligen Restaurants abgegeben. In einem Sonderteil der 17. Ausgabe wurden zusätzlich 20 Frühstückshotspots separat unter die Lupe genommen, um den Lesern und Leserinnen die wichtigsten Frühstücksadressen der Doppelstadt zu präsentieren. </w:t>
      </w:r>
      <w:r w:rsidR="00B2225D" w:rsidRPr="00B2225D">
        <w:rPr>
          <w:rFonts w:ascii="Helvetica" w:hAnsi="Helvetica"/>
          <w:sz w:val="20"/>
          <w:szCs w:val="20"/>
        </w:rPr>
        <w:t>Ergänzend zu „Preis-Niveau“, „Weinangebot“ und „Vegetarisches Angebot“ führen neue Elemente, wie „Barrierefreiheit“ oder „Frühstück und Mittagstisch“</w:t>
      </w:r>
      <w:r w:rsidR="00B2225D">
        <w:rPr>
          <w:rFonts w:ascii="Helvetica" w:hAnsi="Helvetica"/>
          <w:sz w:val="20"/>
          <w:szCs w:val="20"/>
        </w:rPr>
        <w:t xml:space="preserve"> im Spotlight-Bereich</w:t>
      </w:r>
      <w:r w:rsidR="00B2225D" w:rsidRPr="00B2225D">
        <w:rPr>
          <w:rFonts w:ascii="Helvetica" w:hAnsi="Helvetica"/>
          <w:sz w:val="20"/>
          <w:szCs w:val="20"/>
        </w:rPr>
        <w:t>, die Leserschaft durch einen übersichtlichen Gastronomieguide mit einem garantiert höheren Nutzwert.</w:t>
      </w:r>
      <w:r w:rsidR="00B2225D">
        <w:rPr>
          <w:rFonts w:ascii="Helvetica" w:hAnsi="Helvetica"/>
          <w:sz w:val="20"/>
          <w:szCs w:val="20"/>
        </w:rPr>
        <w:t xml:space="preserve"> </w:t>
      </w:r>
      <w:r w:rsidRPr="00640D15">
        <w:rPr>
          <w:rFonts w:ascii="Helvetica" w:hAnsi="Helvetica"/>
          <w:sz w:val="20"/>
          <w:szCs w:val="20"/>
        </w:rPr>
        <w:t>Ausgestattet mit Stadtplan und eingezeichneten Lokalitäten, ist der Restaurantführer</w:t>
      </w:r>
      <w:r w:rsidR="00B62DBC">
        <w:rPr>
          <w:rFonts w:ascii="Helvetica" w:hAnsi="Helvetica"/>
          <w:sz w:val="20"/>
          <w:szCs w:val="20"/>
        </w:rPr>
        <w:t xml:space="preserve"> gleichermaßen</w:t>
      </w:r>
      <w:r w:rsidRPr="00640D15">
        <w:rPr>
          <w:rFonts w:ascii="Helvetica" w:hAnsi="Helvetica"/>
          <w:sz w:val="20"/>
          <w:szCs w:val="20"/>
        </w:rPr>
        <w:t xml:space="preserve"> eine qualifizierte Grundlage </w:t>
      </w:r>
      <w:r w:rsidR="00B62DBC">
        <w:rPr>
          <w:rFonts w:ascii="Helvetica" w:hAnsi="Helvetica"/>
          <w:sz w:val="20"/>
          <w:szCs w:val="20"/>
        </w:rPr>
        <w:t xml:space="preserve">auf der Suche nach Lokalen und Inspiration für </w:t>
      </w:r>
      <w:r w:rsidRPr="00640D15">
        <w:rPr>
          <w:rFonts w:ascii="Helvetica" w:hAnsi="Helvetica"/>
          <w:sz w:val="20"/>
          <w:szCs w:val="20"/>
        </w:rPr>
        <w:t>die eigenen Geschmack</w:t>
      </w:r>
      <w:r w:rsidR="00B62DBC">
        <w:rPr>
          <w:rFonts w:ascii="Helvetica" w:hAnsi="Helvetica"/>
          <w:sz w:val="20"/>
          <w:szCs w:val="20"/>
        </w:rPr>
        <w:t>knospen</w:t>
      </w:r>
      <w:r w:rsidRPr="00640D15">
        <w:rPr>
          <w:rFonts w:ascii="Helvetica" w:hAnsi="Helvetica"/>
          <w:sz w:val="20"/>
          <w:szCs w:val="20"/>
        </w:rPr>
        <w:t xml:space="preserve">. Unter den vielen Lokalitäten gilt das Anno 1460 aus Weißenhorn </w:t>
      </w:r>
      <w:r w:rsidR="004A1127">
        <w:rPr>
          <w:rFonts w:ascii="Helvetica" w:hAnsi="Helvetica"/>
          <w:sz w:val="20"/>
          <w:szCs w:val="20"/>
        </w:rPr>
        <w:t xml:space="preserve">als Geheimtipp des KSM </w:t>
      </w:r>
      <w:r w:rsidRPr="00640D15">
        <w:rPr>
          <w:rFonts w:ascii="Helvetica" w:hAnsi="Helvetica"/>
          <w:sz w:val="20"/>
          <w:szCs w:val="20"/>
        </w:rPr>
        <w:t>Verlags</w:t>
      </w:r>
      <w:r w:rsidR="00B62DBC">
        <w:rPr>
          <w:rFonts w:ascii="Helvetica" w:hAnsi="Helvetica"/>
          <w:sz w:val="20"/>
          <w:szCs w:val="20"/>
        </w:rPr>
        <w:t xml:space="preserve">; </w:t>
      </w:r>
      <w:r w:rsidRPr="00640D15">
        <w:rPr>
          <w:rFonts w:ascii="Helvetica" w:hAnsi="Helvetica"/>
          <w:sz w:val="20"/>
          <w:szCs w:val="20"/>
        </w:rPr>
        <w:t xml:space="preserve">für Casual Dining das Treibgut </w:t>
      </w:r>
      <w:r w:rsidR="00B62DBC">
        <w:rPr>
          <w:rFonts w:ascii="Helvetica" w:hAnsi="Helvetica"/>
          <w:sz w:val="20"/>
          <w:szCs w:val="20"/>
        </w:rPr>
        <w:t>im</w:t>
      </w:r>
      <w:r w:rsidRPr="00640D15">
        <w:rPr>
          <w:rFonts w:ascii="Helvetica" w:hAnsi="Helvetica"/>
          <w:sz w:val="20"/>
          <w:szCs w:val="20"/>
        </w:rPr>
        <w:t xml:space="preserve"> Lago Hotel</w:t>
      </w:r>
      <w:r w:rsidR="00B62DBC">
        <w:rPr>
          <w:rFonts w:ascii="Helvetica" w:hAnsi="Helvetica"/>
          <w:sz w:val="20"/>
          <w:szCs w:val="20"/>
        </w:rPr>
        <w:t xml:space="preserve"> die perfekte Adresse</w:t>
      </w:r>
      <w:r w:rsidRPr="00640D15">
        <w:rPr>
          <w:rFonts w:ascii="Helvetica" w:hAnsi="Helvetica"/>
          <w:sz w:val="20"/>
          <w:szCs w:val="20"/>
        </w:rPr>
        <w:t xml:space="preserve">. „Als kulinarisch einzigartig hat sich zudem der Georgier aus Pfaffenhofen herauskristallisiert“, ergänzte Michael Köstner aus der Verlagsleitung. Fachliche Kompetenz, objektiver Abstand und Lesespaß führen den Leser durch die schmackhaften </w:t>
      </w:r>
      <w:r w:rsidR="00B62DBC">
        <w:rPr>
          <w:rFonts w:ascii="Helvetica" w:hAnsi="Helvetica"/>
          <w:sz w:val="20"/>
          <w:szCs w:val="20"/>
        </w:rPr>
        <w:t>Genussw</w:t>
      </w:r>
      <w:r w:rsidRPr="00640D15">
        <w:rPr>
          <w:rFonts w:ascii="Helvetica" w:hAnsi="Helvetica"/>
          <w:sz w:val="20"/>
          <w:szCs w:val="20"/>
        </w:rPr>
        <w:t xml:space="preserve">elten der Region. </w:t>
      </w:r>
    </w:p>
    <w:p w14:paraId="1914472F" w14:textId="77777777" w:rsidR="00640D15" w:rsidRPr="00640D15" w:rsidRDefault="00640D15" w:rsidP="007547D2">
      <w:pPr>
        <w:spacing w:line="288" w:lineRule="auto"/>
        <w:rPr>
          <w:rFonts w:ascii="Helvetica" w:hAnsi="Helvetica"/>
          <w:b/>
          <w:sz w:val="20"/>
          <w:szCs w:val="20"/>
        </w:rPr>
      </w:pPr>
    </w:p>
    <w:p w14:paraId="0B3B38C4" w14:textId="312DFD4C" w:rsidR="00640D15" w:rsidRPr="00640D15" w:rsidRDefault="00640D15" w:rsidP="00640D15">
      <w:pPr>
        <w:spacing w:line="288" w:lineRule="auto"/>
        <w:rPr>
          <w:rFonts w:ascii="Helvetica" w:hAnsi="Helvetica"/>
          <w:b/>
          <w:sz w:val="20"/>
          <w:szCs w:val="20"/>
        </w:rPr>
      </w:pPr>
      <w:r w:rsidRPr="00640D15">
        <w:rPr>
          <w:rFonts w:ascii="Helvetica" w:hAnsi="Helvetica"/>
          <w:b/>
          <w:sz w:val="20"/>
          <w:szCs w:val="20"/>
        </w:rPr>
        <w:t xml:space="preserve">Eine TOP 10 mit alten Bekannten, Neuzugängen und garantiert </w:t>
      </w:r>
      <w:r w:rsidR="00F35FCD">
        <w:rPr>
          <w:rFonts w:ascii="Helvetica" w:hAnsi="Helvetica"/>
          <w:b/>
          <w:sz w:val="20"/>
          <w:szCs w:val="20"/>
        </w:rPr>
        <w:t xml:space="preserve">bester </w:t>
      </w:r>
      <w:r w:rsidRPr="00640D15">
        <w:rPr>
          <w:rFonts w:ascii="Helvetica" w:hAnsi="Helvetica"/>
          <w:b/>
          <w:sz w:val="20"/>
          <w:szCs w:val="20"/>
        </w:rPr>
        <w:t>Küche</w:t>
      </w:r>
    </w:p>
    <w:p w14:paraId="79FD7371" w14:textId="36AE9EEC" w:rsidR="00640D15" w:rsidRPr="00640D15" w:rsidRDefault="00640D15" w:rsidP="00640D15">
      <w:pPr>
        <w:spacing w:line="288" w:lineRule="auto"/>
        <w:rPr>
          <w:rFonts w:ascii="Helvetica" w:hAnsi="Helvetica"/>
          <w:sz w:val="20"/>
          <w:szCs w:val="20"/>
        </w:rPr>
      </w:pPr>
      <w:r w:rsidRPr="00640D15">
        <w:rPr>
          <w:rFonts w:ascii="Helvetica" w:hAnsi="Helvetica"/>
          <w:sz w:val="20"/>
          <w:szCs w:val="20"/>
        </w:rPr>
        <w:t>Klaus Buderath kocht sich auch dieses Jahr an die Spitze und belegt mit dem Seestern Restaurant aus Ulm den Platz Eins der zehn besten Restaurants aus der Ulmer-</w:t>
      </w:r>
      <w:r w:rsidRPr="00640D15">
        <w:rPr>
          <w:rFonts w:ascii="Helvetica" w:hAnsi="Helvetica"/>
          <w:sz w:val="20"/>
          <w:szCs w:val="20"/>
        </w:rPr>
        <w:lastRenderedPageBreak/>
        <w:t>Region. „Insgesamt überzeugt uns das Lago Hotel in voller Bandbreite: Mit einem visionären Konzept aus Gourmet-Küche im Seestern und regionaler Verbundenheit im Treibgu</w:t>
      </w:r>
      <w:r w:rsidR="004A1127">
        <w:rPr>
          <w:rFonts w:ascii="Helvetica" w:hAnsi="Helvetica"/>
          <w:sz w:val="20"/>
          <w:szCs w:val="20"/>
        </w:rPr>
        <w:t>t Restaurant“, so der KSM Verlag. Der Neuhof am See aus Gundelfingen</w:t>
      </w:r>
      <w:r w:rsidRPr="00640D15">
        <w:rPr>
          <w:rFonts w:ascii="Helvetica" w:hAnsi="Helvetica"/>
          <w:sz w:val="20"/>
          <w:szCs w:val="20"/>
        </w:rPr>
        <w:t xml:space="preserve"> hält sich mit schmackhafter Küche und </w:t>
      </w:r>
      <w:r w:rsidR="00B62DBC">
        <w:rPr>
          <w:rFonts w:ascii="Helvetica" w:hAnsi="Helvetica"/>
          <w:sz w:val="20"/>
          <w:szCs w:val="20"/>
        </w:rPr>
        <w:t>astreinem</w:t>
      </w:r>
      <w:r w:rsidRPr="00640D15">
        <w:rPr>
          <w:rFonts w:ascii="Helvetica" w:hAnsi="Helvetica"/>
          <w:sz w:val="20"/>
          <w:szCs w:val="20"/>
        </w:rPr>
        <w:t xml:space="preserve"> Service beständig auf Patz zwei. Das Burgrestaurant Staufeneck musste den dritten Platz gegen den vierten eintauschen und für den „Siedepunkt“ aus Böfingen von Christoph Hommel freimachen. </w:t>
      </w:r>
      <w:r w:rsidR="004A1127">
        <w:rPr>
          <w:rFonts w:ascii="Helvetica" w:hAnsi="Helvetica"/>
          <w:sz w:val="20"/>
          <w:szCs w:val="20"/>
        </w:rPr>
        <w:t>Den</w:t>
      </w:r>
      <w:r w:rsidRPr="00640D15">
        <w:rPr>
          <w:rFonts w:ascii="Helvetica" w:hAnsi="Helvetica"/>
          <w:sz w:val="20"/>
          <w:szCs w:val="20"/>
        </w:rPr>
        <w:t xml:space="preserve"> fünften Platz </w:t>
      </w:r>
      <w:r w:rsidR="004A1127">
        <w:rPr>
          <w:rFonts w:ascii="Helvetica" w:hAnsi="Helvetica"/>
          <w:sz w:val="20"/>
          <w:szCs w:val="20"/>
        </w:rPr>
        <w:t xml:space="preserve">belegt dieses Jahr der </w:t>
      </w:r>
      <w:r w:rsidRPr="00640D15">
        <w:rPr>
          <w:rFonts w:ascii="Helvetica" w:hAnsi="Helvetica"/>
          <w:sz w:val="20"/>
          <w:szCs w:val="20"/>
        </w:rPr>
        <w:t xml:space="preserve">Gasthof zum Bad </w:t>
      </w:r>
      <w:r w:rsidR="004A1127">
        <w:rPr>
          <w:rFonts w:ascii="Helvetica" w:hAnsi="Helvetica"/>
          <w:sz w:val="20"/>
          <w:szCs w:val="20"/>
        </w:rPr>
        <w:t>aus Langenau. Ü</w:t>
      </w:r>
      <w:r w:rsidR="004A1127" w:rsidRPr="00640D15">
        <w:rPr>
          <w:rFonts w:ascii="Helvetica" w:hAnsi="Helvetica"/>
          <w:sz w:val="20"/>
          <w:szCs w:val="20"/>
        </w:rPr>
        <w:t xml:space="preserve">ber einen Aufstieg </w:t>
      </w:r>
      <w:r w:rsidR="004A1127">
        <w:rPr>
          <w:rFonts w:ascii="Helvetica" w:hAnsi="Helvetica"/>
          <w:sz w:val="20"/>
          <w:szCs w:val="20"/>
        </w:rPr>
        <w:t>freuen</w:t>
      </w:r>
      <w:r w:rsidRPr="00640D15">
        <w:rPr>
          <w:rFonts w:ascii="Helvetica" w:hAnsi="Helvetica"/>
          <w:sz w:val="20"/>
          <w:szCs w:val="20"/>
        </w:rPr>
        <w:t xml:space="preserve"> sich dagegen das Restaurant Trüffel aus Erbach (9) und </w:t>
      </w:r>
      <w:r w:rsidR="00F35FCD">
        <w:rPr>
          <w:rFonts w:ascii="Helvetica" w:hAnsi="Helvetica"/>
          <w:sz w:val="20"/>
          <w:szCs w:val="20"/>
        </w:rPr>
        <w:t>das Gourmet-Lokal</w:t>
      </w:r>
      <w:r w:rsidRPr="00640D15">
        <w:rPr>
          <w:rFonts w:ascii="Helvetica" w:hAnsi="Helvetica"/>
          <w:sz w:val="20"/>
          <w:szCs w:val="20"/>
        </w:rPr>
        <w:t xml:space="preserve"> „Schierhuber“ aus Neu-Ulm</w:t>
      </w:r>
      <w:r w:rsidR="004A1127">
        <w:rPr>
          <w:rFonts w:ascii="Helvetica" w:hAnsi="Helvetica"/>
          <w:sz w:val="20"/>
          <w:szCs w:val="20"/>
        </w:rPr>
        <w:t xml:space="preserve"> (10), welches es</w:t>
      </w:r>
      <w:r w:rsidR="00F35FCD">
        <w:rPr>
          <w:rFonts w:ascii="Helvetica" w:hAnsi="Helvetica"/>
          <w:sz w:val="20"/>
          <w:szCs w:val="20"/>
        </w:rPr>
        <w:t xml:space="preserve"> 2018 erstmalig in die TOP 10 </w:t>
      </w:r>
      <w:r w:rsidR="004A1127">
        <w:rPr>
          <w:rFonts w:ascii="Helvetica" w:hAnsi="Helvetica"/>
          <w:sz w:val="20"/>
          <w:szCs w:val="20"/>
        </w:rPr>
        <w:t>schaffte</w:t>
      </w:r>
      <w:r w:rsidRPr="00640D15">
        <w:rPr>
          <w:rFonts w:ascii="Helvetica" w:hAnsi="Helvetica"/>
          <w:sz w:val="20"/>
          <w:szCs w:val="20"/>
        </w:rPr>
        <w:t xml:space="preserve">. Das beste Frühstück </w:t>
      </w:r>
      <w:r w:rsidR="00F35FCD">
        <w:rPr>
          <w:rFonts w:ascii="Helvetica" w:hAnsi="Helvetica"/>
          <w:sz w:val="20"/>
          <w:szCs w:val="20"/>
        </w:rPr>
        <w:t>serviert</w:t>
      </w:r>
      <w:r w:rsidRPr="00640D15">
        <w:rPr>
          <w:rFonts w:ascii="Helvetica" w:hAnsi="Helvetica"/>
          <w:sz w:val="20"/>
          <w:szCs w:val="20"/>
        </w:rPr>
        <w:t xml:space="preserve"> laut der Restauranttester der Wiley Club aus Ne</w:t>
      </w:r>
      <w:r w:rsidR="00F35FCD">
        <w:rPr>
          <w:rFonts w:ascii="Helvetica" w:hAnsi="Helvetica"/>
          <w:sz w:val="20"/>
          <w:szCs w:val="20"/>
        </w:rPr>
        <w:t>u-Ulm</w:t>
      </w:r>
      <w:r w:rsidRPr="00640D15">
        <w:rPr>
          <w:rFonts w:ascii="Helvetica" w:hAnsi="Helvetica"/>
          <w:sz w:val="20"/>
          <w:szCs w:val="20"/>
        </w:rPr>
        <w:t>, dich</w:t>
      </w:r>
      <w:r w:rsidR="004A1127">
        <w:rPr>
          <w:rFonts w:ascii="Helvetica" w:hAnsi="Helvetica"/>
          <w:sz w:val="20"/>
          <w:szCs w:val="20"/>
        </w:rPr>
        <w:t>t gefolgt vom Hotel Lago und</w:t>
      </w:r>
      <w:r w:rsidRPr="00640D15">
        <w:rPr>
          <w:rFonts w:ascii="Helvetica" w:hAnsi="Helvetica"/>
          <w:sz w:val="20"/>
          <w:szCs w:val="20"/>
        </w:rPr>
        <w:t xml:space="preserve"> </w:t>
      </w:r>
      <w:r w:rsidR="004A1127" w:rsidRPr="00640D15">
        <w:rPr>
          <w:rFonts w:ascii="Helvetica" w:hAnsi="Helvetica"/>
          <w:sz w:val="20"/>
          <w:szCs w:val="20"/>
        </w:rPr>
        <w:t>Hote</w:t>
      </w:r>
      <w:r w:rsidR="004A1127">
        <w:rPr>
          <w:rFonts w:ascii="Helvetica" w:hAnsi="Helvetica"/>
          <w:sz w:val="20"/>
          <w:szCs w:val="20"/>
        </w:rPr>
        <w:t>l Goldenen Rad</w:t>
      </w:r>
      <w:r w:rsidRPr="00640D15">
        <w:rPr>
          <w:rFonts w:ascii="Helvetica" w:hAnsi="Helvetica"/>
          <w:sz w:val="20"/>
          <w:szCs w:val="20"/>
        </w:rPr>
        <w:t xml:space="preserve"> aus Ulm. </w:t>
      </w:r>
      <w:r w:rsidR="00483ADD">
        <w:rPr>
          <w:rFonts w:ascii="Helvetica" w:hAnsi="Helvetica"/>
          <w:sz w:val="20"/>
          <w:szCs w:val="20"/>
        </w:rPr>
        <w:t xml:space="preserve">Ein weiteres Highlight bildet das </w:t>
      </w:r>
      <w:r w:rsidR="00954DD3">
        <w:rPr>
          <w:rFonts w:ascii="Helvetica" w:hAnsi="Helvetica"/>
          <w:sz w:val="20"/>
          <w:szCs w:val="20"/>
        </w:rPr>
        <w:t>Buddha Kitchen Restaurant aus Neu-Ulm</w:t>
      </w:r>
      <w:r w:rsidR="00483ADD">
        <w:rPr>
          <w:rFonts w:ascii="Helvetica" w:hAnsi="Helvetica"/>
          <w:sz w:val="20"/>
          <w:szCs w:val="20"/>
        </w:rPr>
        <w:t xml:space="preserve"> als Aufsteiger des Jahres.</w:t>
      </w:r>
      <w:r w:rsidR="00954DD3">
        <w:rPr>
          <w:rFonts w:ascii="Helvetica" w:hAnsi="Helvetica"/>
          <w:sz w:val="20"/>
          <w:szCs w:val="20"/>
        </w:rPr>
        <w:t xml:space="preserve"> </w:t>
      </w:r>
      <w:r w:rsidRPr="00640D15">
        <w:rPr>
          <w:rFonts w:ascii="Helvetica" w:hAnsi="Helvetica"/>
          <w:sz w:val="20"/>
          <w:szCs w:val="20"/>
        </w:rPr>
        <w:t>Abgesehen von Auf- und Abstiegen in der Rangliste des Restaurantführers, bilden steigende Gesamtqualität, kulinarische Vielfalt, überwiegend ökologisches Handeln und ein dynamischer Wandel in der regionalen Gastronomie den Gesamteindruck der Jury.</w:t>
      </w:r>
    </w:p>
    <w:p w14:paraId="0B42B7C1" w14:textId="77777777" w:rsidR="00640D15" w:rsidRPr="00640D15" w:rsidRDefault="00640D15" w:rsidP="00640D15">
      <w:pPr>
        <w:spacing w:line="288" w:lineRule="auto"/>
        <w:rPr>
          <w:rFonts w:ascii="Helvetica" w:hAnsi="Helvetica"/>
          <w:sz w:val="20"/>
          <w:szCs w:val="20"/>
        </w:rPr>
      </w:pPr>
    </w:p>
    <w:p w14:paraId="2F470863" w14:textId="4BA21274" w:rsidR="00B62DBC" w:rsidRPr="00F35FCD" w:rsidRDefault="00640D15" w:rsidP="00640D15">
      <w:pPr>
        <w:spacing w:line="288" w:lineRule="auto"/>
        <w:rPr>
          <w:rFonts w:ascii="Helvetica" w:hAnsi="Helvetica"/>
          <w:sz w:val="20"/>
          <w:szCs w:val="20"/>
        </w:rPr>
      </w:pPr>
      <w:r w:rsidRPr="00640D15">
        <w:rPr>
          <w:rFonts w:ascii="Helvetica" w:hAnsi="Helvetica"/>
          <w:sz w:val="20"/>
          <w:szCs w:val="20"/>
        </w:rPr>
        <w:t>Montagabend kamen Gastronomen, Vertreter der Bran</w:t>
      </w:r>
      <w:r w:rsidR="00F35FCD">
        <w:rPr>
          <w:rFonts w:ascii="Helvetica" w:hAnsi="Helvetica"/>
          <w:sz w:val="20"/>
          <w:szCs w:val="20"/>
        </w:rPr>
        <w:t>che und kulinarische</w:t>
      </w:r>
      <w:r w:rsidRPr="00640D15">
        <w:rPr>
          <w:rFonts w:ascii="Helvetica" w:hAnsi="Helvetica"/>
          <w:sz w:val="20"/>
          <w:szCs w:val="20"/>
        </w:rPr>
        <w:t xml:space="preserve"> Liebhaber im Roxy zusammen und erwarteten gemeinsam die spannungsgeladene Verkündung der besten regionalen Feinschmecker-Lokale. Zwischen gelassener Stimmung und </w:t>
      </w:r>
      <w:r w:rsidR="00F35FCD">
        <w:rPr>
          <w:rFonts w:ascii="Helvetica" w:hAnsi="Helvetica"/>
          <w:sz w:val="20"/>
          <w:szCs w:val="20"/>
        </w:rPr>
        <w:t>regem</w:t>
      </w:r>
      <w:r w:rsidRPr="00640D15">
        <w:rPr>
          <w:rFonts w:ascii="Helvetica" w:hAnsi="Helvetica"/>
          <w:sz w:val="20"/>
          <w:szCs w:val="20"/>
        </w:rPr>
        <w:t xml:space="preserve"> Austausch wurden Urkunden in den Kategorien „TOP 10“ der Restaurants des Jahres, „TOP 5“ der besten Frühstückslokalitäten und „TOP 10 DER REDAKTION“ Mittagstisch in Ulm und Neu-Ulm verliehen. Zudem erhielten auch die Lieblingsrestaurants der</w:t>
      </w:r>
      <w:r w:rsidR="004A1127">
        <w:rPr>
          <w:rFonts w:ascii="Helvetica" w:hAnsi="Helvetica"/>
          <w:sz w:val="20"/>
          <w:szCs w:val="20"/>
        </w:rPr>
        <w:t xml:space="preserve"> Leser- und Hörerschaft des </w:t>
      </w:r>
      <w:r w:rsidR="004A1127" w:rsidRPr="00640D15">
        <w:rPr>
          <w:rFonts w:ascii="Helvetica" w:hAnsi="Helvetica"/>
          <w:sz w:val="20"/>
          <w:szCs w:val="20"/>
        </w:rPr>
        <w:t>Stadtmagazin</w:t>
      </w:r>
      <w:r w:rsidR="004A1127">
        <w:rPr>
          <w:rFonts w:ascii="Helvetica" w:hAnsi="Helvetica"/>
          <w:sz w:val="20"/>
          <w:szCs w:val="20"/>
        </w:rPr>
        <w:t>s SpaZz</w:t>
      </w:r>
      <w:r w:rsidRPr="00640D15">
        <w:rPr>
          <w:rFonts w:ascii="Helvetica" w:hAnsi="Helvetica"/>
          <w:sz w:val="20"/>
          <w:szCs w:val="20"/>
        </w:rPr>
        <w:t xml:space="preserve"> und Radiosenders DONAU 3FM eine Auszeichnung.</w:t>
      </w:r>
    </w:p>
    <w:p w14:paraId="535B7700" w14:textId="2CC48E70" w:rsidR="00F64C82" w:rsidRPr="006D0635" w:rsidRDefault="00F64C82" w:rsidP="00640D15">
      <w:pPr>
        <w:spacing w:line="288" w:lineRule="auto"/>
        <w:rPr>
          <w:rFonts w:ascii="Helvetica" w:hAnsi="Helvetica"/>
          <w:b/>
          <w:sz w:val="20"/>
          <w:szCs w:val="20"/>
        </w:rPr>
      </w:pPr>
    </w:p>
    <w:p w14:paraId="45152C1C" w14:textId="02503F5F" w:rsidR="00B62DBC" w:rsidRPr="006D0635" w:rsidRDefault="00B62DBC" w:rsidP="00B62DBC">
      <w:pPr>
        <w:spacing w:line="288" w:lineRule="auto"/>
        <w:rPr>
          <w:rFonts w:ascii="Helvetica" w:hAnsi="Helvetica"/>
          <w:b/>
          <w:i/>
          <w:sz w:val="20"/>
          <w:szCs w:val="20"/>
        </w:rPr>
      </w:pPr>
      <w:r w:rsidRPr="006D0635">
        <w:rPr>
          <w:rFonts w:ascii="Helvetica" w:hAnsi="Helvetica"/>
          <w:b/>
          <w:i/>
          <w:sz w:val="20"/>
          <w:szCs w:val="20"/>
        </w:rPr>
        <w:t>Die TOP 10 Restaurants aus dem KSM</w:t>
      </w:r>
      <w:r w:rsidR="00483ADD">
        <w:rPr>
          <w:rFonts w:ascii="Helvetica" w:hAnsi="Helvetica"/>
          <w:b/>
          <w:i/>
          <w:sz w:val="20"/>
          <w:szCs w:val="20"/>
        </w:rPr>
        <w:t xml:space="preserve"> </w:t>
      </w:r>
      <w:r w:rsidRPr="006D0635">
        <w:rPr>
          <w:rFonts w:ascii="Helvetica" w:hAnsi="Helvetica"/>
          <w:b/>
          <w:i/>
          <w:sz w:val="20"/>
          <w:szCs w:val="20"/>
        </w:rPr>
        <w:t>Verlag Restaurantführer 2019</w:t>
      </w:r>
    </w:p>
    <w:tbl>
      <w:tblPr>
        <w:tblStyle w:val="Tabellenraster"/>
        <w:tblW w:w="0" w:type="auto"/>
        <w:tblLook w:val="04A0" w:firstRow="1" w:lastRow="0" w:firstColumn="1" w:lastColumn="0" w:noHBand="0" w:noVBand="1"/>
      </w:tblPr>
      <w:tblGrid>
        <w:gridCol w:w="1129"/>
        <w:gridCol w:w="4678"/>
        <w:gridCol w:w="1701"/>
      </w:tblGrid>
      <w:tr w:rsidR="00B62DBC" w:rsidRPr="006D0635" w14:paraId="688818C3" w14:textId="77777777" w:rsidTr="00F64C82">
        <w:tc>
          <w:tcPr>
            <w:tcW w:w="1129" w:type="dxa"/>
          </w:tcPr>
          <w:p w14:paraId="5849F53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678" w:type="dxa"/>
          </w:tcPr>
          <w:p w14:paraId="2850AD3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Seestern im Hotel Lago am See</w:t>
            </w:r>
          </w:p>
        </w:tc>
        <w:tc>
          <w:tcPr>
            <w:tcW w:w="1701" w:type="dxa"/>
          </w:tcPr>
          <w:p w14:paraId="3A123BAC"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549D36F4" w14:textId="77777777" w:rsidTr="00F64C82">
        <w:tc>
          <w:tcPr>
            <w:tcW w:w="1129" w:type="dxa"/>
          </w:tcPr>
          <w:p w14:paraId="482AE487"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678" w:type="dxa"/>
          </w:tcPr>
          <w:p w14:paraId="308DFA4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Neuhof am See</w:t>
            </w:r>
          </w:p>
        </w:tc>
        <w:tc>
          <w:tcPr>
            <w:tcW w:w="1701" w:type="dxa"/>
          </w:tcPr>
          <w:p w14:paraId="51C6D9C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Gundelfingen</w:t>
            </w:r>
          </w:p>
        </w:tc>
      </w:tr>
      <w:tr w:rsidR="00B62DBC" w:rsidRPr="006D0635" w14:paraId="571E8A26" w14:textId="77777777" w:rsidTr="00F64C82">
        <w:tc>
          <w:tcPr>
            <w:tcW w:w="1129" w:type="dxa"/>
          </w:tcPr>
          <w:p w14:paraId="2E52070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678" w:type="dxa"/>
          </w:tcPr>
          <w:p w14:paraId="1BE58AD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Siedepunkt Restaurant &amp; Bar</w:t>
            </w:r>
          </w:p>
        </w:tc>
        <w:tc>
          <w:tcPr>
            <w:tcW w:w="1701" w:type="dxa"/>
          </w:tcPr>
          <w:p w14:paraId="500B288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Böfingen</w:t>
            </w:r>
          </w:p>
        </w:tc>
      </w:tr>
      <w:tr w:rsidR="00B62DBC" w:rsidRPr="006D0635" w14:paraId="559EFEF5" w14:textId="77777777" w:rsidTr="00F64C82">
        <w:tc>
          <w:tcPr>
            <w:tcW w:w="1129" w:type="dxa"/>
          </w:tcPr>
          <w:p w14:paraId="49A6BC1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678" w:type="dxa"/>
          </w:tcPr>
          <w:p w14:paraId="1C8B2BA8"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Burgrestaurant Staufeneck</w:t>
            </w:r>
          </w:p>
        </w:tc>
        <w:tc>
          <w:tcPr>
            <w:tcW w:w="1701" w:type="dxa"/>
          </w:tcPr>
          <w:p w14:paraId="2216895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Salach</w:t>
            </w:r>
          </w:p>
        </w:tc>
      </w:tr>
      <w:tr w:rsidR="00B62DBC" w:rsidRPr="006D0635" w14:paraId="2A83B540" w14:textId="77777777" w:rsidTr="00F64C82">
        <w:tc>
          <w:tcPr>
            <w:tcW w:w="1129" w:type="dxa"/>
          </w:tcPr>
          <w:p w14:paraId="4FA7D39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678" w:type="dxa"/>
          </w:tcPr>
          <w:p w14:paraId="746E53B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Gasthof zum Bad</w:t>
            </w:r>
          </w:p>
        </w:tc>
        <w:tc>
          <w:tcPr>
            <w:tcW w:w="1701" w:type="dxa"/>
          </w:tcPr>
          <w:p w14:paraId="478DEB2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Langenau</w:t>
            </w:r>
          </w:p>
        </w:tc>
      </w:tr>
      <w:tr w:rsidR="00B62DBC" w:rsidRPr="006D0635" w14:paraId="23A1182C" w14:textId="77777777" w:rsidTr="00F64C82">
        <w:tc>
          <w:tcPr>
            <w:tcW w:w="1129" w:type="dxa"/>
          </w:tcPr>
          <w:p w14:paraId="19CD2FE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678" w:type="dxa"/>
          </w:tcPr>
          <w:p w14:paraId="6FB411C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Landgasthof Adler</w:t>
            </w:r>
          </w:p>
        </w:tc>
        <w:tc>
          <w:tcPr>
            <w:tcW w:w="1701" w:type="dxa"/>
          </w:tcPr>
          <w:p w14:paraId="6A1ADD1A"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Rammingen</w:t>
            </w:r>
          </w:p>
        </w:tc>
      </w:tr>
      <w:tr w:rsidR="00B62DBC" w:rsidRPr="006D0635" w14:paraId="03F6AB66" w14:textId="77777777" w:rsidTr="00F64C82">
        <w:tc>
          <w:tcPr>
            <w:tcW w:w="1129" w:type="dxa"/>
          </w:tcPr>
          <w:p w14:paraId="76290EC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678" w:type="dxa"/>
          </w:tcPr>
          <w:p w14:paraId="2028A40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Stephans-Stuben</w:t>
            </w:r>
          </w:p>
        </w:tc>
        <w:tc>
          <w:tcPr>
            <w:tcW w:w="1701" w:type="dxa"/>
          </w:tcPr>
          <w:p w14:paraId="5228D81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63042261" w14:textId="77777777" w:rsidTr="00F64C82">
        <w:tc>
          <w:tcPr>
            <w:tcW w:w="1129" w:type="dxa"/>
          </w:tcPr>
          <w:p w14:paraId="291A0EA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678" w:type="dxa"/>
          </w:tcPr>
          <w:p w14:paraId="67B09852"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Restaurant Ebbinghaus</w:t>
            </w:r>
          </w:p>
        </w:tc>
        <w:tc>
          <w:tcPr>
            <w:tcW w:w="1701" w:type="dxa"/>
          </w:tcPr>
          <w:p w14:paraId="7CD06D7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Burgrieden</w:t>
            </w:r>
          </w:p>
        </w:tc>
      </w:tr>
      <w:tr w:rsidR="00B62DBC" w:rsidRPr="006D0635" w14:paraId="650B38C9" w14:textId="77777777" w:rsidTr="00F64C82">
        <w:tc>
          <w:tcPr>
            <w:tcW w:w="1129" w:type="dxa"/>
          </w:tcPr>
          <w:p w14:paraId="30A7CD4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678" w:type="dxa"/>
          </w:tcPr>
          <w:p w14:paraId="307A5E0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Restaurant Trüffel</w:t>
            </w:r>
          </w:p>
        </w:tc>
        <w:tc>
          <w:tcPr>
            <w:tcW w:w="1701" w:type="dxa"/>
          </w:tcPr>
          <w:p w14:paraId="61751DF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Erbach</w:t>
            </w:r>
          </w:p>
        </w:tc>
      </w:tr>
      <w:tr w:rsidR="00B62DBC" w:rsidRPr="006D0635" w14:paraId="2E4B832E" w14:textId="77777777" w:rsidTr="00F64C82">
        <w:tc>
          <w:tcPr>
            <w:tcW w:w="1129" w:type="dxa"/>
          </w:tcPr>
          <w:p w14:paraId="7A8E6FBA"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678" w:type="dxa"/>
          </w:tcPr>
          <w:p w14:paraId="45612450" w14:textId="03394EAB"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Restaurant Schierhuber</w:t>
            </w:r>
          </w:p>
        </w:tc>
        <w:tc>
          <w:tcPr>
            <w:tcW w:w="1701" w:type="dxa"/>
          </w:tcPr>
          <w:p w14:paraId="3ABAE0B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bl>
    <w:p w14:paraId="21F4461E" w14:textId="77777777" w:rsidR="00B62DBC" w:rsidRPr="006D0635" w:rsidRDefault="00B62DBC" w:rsidP="00B62DBC">
      <w:pPr>
        <w:spacing w:line="288" w:lineRule="auto"/>
        <w:rPr>
          <w:rFonts w:ascii="Helvetica" w:hAnsi="Helvetica"/>
          <w:sz w:val="20"/>
          <w:szCs w:val="20"/>
        </w:rPr>
      </w:pPr>
    </w:p>
    <w:p w14:paraId="3332AE89" w14:textId="77777777" w:rsidR="00B62DBC" w:rsidRPr="006D0635" w:rsidRDefault="00B62DBC" w:rsidP="00B62DBC">
      <w:pPr>
        <w:spacing w:line="288" w:lineRule="auto"/>
        <w:rPr>
          <w:rFonts w:ascii="Helvetica" w:hAnsi="Helvetica"/>
          <w:b/>
          <w:i/>
          <w:sz w:val="20"/>
          <w:szCs w:val="20"/>
        </w:rPr>
      </w:pPr>
      <w:r w:rsidRPr="006D0635">
        <w:rPr>
          <w:rFonts w:ascii="Helvetica" w:hAnsi="Helvetica"/>
          <w:b/>
          <w:i/>
          <w:sz w:val="20"/>
          <w:szCs w:val="20"/>
        </w:rPr>
        <w:t>Die TOP 10 DER REDAKTION: Mittagtisch in Ulm und Neu-Ulm</w:t>
      </w:r>
    </w:p>
    <w:tbl>
      <w:tblPr>
        <w:tblStyle w:val="Tabellenraster"/>
        <w:tblW w:w="0" w:type="auto"/>
        <w:tblLook w:val="04A0" w:firstRow="1" w:lastRow="0" w:firstColumn="1" w:lastColumn="0" w:noHBand="0" w:noVBand="1"/>
      </w:tblPr>
      <w:tblGrid>
        <w:gridCol w:w="1129"/>
        <w:gridCol w:w="4678"/>
        <w:gridCol w:w="1701"/>
      </w:tblGrid>
      <w:tr w:rsidR="00B62DBC" w:rsidRPr="006D0635" w14:paraId="6BEEDDD0" w14:textId="77777777" w:rsidTr="00F64C82">
        <w:tc>
          <w:tcPr>
            <w:tcW w:w="1129" w:type="dxa"/>
          </w:tcPr>
          <w:p w14:paraId="3A5E9C1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678" w:type="dxa"/>
          </w:tcPr>
          <w:p w14:paraId="5A97859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Toni im Florian</w:t>
            </w:r>
          </w:p>
        </w:tc>
        <w:tc>
          <w:tcPr>
            <w:tcW w:w="1701" w:type="dxa"/>
          </w:tcPr>
          <w:p w14:paraId="01EC93CD"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74994505" w14:textId="77777777" w:rsidTr="00F64C82">
        <w:tc>
          <w:tcPr>
            <w:tcW w:w="1129" w:type="dxa"/>
          </w:tcPr>
          <w:p w14:paraId="45C0533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678" w:type="dxa"/>
          </w:tcPr>
          <w:p w14:paraId="7E44A5D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BellaVista</w:t>
            </w:r>
          </w:p>
        </w:tc>
        <w:tc>
          <w:tcPr>
            <w:tcW w:w="1701" w:type="dxa"/>
          </w:tcPr>
          <w:p w14:paraId="2A9A180C"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57C2E322" w14:textId="77777777" w:rsidTr="00F64C82">
        <w:tc>
          <w:tcPr>
            <w:tcW w:w="1129" w:type="dxa"/>
          </w:tcPr>
          <w:p w14:paraId="36F9C7A7"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678" w:type="dxa"/>
          </w:tcPr>
          <w:p w14:paraId="276D2ECE"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Il Gusto</w:t>
            </w:r>
          </w:p>
        </w:tc>
        <w:tc>
          <w:tcPr>
            <w:tcW w:w="1701" w:type="dxa"/>
          </w:tcPr>
          <w:p w14:paraId="22A9663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12F0EEBD" w14:textId="77777777" w:rsidTr="00F64C82">
        <w:tc>
          <w:tcPr>
            <w:tcW w:w="1129" w:type="dxa"/>
          </w:tcPr>
          <w:p w14:paraId="6A906E0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678" w:type="dxa"/>
          </w:tcPr>
          <w:p w14:paraId="41DB261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 xml:space="preserve">Kon-Ya Sushi </w:t>
            </w:r>
          </w:p>
        </w:tc>
        <w:tc>
          <w:tcPr>
            <w:tcW w:w="1701" w:type="dxa"/>
          </w:tcPr>
          <w:p w14:paraId="0F50343E"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28B9D56E" w14:textId="77777777" w:rsidTr="00F64C82">
        <w:tc>
          <w:tcPr>
            <w:tcW w:w="1129" w:type="dxa"/>
          </w:tcPr>
          <w:p w14:paraId="400395B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678" w:type="dxa"/>
          </w:tcPr>
          <w:p w14:paraId="6492504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Lefrank</w:t>
            </w:r>
          </w:p>
        </w:tc>
        <w:tc>
          <w:tcPr>
            <w:tcW w:w="1701" w:type="dxa"/>
          </w:tcPr>
          <w:p w14:paraId="5C1EE812"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55EC5FED" w14:textId="77777777" w:rsidTr="00F64C82">
        <w:tc>
          <w:tcPr>
            <w:tcW w:w="1129" w:type="dxa"/>
          </w:tcPr>
          <w:p w14:paraId="7C3D9D1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678" w:type="dxa"/>
          </w:tcPr>
          <w:p w14:paraId="62C0B48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Buddha Kitchen</w:t>
            </w:r>
          </w:p>
        </w:tc>
        <w:tc>
          <w:tcPr>
            <w:tcW w:w="1701" w:type="dxa"/>
          </w:tcPr>
          <w:p w14:paraId="15D98C6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084F0182" w14:textId="77777777" w:rsidTr="00F64C82">
        <w:tc>
          <w:tcPr>
            <w:tcW w:w="1129" w:type="dxa"/>
          </w:tcPr>
          <w:p w14:paraId="6828E162"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lastRenderedPageBreak/>
              <w:t>TOP 7</w:t>
            </w:r>
          </w:p>
        </w:tc>
        <w:tc>
          <w:tcPr>
            <w:tcW w:w="4678" w:type="dxa"/>
          </w:tcPr>
          <w:p w14:paraId="035B681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Gasthof Adler</w:t>
            </w:r>
          </w:p>
        </w:tc>
        <w:tc>
          <w:tcPr>
            <w:tcW w:w="1701" w:type="dxa"/>
          </w:tcPr>
          <w:p w14:paraId="64B4D4A7"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Ludwigsfeld</w:t>
            </w:r>
          </w:p>
        </w:tc>
      </w:tr>
      <w:tr w:rsidR="00B62DBC" w:rsidRPr="006D0635" w14:paraId="2D12BEA2" w14:textId="77777777" w:rsidTr="00F64C82">
        <w:tc>
          <w:tcPr>
            <w:tcW w:w="1129" w:type="dxa"/>
          </w:tcPr>
          <w:p w14:paraId="59F98ED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678" w:type="dxa"/>
          </w:tcPr>
          <w:p w14:paraId="55EA04A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Seven Fish</w:t>
            </w:r>
          </w:p>
        </w:tc>
        <w:tc>
          <w:tcPr>
            <w:tcW w:w="1701" w:type="dxa"/>
          </w:tcPr>
          <w:p w14:paraId="0DC0809D"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3C178E04" w14:textId="77777777" w:rsidTr="00F64C82">
        <w:tc>
          <w:tcPr>
            <w:tcW w:w="1129" w:type="dxa"/>
          </w:tcPr>
          <w:p w14:paraId="43281E2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678" w:type="dxa"/>
          </w:tcPr>
          <w:p w14:paraId="751974B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Café Si</w:t>
            </w:r>
          </w:p>
        </w:tc>
        <w:tc>
          <w:tcPr>
            <w:tcW w:w="1701" w:type="dxa"/>
          </w:tcPr>
          <w:p w14:paraId="6C9F734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0EA3DF15" w14:textId="77777777" w:rsidTr="00F64C82">
        <w:tc>
          <w:tcPr>
            <w:tcW w:w="1129" w:type="dxa"/>
          </w:tcPr>
          <w:p w14:paraId="6EB0141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678" w:type="dxa"/>
          </w:tcPr>
          <w:p w14:paraId="73FF414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Shalimar</w:t>
            </w:r>
          </w:p>
        </w:tc>
        <w:tc>
          <w:tcPr>
            <w:tcW w:w="1701" w:type="dxa"/>
          </w:tcPr>
          <w:p w14:paraId="2278C82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bl>
    <w:p w14:paraId="3FB1EAB7" w14:textId="77777777" w:rsidR="00B62DBC" w:rsidRPr="006D0635" w:rsidRDefault="00B62DBC" w:rsidP="00B62DBC">
      <w:pPr>
        <w:spacing w:line="288" w:lineRule="auto"/>
        <w:rPr>
          <w:rFonts w:ascii="Helvetica" w:hAnsi="Helvetica"/>
          <w:b/>
          <w:i/>
          <w:sz w:val="20"/>
          <w:szCs w:val="20"/>
        </w:rPr>
      </w:pPr>
    </w:p>
    <w:p w14:paraId="27865044" w14:textId="77777777" w:rsidR="00B62DBC" w:rsidRPr="006D0635" w:rsidRDefault="00B62DBC" w:rsidP="00B62DBC">
      <w:pPr>
        <w:spacing w:line="288" w:lineRule="auto"/>
        <w:rPr>
          <w:rFonts w:ascii="Helvetica" w:hAnsi="Helvetica"/>
          <w:b/>
          <w:i/>
          <w:sz w:val="20"/>
          <w:szCs w:val="20"/>
        </w:rPr>
      </w:pPr>
      <w:r w:rsidRPr="006D0635">
        <w:rPr>
          <w:rFonts w:ascii="Helvetica" w:hAnsi="Helvetica"/>
          <w:b/>
          <w:i/>
          <w:sz w:val="20"/>
          <w:szCs w:val="20"/>
        </w:rPr>
        <w:t xml:space="preserve">Die TOP 5 der besten Frühstückslocations </w:t>
      </w:r>
    </w:p>
    <w:tbl>
      <w:tblPr>
        <w:tblStyle w:val="Tabellenraster"/>
        <w:tblW w:w="0" w:type="auto"/>
        <w:tblLook w:val="04A0" w:firstRow="1" w:lastRow="0" w:firstColumn="1" w:lastColumn="0" w:noHBand="0" w:noVBand="1"/>
      </w:tblPr>
      <w:tblGrid>
        <w:gridCol w:w="1129"/>
        <w:gridCol w:w="4678"/>
        <w:gridCol w:w="1701"/>
      </w:tblGrid>
      <w:tr w:rsidR="00B62DBC" w:rsidRPr="006D0635" w14:paraId="0DE784C3" w14:textId="77777777" w:rsidTr="00F64C82">
        <w:tc>
          <w:tcPr>
            <w:tcW w:w="1129" w:type="dxa"/>
          </w:tcPr>
          <w:p w14:paraId="66C1F5C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678" w:type="dxa"/>
          </w:tcPr>
          <w:p w14:paraId="39FDB7A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Wiley Club</w:t>
            </w:r>
          </w:p>
        </w:tc>
        <w:tc>
          <w:tcPr>
            <w:tcW w:w="1701" w:type="dxa"/>
          </w:tcPr>
          <w:p w14:paraId="557BEAB2"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3F7C9691" w14:textId="77777777" w:rsidTr="00F64C82">
        <w:tc>
          <w:tcPr>
            <w:tcW w:w="1129" w:type="dxa"/>
          </w:tcPr>
          <w:p w14:paraId="05DCD50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678" w:type="dxa"/>
          </w:tcPr>
          <w:p w14:paraId="03E448A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Hotel Lago am See</w:t>
            </w:r>
          </w:p>
        </w:tc>
        <w:tc>
          <w:tcPr>
            <w:tcW w:w="1701" w:type="dxa"/>
          </w:tcPr>
          <w:p w14:paraId="67C303F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598893A9" w14:textId="77777777" w:rsidTr="00F64C82">
        <w:tc>
          <w:tcPr>
            <w:tcW w:w="1129" w:type="dxa"/>
          </w:tcPr>
          <w:p w14:paraId="29A8FF1C"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678" w:type="dxa"/>
          </w:tcPr>
          <w:p w14:paraId="534FA51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Hotel Goldenes Rad</w:t>
            </w:r>
          </w:p>
        </w:tc>
        <w:tc>
          <w:tcPr>
            <w:tcW w:w="1701" w:type="dxa"/>
          </w:tcPr>
          <w:p w14:paraId="317E68D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66A97B4C" w14:textId="77777777" w:rsidTr="00F64C82">
        <w:tc>
          <w:tcPr>
            <w:tcW w:w="1129" w:type="dxa"/>
          </w:tcPr>
          <w:p w14:paraId="6795A3E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678" w:type="dxa"/>
          </w:tcPr>
          <w:p w14:paraId="72BD5870" w14:textId="77777777" w:rsidR="00B62DBC" w:rsidRPr="007579DB" w:rsidRDefault="00B62DBC" w:rsidP="00B62DBC">
            <w:pPr>
              <w:spacing w:line="288" w:lineRule="auto"/>
              <w:rPr>
                <w:rFonts w:ascii="Helvetica" w:eastAsia="Times New Roman" w:hAnsi="Helvetica" w:cs="Times New Roman"/>
                <w:sz w:val="20"/>
                <w:szCs w:val="20"/>
                <w:lang w:val="en-US"/>
              </w:rPr>
            </w:pPr>
            <w:r w:rsidRPr="007579DB">
              <w:rPr>
                <w:rFonts w:ascii="Helvetica" w:eastAsia="Times New Roman" w:hAnsi="Helvetica" w:cs="Times New Roman"/>
                <w:sz w:val="20"/>
                <w:szCs w:val="20"/>
                <w:lang w:val="en-US"/>
              </w:rPr>
              <w:t>Vitruv im Leonardo Royal Hotel</w:t>
            </w:r>
          </w:p>
        </w:tc>
        <w:tc>
          <w:tcPr>
            <w:tcW w:w="1701" w:type="dxa"/>
          </w:tcPr>
          <w:p w14:paraId="64F6AF2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1101B5FF" w14:textId="77777777" w:rsidTr="00F64C82">
        <w:tc>
          <w:tcPr>
            <w:tcW w:w="1129" w:type="dxa"/>
          </w:tcPr>
          <w:p w14:paraId="0EEC0B8C"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678" w:type="dxa"/>
          </w:tcPr>
          <w:p w14:paraId="1083B3C8"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Manufaktur-Café Animo!</w:t>
            </w:r>
          </w:p>
        </w:tc>
        <w:tc>
          <w:tcPr>
            <w:tcW w:w="1701" w:type="dxa"/>
          </w:tcPr>
          <w:p w14:paraId="2794C2CB"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bl>
    <w:p w14:paraId="365AC5A5" w14:textId="75929EBC" w:rsidR="00B62DBC" w:rsidRPr="006D0635" w:rsidRDefault="00B62DBC" w:rsidP="00B62DBC">
      <w:pPr>
        <w:spacing w:line="288" w:lineRule="auto"/>
        <w:rPr>
          <w:rFonts w:ascii="Helvetica" w:hAnsi="Helvetica"/>
          <w:sz w:val="20"/>
          <w:szCs w:val="20"/>
        </w:rPr>
      </w:pPr>
    </w:p>
    <w:p w14:paraId="535D0F93" w14:textId="77777777" w:rsidR="00B62DBC" w:rsidRPr="006D0635" w:rsidRDefault="00B62DBC" w:rsidP="00B62DBC">
      <w:pPr>
        <w:spacing w:line="288" w:lineRule="auto"/>
        <w:rPr>
          <w:rFonts w:ascii="Helvetica" w:hAnsi="Helvetica"/>
          <w:b/>
          <w:i/>
          <w:sz w:val="20"/>
          <w:szCs w:val="20"/>
        </w:rPr>
      </w:pPr>
      <w:r w:rsidRPr="006D0635">
        <w:rPr>
          <w:rFonts w:ascii="Helvetica" w:hAnsi="Helvetica"/>
          <w:b/>
          <w:i/>
          <w:sz w:val="20"/>
          <w:szCs w:val="20"/>
        </w:rPr>
        <w:t>Die Lieblingsrestaurants der Spazz-Leser und Radio Donau 3FM-Hörer</w:t>
      </w:r>
    </w:p>
    <w:tbl>
      <w:tblPr>
        <w:tblStyle w:val="Tabellenraster"/>
        <w:tblW w:w="0" w:type="auto"/>
        <w:tblLook w:val="04A0" w:firstRow="1" w:lastRow="0" w:firstColumn="1" w:lastColumn="0" w:noHBand="0" w:noVBand="1"/>
      </w:tblPr>
      <w:tblGrid>
        <w:gridCol w:w="1129"/>
        <w:gridCol w:w="4678"/>
        <w:gridCol w:w="1701"/>
      </w:tblGrid>
      <w:tr w:rsidR="00B62DBC" w:rsidRPr="006D0635" w14:paraId="125DB8A2" w14:textId="77777777" w:rsidTr="00F64C82">
        <w:tc>
          <w:tcPr>
            <w:tcW w:w="1129" w:type="dxa"/>
          </w:tcPr>
          <w:p w14:paraId="342B62EE"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678" w:type="dxa"/>
          </w:tcPr>
          <w:p w14:paraId="7F7F06D8"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Konzertsaal</w:t>
            </w:r>
          </w:p>
        </w:tc>
        <w:tc>
          <w:tcPr>
            <w:tcW w:w="1701" w:type="dxa"/>
          </w:tcPr>
          <w:p w14:paraId="47368A2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0C1E74CB" w14:textId="77777777" w:rsidTr="00F64C82">
        <w:tc>
          <w:tcPr>
            <w:tcW w:w="1129" w:type="dxa"/>
          </w:tcPr>
          <w:p w14:paraId="3080CB8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678" w:type="dxa"/>
          </w:tcPr>
          <w:p w14:paraId="580C1DF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Chez Sara</w:t>
            </w:r>
          </w:p>
        </w:tc>
        <w:tc>
          <w:tcPr>
            <w:tcW w:w="1701" w:type="dxa"/>
          </w:tcPr>
          <w:p w14:paraId="63E610C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04D6E273" w14:textId="77777777" w:rsidTr="00F64C82">
        <w:tc>
          <w:tcPr>
            <w:tcW w:w="1129" w:type="dxa"/>
          </w:tcPr>
          <w:p w14:paraId="077342B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678" w:type="dxa"/>
          </w:tcPr>
          <w:p w14:paraId="6BD29448"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Speisemeisterei Burgthalschenke</w:t>
            </w:r>
          </w:p>
        </w:tc>
        <w:tc>
          <w:tcPr>
            <w:tcW w:w="1701" w:type="dxa"/>
          </w:tcPr>
          <w:p w14:paraId="088F846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Thal</w:t>
            </w:r>
          </w:p>
        </w:tc>
      </w:tr>
      <w:tr w:rsidR="00B62DBC" w:rsidRPr="006D0635" w14:paraId="45773C5C" w14:textId="77777777" w:rsidTr="00F64C82">
        <w:tc>
          <w:tcPr>
            <w:tcW w:w="1129" w:type="dxa"/>
          </w:tcPr>
          <w:p w14:paraId="42B9FB6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678" w:type="dxa"/>
          </w:tcPr>
          <w:p w14:paraId="73EE0C3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Siedepunkt Restaurant &amp; Bar</w:t>
            </w:r>
          </w:p>
        </w:tc>
        <w:tc>
          <w:tcPr>
            <w:tcW w:w="1701" w:type="dxa"/>
          </w:tcPr>
          <w:p w14:paraId="0E57482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Böfingen</w:t>
            </w:r>
          </w:p>
        </w:tc>
      </w:tr>
      <w:tr w:rsidR="00B62DBC" w:rsidRPr="006D0635" w14:paraId="073A07F8" w14:textId="77777777" w:rsidTr="00F64C82">
        <w:tc>
          <w:tcPr>
            <w:tcW w:w="1129" w:type="dxa"/>
          </w:tcPr>
          <w:p w14:paraId="0A53608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678" w:type="dxa"/>
          </w:tcPr>
          <w:p w14:paraId="3BA9E87D"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Hermes</w:t>
            </w:r>
          </w:p>
        </w:tc>
        <w:tc>
          <w:tcPr>
            <w:tcW w:w="1701" w:type="dxa"/>
          </w:tcPr>
          <w:p w14:paraId="0048E306"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Leipheim</w:t>
            </w:r>
          </w:p>
        </w:tc>
      </w:tr>
      <w:tr w:rsidR="00B62DBC" w:rsidRPr="006D0635" w14:paraId="329372DF" w14:textId="77777777" w:rsidTr="00F64C82">
        <w:tc>
          <w:tcPr>
            <w:tcW w:w="1129" w:type="dxa"/>
          </w:tcPr>
          <w:p w14:paraId="58505DB5"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678" w:type="dxa"/>
          </w:tcPr>
          <w:p w14:paraId="1E27BBD8"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Stephans-Stuben</w:t>
            </w:r>
          </w:p>
        </w:tc>
        <w:tc>
          <w:tcPr>
            <w:tcW w:w="1701" w:type="dxa"/>
          </w:tcPr>
          <w:p w14:paraId="755E028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B62DBC" w:rsidRPr="006D0635" w14:paraId="18405A5C" w14:textId="77777777" w:rsidTr="00F64C82">
        <w:tc>
          <w:tcPr>
            <w:tcW w:w="1129" w:type="dxa"/>
          </w:tcPr>
          <w:p w14:paraId="5DAAA4A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678" w:type="dxa"/>
          </w:tcPr>
          <w:p w14:paraId="767BC47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Landgasthof Hirsch</w:t>
            </w:r>
          </w:p>
        </w:tc>
        <w:tc>
          <w:tcPr>
            <w:tcW w:w="1701" w:type="dxa"/>
          </w:tcPr>
          <w:p w14:paraId="052C86E9"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Finningen</w:t>
            </w:r>
          </w:p>
        </w:tc>
      </w:tr>
      <w:tr w:rsidR="00B62DBC" w:rsidRPr="006D0635" w14:paraId="3235A4FD" w14:textId="77777777" w:rsidTr="00F64C82">
        <w:tc>
          <w:tcPr>
            <w:tcW w:w="1129" w:type="dxa"/>
          </w:tcPr>
          <w:p w14:paraId="77D73A5C"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678" w:type="dxa"/>
          </w:tcPr>
          <w:p w14:paraId="16E6CB7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Neuhof am See</w:t>
            </w:r>
          </w:p>
        </w:tc>
        <w:tc>
          <w:tcPr>
            <w:tcW w:w="1701" w:type="dxa"/>
          </w:tcPr>
          <w:p w14:paraId="2F1776CF"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Gundelfingen</w:t>
            </w:r>
          </w:p>
        </w:tc>
      </w:tr>
      <w:tr w:rsidR="00B62DBC" w:rsidRPr="006D0635" w14:paraId="03D49C6B" w14:textId="77777777" w:rsidTr="00F64C82">
        <w:tc>
          <w:tcPr>
            <w:tcW w:w="1129" w:type="dxa"/>
          </w:tcPr>
          <w:p w14:paraId="4F0743D1"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678" w:type="dxa"/>
          </w:tcPr>
          <w:p w14:paraId="64C194D2"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Gerberhaus</w:t>
            </w:r>
          </w:p>
        </w:tc>
        <w:tc>
          <w:tcPr>
            <w:tcW w:w="1701" w:type="dxa"/>
          </w:tcPr>
          <w:p w14:paraId="71772BB4"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r w:rsidR="00B62DBC" w:rsidRPr="006D0635" w14:paraId="41ED9304" w14:textId="77777777" w:rsidTr="00F64C82">
        <w:tc>
          <w:tcPr>
            <w:tcW w:w="1129" w:type="dxa"/>
          </w:tcPr>
          <w:p w14:paraId="0E816A7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678" w:type="dxa"/>
          </w:tcPr>
          <w:p w14:paraId="15DD6C63"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Room</w:t>
            </w:r>
          </w:p>
        </w:tc>
        <w:tc>
          <w:tcPr>
            <w:tcW w:w="1701" w:type="dxa"/>
          </w:tcPr>
          <w:p w14:paraId="6A93C4B0" w14:textId="77777777" w:rsidR="00B62DBC" w:rsidRPr="006D0635" w:rsidRDefault="00B62DBC" w:rsidP="00B62DBC">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Ulm</w:t>
            </w:r>
          </w:p>
        </w:tc>
      </w:tr>
    </w:tbl>
    <w:p w14:paraId="642E6AB9" w14:textId="49B741A2" w:rsidR="00D33598" w:rsidRDefault="00D33598" w:rsidP="00A90945">
      <w:pPr>
        <w:spacing w:line="288" w:lineRule="auto"/>
        <w:rPr>
          <w:rFonts w:ascii="Helvetica" w:hAnsi="Helvetica"/>
          <w:sz w:val="18"/>
          <w:szCs w:val="18"/>
        </w:rPr>
      </w:pPr>
    </w:p>
    <w:p w14:paraId="70B2A522" w14:textId="7214305F" w:rsidR="0063464C" w:rsidRPr="003B1BBD" w:rsidRDefault="0063464C" w:rsidP="00A90945">
      <w:pPr>
        <w:spacing w:line="288" w:lineRule="auto"/>
        <w:rPr>
          <w:rFonts w:ascii="Helvetica" w:hAnsi="Helvetica"/>
          <w:sz w:val="18"/>
          <w:szCs w:val="18"/>
        </w:rPr>
      </w:pPr>
    </w:p>
    <w:p w14:paraId="04FA54E0" w14:textId="1E2FC4FD" w:rsidR="00D33598" w:rsidRDefault="00D33598" w:rsidP="00D33598">
      <w:pPr>
        <w:rPr>
          <w:rFonts w:ascii="Helvetica" w:hAnsi="Helvetica"/>
          <w:b/>
          <w:sz w:val="20"/>
          <w:szCs w:val="20"/>
        </w:rPr>
      </w:pPr>
      <w:r w:rsidRPr="004322C6">
        <w:rPr>
          <w:rFonts w:ascii="Helvetica" w:hAnsi="Helvetica"/>
          <w:b/>
          <w:sz w:val="20"/>
          <w:szCs w:val="20"/>
        </w:rPr>
        <w:t>www.</w:t>
      </w:r>
      <w:r w:rsidR="00640D15">
        <w:rPr>
          <w:rFonts w:ascii="Helvetica" w:hAnsi="Helvetica"/>
          <w:b/>
          <w:sz w:val="20"/>
          <w:szCs w:val="20"/>
        </w:rPr>
        <w:t>ksm-verlag</w:t>
      </w:r>
      <w:r w:rsidR="00A42298">
        <w:rPr>
          <w:rFonts w:ascii="Helvetica" w:hAnsi="Helvetica"/>
          <w:b/>
          <w:sz w:val="20"/>
          <w:szCs w:val="20"/>
        </w:rPr>
        <w:t>.de</w:t>
      </w:r>
    </w:p>
    <w:p w14:paraId="490E2B5E" w14:textId="5FFD1FF4" w:rsidR="00B06946" w:rsidRDefault="00B06946" w:rsidP="00B91484">
      <w:pPr>
        <w:rPr>
          <w:rFonts w:ascii="Helvetica" w:hAnsi="Helvetica"/>
          <w:sz w:val="20"/>
          <w:szCs w:val="20"/>
        </w:rPr>
      </w:pPr>
    </w:p>
    <w:p w14:paraId="20F48F2D" w14:textId="3591FEC3" w:rsidR="00673F58" w:rsidRDefault="00673F58" w:rsidP="00B91484">
      <w:pPr>
        <w:rPr>
          <w:rFonts w:ascii="Helvetica" w:hAnsi="Helvetica"/>
          <w:sz w:val="18"/>
          <w:szCs w:val="18"/>
        </w:rPr>
      </w:pPr>
    </w:p>
    <w:tbl>
      <w:tblPr>
        <w:tblStyle w:val="Tabellenraster"/>
        <w:tblW w:w="0" w:type="auto"/>
        <w:tblLook w:val="04A0" w:firstRow="1" w:lastRow="0" w:firstColumn="1" w:lastColumn="0" w:noHBand="0" w:noVBand="1"/>
      </w:tblPr>
      <w:tblGrid>
        <w:gridCol w:w="2122"/>
        <w:gridCol w:w="2126"/>
      </w:tblGrid>
      <w:tr w:rsidR="00673F58" w14:paraId="3A0DB518" w14:textId="77777777" w:rsidTr="009D16E0">
        <w:tc>
          <w:tcPr>
            <w:tcW w:w="2122" w:type="dxa"/>
          </w:tcPr>
          <w:p w14:paraId="3380A9C3" w14:textId="6B442014" w:rsidR="00673F58" w:rsidRDefault="00673F58" w:rsidP="00B91484">
            <w:pPr>
              <w:rPr>
                <w:rFonts w:ascii="Helvetica" w:hAnsi="Helvetica"/>
                <w:sz w:val="18"/>
                <w:szCs w:val="18"/>
              </w:rPr>
            </w:pPr>
            <w:r>
              <w:rPr>
                <w:rFonts w:ascii="Helvetica" w:hAnsi="Helvetica"/>
                <w:noProof/>
                <w:sz w:val="20"/>
                <w:szCs w:val="20"/>
              </w:rPr>
              <w:drawing>
                <wp:inline distT="0" distB="0" distL="0" distR="0" wp14:anchorId="2F8F8877" wp14:editId="307317F8">
                  <wp:extent cx="1066800" cy="1524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F2019_MK_Presse Kopie.jpg"/>
                          <pic:cNvPicPr/>
                        </pic:nvPicPr>
                        <pic:blipFill>
                          <a:blip r:embed="rId8"/>
                          <a:stretch>
                            <a:fillRect/>
                          </a:stretch>
                        </pic:blipFill>
                        <pic:spPr>
                          <a:xfrm>
                            <a:off x="0" y="0"/>
                            <a:ext cx="1066800" cy="1524000"/>
                          </a:xfrm>
                          <a:prstGeom prst="rect">
                            <a:avLst/>
                          </a:prstGeom>
                        </pic:spPr>
                      </pic:pic>
                    </a:graphicData>
                  </a:graphic>
                </wp:inline>
              </w:drawing>
            </w:r>
          </w:p>
        </w:tc>
        <w:tc>
          <w:tcPr>
            <w:tcW w:w="2126" w:type="dxa"/>
          </w:tcPr>
          <w:p w14:paraId="69FD6B63" w14:textId="12740133" w:rsidR="00673F58" w:rsidRDefault="00673F58" w:rsidP="00B91484">
            <w:pPr>
              <w:rPr>
                <w:rFonts w:ascii="Helvetica" w:hAnsi="Helvetica"/>
                <w:sz w:val="18"/>
                <w:szCs w:val="18"/>
              </w:rPr>
            </w:pPr>
            <w:r>
              <w:rPr>
                <w:rFonts w:ascii="Helvetica" w:hAnsi="Helvetica"/>
                <w:noProof/>
                <w:sz w:val="20"/>
                <w:szCs w:val="20"/>
              </w:rPr>
              <w:drawing>
                <wp:inline distT="0" distB="0" distL="0" distR="0" wp14:anchorId="075EC3FE" wp14:editId="59919F2B">
                  <wp:extent cx="889000" cy="15748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F2019_Titel Kopie.jpg"/>
                          <pic:cNvPicPr/>
                        </pic:nvPicPr>
                        <pic:blipFill>
                          <a:blip r:embed="rId9"/>
                          <a:stretch>
                            <a:fillRect/>
                          </a:stretch>
                        </pic:blipFill>
                        <pic:spPr>
                          <a:xfrm>
                            <a:off x="0" y="0"/>
                            <a:ext cx="889000" cy="1574800"/>
                          </a:xfrm>
                          <a:prstGeom prst="rect">
                            <a:avLst/>
                          </a:prstGeom>
                        </pic:spPr>
                      </pic:pic>
                    </a:graphicData>
                  </a:graphic>
                </wp:inline>
              </w:drawing>
            </w:r>
          </w:p>
        </w:tc>
      </w:tr>
      <w:tr w:rsidR="00673F58" w14:paraId="01200D3E" w14:textId="77777777" w:rsidTr="009D16E0">
        <w:tc>
          <w:tcPr>
            <w:tcW w:w="2122" w:type="dxa"/>
          </w:tcPr>
          <w:p w14:paraId="0D02FF17" w14:textId="77777777" w:rsidR="00673F58" w:rsidRDefault="00673F58" w:rsidP="00B91484">
            <w:pPr>
              <w:rPr>
                <w:rFonts w:ascii="Helvetica" w:hAnsi="Helvetica"/>
                <w:sz w:val="18"/>
                <w:szCs w:val="18"/>
              </w:rPr>
            </w:pPr>
            <w:r w:rsidRPr="00871752">
              <w:rPr>
                <w:rFonts w:ascii="Helvetica" w:hAnsi="Helvetica"/>
                <w:sz w:val="18"/>
                <w:szCs w:val="18"/>
              </w:rPr>
              <w:t>Michael Köstner,</w:t>
            </w:r>
            <w:r>
              <w:rPr>
                <w:rFonts w:ascii="Helvetica" w:hAnsi="Helvetica"/>
                <w:sz w:val="18"/>
                <w:szCs w:val="18"/>
              </w:rPr>
              <w:t xml:space="preserve"> </w:t>
            </w:r>
          </w:p>
          <w:p w14:paraId="3AE9246C" w14:textId="03EF43A7" w:rsidR="00673F58" w:rsidRDefault="00673F58" w:rsidP="00B91484">
            <w:pPr>
              <w:rPr>
                <w:rFonts w:ascii="Helvetica" w:hAnsi="Helvetica"/>
                <w:sz w:val="18"/>
                <w:szCs w:val="18"/>
              </w:rPr>
            </w:pPr>
            <w:r w:rsidRPr="00871752">
              <w:rPr>
                <w:rFonts w:ascii="Helvetica" w:hAnsi="Helvetica"/>
                <w:sz w:val="18"/>
                <w:szCs w:val="18"/>
              </w:rPr>
              <w:t>Verlagsleitung</w:t>
            </w:r>
          </w:p>
        </w:tc>
        <w:tc>
          <w:tcPr>
            <w:tcW w:w="2126" w:type="dxa"/>
          </w:tcPr>
          <w:p w14:paraId="1D2720BF" w14:textId="6D56C613" w:rsidR="00673F58" w:rsidRDefault="00673F58" w:rsidP="00B91484">
            <w:pPr>
              <w:rPr>
                <w:rFonts w:ascii="Helvetica" w:hAnsi="Helvetica"/>
                <w:sz w:val="18"/>
                <w:szCs w:val="18"/>
              </w:rPr>
            </w:pPr>
            <w:r>
              <w:rPr>
                <w:rFonts w:ascii="Helvetica" w:hAnsi="Helvetica"/>
                <w:sz w:val="18"/>
                <w:szCs w:val="18"/>
              </w:rPr>
              <w:t>Restaurantführer 2019</w:t>
            </w:r>
          </w:p>
        </w:tc>
      </w:tr>
    </w:tbl>
    <w:p w14:paraId="0F7E2A34" w14:textId="4F879F3C" w:rsidR="00871752" w:rsidRDefault="00871752" w:rsidP="00B91484">
      <w:pPr>
        <w:rPr>
          <w:rFonts w:ascii="Helvetica" w:hAnsi="Helvetica"/>
          <w:sz w:val="18"/>
          <w:szCs w:val="18"/>
        </w:rPr>
      </w:pPr>
    </w:p>
    <w:p w14:paraId="4146228A" w14:textId="0CBFB833" w:rsidR="0063464C" w:rsidRPr="00AB3BC7" w:rsidRDefault="0063464C" w:rsidP="00B91484">
      <w:pPr>
        <w:rPr>
          <w:rFonts w:ascii="Helvetica" w:hAnsi="Helvetica"/>
          <w:sz w:val="20"/>
          <w:szCs w:val="20"/>
        </w:rPr>
      </w:pPr>
    </w:p>
    <w:p w14:paraId="1D1E4CA7" w14:textId="6C5F1451" w:rsidR="00104646" w:rsidRPr="00E20060" w:rsidRDefault="00104646" w:rsidP="00405DD8">
      <w:pPr>
        <w:rPr>
          <w:rFonts w:ascii="Helvetica" w:hAnsi="Helvetica" w:cs="Arial"/>
          <w:b/>
          <w:sz w:val="20"/>
          <w:szCs w:val="20"/>
        </w:rPr>
      </w:pPr>
      <w:r w:rsidRPr="00E20060">
        <w:rPr>
          <w:rFonts w:ascii="Helvetica" w:hAnsi="Helvetica" w:cs="Arial"/>
          <w:b/>
          <w:sz w:val="20"/>
          <w:szCs w:val="20"/>
        </w:rPr>
        <w:t>Bildanforderung</w:t>
      </w:r>
    </w:p>
    <w:p w14:paraId="52FCDD01" w14:textId="6A193E2F" w:rsidR="0063464C" w:rsidRPr="0063464C" w:rsidRDefault="00104646" w:rsidP="0063464C">
      <w:pPr>
        <w:spacing w:line="312" w:lineRule="auto"/>
        <w:rPr>
          <w:rFonts w:ascii="Helvetica" w:hAnsi="Helvetica" w:cs="Arial"/>
          <w:sz w:val="20"/>
          <w:szCs w:val="13"/>
        </w:rPr>
      </w:pPr>
      <w:r w:rsidRPr="00E20060">
        <w:rPr>
          <w:rFonts w:ascii="Helvetica" w:hAnsi="Helvetica" w:cs="Arial"/>
          <w:sz w:val="20"/>
          <w:szCs w:val="13"/>
        </w:rPr>
        <w:t xml:space="preserve">Bildmaterial finden zum Download in unserem Medienportal </w:t>
      </w:r>
      <w:hyperlink r:id="rId10" w:history="1">
        <w:r w:rsidRPr="008A27C3">
          <w:rPr>
            <w:rStyle w:val="Hyperlink"/>
            <w:rFonts w:ascii="Helvetica" w:hAnsi="Helvetica" w:cs="Arial"/>
            <w:sz w:val="20"/>
            <w:szCs w:val="13"/>
          </w:rPr>
          <w:t>http://pre</w:t>
        </w:r>
        <w:r w:rsidRPr="008A27C3">
          <w:rPr>
            <w:rStyle w:val="Hyperlink"/>
            <w:rFonts w:ascii="Helvetica" w:hAnsi="Helvetica" w:cs="Arial"/>
            <w:sz w:val="20"/>
            <w:szCs w:val="13"/>
          </w:rPr>
          <w:t>s</w:t>
        </w:r>
        <w:r w:rsidRPr="008A27C3">
          <w:rPr>
            <w:rStyle w:val="Hyperlink"/>
            <w:rFonts w:ascii="Helvetica" w:hAnsi="Helvetica" w:cs="Arial"/>
            <w:sz w:val="20"/>
            <w:szCs w:val="13"/>
          </w:rPr>
          <w:t>s-n-relations.amid-pr.</w:t>
        </w:r>
        <w:r w:rsidRPr="008A27C3">
          <w:rPr>
            <w:rStyle w:val="Hyperlink"/>
            <w:rFonts w:ascii="Helvetica" w:hAnsi="Helvetica" w:cs="Arial"/>
            <w:sz w:val="20"/>
            <w:szCs w:val="13"/>
          </w:rPr>
          <w:t>c</w:t>
        </w:r>
        <w:r w:rsidRPr="008A27C3">
          <w:rPr>
            <w:rStyle w:val="Hyperlink"/>
            <w:rFonts w:ascii="Helvetica" w:hAnsi="Helvetica" w:cs="Arial"/>
            <w:sz w:val="20"/>
            <w:szCs w:val="13"/>
          </w:rPr>
          <w:t>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8A27C3">
        <w:rPr>
          <w:rFonts w:ascii="Helvetica" w:hAnsi="Helvetica" w:cs="Arial"/>
          <w:sz w:val="20"/>
          <w:szCs w:val="13"/>
        </w:rPr>
        <w:t>Restaurantfue</w:t>
      </w:r>
      <w:r w:rsidR="00871752">
        <w:rPr>
          <w:rFonts w:ascii="Helvetica" w:hAnsi="Helvetica" w:cs="Arial"/>
          <w:sz w:val="20"/>
          <w:szCs w:val="13"/>
        </w:rPr>
        <w:t>hrer 2019“</w:t>
      </w:r>
      <w:r w:rsidRPr="00E20060">
        <w:rPr>
          <w:rFonts w:ascii="Helvetica" w:hAnsi="Helvetica" w:cs="Arial"/>
          <w:sz w:val="20"/>
          <w:szCs w:val="13"/>
        </w:rPr>
        <w:t xml:space="preserve"> </w:t>
      </w:r>
      <w:bookmarkStart w:id="0" w:name="_GoBack"/>
      <w:bookmarkEnd w:id="0"/>
      <w:r w:rsidR="0063464C">
        <w:br w:type="page"/>
      </w:r>
    </w:p>
    <w:tbl>
      <w:tblPr>
        <w:tblW w:w="9670" w:type="dxa"/>
        <w:tblCellMar>
          <w:left w:w="70" w:type="dxa"/>
          <w:right w:w="70" w:type="dxa"/>
        </w:tblCellMar>
        <w:tblLook w:val="0000" w:firstRow="0" w:lastRow="0" w:firstColumn="0" w:lastColumn="0" w:noHBand="0" w:noVBand="0"/>
      </w:tblPr>
      <w:tblGrid>
        <w:gridCol w:w="4039"/>
        <w:gridCol w:w="5631"/>
      </w:tblGrid>
      <w:tr w:rsidR="00673F9A" w:rsidRPr="008A27C3" w14:paraId="530FC9DF" w14:textId="77777777" w:rsidTr="00535F70">
        <w:trPr>
          <w:trHeight w:val="1094"/>
        </w:trPr>
        <w:tc>
          <w:tcPr>
            <w:tcW w:w="4039" w:type="dxa"/>
            <w:tcBorders>
              <w:top w:val="nil"/>
              <w:left w:val="nil"/>
              <w:bottom w:val="nil"/>
              <w:right w:val="nil"/>
            </w:tcBorders>
          </w:tcPr>
          <w:p w14:paraId="1C328598" w14:textId="3AA7D0AA" w:rsidR="00673F9A" w:rsidRPr="00CE6D8A" w:rsidRDefault="00673F9A" w:rsidP="000C2318">
            <w:pPr>
              <w:spacing w:line="276" w:lineRule="auto"/>
              <w:rPr>
                <w:rFonts w:ascii="Helvetica" w:hAnsi="Helvetica"/>
                <w:b/>
                <w:sz w:val="18"/>
                <w:szCs w:val="18"/>
              </w:rPr>
            </w:pPr>
            <w:r w:rsidRPr="00CE6D8A">
              <w:rPr>
                <w:rFonts w:ascii="Helvetica" w:hAnsi="Helvetica"/>
                <w:b/>
                <w:sz w:val="18"/>
                <w:szCs w:val="18"/>
              </w:rPr>
              <w:lastRenderedPageBreak/>
              <w:t>Weitere Informationen:</w:t>
            </w:r>
          </w:p>
          <w:p w14:paraId="593BD8CE" w14:textId="0A775D4C" w:rsidR="00673F9A" w:rsidRPr="000C2318" w:rsidRDefault="00405DD8" w:rsidP="000C2318">
            <w:pPr>
              <w:spacing w:line="276" w:lineRule="auto"/>
              <w:rPr>
                <w:rFonts w:ascii="Helvetica" w:hAnsi="Helvetica"/>
                <w:sz w:val="18"/>
                <w:szCs w:val="18"/>
                <w:lang w:val="it-IT"/>
              </w:rPr>
            </w:pPr>
            <w:r w:rsidRPr="000C2318">
              <w:rPr>
                <w:rFonts w:ascii="Helvetica" w:hAnsi="Helvetica"/>
                <w:sz w:val="18"/>
                <w:szCs w:val="18"/>
                <w:lang w:val="it-IT"/>
              </w:rPr>
              <w:t xml:space="preserve">KSM </w:t>
            </w:r>
            <w:r w:rsidR="00640D15" w:rsidRPr="000C2318">
              <w:rPr>
                <w:rFonts w:ascii="Helvetica" w:hAnsi="Helvetica"/>
                <w:sz w:val="18"/>
                <w:szCs w:val="18"/>
                <w:lang w:val="it-IT"/>
              </w:rPr>
              <w:t>Verlag</w:t>
            </w:r>
          </w:p>
          <w:p w14:paraId="73AFE887" w14:textId="449ADF0C" w:rsidR="00640D15" w:rsidRPr="000C2318" w:rsidRDefault="00640D15" w:rsidP="000C2318">
            <w:pPr>
              <w:spacing w:line="276" w:lineRule="auto"/>
              <w:rPr>
                <w:rFonts w:ascii="Helvetica" w:hAnsi="Helvetica"/>
                <w:sz w:val="18"/>
                <w:szCs w:val="18"/>
                <w:lang w:val="it-IT"/>
              </w:rPr>
            </w:pPr>
            <w:r w:rsidRPr="000C2318">
              <w:rPr>
                <w:rFonts w:ascii="Helvetica" w:hAnsi="Helvetica"/>
                <w:sz w:val="18"/>
                <w:szCs w:val="18"/>
                <w:lang w:val="it-IT"/>
              </w:rPr>
              <w:t xml:space="preserve">Schaffnerstraße  </w:t>
            </w:r>
          </w:p>
          <w:p w14:paraId="09A171CC" w14:textId="119747F3" w:rsidR="00640D15" w:rsidRPr="000C2318" w:rsidRDefault="00640D15" w:rsidP="000C2318">
            <w:pPr>
              <w:spacing w:line="276" w:lineRule="auto"/>
              <w:rPr>
                <w:rFonts w:ascii="Helvetica" w:hAnsi="Helvetica"/>
                <w:sz w:val="18"/>
                <w:szCs w:val="18"/>
                <w:lang w:val="it-IT"/>
              </w:rPr>
            </w:pPr>
            <w:r w:rsidRPr="000C2318">
              <w:rPr>
                <w:rFonts w:ascii="Helvetica" w:hAnsi="Helvetica"/>
                <w:sz w:val="18"/>
                <w:szCs w:val="18"/>
                <w:lang w:val="it-IT"/>
              </w:rPr>
              <w:t>89073 Ulm</w:t>
            </w:r>
          </w:p>
          <w:p w14:paraId="104D7298" w14:textId="265A0C62" w:rsidR="00673F9A" w:rsidRPr="00522BB5" w:rsidRDefault="00673F9A" w:rsidP="000C2318">
            <w:pPr>
              <w:spacing w:line="276" w:lineRule="auto"/>
              <w:rPr>
                <w:rFonts w:ascii="Helvetica" w:hAnsi="Helvetica"/>
                <w:sz w:val="18"/>
                <w:szCs w:val="18"/>
                <w:lang w:val="it-IT"/>
              </w:rPr>
            </w:pPr>
            <w:r w:rsidRPr="00522BB5">
              <w:rPr>
                <w:rFonts w:ascii="Helvetica" w:hAnsi="Helvetica"/>
                <w:sz w:val="18"/>
                <w:szCs w:val="18"/>
                <w:lang w:val="it-IT"/>
              </w:rPr>
              <w:t xml:space="preserve">Tel. +49 </w:t>
            </w:r>
            <w:r w:rsidR="00522BB5" w:rsidRPr="00522BB5">
              <w:rPr>
                <w:rFonts w:ascii="Helvetica" w:hAnsi="Helvetica"/>
                <w:sz w:val="18"/>
                <w:szCs w:val="18"/>
                <w:lang w:val="it-IT"/>
              </w:rPr>
              <w:t>731 9214613</w:t>
            </w:r>
          </w:p>
          <w:p w14:paraId="7CCDA587" w14:textId="17180279" w:rsidR="00522BB5" w:rsidRPr="00522BB5" w:rsidRDefault="00522BB5" w:rsidP="000C2318">
            <w:pPr>
              <w:spacing w:line="276" w:lineRule="auto"/>
              <w:rPr>
                <w:rFonts w:ascii="Helvetica" w:hAnsi="Helvetica"/>
                <w:sz w:val="18"/>
                <w:szCs w:val="18"/>
                <w:lang w:val="it-IT"/>
              </w:rPr>
            </w:pPr>
            <w:r>
              <w:rPr>
                <w:rFonts w:ascii="Helvetica" w:hAnsi="Helvetica"/>
                <w:sz w:val="18"/>
                <w:szCs w:val="18"/>
                <w:lang w:val="it-IT"/>
              </w:rPr>
              <w:t>F</w:t>
            </w:r>
            <w:r w:rsidRPr="00522BB5">
              <w:rPr>
                <w:rFonts w:ascii="Helvetica" w:hAnsi="Helvetica"/>
                <w:sz w:val="18"/>
                <w:szCs w:val="18"/>
                <w:lang w:val="it-IT"/>
              </w:rPr>
              <w:t>ax 0731 3783299</w:t>
            </w:r>
          </w:p>
          <w:p w14:paraId="4A6B068D" w14:textId="57303C18" w:rsidR="00673F9A" w:rsidRPr="00405DD8" w:rsidRDefault="00757C9F" w:rsidP="000C2318">
            <w:pPr>
              <w:spacing w:line="276" w:lineRule="auto"/>
              <w:rPr>
                <w:rFonts w:ascii="Helvetica" w:hAnsi="Helvetica"/>
                <w:sz w:val="18"/>
                <w:szCs w:val="18"/>
                <w:lang w:val="it-IT"/>
              </w:rPr>
            </w:pPr>
            <w:hyperlink r:id="rId11" w:history="1">
              <w:r w:rsidR="00522BB5" w:rsidRPr="00522BB5">
                <w:rPr>
                  <w:rFonts w:ascii="Helvetica" w:hAnsi="Helvetica"/>
                  <w:sz w:val="18"/>
                  <w:szCs w:val="18"/>
                  <w:lang w:val="it-IT"/>
                </w:rPr>
                <w:t>info@ksm-verlag.de</w:t>
              </w:r>
            </w:hyperlink>
            <w:r w:rsidR="00522BB5" w:rsidRPr="00522BB5">
              <w:rPr>
                <w:rFonts w:ascii="Helvetica" w:hAnsi="Helvetica"/>
                <w:sz w:val="18"/>
                <w:szCs w:val="18"/>
                <w:lang w:val="it-IT"/>
              </w:rPr>
              <w:br/>
            </w:r>
            <w:hyperlink r:id="rId12" w:tgtFrame="_top" w:history="1">
              <w:r w:rsidR="00522BB5" w:rsidRPr="00522BB5">
                <w:rPr>
                  <w:rFonts w:ascii="Helvetica" w:hAnsi="Helvetica"/>
                  <w:sz w:val="18"/>
                  <w:szCs w:val="18"/>
                  <w:lang w:val="it-IT"/>
                </w:rPr>
                <w:t>www.ksm-verlag.de</w:t>
              </w:r>
            </w:hyperlink>
          </w:p>
        </w:tc>
        <w:tc>
          <w:tcPr>
            <w:tcW w:w="5631" w:type="dxa"/>
            <w:tcBorders>
              <w:top w:val="nil"/>
              <w:left w:val="nil"/>
              <w:bottom w:val="nil"/>
              <w:right w:val="nil"/>
            </w:tcBorders>
          </w:tcPr>
          <w:p w14:paraId="06E725FE" w14:textId="77777777" w:rsidR="00673F9A" w:rsidRPr="00CE6D8A" w:rsidRDefault="00673F9A" w:rsidP="000C2318">
            <w:pPr>
              <w:spacing w:line="276" w:lineRule="auto"/>
              <w:rPr>
                <w:rFonts w:ascii="Helvetica" w:hAnsi="Helvetica"/>
                <w:b/>
                <w:sz w:val="18"/>
                <w:szCs w:val="18"/>
              </w:rPr>
            </w:pPr>
            <w:r w:rsidRPr="00CE6D8A">
              <w:rPr>
                <w:rFonts w:ascii="Helvetica" w:hAnsi="Helvetica"/>
                <w:b/>
                <w:sz w:val="18"/>
                <w:szCs w:val="18"/>
              </w:rPr>
              <w:t>Presse- und Öffentlichkeitsarbeit:</w:t>
            </w:r>
          </w:p>
          <w:p w14:paraId="6CA941C9" w14:textId="77777777" w:rsidR="00673F9A" w:rsidRPr="00CE6D8A" w:rsidRDefault="00673F9A" w:rsidP="000C2318">
            <w:pPr>
              <w:spacing w:line="276" w:lineRule="auto"/>
              <w:rPr>
                <w:rFonts w:ascii="Helvetica" w:hAnsi="Helvetica"/>
                <w:sz w:val="18"/>
                <w:szCs w:val="18"/>
              </w:rPr>
            </w:pPr>
            <w:r w:rsidRPr="00CE6D8A">
              <w:rPr>
                <w:rFonts w:ascii="Helvetica" w:hAnsi="Helvetica"/>
                <w:sz w:val="18"/>
                <w:szCs w:val="18"/>
              </w:rPr>
              <w:t xml:space="preserve">Press’n’Relations GmbH </w:t>
            </w:r>
          </w:p>
          <w:p w14:paraId="344DA4EC" w14:textId="431A6822" w:rsidR="00673F9A" w:rsidRPr="00CE6D8A" w:rsidRDefault="0055379A" w:rsidP="000C2318">
            <w:pPr>
              <w:spacing w:line="276" w:lineRule="auto"/>
              <w:rPr>
                <w:rFonts w:ascii="Helvetica" w:hAnsi="Helvetica"/>
                <w:sz w:val="18"/>
                <w:szCs w:val="18"/>
              </w:rPr>
            </w:pPr>
            <w:r>
              <w:rPr>
                <w:rFonts w:ascii="Helvetica" w:hAnsi="Helvetica"/>
                <w:sz w:val="18"/>
                <w:szCs w:val="18"/>
              </w:rPr>
              <w:t>Sarah Berghoff</w:t>
            </w:r>
          </w:p>
          <w:p w14:paraId="21BCB09A" w14:textId="77777777" w:rsidR="00673F9A" w:rsidRPr="00B43DA2" w:rsidRDefault="00673F9A" w:rsidP="000C2318">
            <w:pPr>
              <w:spacing w:line="276" w:lineRule="auto"/>
              <w:rPr>
                <w:rFonts w:ascii="Helvetica" w:hAnsi="Helvetica"/>
                <w:sz w:val="18"/>
                <w:szCs w:val="18"/>
                <w:lang w:val="it-IT"/>
              </w:rPr>
            </w:pPr>
            <w:r w:rsidRPr="00B43DA2">
              <w:rPr>
                <w:rFonts w:ascii="Helvetica" w:hAnsi="Helvetica"/>
                <w:sz w:val="18"/>
                <w:szCs w:val="18"/>
                <w:lang w:val="it-IT"/>
              </w:rPr>
              <w:t xml:space="preserve">Magirusstraße 33 – D-89077 Ulm </w:t>
            </w:r>
          </w:p>
          <w:p w14:paraId="5ECFC6A1" w14:textId="0441BD23" w:rsidR="00673F9A" w:rsidRPr="00B43DA2" w:rsidRDefault="00143F83" w:rsidP="000C2318">
            <w:pPr>
              <w:spacing w:line="276" w:lineRule="auto"/>
              <w:rPr>
                <w:rFonts w:ascii="Helvetica" w:hAnsi="Helvetica"/>
                <w:sz w:val="18"/>
                <w:szCs w:val="18"/>
                <w:lang w:val="it-IT"/>
              </w:rPr>
            </w:pPr>
            <w:r>
              <w:rPr>
                <w:rFonts w:ascii="Helvetica" w:hAnsi="Helvetica"/>
                <w:sz w:val="18"/>
                <w:szCs w:val="18"/>
                <w:lang w:val="it-IT"/>
              </w:rPr>
              <w:t>Tel. +49 731 96287-21</w:t>
            </w:r>
            <w:r w:rsidR="00673F9A" w:rsidRPr="00B43DA2">
              <w:rPr>
                <w:rFonts w:ascii="Helvetica" w:hAnsi="Helvetica"/>
                <w:sz w:val="18"/>
                <w:szCs w:val="18"/>
                <w:lang w:val="it-IT"/>
              </w:rPr>
              <w:br/>
              <w:t xml:space="preserve">Fax +49 731 96287-97 </w:t>
            </w:r>
          </w:p>
          <w:p w14:paraId="21F98A3E" w14:textId="4B8D7322" w:rsidR="0055379A" w:rsidRDefault="0055379A" w:rsidP="000C2318">
            <w:pPr>
              <w:spacing w:line="276" w:lineRule="auto"/>
              <w:rPr>
                <w:rFonts w:ascii="Helvetica" w:hAnsi="Helvetica"/>
                <w:sz w:val="18"/>
                <w:szCs w:val="18"/>
                <w:lang w:val="it-IT"/>
              </w:rPr>
            </w:pPr>
            <w:r>
              <w:rPr>
                <w:rFonts w:ascii="Helvetica" w:hAnsi="Helvetica"/>
                <w:sz w:val="18"/>
                <w:szCs w:val="18"/>
                <w:lang w:val="it-IT"/>
              </w:rPr>
              <w:t>sb@press-n-relations.de</w:t>
            </w:r>
          </w:p>
          <w:p w14:paraId="08C0447B" w14:textId="1FD0A292" w:rsidR="00673F9A" w:rsidRPr="00B43DA2" w:rsidRDefault="00757C9F" w:rsidP="000C2318">
            <w:pPr>
              <w:spacing w:line="276" w:lineRule="auto"/>
              <w:rPr>
                <w:rFonts w:ascii="Helvetica" w:hAnsi="Helvetica"/>
                <w:sz w:val="18"/>
                <w:szCs w:val="18"/>
                <w:lang w:val="it-IT"/>
              </w:rPr>
            </w:pPr>
            <w:hyperlink r:id="rId13" w:history="1">
              <w:r w:rsidR="00673F9A" w:rsidRPr="00B43DA2">
                <w:rPr>
                  <w:rFonts w:ascii="Helvetica" w:hAnsi="Helvetica"/>
                  <w:sz w:val="18"/>
                  <w:szCs w:val="18"/>
                  <w:lang w:val="it-IT"/>
                </w:rPr>
                <w:t>www.press-n-relations.de</w:t>
              </w:r>
            </w:hyperlink>
          </w:p>
        </w:tc>
      </w:tr>
    </w:tbl>
    <w:p w14:paraId="765515C5" w14:textId="175790AF" w:rsidR="006D0635" w:rsidRPr="0063464C" w:rsidRDefault="006D0635" w:rsidP="00673F9A">
      <w:pPr>
        <w:rPr>
          <w:rFonts w:ascii="Helvetica" w:hAnsi="Helvetica" w:cs="Arial"/>
          <w:b/>
          <w:sz w:val="18"/>
          <w:szCs w:val="18"/>
          <w:lang w:val="it-IT"/>
        </w:rPr>
      </w:pPr>
    </w:p>
    <w:p w14:paraId="2A000F7A" w14:textId="77777777" w:rsidR="006D0635" w:rsidRPr="0063464C" w:rsidRDefault="006D0635" w:rsidP="00673F9A">
      <w:pPr>
        <w:rPr>
          <w:rFonts w:ascii="Helvetica" w:hAnsi="Helvetica" w:cs="Arial"/>
          <w:b/>
          <w:sz w:val="18"/>
          <w:szCs w:val="18"/>
          <w:lang w:val="it-IT"/>
        </w:rPr>
      </w:pPr>
    </w:p>
    <w:p w14:paraId="2EDB21FF" w14:textId="39310E58" w:rsidR="00673F9A" w:rsidRPr="00200417" w:rsidRDefault="00673F9A" w:rsidP="00673F9A">
      <w:pPr>
        <w:rPr>
          <w:rFonts w:ascii="Helvetica" w:hAnsi="Helvetica" w:cs="Arial"/>
          <w:b/>
          <w:sz w:val="18"/>
          <w:szCs w:val="18"/>
        </w:rPr>
      </w:pPr>
      <w:r w:rsidRPr="00200417">
        <w:rPr>
          <w:rFonts w:ascii="Helvetica" w:hAnsi="Helvetica" w:cs="Arial"/>
          <w:b/>
          <w:sz w:val="18"/>
          <w:szCs w:val="18"/>
        </w:rPr>
        <w:t xml:space="preserve">Über </w:t>
      </w:r>
      <w:r w:rsidR="00405DD8">
        <w:rPr>
          <w:rFonts w:ascii="Helvetica" w:hAnsi="Helvetica" w:cs="Arial"/>
          <w:b/>
          <w:sz w:val="18"/>
          <w:szCs w:val="18"/>
        </w:rPr>
        <w:t>den KSM Verlag</w:t>
      </w:r>
      <w:r w:rsidR="007C00B7">
        <w:rPr>
          <w:rFonts w:ascii="Helvetica" w:hAnsi="Helvetica" w:cs="Arial"/>
          <w:b/>
          <w:sz w:val="18"/>
          <w:szCs w:val="18"/>
        </w:rPr>
        <w:tab/>
      </w:r>
    </w:p>
    <w:p w14:paraId="0A57989B" w14:textId="77777777" w:rsidR="00405DD8" w:rsidRPr="00405DD8" w:rsidRDefault="00405DD8" w:rsidP="00405DD8">
      <w:pPr>
        <w:rPr>
          <w:rFonts w:ascii="Helvetica" w:hAnsi="Helvetica" w:cs="Arial"/>
          <w:sz w:val="18"/>
          <w:szCs w:val="18"/>
        </w:rPr>
      </w:pPr>
      <w:r w:rsidRPr="00405DD8">
        <w:rPr>
          <w:rFonts w:ascii="Helvetica" w:hAnsi="Helvetica" w:cs="Arial"/>
          <w:sz w:val="18"/>
          <w:szCs w:val="18"/>
        </w:rPr>
        <w:t>Neben der Herausgabe verlagseigener Bücher und Zeitschriften ist der KSM Verlag Service-Partner für Firmen, Verbände und Organisationen, die für Eigenzwecke redaktionell und journalistisch orientierte Publikationen wie Kundenmagazine als Instrumente der Firmenkommunikation herausgeben möchten. Corporate Publishing in der Philosophie des KSM Verlags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Werblichkeit beim Leser Interesse und positiven Impact auslöst.</w:t>
      </w:r>
    </w:p>
    <w:p w14:paraId="27B41126" w14:textId="43EDDA38" w:rsidR="00673F9A" w:rsidRPr="00A3713D" w:rsidRDefault="00673F9A" w:rsidP="00673F9A"/>
    <w:sectPr w:rsidR="00673F9A" w:rsidRPr="00A3713D" w:rsidSect="00B75F1A">
      <w:headerReference w:type="default" r:id="rId14"/>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DA72AD" w14:textId="77777777" w:rsidR="00757C9F" w:rsidRDefault="00757C9F">
      <w:r>
        <w:separator/>
      </w:r>
    </w:p>
  </w:endnote>
  <w:endnote w:type="continuationSeparator" w:id="0">
    <w:p w14:paraId="31D63E10" w14:textId="77777777" w:rsidR="00757C9F" w:rsidRDefault="00757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6B42CD" w14:textId="77777777" w:rsidR="00757C9F" w:rsidRDefault="00757C9F">
      <w:r>
        <w:separator/>
      </w:r>
    </w:p>
  </w:footnote>
  <w:footnote w:type="continuationSeparator" w:id="0">
    <w:p w14:paraId="512DAEDF" w14:textId="77777777" w:rsidR="00757C9F" w:rsidRDefault="00757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C004A" w14:textId="718C3746" w:rsidR="00A87417" w:rsidRDefault="00A87417">
    <w:pPr>
      <w:pStyle w:val="Kopfzeile"/>
      <w:rPr>
        <w:rFonts w:ascii="Helvetica" w:hAnsi="Helvetica"/>
        <w:sz w:val="36"/>
        <w:szCs w:val="28"/>
      </w:rPr>
    </w:pPr>
  </w:p>
  <w:p w14:paraId="06F3CF62" w14:textId="646A1722" w:rsidR="00A87417" w:rsidRDefault="00A87417">
    <w:pPr>
      <w:pStyle w:val="Kopfzeile"/>
      <w:rPr>
        <w:rFonts w:ascii="Helvetica" w:hAnsi="Helvetica"/>
        <w:sz w:val="36"/>
        <w:szCs w:val="28"/>
      </w:rPr>
    </w:pPr>
  </w:p>
  <w:p w14:paraId="5267946E" w14:textId="77777777" w:rsidR="00A87417" w:rsidRPr="003D4E85" w:rsidRDefault="00A87417">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40B"/>
    <w:rsid w:val="000045E4"/>
    <w:rsid w:val="000100CB"/>
    <w:rsid w:val="00013692"/>
    <w:rsid w:val="0001418F"/>
    <w:rsid w:val="000235EA"/>
    <w:rsid w:val="000249DB"/>
    <w:rsid w:val="00026298"/>
    <w:rsid w:val="000301C1"/>
    <w:rsid w:val="00033F92"/>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ECD"/>
    <w:rsid w:val="000647F8"/>
    <w:rsid w:val="0007182E"/>
    <w:rsid w:val="000741D0"/>
    <w:rsid w:val="00077C45"/>
    <w:rsid w:val="00080347"/>
    <w:rsid w:val="00081B11"/>
    <w:rsid w:val="00083693"/>
    <w:rsid w:val="00085462"/>
    <w:rsid w:val="000860F2"/>
    <w:rsid w:val="00086C5A"/>
    <w:rsid w:val="00087DC4"/>
    <w:rsid w:val="000922BC"/>
    <w:rsid w:val="00093286"/>
    <w:rsid w:val="000941CC"/>
    <w:rsid w:val="00094F1E"/>
    <w:rsid w:val="000A3073"/>
    <w:rsid w:val="000A49B5"/>
    <w:rsid w:val="000A7055"/>
    <w:rsid w:val="000B1614"/>
    <w:rsid w:val="000B5DC4"/>
    <w:rsid w:val="000B7BCF"/>
    <w:rsid w:val="000C0B6E"/>
    <w:rsid w:val="000C14D9"/>
    <w:rsid w:val="000C2318"/>
    <w:rsid w:val="000C3CE2"/>
    <w:rsid w:val="000C40FE"/>
    <w:rsid w:val="000C44BA"/>
    <w:rsid w:val="000C533E"/>
    <w:rsid w:val="000C56D7"/>
    <w:rsid w:val="000D091B"/>
    <w:rsid w:val="000D2BE2"/>
    <w:rsid w:val="000D4CE3"/>
    <w:rsid w:val="000D73C7"/>
    <w:rsid w:val="000E1907"/>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5339"/>
    <w:rsid w:val="00115876"/>
    <w:rsid w:val="001169AA"/>
    <w:rsid w:val="00124018"/>
    <w:rsid w:val="0012437B"/>
    <w:rsid w:val="001250BE"/>
    <w:rsid w:val="001255A3"/>
    <w:rsid w:val="00125A5C"/>
    <w:rsid w:val="001316BD"/>
    <w:rsid w:val="00132268"/>
    <w:rsid w:val="00133A33"/>
    <w:rsid w:val="00136206"/>
    <w:rsid w:val="00137F62"/>
    <w:rsid w:val="00140459"/>
    <w:rsid w:val="001433AE"/>
    <w:rsid w:val="00143F83"/>
    <w:rsid w:val="001456DD"/>
    <w:rsid w:val="00146286"/>
    <w:rsid w:val="00146AD8"/>
    <w:rsid w:val="00146DA0"/>
    <w:rsid w:val="001471C6"/>
    <w:rsid w:val="00147C46"/>
    <w:rsid w:val="00152352"/>
    <w:rsid w:val="001531D6"/>
    <w:rsid w:val="00156339"/>
    <w:rsid w:val="00156B14"/>
    <w:rsid w:val="00160D52"/>
    <w:rsid w:val="001623A0"/>
    <w:rsid w:val="00162C1A"/>
    <w:rsid w:val="00166839"/>
    <w:rsid w:val="00167725"/>
    <w:rsid w:val="00170CB2"/>
    <w:rsid w:val="0017358A"/>
    <w:rsid w:val="00174198"/>
    <w:rsid w:val="00175E3A"/>
    <w:rsid w:val="0018132C"/>
    <w:rsid w:val="0018254E"/>
    <w:rsid w:val="001835D9"/>
    <w:rsid w:val="00185100"/>
    <w:rsid w:val="0018554E"/>
    <w:rsid w:val="001869F9"/>
    <w:rsid w:val="00191EE6"/>
    <w:rsid w:val="001923AB"/>
    <w:rsid w:val="0019276E"/>
    <w:rsid w:val="00193AC9"/>
    <w:rsid w:val="00196D8D"/>
    <w:rsid w:val="00197AB3"/>
    <w:rsid w:val="001A12A2"/>
    <w:rsid w:val="001A2652"/>
    <w:rsid w:val="001A2801"/>
    <w:rsid w:val="001A49C5"/>
    <w:rsid w:val="001A6560"/>
    <w:rsid w:val="001A6E2C"/>
    <w:rsid w:val="001B12F4"/>
    <w:rsid w:val="001B4605"/>
    <w:rsid w:val="001B5011"/>
    <w:rsid w:val="001B5D4B"/>
    <w:rsid w:val="001C211C"/>
    <w:rsid w:val="001C2B98"/>
    <w:rsid w:val="001C310F"/>
    <w:rsid w:val="001C32D0"/>
    <w:rsid w:val="001C59CD"/>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F2771"/>
    <w:rsid w:val="001F3908"/>
    <w:rsid w:val="001F4D47"/>
    <w:rsid w:val="001F6629"/>
    <w:rsid w:val="0020223C"/>
    <w:rsid w:val="002024D0"/>
    <w:rsid w:val="002037DE"/>
    <w:rsid w:val="00204F79"/>
    <w:rsid w:val="00205796"/>
    <w:rsid w:val="00210B37"/>
    <w:rsid w:val="00210CAA"/>
    <w:rsid w:val="00211661"/>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3678"/>
    <w:rsid w:val="00256914"/>
    <w:rsid w:val="00257B8A"/>
    <w:rsid w:val="002611BE"/>
    <w:rsid w:val="00263493"/>
    <w:rsid w:val="0026462A"/>
    <w:rsid w:val="002709BD"/>
    <w:rsid w:val="00273519"/>
    <w:rsid w:val="00275FF8"/>
    <w:rsid w:val="00281BA3"/>
    <w:rsid w:val="002852C4"/>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0F54"/>
    <w:rsid w:val="002B401D"/>
    <w:rsid w:val="002B6405"/>
    <w:rsid w:val="002C32A7"/>
    <w:rsid w:val="002C48BF"/>
    <w:rsid w:val="002C536C"/>
    <w:rsid w:val="002D1FC4"/>
    <w:rsid w:val="002D5180"/>
    <w:rsid w:val="002D5D5C"/>
    <w:rsid w:val="002D6570"/>
    <w:rsid w:val="002D76A8"/>
    <w:rsid w:val="002D7711"/>
    <w:rsid w:val="002D7D36"/>
    <w:rsid w:val="002E0900"/>
    <w:rsid w:val="002E1103"/>
    <w:rsid w:val="002E11D4"/>
    <w:rsid w:val="002E377F"/>
    <w:rsid w:val="002E55F9"/>
    <w:rsid w:val="002E6242"/>
    <w:rsid w:val="002E743A"/>
    <w:rsid w:val="002F037C"/>
    <w:rsid w:val="002F05CC"/>
    <w:rsid w:val="002F20C7"/>
    <w:rsid w:val="002F2900"/>
    <w:rsid w:val="002F3AD7"/>
    <w:rsid w:val="002F4AAB"/>
    <w:rsid w:val="00300411"/>
    <w:rsid w:val="003114EF"/>
    <w:rsid w:val="003115EE"/>
    <w:rsid w:val="003120E3"/>
    <w:rsid w:val="00312EED"/>
    <w:rsid w:val="003138FB"/>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24B"/>
    <w:rsid w:val="003528D7"/>
    <w:rsid w:val="00353B22"/>
    <w:rsid w:val="0036044D"/>
    <w:rsid w:val="00364676"/>
    <w:rsid w:val="00364970"/>
    <w:rsid w:val="0036720D"/>
    <w:rsid w:val="0037305F"/>
    <w:rsid w:val="00374DAE"/>
    <w:rsid w:val="003772EB"/>
    <w:rsid w:val="003774F5"/>
    <w:rsid w:val="003810D6"/>
    <w:rsid w:val="00382B8F"/>
    <w:rsid w:val="00382FE9"/>
    <w:rsid w:val="003856AA"/>
    <w:rsid w:val="0038784B"/>
    <w:rsid w:val="0039100B"/>
    <w:rsid w:val="00394A57"/>
    <w:rsid w:val="00394E48"/>
    <w:rsid w:val="00395DD6"/>
    <w:rsid w:val="00395DEA"/>
    <w:rsid w:val="003966F0"/>
    <w:rsid w:val="00397461"/>
    <w:rsid w:val="003A1769"/>
    <w:rsid w:val="003A18D6"/>
    <w:rsid w:val="003A398F"/>
    <w:rsid w:val="003A4347"/>
    <w:rsid w:val="003A4C30"/>
    <w:rsid w:val="003A61A6"/>
    <w:rsid w:val="003A7FAE"/>
    <w:rsid w:val="003B1BBD"/>
    <w:rsid w:val="003B1EBF"/>
    <w:rsid w:val="003B2371"/>
    <w:rsid w:val="003B5A38"/>
    <w:rsid w:val="003B5CF8"/>
    <w:rsid w:val="003B7E3A"/>
    <w:rsid w:val="003C2440"/>
    <w:rsid w:val="003C2E7E"/>
    <w:rsid w:val="003C6813"/>
    <w:rsid w:val="003D14CF"/>
    <w:rsid w:val="003D1552"/>
    <w:rsid w:val="003D3221"/>
    <w:rsid w:val="003D3E7B"/>
    <w:rsid w:val="003D3F6D"/>
    <w:rsid w:val="003D4F89"/>
    <w:rsid w:val="003D5108"/>
    <w:rsid w:val="003D6548"/>
    <w:rsid w:val="003D7E59"/>
    <w:rsid w:val="003E287B"/>
    <w:rsid w:val="003E2F10"/>
    <w:rsid w:val="003E4119"/>
    <w:rsid w:val="003E51F2"/>
    <w:rsid w:val="003E5644"/>
    <w:rsid w:val="003E7AE4"/>
    <w:rsid w:val="003F3136"/>
    <w:rsid w:val="003F55A5"/>
    <w:rsid w:val="003F7904"/>
    <w:rsid w:val="0040321E"/>
    <w:rsid w:val="00404B46"/>
    <w:rsid w:val="00405DD8"/>
    <w:rsid w:val="004070C9"/>
    <w:rsid w:val="004075A9"/>
    <w:rsid w:val="00410E02"/>
    <w:rsid w:val="004154C7"/>
    <w:rsid w:val="00416415"/>
    <w:rsid w:val="00416A10"/>
    <w:rsid w:val="0041712E"/>
    <w:rsid w:val="00417C06"/>
    <w:rsid w:val="00420148"/>
    <w:rsid w:val="00422AA4"/>
    <w:rsid w:val="00425F5A"/>
    <w:rsid w:val="004322C6"/>
    <w:rsid w:val="00433EAA"/>
    <w:rsid w:val="00436CAA"/>
    <w:rsid w:val="00437CC5"/>
    <w:rsid w:val="004410EF"/>
    <w:rsid w:val="00443D6E"/>
    <w:rsid w:val="004445AF"/>
    <w:rsid w:val="00444AB8"/>
    <w:rsid w:val="004458D9"/>
    <w:rsid w:val="00446370"/>
    <w:rsid w:val="00446AFC"/>
    <w:rsid w:val="0045091F"/>
    <w:rsid w:val="00451B0C"/>
    <w:rsid w:val="00452327"/>
    <w:rsid w:val="00454545"/>
    <w:rsid w:val="00456D61"/>
    <w:rsid w:val="00457152"/>
    <w:rsid w:val="00460ECC"/>
    <w:rsid w:val="00461EBC"/>
    <w:rsid w:val="00462C2D"/>
    <w:rsid w:val="00466434"/>
    <w:rsid w:val="00470AE3"/>
    <w:rsid w:val="0047206E"/>
    <w:rsid w:val="00473FF7"/>
    <w:rsid w:val="0047472E"/>
    <w:rsid w:val="00474A5C"/>
    <w:rsid w:val="0047574A"/>
    <w:rsid w:val="0047593D"/>
    <w:rsid w:val="00476507"/>
    <w:rsid w:val="00477295"/>
    <w:rsid w:val="00477CDB"/>
    <w:rsid w:val="00483ADD"/>
    <w:rsid w:val="00483D03"/>
    <w:rsid w:val="004848FF"/>
    <w:rsid w:val="004849C4"/>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58A8"/>
    <w:rsid w:val="004B6B2C"/>
    <w:rsid w:val="004C2723"/>
    <w:rsid w:val="004C2A5F"/>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1143"/>
    <w:rsid w:val="004F44A7"/>
    <w:rsid w:val="004F4858"/>
    <w:rsid w:val="004F5E1F"/>
    <w:rsid w:val="004F618B"/>
    <w:rsid w:val="004F6F3D"/>
    <w:rsid w:val="00503163"/>
    <w:rsid w:val="005035D9"/>
    <w:rsid w:val="00504FB9"/>
    <w:rsid w:val="005104DA"/>
    <w:rsid w:val="00511807"/>
    <w:rsid w:val="00513B2C"/>
    <w:rsid w:val="005157DA"/>
    <w:rsid w:val="0051721A"/>
    <w:rsid w:val="00517BBF"/>
    <w:rsid w:val="00520B17"/>
    <w:rsid w:val="00522BB5"/>
    <w:rsid w:val="00524AEE"/>
    <w:rsid w:val="005315D4"/>
    <w:rsid w:val="00531BDA"/>
    <w:rsid w:val="005320E2"/>
    <w:rsid w:val="00533074"/>
    <w:rsid w:val="00533DA3"/>
    <w:rsid w:val="00535F70"/>
    <w:rsid w:val="005420BE"/>
    <w:rsid w:val="0054330A"/>
    <w:rsid w:val="005435E4"/>
    <w:rsid w:val="00544CB2"/>
    <w:rsid w:val="00547D54"/>
    <w:rsid w:val="00551216"/>
    <w:rsid w:val="00551816"/>
    <w:rsid w:val="00551857"/>
    <w:rsid w:val="00552A30"/>
    <w:rsid w:val="0055379A"/>
    <w:rsid w:val="00555177"/>
    <w:rsid w:val="00556BA5"/>
    <w:rsid w:val="005605C3"/>
    <w:rsid w:val="00560853"/>
    <w:rsid w:val="00561152"/>
    <w:rsid w:val="005617F8"/>
    <w:rsid w:val="00564C3E"/>
    <w:rsid w:val="0056550E"/>
    <w:rsid w:val="00570A2B"/>
    <w:rsid w:val="0057230C"/>
    <w:rsid w:val="005735B0"/>
    <w:rsid w:val="00573881"/>
    <w:rsid w:val="00576367"/>
    <w:rsid w:val="005764A8"/>
    <w:rsid w:val="00576B85"/>
    <w:rsid w:val="00577050"/>
    <w:rsid w:val="00577E70"/>
    <w:rsid w:val="00580E33"/>
    <w:rsid w:val="0058392C"/>
    <w:rsid w:val="00585075"/>
    <w:rsid w:val="0058592C"/>
    <w:rsid w:val="005911C6"/>
    <w:rsid w:val="005919B0"/>
    <w:rsid w:val="00595B63"/>
    <w:rsid w:val="00596B7E"/>
    <w:rsid w:val="005970A8"/>
    <w:rsid w:val="005A0A1A"/>
    <w:rsid w:val="005A18CB"/>
    <w:rsid w:val="005A253C"/>
    <w:rsid w:val="005A491B"/>
    <w:rsid w:val="005A62E7"/>
    <w:rsid w:val="005B06AB"/>
    <w:rsid w:val="005B1EF3"/>
    <w:rsid w:val="005B32E1"/>
    <w:rsid w:val="005B7BE4"/>
    <w:rsid w:val="005C1149"/>
    <w:rsid w:val="005C12F9"/>
    <w:rsid w:val="005C1388"/>
    <w:rsid w:val="005C1559"/>
    <w:rsid w:val="005C159F"/>
    <w:rsid w:val="005C2216"/>
    <w:rsid w:val="005C62D7"/>
    <w:rsid w:val="005C7BF7"/>
    <w:rsid w:val="005D1A3F"/>
    <w:rsid w:val="005D26A2"/>
    <w:rsid w:val="005D636D"/>
    <w:rsid w:val="005D6DD8"/>
    <w:rsid w:val="005D76E5"/>
    <w:rsid w:val="005E05FD"/>
    <w:rsid w:val="005E18A2"/>
    <w:rsid w:val="005E194F"/>
    <w:rsid w:val="005E2907"/>
    <w:rsid w:val="005E4172"/>
    <w:rsid w:val="005E54C5"/>
    <w:rsid w:val="005E72DC"/>
    <w:rsid w:val="005F0321"/>
    <w:rsid w:val="005F1C0A"/>
    <w:rsid w:val="005F1CB0"/>
    <w:rsid w:val="006004B6"/>
    <w:rsid w:val="00603AE3"/>
    <w:rsid w:val="00604E5B"/>
    <w:rsid w:val="00606752"/>
    <w:rsid w:val="00606AFA"/>
    <w:rsid w:val="00612683"/>
    <w:rsid w:val="00620710"/>
    <w:rsid w:val="006234C6"/>
    <w:rsid w:val="00624B0B"/>
    <w:rsid w:val="00625D20"/>
    <w:rsid w:val="006266EF"/>
    <w:rsid w:val="00627FC5"/>
    <w:rsid w:val="00630034"/>
    <w:rsid w:val="0063464C"/>
    <w:rsid w:val="00640D15"/>
    <w:rsid w:val="00641981"/>
    <w:rsid w:val="00642803"/>
    <w:rsid w:val="00643C5D"/>
    <w:rsid w:val="00643DC4"/>
    <w:rsid w:val="00645491"/>
    <w:rsid w:val="00646622"/>
    <w:rsid w:val="00650169"/>
    <w:rsid w:val="0065201D"/>
    <w:rsid w:val="006524FC"/>
    <w:rsid w:val="00655338"/>
    <w:rsid w:val="006579D2"/>
    <w:rsid w:val="00660EE0"/>
    <w:rsid w:val="00661F3F"/>
    <w:rsid w:val="00663048"/>
    <w:rsid w:val="00663CD6"/>
    <w:rsid w:val="00664A5C"/>
    <w:rsid w:val="00664D48"/>
    <w:rsid w:val="00667928"/>
    <w:rsid w:val="00671052"/>
    <w:rsid w:val="00672943"/>
    <w:rsid w:val="00673F58"/>
    <w:rsid w:val="00673F9A"/>
    <w:rsid w:val="00674B45"/>
    <w:rsid w:val="006750F9"/>
    <w:rsid w:val="00676F97"/>
    <w:rsid w:val="006800E9"/>
    <w:rsid w:val="006806DE"/>
    <w:rsid w:val="00681AC3"/>
    <w:rsid w:val="00682A7F"/>
    <w:rsid w:val="00683B0D"/>
    <w:rsid w:val="00686DA5"/>
    <w:rsid w:val="006944C4"/>
    <w:rsid w:val="006A09EB"/>
    <w:rsid w:val="006A0EE1"/>
    <w:rsid w:val="006A15A5"/>
    <w:rsid w:val="006A1F42"/>
    <w:rsid w:val="006A3D9A"/>
    <w:rsid w:val="006A4487"/>
    <w:rsid w:val="006B172E"/>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5F54"/>
    <w:rsid w:val="006E5F92"/>
    <w:rsid w:val="006F3B14"/>
    <w:rsid w:val="006F3FA6"/>
    <w:rsid w:val="00700AF4"/>
    <w:rsid w:val="00705180"/>
    <w:rsid w:val="007052CD"/>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056"/>
    <w:rsid w:val="00730A43"/>
    <w:rsid w:val="007422CD"/>
    <w:rsid w:val="0074277D"/>
    <w:rsid w:val="00743208"/>
    <w:rsid w:val="007437A9"/>
    <w:rsid w:val="00744C17"/>
    <w:rsid w:val="007502C4"/>
    <w:rsid w:val="007505AF"/>
    <w:rsid w:val="00752880"/>
    <w:rsid w:val="0075411D"/>
    <w:rsid w:val="007547D2"/>
    <w:rsid w:val="00756055"/>
    <w:rsid w:val="00756535"/>
    <w:rsid w:val="007579DB"/>
    <w:rsid w:val="00757C9F"/>
    <w:rsid w:val="007623A9"/>
    <w:rsid w:val="00762A84"/>
    <w:rsid w:val="00762D70"/>
    <w:rsid w:val="007672DD"/>
    <w:rsid w:val="0077147D"/>
    <w:rsid w:val="00772801"/>
    <w:rsid w:val="00773C38"/>
    <w:rsid w:val="00773E36"/>
    <w:rsid w:val="007743DD"/>
    <w:rsid w:val="007860DE"/>
    <w:rsid w:val="0078786D"/>
    <w:rsid w:val="007924BF"/>
    <w:rsid w:val="00792DFE"/>
    <w:rsid w:val="00793F5B"/>
    <w:rsid w:val="00794B85"/>
    <w:rsid w:val="00794E96"/>
    <w:rsid w:val="0079536F"/>
    <w:rsid w:val="00795F7C"/>
    <w:rsid w:val="00796B18"/>
    <w:rsid w:val="007A0710"/>
    <w:rsid w:val="007A31B5"/>
    <w:rsid w:val="007A3741"/>
    <w:rsid w:val="007A4D43"/>
    <w:rsid w:val="007A4D72"/>
    <w:rsid w:val="007A5931"/>
    <w:rsid w:val="007A593A"/>
    <w:rsid w:val="007B7B9E"/>
    <w:rsid w:val="007C00B7"/>
    <w:rsid w:val="007C375A"/>
    <w:rsid w:val="007C4A0A"/>
    <w:rsid w:val="007D5150"/>
    <w:rsid w:val="007D6179"/>
    <w:rsid w:val="007D6898"/>
    <w:rsid w:val="007D6FFD"/>
    <w:rsid w:val="007D7178"/>
    <w:rsid w:val="007E64F4"/>
    <w:rsid w:val="007E6812"/>
    <w:rsid w:val="007E71A7"/>
    <w:rsid w:val="007F162D"/>
    <w:rsid w:val="007F2BCE"/>
    <w:rsid w:val="007F50F3"/>
    <w:rsid w:val="007F7EDA"/>
    <w:rsid w:val="008007CD"/>
    <w:rsid w:val="00800FCF"/>
    <w:rsid w:val="00813D0D"/>
    <w:rsid w:val="00815CC1"/>
    <w:rsid w:val="008165F3"/>
    <w:rsid w:val="00817BBE"/>
    <w:rsid w:val="008200D9"/>
    <w:rsid w:val="00820DB9"/>
    <w:rsid w:val="00821F2A"/>
    <w:rsid w:val="0082593C"/>
    <w:rsid w:val="00825BD0"/>
    <w:rsid w:val="00825C6C"/>
    <w:rsid w:val="00830D7A"/>
    <w:rsid w:val="008310F6"/>
    <w:rsid w:val="008334BA"/>
    <w:rsid w:val="00834454"/>
    <w:rsid w:val="00841A57"/>
    <w:rsid w:val="00846605"/>
    <w:rsid w:val="00846B8E"/>
    <w:rsid w:val="00847B78"/>
    <w:rsid w:val="00850422"/>
    <w:rsid w:val="008515BC"/>
    <w:rsid w:val="008527FF"/>
    <w:rsid w:val="00853A5A"/>
    <w:rsid w:val="00855298"/>
    <w:rsid w:val="00855CD1"/>
    <w:rsid w:val="008572B7"/>
    <w:rsid w:val="00860494"/>
    <w:rsid w:val="00860D13"/>
    <w:rsid w:val="00861442"/>
    <w:rsid w:val="008622DB"/>
    <w:rsid w:val="008678A2"/>
    <w:rsid w:val="00870798"/>
    <w:rsid w:val="008716F6"/>
    <w:rsid w:val="00871752"/>
    <w:rsid w:val="00871965"/>
    <w:rsid w:val="00876B7F"/>
    <w:rsid w:val="008801C5"/>
    <w:rsid w:val="008811C3"/>
    <w:rsid w:val="00882F10"/>
    <w:rsid w:val="00885BA8"/>
    <w:rsid w:val="008868BE"/>
    <w:rsid w:val="008869A2"/>
    <w:rsid w:val="00886A46"/>
    <w:rsid w:val="0088784B"/>
    <w:rsid w:val="00891978"/>
    <w:rsid w:val="00891DD3"/>
    <w:rsid w:val="00895450"/>
    <w:rsid w:val="008A21B1"/>
    <w:rsid w:val="008A27C3"/>
    <w:rsid w:val="008A29F2"/>
    <w:rsid w:val="008A3779"/>
    <w:rsid w:val="008A4141"/>
    <w:rsid w:val="008A477E"/>
    <w:rsid w:val="008A7AB3"/>
    <w:rsid w:val="008B0653"/>
    <w:rsid w:val="008B1DAB"/>
    <w:rsid w:val="008B2C51"/>
    <w:rsid w:val="008B3A5D"/>
    <w:rsid w:val="008B5235"/>
    <w:rsid w:val="008B78E2"/>
    <w:rsid w:val="008B7944"/>
    <w:rsid w:val="008C13E7"/>
    <w:rsid w:val="008C37D8"/>
    <w:rsid w:val="008C5161"/>
    <w:rsid w:val="008D027C"/>
    <w:rsid w:val="008D0D51"/>
    <w:rsid w:val="008D4635"/>
    <w:rsid w:val="008D6726"/>
    <w:rsid w:val="008D686B"/>
    <w:rsid w:val="008E7FEC"/>
    <w:rsid w:val="008F5661"/>
    <w:rsid w:val="008F6B54"/>
    <w:rsid w:val="008F7D25"/>
    <w:rsid w:val="00901777"/>
    <w:rsid w:val="009032C5"/>
    <w:rsid w:val="00904A07"/>
    <w:rsid w:val="0090618B"/>
    <w:rsid w:val="0090773D"/>
    <w:rsid w:val="00907D19"/>
    <w:rsid w:val="009106BF"/>
    <w:rsid w:val="009117B9"/>
    <w:rsid w:val="00912A49"/>
    <w:rsid w:val="00913864"/>
    <w:rsid w:val="00913E10"/>
    <w:rsid w:val="0091513A"/>
    <w:rsid w:val="00915D00"/>
    <w:rsid w:val="00921D7A"/>
    <w:rsid w:val="00925D79"/>
    <w:rsid w:val="00927D0B"/>
    <w:rsid w:val="009312F9"/>
    <w:rsid w:val="009359A9"/>
    <w:rsid w:val="009438EA"/>
    <w:rsid w:val="00943A2C"/>
    <w:rsid w:val="00945275"/>
    <w:rsid w:val="00945BE4"/>
    <w:rsid w:val="00946874"/>
    <w:rsid w:val="009514D4"/>
    <w:rsid w:val="00951AC9"/>
    <w:rsid w:val="00954DD3"/>
    <w:rsid w:val="00955D55"/>
    <w:rsid w:val="0095674C"/>
    <w:rsid w:val="00957422"/>
    <w:rsid w:val="009634EC"/>
    <w:rsid w:val="00964EC7"/>
    <w:rsid w:val="009653B0"/>
    <w:rsid w:val="00967BA9"/>
    <w:rsid w:val="0097080C"/>
    <w:rsid w:val="00971630"/>
    <w:rsid w:val="00976089"/>
    <w:rsid w:val="009769DD"/>
    <w:rsid w:val="00976B17"/>
    <w:rsid w:val="00982BA1"/>
    <w:rsid w:val="00986E05"/>
    <w:rsid w:val="00987401"/>
    <w:rsid w:val="009876A3"/>
    <w:rsid w:val="00990D32"/>
    <w:rsid w:val="00991310"/>
    <w:rsid w:val="009A1158"/>
    <w:rsid w:val="009A2C2C"/>
    <w:rsid w:val="009A3CDA"/>
    <w:rsid w:val="009A4F63"/>
    <w:rsid w:val="009A5072"/>
    <w:rsid w:val="009A5AF9"/>
    <w:rsid w:val="009B00F8"/>
    <w:rsid w:val="009B2C1F"/>
    <w:rsid w:val="009B35D4"/>
    <w:rsid w:val="009B4539"/>
    <w:rsid w:val="009B47FA"/>
    <w:rsid w:val="009C2985"/>
    <w:rsid w:val="009C2ADE"/>
    <w:rsid w:val="009C472B"/>
    <w:rsid w:val="009C4763"/>
    <w:rsid w:val="009C4BE3"/>
    <w:rsid w:val="009C4D09"/>
    <w:rsid w:val="009C4EBD"/>
    <w:rsid w:val="009C51D4"/>
    <w:rsid w:val="009C68AC"/>
    <w:rsid w:val="009D16E0"/>
    <w:rsid w:val="009D244C"/>
    <w:rsid w:val="009E09DB"/>
    <w:rsid w:val="009E0E9D"/>
    <w:rsid w:val="009E430E"/>
    <w:rsid w:val="009E4857"/>
    <w:rsid w:val="009E63DE"/>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C35"/>
    <w:rsid w:val="00A26FE3"/>
    <w:rsid w:val="00A31B3D"/>
    <w:rsid w:val="00A34A63"/>
    <w:rsid w:val="00A412D9"/>
    <w:rsid w:val="00A42298"/>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739A1"/>
    <w:rsid w:val="00A81195"/>
    <w:rsid w:val="00A84A23"/>
    <w:rsid w:val="00A85FE0"/>
    <w:rsid w:val="00A86589"/>
    <w:rsid w:val="00A8726A"/>
    <w:rsid w:val="00A87417"/>
    <w:rsid w:val="00A90945"/>
    <w:rsid w:val="00A9217B"/>
    <w:rsid w:val="00A92DCA"/>
    <w:rsid w:val="00A93BB0"/>
    <w:rsid w:val="00A940B3"/>
    <w:rsid w:val="00A956DD"/>
    <w:rsid w:val="00A96FBA"/>
    <w:rsid w:val="00A9724A"/>
    <w:rsid w:val="00A979F5"/>
    <w:rsid w:val="00AA5831"/>
    <w:rsid w:val="00AA67E2"/>
    <w:rsid w:val="00AA749C"/>
    <w:rsid w:val="00AB3BC7"/>
    <w:rsid w:val="00AB54D5"/>
    <w:rsid w:val="00AC0023"/>
    <w:rsid w:val="00AC114A"/>
    <w:rsid w:val="00AC1F54"/>
    <w:rsid w:val="00AC4292"/>
    <w:rsid w:val="00AC7FBF"/>
    <w:rsid w:val="00AD0CAB"/>
    <w:rsid w:val="00AD0EA5"/>
    <w:rsid w:val="00AD4A62"/>
    <w:rsid w:val="00AD722C"/>
    <w:rsid w:val="00AD781E"/>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06946"/>
    <w:rsid w:val="00B078A2"/>
    <w:rsid w:val="00B110A4"/>
    <w:rsid w:val="00B112FA"/>
    <w:rsid w:val="00B2225D"/>
    <w:rsid w:val="00B232D3"/>
    <w:rsid w:val="00B24269"/>
    <w:rsid w:val="00B25EBA"/>
    <w:rsid w:val="00B30434"/>
    <w:rsid w:val="00B31125"/>
    <w:rsid w:val="00B3227A"/>
    <w:rsid w:val="00B330E2"/>
    <w:rsid w:val="00B33DC6"/>
    <w:rsid w:val="00B3486E"/>
    <w:rsid w:val="00B36B2C"/>
    <w:rsid w:val="00B4040E"/>
    <w:rsid w:val="00B42CA7"/>
    <w:rsid w:val="00B43DA2"/>
    <w:rsid w:val="00B453DF"/>
    <w:rsid w:val="00B45C92"/>
    <w:rsid w:val="00B477D3"/>
    <w:rsid w:val="00B53FAD"/>
    <w:rsid w:val="00B565DB"/>
    <w:rsid w:val="00B57AA9"/>
    <w:rsid w:val="00B57DB3"/>
    <w:rsid w:val="00B60B17"/>
    <w:rsid w:val="00B625F8"/>
    <w:rsid w:val="00B62D3D"/>
    <w:rsid w:val="00B62DBC"/>
    <w:rsid w:val="00B63195"/>
    <w:rsid w:val="00B64003"/>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570"/>
    <w:rsid w:val="00B96767"/>
    <w:rsid w:val="00B9718F"/>
    <w:rsid w:val="00BA2998"/>
    <w:rsid w:val="00BA7820"/>
    <w:rsid w:val="00BA7E7A"/>
    <w:rsid w:val="00BB0E31"/>
    <w:rsid w:val="00BB1127"/>
    <w:rsid w:val="00BB5098"/>
    <w:rsid w:val="00BB6AAE"/>
    <w:rsid w:val="00BB6E8A"/>
    <w:rsid w:val="00BC0E3A"/>
    <w:rsid w:val="00BC145C"/>
    <w:rsid w:val="00BC1A8C"/>
    <w:rsid w:val="00BC2362"/>
    <w:rsid w:val="00BC23FA"/>
    <w:rsid w:val="00BC2EC6"/>
    <w:rsid w:val="00BC3268"/>
    <w:rsid w:val="00BC3865"/>
    <w:rsid w:val="00BC4116"/>
    <w:rsid w:val="00BC6271"/>
    <w:rsid w:val="00BD07CC"/>
    <w:rsid w:val="00BE1669"/>
    <w:rsid w:val="00BE6097"/>
    <w:rsid w:val="00BE669E"/>
    <w:rsid w:val="00BE7906"/>
    <w:rsid w:val="00BF0044"/>
    <w:rsid w:val="00BF0EF2"/>
    <w:rsid w:val="00BF2FAA"/>
    <w:rsid w:val="00BF43D2"/>
    <w:rsid w:val="00BF43FC"/>
    <w:rsid w:val="00BF49B0"/>
    <w:rsid w:val="00BF4FD0"/>
    <w:rsid w:val="00BF72BE"/>
    <w:rsid w:val="00C0418E"/>
    <w:rsid w:val="00C04643"/>
    <w:rsid w:val="00C04EDB"/>
    <w:rsid w:val="00C105A6"/>
    <w:rsid w:val="00C11E98"/>
    <w:rsid w:val="00C16B30"/>
    <w:rsid w:val="00C16B81"/>
    <w:rsid w:val="00C209F7"/>
    <w:rsid w:val="00C21E9B"/>
    <w:rsid w:val="00C222BD"/>
    <w:rsid w:val="00C23165"/>
    <w:rsid w:val="00C24187"/>
    <w:rsid w:val="00C24EBB"/>
    <w:rsid w:val="00C24EEF"/>
    <w:rsid w:val="00C300B8"/>
    <w:rsid w:val="00C31C47"/>
    <w:rsid w:val="00C31E36"/>
    <w:rsid w:val="00C33440"/>
    <w:rsid w:val="00C37E2F"/>
    <w:rsid w:val="00C4222E"/>
    <w:rsid w:val="00C4536E"/>
    <w:rsid w:val="00C45E88"/>
    <w:rsid w:val="00C464DA"/>
    <w:rsid w:val="00C46543"/>
    <w:rsid w:val="00C4680C"/>
    <w:rsid w:val="00C50690"/>
    <w:rsid w:val="00C5126C"/>
    <w:rsid w:val="00C530F7"/>
    <w:rsid w:val="00C537E4"/>
    <w:rsid w:val="00C569A2"/>
    <w:rsid w:val="00C60B6C"/>
    <w:rsid w:val="00C61FA2"/>
    <w:rsid w:val="00C625ED"/>
    <w:rsid w:val="00C62936"/>
    <w:rsid w:val="00C63098"/>
    <w:rsid w:val="00C64328"/>
    <w:rsid w:val="00C67AAA"/>
    <w:rsid w:val="00C70340"/>
    <w:rsid w:val="00C70638"/>
    <w:rsid w:val="00C70BF4"/>
    <w:rsid w:val="00C74964"/>
    <w:rsid w:val="00C76584"/>
    <w:rsid w:val="00C767FC"/>
    <w:rsid w:val="00C76A8E"/>
    <w:rsid w:val="00C773D0"/>
    <w:rsid w:val="00C77659"/>
    <w:rsid w:val="00C80724"/>
    <w:rsid w:val="00C81B65"/>
    <w:rsid w:val="00C81BE3"/>
    <w:rsid w:val="00C822C5"/>
    <w:rsid w:val="00C83C52"/>
    <w:rsid w:val="00C86562"/>
    <w:rsid w:val="00C86AB9"/>
    <w:rsid w:val="00C94463"/>
    <w:rsid w:val="00C94B58"/>
    <w:rsid w:val="00C97A9B"/>
    <w:rsid w:val="00CA026E"/>
    <w:rsid w:val="00CA08DC"/>
    <w:rsid w:val="00CA1EE7"/>
    <w:rsid w:val="00CA34C3"/>
    <w:rsid w:val="00CA4A0B"/>
    <w:rsid w:val="00CA4B8E"/>
    <w:rsid w:val="00CA4DAA"/>
    <w:rsid w:val="00CA4F6E"/>
    <w:rsid w:val="00CA565B"/>
    <w:rsid w:val="00CB252E"/>
    <w:rsid w:val="00CB5DA7"/>
    <w:rsid w:val="00CC04FB"/>
    <w:rsid w:val="00CC12C6"/>
    <w:rsid w:val="00CC15F6"/>
    <w:rsid w:val="00CC2A13"/>
    <w:rsid w:val="00CC3ED8"/>
    <w:rsid w:val="00CC4575"/>
    <w:rsid w:val="00CC4D94"/>
    <w:rsid w:val="00CC6868"/>
    <w:rsid w:val="00CC6D3D"/>
    <w:rsid w:val="00CD0471"/>
    <w:rsid w:val="00CD589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3094"/>
    <w:rsid w:val="00D143A9"/>
    <w:rsid w:val="00D166EC"/>
    <w:rsid w:val="00D20CE7"/>
    <w:rsid w:val="00D223C2"/>
    <w:rsid w:val="00D2250B"/>
    <w:rsid w:val="00D2613D"/>
    <w:rsid w:val="00D33598"/>
    <w:rsid w:val="00D33ED7"/>
    <w:rsid w:val="00D34118"/>
    <w:rsid w:val="00D35774"/>
    <w:rsid w:val="00D37631"/>
    <w:rsid w:val="00D403A5"/>
    <w:rsid w:val="00D4369E"/>
    <w:rsid w:val="00D446DC"/>
    <w:rsid w:val="00D45FD1"/>
    <w:rsid w:val="00D50DF4"/>
    <w:rsid w:val="00D52638"/>
    <w:rsid w:val="00D52E83"/>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0B70"/>
    <w:rsid w:val="00D81ABC"/>
    <w:rsid w:val="00D82D09"/>
    <w:rsid w:val="00D83FBF"/>
    <w:rsid w:val="00D86CE9"/>
    <w:rsid w:val="00D870EB"/>
    <w:rsid w:val="00D87BB3"/>
    <w:rsid w:val="00D90E1C"/>
    <w:rsid w:val="00D91C2D"/>
    <w:rsid w:val="00D9425A"/>
    <w:rsid w:val="00D96E27"/>
    <w:rsid w:val="00DA27E1"/>
    <w:rsid w:val="00DA39B6"/>
    <w:rsid w:val="00DB2ED5"/>
    <w:rsid w:val="00DB5350"/>
    <w:rsid w:val="00DC05B3"/>
    <w:rsid w:val="00DC184D"/>
    <w:rsid w:val="00DC1960"/>
    <w:rsid w:val="00DC2574"/>
    <w:rsid w:val="00DC5967"/>
    <w:rsid w:val="00DC5EEA"/>
    <w:rsid w:val="00DC7697"/>
    <w:rsid w:val="00DD09CF"/>
    <w:rsid w:val="00DD0DFE"/>
    <w:rsid w:val="00DD2DC4"/>
    <w:rsid w:val="00DD627C"/>
    <w:rsid w:val="00DD7B4E"/>
    <w:rsid w:val="00DE0543"/>
    <w:rsid w:val="00DE0976"/>
    <w:rsid w:val="00DE514A"/>
    <w:rsid w:val="00DE598C"/>
    <w:rsid w:val="00DE610C"/>
    <w:rsid w:val="00DF2138"/>
    <w:rsid w:val="00DF3101"/>
    <w:rsid w:val="00DF3F42"/>
    <w:rsid w:val="00E002BD"/>
    <w:rsid w:val="00E007CF"/>
    <w:rsid w:val="00E033F6"/>
    <w:rsid w:val="00E06886"/>
    <w:rsid w:val="00E06A22"/>
    <w:rsid w:val="00E11436"/>
    <w:rsid w:val="00E11E34"/>
    <w:rsid w:val="00E12517"/>
    <w:rsid w:val="00E1523E"/>
    <w:rsid w:val="00E16B02"/>
    <w:rsid w:val="00E20060"/>
    <w:rsid w:val="00E21709"/>
    <w:rsid w:val="00E23325"/>
    <w:rsid w:val="00E26318"/>
    <w:rsid w:val="00E266AC"/>
    <w:rsid w:val="00E27C2B"/>
    <w:rsid w:val="00E3134C"/>
    <w:rsid w:val="00E31F40"/>
    <w:rsid w:val="00E325D7"/>
    <w:rsid w:val="00E33845"/>
    <w:rsid w:val="00E33C2C"/>
    <w:rsid w:val="00E40747"/>
    <w:rsid w:val="00E409FA"/>
    <w:rsid w:val="00E41035"/>
    <w:rsid w:val="00E4104C"/>
    <w:rsid w:val="00E43E51"/>
    <w:rsid w:val="00E44990"/>
    <w:rsid w:val="00E45952"/>
    <w:rsid w:val="00E52A86"/>
    <w:rsid w:val="00E53DA2"/>
    <w:rsid w:val="00E5689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570E"/>
    <w:rsid w:val="00E86AF2"/>
    <w:rsid w:val="00E91960"/>
    <w:rsid w:val="00E92A9C"/>
    <w:rsid w:val="00E92B61"/>
    <w:rsid w:val="00E95BFD"/>
    <w:rsid w:val="00EA2B51"/>
    <w:rsid w:val="00EA6C3F"/>
    <w:rsid w:val="00EB0906"/>
    <w:rsid w:val="00EB111B"/>
    <w:rsid w:val="00EB114F"/>
    <w:rsid w:val="00EB1E2C"/>
    <w:rsid w:val="00EB38EF"/>
    <w:rsid w:val="00EC1879"/>
    <w:rsid w:val="00EC5BDA"/>
    <w:rsid w:val="00EC77E4"/>
    <w:rsid w:val="00EC7CF3"/>
    <w:rsid w:val="00ED016A"/>
    <w:rsid w:val="00ED07AF"/>
    <w:rsid w:val="00ED0ABC"/>
    <w:rsid w:val="00ED4B48"/>
    <w:rsid w:val="00ED58A1"/>
    <w:rsid w:val="00ED6C8B"/>
    <w:rsid w:val="00ED6E20"/>
    <w:rsid w:val="00ED7CEF"/>
    <w:rsid w:val="00EE001F"/>
    <w:rsid w:val="00EE19AC"/>
    <w:rsid w:val="00EE1CD8"/>
    <w:rsid w:val="00EE5D6C"/>
    <w:rsid w:val="00EE6EE7"/>
    <w:rsid w:val="00EF0545"/>
    <w:rsid w:val="00EF1820"/>
    <w:rsid w:val="00EF1C9C"/>
    <w:rsid w:val="00EF4F04"/>
    <w:rsid w:val="00EF658B"/>
    <w:rsid w:val="00F00AA9"/>
    <w:rsid w:val="00F0371B"/>
    <w:rsid w:val="00F052F8"/>
    <w:rsid w:val="00F06BDC"/>
    <w:rsid w:val="00F071C0"/>
    <w:rsid w:val="00F10470"/>
    <w:rsid w:val="00F1123A"/>
    <w:rsid w:val="00F13097"/>
    <w:rsid w:val="00F1418B"/>
    <w:rsid w:val="00F15BAC"/>
    <w:rsid w:val="00F23952"/>
    <w:rsid w:val="00F251A8"/>
    <w:rsid w:val="00F267A9"/>
    <w:rsid w:val="00F27120"/>
    <w:rsid w:val="00F313E9"/>
    <w:rsid w:val="00F3235F"/>
    <w:rsid w:val="00F32519"/>
    <w:rsid w:val="00F356C3"/>
    <w:rsid w:val="00F3579C"/>
    <w:rsid w:val="00F35FCD"/>
    <w:rsid w:val="00F41504"/>
    <w:rsid w:val="00F42660"/>
    <w:rsid w:val="00F42792"/>
    <w:rsid w:val="00F437A5"/>
    <w:rsid w:val="00F4396C"/>
    <w:rsid w:val="00F52299"/>
    <w:rsid w:val="00F531BC"/>
    <w:rsid w:val="00F5428C"/>
    <w:rsid w:val="00F56519"/>
    <w:rsid w:val="00F579A4"/>
    <w:rsid w:val="00F631DA"/>
    <w:rsid w:val="00F63217"/>
    <w:rsid w:val="00F64C82"/>
    <w:rsid w:val="00F67FFA"/>
    <w:rsid w:val="00F71B5E"/>
    <w:rsid w:val="00F750C7"/>
    <w:rsid w:val="00F7644E"/>
    <w:rsid w:val="00F77408"/>
    <w:rsid w:val="00F77FBF"/>
    <w:rsid w:val="00F834B4"/>
    <w:rsid w:val="00F8355D"/>
    <w:rsid w:val="00F872C5"/>
    <w:rsid w:val="00F87D61"/>
    <w:rsid w:val="00F9088B"/>
    <w:rsid w:val="00F913B9"/>
    <w:rsid w:val="00F91C81"/>
    <w:rsid w:val="00F91FF3"/>
    <w:rsid w:val="00F93098"/>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4EC7"/>
    <w:rsid w:val="00FD6C6C"/>
    <w:rsid w:val="00FD793E"/>
    <w:rsid w:val="00FE352C"/>
    <w:rsid w:val="00FE5A68"/>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ksm-verlag.d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ksm-verlag.d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4510CD-D17E-FF4D-B5F0-0F1CA3691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1048</Words>
  <Characters>6609</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7642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Sarah Berghoff</cp:lastModifiedBy>
  <cp:revision>24</cp:revision>
  <cp:lastPrinted>2018-01-18T17:01:00Z</cp:lastPrinted>
  <dcterms:created xsi:type="dcterms:W3CDTF">2018-09-24T14:11:00Z</dcterms:created>
  <dcterms:modified xsi:type="dcterms:W3CDTF">2018-09-25T07:14:00Z</dcterms:modified>
</cp:coreProperties>
</file>