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C0D15" w14:textId="77777777" w:rsidR="002008FC" w:rsidRDefault="002008FC" w:rsidP="00D1205A">
      <w:pPr>
        <w:spacing w:line="288" w:lineRule="auto"/>
        <w:rPr>
          <w:rFonts w:ascii="Helvetica" w:hAnsi="Helvetica"/>
          <w:sz w:val="20"/>
          <w:szCs w:val="20"/>
        </w:rPr>
      </w:pPr>
    </w:p>
    <w:p w14:paraId="16A1642E" w14:textId="354202BD" w:rsidR="00D1205A" w:rsidRPr="000D0A50" w:rsidRDefault="00D1205A" w:rsidP="00D1205A">
      <w:pPr>
        <w:spacing w:line="288" w:lineRule="auto"/>
        <w:rPr>
          <w:rFonts w:ascii="Helvetica" w:hAnsi="Helvetica"/>
          <w:sz w:val="20"/>
          <w:szCs w:val="20"/>
        </w:rPr>
      </w:pPr>
      <w:r w:rsidRPr="000D0A50">
        <w:rPr>
          <w:rFonts w:ascii="Helvetica" w:hAnsi="Helvetica"/>
          <w:sz w:val="20"/>
          <w:szCs w:val="20"/>
        </w:rPr>
        <w:t xml:space="preserve">Ulm, </w:t>
      </w:r>
      <w:r w:rsidR="00336EBA">
        <w:rPr>
          <w:rFonts w:ascii="Helvetica" w:hAnsi="Helvetica"/>
          <w:sz w:val="20"/>
          <w:szCs w:val="20"/>
        </w:rPr>
        <w:t>29</w:t>
      </w:r>
      <w:r w:rsidR="00787B1E" w:rsidRPr="000D0A50">
        <w:rPr>
          <w:rFonts w:ascii="Helvetica" w:hAnsi="Helvetica"/>
          <w:sz w:val="20"/>
          <w:szCs w:val="20"/>
        </w:rPr>
        <w:t>. September</w:t>
      </w:r>
      <w:r w:rsidRPr="000D0A50">
        <w:rPr>
          <w:rFonts w:ascii="Helvetica" w:hAnsi="Helvetica"/>
          <w:sz w:val="20"/>
          <w:szCs w:val="20"/>
        </w:rPr>
        <w:t xml:space="preserve"> 20</w:t>
      </w:r>
      <w:r w:rsidR="00787B1E" w:rsidRPr="000D0A50">
        <w:rPr>
          <w:rFonts w:ascii="Helvetica" w:hAnsi="Helvetica"/>
          <w:sz w:val="20"/>
          <w:szCs w:val="20"/>
        </w:rPr>
        <w:t>2</w:t>
      </w:r>
      <w:r w:rsidR="00336EBA">
        <w:rPr>
          <w:rFonts w:ascii="Helvetica" w:hAnsi="Helvetica"/>
          <w:sz w:val="20"/>
          <w:szCs w:val="20"/>
        </w:rPr>
        <w:t>5</w:t>
      </w:r>
    </w:p>
    <w:p w14:paraId="28F2F342" w14:textId="77777777" w:rsidR="004212B2" w:rsidRPr="000D0A50" w:rsidRDefault="004212B2" w:rsidP="00787B1E">
      <w:pPr>
        <w:spacing w:line="288" w:lineRule="auto"/>
        <w:rPr>
          <w:rFonts w:ascii="Helvetica" w:hAnsi="Helvetica"/>
          <w:b/>
          <w:sz w:val="28"/>
          <w:szCs w:val="28"/>
        </w:rPr>
      </w:pPr>
    </w:p>
    <w:p w14:paraId="06E76BA7" w14:textId="401DD126" w:rsidR="004212B2" w:rsidRDefault="00A4233C" w:rsidP="00D1205A">
      <w:pPr>
        <w:spacing w:line="288" w:lineRule="auto"/>
        <w:rPr>
          <w:rFonts w:ascii="Helvetica" w:hAnsi="Helvetica"/>
          <w:b/>
          <w:sz w:val="28"/>
          <w:szCs w:val="28"/>
        </w:rPr>
      </w:pPr>
      <w:r>
        <w:rPr>
          <w:rFonts w:ascii="Helvetica" w:hAnsi="Helvetica"/>
          <w:b/>
          <w:sz w:val="28"/>
          <w:szCs w:val="28"/>
        </w:rPr>
        <w:t xml:space="preserve">Restaurantführer 2026: Marco Langer </w:t>
      </w:r>
      <w:r w:rsidR="007A06C4">
        <w:rPr>
          <w:rFonts w:ascii="Helvetica" w:hAnsi="Helvetica"/>
          <w:b/>
          <w:sz w:val="28"/>
          <w:szCs w:val="28"/>
        </w:rPr>
        <w:t>kocht sich an die Spitze</w:t>
      </w:r>
    </w:p>
    <w:p w14:paraId="484CAD8C" w14:textId="77777777" w:rsidR="007A06C4" w:rsidRPr="007A06C4" w:rsidRDefault="007A06C4" w:rsidP="007A06C4">
      <w:pPr>
        <w:spacing w:line="288" w:lineRule="auto"/>
        <w:rPr>
          <w:rFonts w:ascii="Helvetica" w:hAnsi="Helvetica"/>
          <w:b/>
          <w:bCs/>
          <w:sz w:val="20"/>
          <w:szCs w:val="20"/>
        </w:rPr>
      </w:pPr>
    </w:p>
    <w:p w14:paraId="27FC2BCF" w14:textId="75C1FB1E" w:rsidR="00282BD8" w:rsidRDefault="007A06C4" w:rsidP="00D1205A">
      <w:pPr>
        <w:spacing w:line="288" w:lineRule="auto"/>
        <w:rPr>
          <w:rFonts w:ascii="Helvetica" w:hAnsi="Helvetica"/>
          <w:b/>
          <w:bCs/>
          <w:sz w:val="20"/>
          <w:szCs w:val="20"/>
        </w:rPr>
      </w:pPr>
      <w:r w:rsidRPr="007A06C4">
        <w:rPr>
          <w:rFonts w:ascii="Helvetica" w:hAnsi="Helvetica"/>
          <w:b/>
          <w:bCs/>
          <w:sz w:val="20"/>
          <w:szCs w:val="20"/>
        </w:rPr>
        <w:t xml:space="preserve">Am 29. September 2025 stellte der KSM Verlag die aktuelle Ausgabe </w:t>
      </w:r>
      <w:r>
        <w:rPr>
          <w:rFonts w:ascii="Helvetica" w:hAnsi="Helvetica"/>
          <w:b/>
          <w:bCs/>
          <w:sz w:val="20"/>
          <w:szCs w:val="20"/>
        </w:rPr>
        <w:t xml:space="preserve">des Restaurantführers </w:t>
      </w:r>
      <w:r w:rsidRPr="007A06C4">
        <w:rPr>
          <w:rFonts w:ascii="Helvetica" w:hAnsi="Helvetica"/>
          <w:b/>
          <w:bCs/>
          <w:sz w:val="20"/>
          <w:szCs w:val="20"/>
        </w:rPr>
        <w:t>erstmals im besonderen Ambiente des Xinedome Ulm vor</w:t>
      </w:r>
      <w:r w:rsidR="00795D29">
        <w:rPr>
          <w:rFonts w:ascii="Helvetica" w:hAnsi="Helvetica"/>
          <w:b/>
          <w:bCs/>
          <w:sz w:val="20"/>
          <w:szCs w:val="20"/>
        </w:rPr>
        <w:t>,</w:t>
      </w:r>
      <w:r w:rsidRPr="007A06C4">
        <w:rPr>
          <w:rFonts w:ascii="Helvetica" w:hAnsi="Helvetica"/>
          <w:b/>
          <w:bCs/>
          <w:sz w:val="20"/>
          <w:szCs w:val="20"/>
        </w:rPr>
        <w:t xml:space="preserve"> inklusive feierlicher Preisverleihung im Kinosaal und anschließendem </w:t>
      </w:r>
      <w:r w:rsidR="009A2132">
        <w:rPr>
          <w:rFonts w:ascii="Helvetica" w:hAnsi="Helvetica"/>
          <w:b/>
          <w:bCs/>
          <w:sz w:val="20"/>
          <w:szCs w:val="20"/>
        </w:rPr>
        <w:t>Get</w:t>
      </w:r>
      <w:r w:rsidRPr="007A06C4">
        <w:rPr>
          <w:rFonts w:ascii="Helvetica" w:hAnsi="Helvetica"/>
          <w:b/>
          <w:bCs/>
          <w:sz w:val="20"/>
          <w:szCs w:val="20"/>
        </w:rPr>
        <w:t xml:space="preserve">-together in der </w:t>
      </w:r>
      <w:r w:rsidR="00892643" w:rsidRPr="007A06C4">
        <w:rPr>
          <w:rFonts w:ascii="Helvetica" w:hAnsi="Helvetica"/>
          <w:b/>
          <w:bCs/>
          <w:sz w:val="20"/>
          <w:szCs w:val="20"/>
        </w:rPr>
        <w:t xml:space="preserve">Bar </w:t>
      </w:r>
      <w:r w:rsidRPr="007A06C4">
        <w:rPr>
          <w:rFonts w:ascii="Helvetica" w:hAnsi="Helvetica"/>
          <w:b/>
          <w:bCs/>
          <w:sz w:val="20"/>
          <w:szCs w:val="20"/>
        </w:rPr>
        <w:t>X-Lounge.</w:t>
      </w:r>
      <w:r>
        <w:rPr>
          <w:rFonts w:ascii="Helvetica" w:hAnsi="Helvetica"/>
          <w:b/>
          <w:bCs/>
          <w:sz w:val="20"/>
          <w:szCs w:val="20"/>
        </w:rPr>
        <w:t xml:space="preserve"> Die </w:t>
      </w:r>
      <w:r w:rsidR="00282BD8">
        <w:rPr>
          <w:rFonts w:ascii="Helvetica" w:hAnsi="Helvetica"/>
          <w:b/>
          <w:bCs/>
          <w:sz w:val="20"/>
          <w:szCs w:val="20"/>
        </w:rPr>
        <w:t xml:space="preserve">Verkündung der Platzierungen sorgte </w:t>
      </w:r>
      <w:r>
        <w:rPr>
          <w:rFonts w:ascii="Helvetica" w:hAnsi="Helvetica"/>
          <w:b/>
          <w:bCs/>
          <w:sz w:val="20"/>
          <w:szCs w:val="20"/>
        </w:rPr>
        <w:t xml:space="preserve">direkt </w:t>
      </w:r>
      <w:r w:rsidR="00282BD8">
        <w:rPr>
          <w:rFonts w:ascii="Helvetica" w:hAnsi="Helvetica"/>
          <w:b/>
          <w:bCs/>
          <w:sz w:val="20"/>
          <w:szCs w:val="20"/>
        </w:rPr>
        <w:t>für eine Überraschung</w:t>
      </w:r>
      <w:r>
        <w:rPr>
          <w:rFonts w:ascii="Helvetica" w:hAnsi="Helvetica"/>
          <w:b/>
          <w:bCs/>
          <w:sz w:val="20"/>
          <w:szCs w:val="20"/>
        </w:rPr>
        <w:t xml:space="preserve">: </w:t>
      </w:r>
      <w:r w:rsidRPr="007A06C4">
        <w:rPr>
          <w:rFonts w:ascii="Helvetica" w:hAnsi="Helvetica"/>
          <w:b/>
          <w:bCs/>
          <w:sz w:val="20"/>
          <w:szCs w:val="20"/>
        </w:rPr>
        <w:t>Marco Langer steht mit seinem Restaurant „Stephans Stuben“ an der Spitze des Rankings. „Nach einem herausfordernden Start kocht Langer heute leidenschaftlich und auf Topniveau – und das mit einem Mini</w:t>
      </w:r>
      <w:r w:rsidR="009A2132">
        <w:rPr>
          <w:rFonts w:ascii="Helvetica" w:hAnsi="Helvetica"/>
          <w:b/>
          <w:bCs/>
          <w:sz w:val="20"/>
          <w:szCs w:val="20"/>
        </w:rPr>
        <w:t>-T</w:t>
      </w:r>
      <w:r w:rsidRPr="007A06C4">
        <w:rPr>
          <w:rFonts w:ascii="Helvetica" w:hAnsi="Helvetica"/>
          <w:b/>
          <w:bCs/>
          <w:sz w:val="20"/>
          <w:szCs w:val="20"/>
        </w:rPr>
        <w:t>eam. Unsere Tester sprechen sogar von einem ‚Ein-Mann-System‘. Die Leistung auf den Tellern ist schlicht verblüffend“, so Verlagsleiter Michael Köstner.</w:t>
      </w:r>
      <w:r>
        <w:rPr>
          <w:rFonts w:ascii="Helvetica" w:hAnsi="Helvetica"/>
          <w:b/>
          <w:bCs/>
          <w:sz w:val="20"/>
          <w:szCs w:val="20"/>
        </w:rPr>
        <w:t xml:space="preserve"> Dadurch rutschte der </w:t>
      </w:r>
      <w:r w:rsidRPr="007A06C4">
        <w:rPr>
          <w:rFonts w:ascii="Helvetica" w:hAnsi="Helvetica"/>
          <w:b/>
          <w:bCs/>
          <w:sz w:val="20"/>
          <w:szCs w:val="20"/>
        </w:rPr>
        <w:t>bisherige Spitzenreiter, das „1950 – Bio Fine-Dining“</w:t>
      </w:r>
      <w:r>
        <w:rPr>
          <w:rFonts w:ascii="Helvetica" w:hAnsi="Helvetica"/>
          <w:b/>
          <w:bCs/>
          <w:sz w:val="20"/>
          <w:szCs w:val="20"/>
        </w:rPr>
        <w:t xml:space="preserve"> von Simon Tress, auf den zweiten Platz</w:t>
      </w:r>
      <w:r w:rsidR="00795D29">
        <w:rPr>
          <w:rFonts w:ascii="Helvetica" w:hAnsi="Helvetica"/>
          <w:b/>
          <w:bCs/>
          <w:sz w:val="20"/>
          <w:szCs w:val="20"/>
        </w:rPr>
        <w:t>. Seine</w:t>
      </w:r>
      <w:r w:rsidR="00795D29" w:rsidRPr="00795D29">
        <w:rPr>
          <w:rFonts w:ascii="Helvetica" w:hAnsi="Helvetica"/>
          <w:b/>
          <w:bCs/>
          <w:sz w:val="20"/>
          <w:szCs w:val="20"/>
        </w:rPr>
        <w:t xml:space="preserve"> Küche überzeugt </w:t>
      </w:r>
      <w:r w:rsidR="00795D29">
        <w:rPr>
          <w:rFonts w:ascii="Helvetica" w:hAnsi="Helvetica"/>
          <w:b/>
          <w:bCs/>
          <w:sz w:val="20"/>
          <w:szCs w:val="20"/>
        </w:rPr>
        <w:t xml:space="preserve">jedoch </w:t>
      </w:r>
      <w:r w:rsidR="00795D29" w:rsidRPr="00795D29">
        <w:rPr>
          <w:rFonts w:ascii="Helvetica" w:hAnsi="Helvetica"/>
          <w:b/>
          <w:bCs/>
          <w:sz w:val="20"/>
          <w:szCs w:val="20"/>
        </w:rPr>
        <w:t xml:space="preserve">weiterhin mit außergewöhnlicher Produktphilosophie, bei der Zutaten in ihre Bestandteile zerlegt und als geschmackliches Gesamtkunstwerk neu zusammengesetzt werden. Auf Platz </w:t>
      </w:r>
      <w:r w:rsidR="00795D29">
        <w:rPr>
          <w:rFonts w:ascii="Helvetica" w:hAnsi="Helvetica"/>
          <w:b/>
          <w:bCs/>
          <w:sz w:val="20"/>
          <w:szCs w:val="20"/>
        </w:rPr>
        <w:t>drei</w:t>
      </w:r>
      <w:r w:rsidR="00795D29" w:rsidRPr="00795D29">
        <w:rPr>
          <w:rFonts w:ascii="Helvetica" w:hAnsi="Helvetica"/>
          <w:b/>
          <w:bCs/>
          <w:sz w:val="20"/>
          <w:szCs w:val="20"/>
        </w:rPr>
        <w:t xml:space="preserve"> folgt das kulinarische Aushängeschild Ulms</w:t>
      </w:r>
      <w:r w:rsidR="00795D29">
        <w:rPr>
          <w:rFonts w:ascii="Helvetica" w:hAnsi="Helvetica"/>
          <w:b/>
          <w:bCs/>
          <w:sz w:val="20"/>
          <w:szCs w:val="20"/>
        </w:rPr>
        <w:t xml:space="preserve">, </w:t>
      </w:r>
      <w:r w:rsidR="00405F17">
        <w:rPr>
          <w:rFonts w:ascii="Helvetica" w:hAnsi="Helvetica"/>
          <w:b/>
          <w:bCs/>
          <w:sz w:val="20"/>
          <w:szCs w:val="20"/>
        </w:rPr>
        <w:t xml:space="preserve">der </w:t>
      </w:r>
      <w:r w:rsidR="00795D29" w:rsidRPr="00795D29">
        <w:rPr>
          <w:rFonts w:ascii="Helvetica" w:hAnsi="Helvetica"/>
          <w:b/>
          <w:bCs/>
          <w:sz w:val="20"/>
          <w:szCs w:val="20"/>
        </w:rPr>
        <w:t>Seestern im Hotel Lago am See</w:t>
      </w:r>
      <w:r w:rsidR="00405F17">
        <w:rPr>
          <w:rFonts w:ascii="Helvetica" w:hAnsi="Helvetica"/>
          <w:b/>
          <w:bCs/>
          <w:sz w:val="20"/>
          <w:szCs w:val="20"/>
        </w:rPr>
        <w:t xml:space="preserve">, in dem Klaus </w:t>
      </w:r>
      <w:proofErr w:type="spellStart"/>
      <w:r w:rsidR="00405F17">
        <w:rPr>
          <w:rFonts w:ascii="Helvetica" w:hAnsi="Helvetica"/>
          <w:b/>
          <w:bCs/>
          <w:sz w:val="20"/>
          <w:szCs w:val="20"/>
        </w:rPr>
        <w:t>Buderath</w:t>
      </w:r>
      <w:proofErr w:type="spellEnd"/>
      <w:r w:rsidR="00405F17">
        <w:rPr>
          <w:rFonts w:ascii="Helvetica" w:hAnsi="Helvetica"/>
          <w:b/>
          <w:bCs/>
          <w:sz w:val="20"/>
          <w:szCs w:val="20"/>
        </w:rPr>
        <w:t xml:space="preserve"> und Benedikt Wittek </w:t>
      </w:r>
      <w:r w:rsidR="00271800">
        <w:rPr>
          <w:rFonts w:ascii="Helvetica" w:hAnsi="Helvetica"/>
          <w:b/>
          <w:bCs/>
          <w:sz w:val="20"/>
          <w:szCs w:val="20"/>
        </w:rPr>
        <w:t>konstant die beste Küchenleistung abliefern</w:t>
      </w:r>
      <w:r w:rsidR="00795D29">
        <w:rPr>
          <w:rFonts w:ascii="Helvetica" w:hAnsi="Helvetica"/>
          <w:b/>
          <w:bCs/>
          <w:sz w:val="20"/>
          <w:szCs w:val="20"/>
        </w:rPr>
        <w:t xml:space="preserve">. </w:t>
      </w:r>
      <w:r w:rsidR="00052B41">
        <w:rPr>
          <w:rFonts w:ascii="Helvetica" w:hAnsi="Helvetica"/>
          <w:b/>
          <w:bCs/>
          <w:sz w:val="20"/>
          <w:szCs w:val="20"/>
        </w:rPr>
        <w:t>Handfeste Überraschungen gibt es aber auch am unteren Ende der diesjährigen TOP10:</w:t>
      </w:r>
      <w:r>
        <w:rPr>
          <w:rFonts w:ascii="Helvetica" w:hAnsi="Helvetica"/>
          <w:b/>
          <w:bCs/>
          <w:sz w:val="20"/>
          <w:szCs w:val="20"/>
        </w:rPr>
        <w:t xml:space="preserve"> D</w:t>
      </w:r>
      <w:r w:rsidR="00795D29">
        <w:rPr>
          <w:rFonts w:ascii="Helvetica" w:hAnsi="Helvetica"/>
          <w:b/>
          <w:bCs/>
          <w:sz w:val="20"/>
          <w:szCs w:val="20"/>
        </w:rPr>
        <w:t>as</w:t>
      </w:r>
      <w:r w:rsidRPr="007A06C4">
        <w:rPr>
          <w:rFonts w:ascii="Helvetica" w:hAnsi="Helvetica"/>
          <w:b/>
          <w:bCs/>
          <w:sz w:val="20"/>
          <w:szCs w:val="20"/>
        </w:rPr>
        <w:t xml:space="preserve"> „</w:t>
      </w:r>
      <w:r w:rsidR="00795D29">
        <w:rPr>
          <w:rFonts w:ascii="Helvetica" w:hAnsi="Helvetica"/>
          <w:b/>
          <w:bCs/>
          <w:sz w:val="20"/>
          <w:szCs w:val="20"/>
        </w:rPr>
        <w:t xml:space="preserve">Hotel Restaurant </w:t>
      </w:r>
      <w:r w:rsidRPr="007A06C4">
        <w:rPr>
          <w:rFonts w:ascii="Helvetica" w:hAnsi="Helvetica"/>
          <w:b/>
          <w:bCs/>
          <w:sz w:val="20"/>
          <w:szCs w:val="20"/>
        </w:rPr>
        <w:t xml:space="preserve">Löwe“ in Söflingen feiert </w:t>
      </w:r>
      <w:r w:rsidR="00CE743A">
        <w:rPr>
          <w:rFonts w:ascii="Helvetica" w:hAnsi="Helvetica"/>
          <w:b/>
          <w:bCs/>
          <w:sz w:val="20"/>
          <w:szCs w:val="20"/>
        </w:rPr>
        <w:t xml:space="preserve">indes </w:t>
      </w:r>
      <w:r>
        <w:rPr>
          <w:rFonts w:ascii="Helvetica" w:hAnsi="Helvetica"/>
          <w:b/>
          <w:bCs/>
          <w:sz w:val="20"/>
          <w:szCs w:val="20"/>
        </w:rPr>
        <w:t xml:space="preserve">auf Platz acht </w:t>
      </w:r>
      <w:r w:rsidRPr="007A06C4">
        <w:rPr>
          <w:rFonts w:ascii="Helvetica" w:hAnsi="Helvetica"/>
          <w:b/>
          <w:bCs/>
          <w:sz w:val="20"/>
          <w:szCs w:val="20"/>
        </w:rPr>
        <w:t>ein unerwartetes Debüt</w:t>
      </w:r>
      <w:r>
        <w:rPr>
          <w:rFonts w:ascii="Helvetica" w:hAnsi="Helvetica"/>
          <w:b/>
          <w:bCs/>
          <w:sz w:val="20"/>
          <w:szCs w:val="20"/>
        </w:rPr>
        <w:t>, während sich S</w:t>
      </w:r>
      <w:r w:rsidRPr="007A06C4">
        <w:rPr>
          <w:rFonts w:ascii="Helvetica" w:hAnsi="Helvetica"/>
          <w:b/>
          <w:bCs/>
          <w:sz w:val="20"/>
          <w:szCs w:val="20"/>
        </w:rPr>
        <w:t xml:space="preserve">iegfried </w:t>
      </w:r>
      <w:proofErr w:type="spellStart"/>
      <w:r w:rsidRPr="007A06C4">
        <w:rPr>
          <w:rFonts w:ascii="Helvetica" w:hAnsi="Helvetica"/>
          <w:b/>
          <w:bCs/>
          <w:sz w:val="20"/>
          <w:szCs w:val="20"/>
        </w:rPr>
        <w:t>Pfnür</w:t>
      </w:r>
      <w:proofErr w:type="spellEnd"/>
      <w:r w:rsidRPr="007A06C4">
        <w:rPr>
          <w:rFonts w:ascii="Helvetica" w:hAnsi="Helvetica"/>
          <w:b/>
          <w:bCs/>
          <w:sz w:val="20"/>
          <w:szCs w:val="20"/>
        </w:rPr>
        <w:t xml:space="preserve"> mit </w:t>
      </w:r>
      <w:r w:rsidR="00CE743A">
        <w:rPr>
          <w:rFonts w:ascii="Helvetica" w:hAnsi="Helvetica"/>
          <w:b/>
          <w:bCs/>
          <w:sz w:val="20"/>
          <w:szCs w:val="20"/>
        </w:rPr>
        <w:t xml:space="preserve">dem </w:t>
      </w:r>
      <w:r w:rsidRPr="007A06C4">
        <w:rPr>
          <w:rFonts w:ascii="Helvetica" w:hAnsi="Helvetica"/>
          <w:b/>
          <w:bCs/>
          <w:sz w:val="20"/>
          <w:szCs w:val="20"/>
        </w:rPr>
        <w:t>„Sattel und Teller“</w:t>
      </w:r>
      <w:r>
        <w:rPr>
          <w:rFonts w:ascii="Helvetica" w:hAnsi="Helvetica"/>
          <w:b/>
          <w:bCs/>
          <w:sz w:val="20"/>
          <w:szCs w:val="20"/>
        </w:rPr>
        <w:t xml:space="preserve"> Platz zehn sichert. Im letzten Jahr noch </w:t>
      </w:r>
      <w:r w:rsidR="00713924">
        <w:rPr>
          <w:rFonts w:ascii="Helvetica" w:hAnsi="Helvetica"/>
          <w:b/>
          <w:bCs/>
          <w:sz w:val="20"/>
          <w:szCs w:val="20"/>
        </w:rPr>
        <w:t xml:space="preserve">als Aufsteiger des Jahres entdeckt, ist </w:t>
      </w:r>
      <w:proofErr w:type="spellStart"/>
      <w:r w:rsidR="00713924">
        <w:rPr>
          <w:rFonts w:ascii="Helvetica" w:hAnsi="Helvetica"/>
          <w:b/>
          <w:bCs/>
          <w:sz w:val="20"/>
          <w:szCs w:val="20"/>
        </w:rPr>
        <w:t>Pfnür</w:t>
      </w:r>
      <w:proofErr w:type="spellEnd"/>
      <w:r w:rsidR="00713924">
        <w:rPr>
          <w:rFonts w:ascii="Helvetica" w:hAnsi="Helvetica"/>
          <w:b/>
          <w:bCs/>
          <w:sz w:val="20"/>
          <w:szCs w:val="20"/>
        </w:rPr>
        <w:t xml:space="preserve"> nun wieder Bestandteil der regionalen Bestenliste, </w:t>
      </w:r>
      <w:r w:rsidR="00713924" w:rsidRPr="00E97B83">
        <w:rPr>
          <w:rFonts w:ascii="Helvetica" w:hAnsi="Helvetica"/>
          <w:b/>
          <w:bCs/>
          <w:sz w:val="20"/>
          <w:szCs w:val="20"/>
        </w:rPr>
        <w:t>obwohl er</w:t>
      </w:r>
      <w:r w:rsidR="00E97B83" w:rsidRPr="00E97B83">
        <w:rPr>
          <w:rFonts w:ascii="Helvetica" w:hAnsi="Helvetica"/>
          <w:b/>
          <w:bCs/>
          <w:sz w:val="20"/>
          <w:szCs w:val="20"/>
        </w:rPr>
        <w:t xml:space="preserve"> Gerüchten zufolge</w:t>
      </w:r>
      <w:r w:rsidR="00713924" w:rsidRPr="00E97B83">
        <w:rPr>
          <w:rFonts w:ascii="Helvetica" w:hAnsi="Helvetica"/>
          <w:b/>
          <w:bCs/>
          <w:sz w:val="20"/>
          <w:szCs w:val="20"/>
        </w:rPr>
        <w:t xml:space="preserve"> eigentlich nicht mehr auf Topniveau kochen woll</w:t>
      </w:r>
      <w:r w:rsidR="00052B41" w:rsidRPr="00E97B83">
        <w:rPr>
          <w:rFonts w:ascii="Helvetica" w:hAnsi="Helvetica"/>
          <w:b/>
          <w:bCs/>
          <w:sz w:val="20"/>
          <w:szCs w:val="20"/>
        </w:rPr>
        <w:t>te</w:t>
      </w:r>
      <w:r w:rsidR="00E97B83" w:rsidRPr="00E97B83">
        <w:rPr>
          <w:rFonts w:ascii="Helvetica" w:hAnsi="Helvetica"/>
          <w:b/>
          <w:bCs/>
          <w:sz w:val="20"/>
          <w:szCs w:val="20"/>
        </w:rPr>
        <w:t>, sondern authentisch und bodenständig</w:t>
      </w:r>
      <w:r w:rsidR="00713924" w:rsidRPr="00E97B83">
        <w:rPr>
          <w:rFonts w:ascii="Helvetica" w:hAnsi="Helvetica"/>
          <w:b/>
          <w:bCs/>
          <w:sz w:val="20"/>
          <w:szCs w:val="20"/>
        </w:rPr>
        <w:t xml:space="preserve">. </w:t>
      </w:r>
      <w:r w:rsidR="00052B41" w:rsidRPr="00405F17">
        <w:rPr>
          <w:rFonts w:ascii="Helvetica" w:hAnsi="Helvetica"/>
          <w:b/>
          <w:bCs/>
          <w:sz w:val="20"/>
          <w:szCs w:val="20"/>
        </w:rPr>
        <w:t>„Noch nie war der Wettbewerb</w:t>
      </w:r>
      <w:r w:rsidR="00052B41">
        <w:rPr>
          <w:rFonts w:ascii="Helvetica" w:hAnsi="Helvetica"/>
          <w:b/>
          <w:bCs/>
          <w:sz w:val="20"/>
          <w:szCs w:val="20"/>
        </w:rPr>
        <w:t xml:space="preserve"> der TOP10</w:t>
      </w:r>
      <w:r w:rsidR="00052B41" w:rsidRPr="00405F17">
        <w:rPr>
          <w:rFonts w:ascii="Helvetica" w:hAnsi="Helvetica"/>
          <w:b/>
          <w:bCs/>
          <w:sz w:val="20"/>
          <w:szCs w:val="20"/>
        </w:rPr>
        <w:t xml:space="preserve"> so dicht beieinander. Während früher vor allem die Top drei um die Spitze kämpften, entscheiden heute oft Nuancen über die Platzierungen – und selbst Platz sechs und sieben </w:t>
      </w:r>
      <w:proofErr w:type="spellStart"/>
      <w:r w:rsidR="00052B41" w:rsidRPr="00405F17">
        <w:rPr>
          <w:rFonts w:ascii="Helvetica" w:hAnsi="Helvetica"/>
          <w:b/>
          <w:bCs/>
          <w:sz w:val="20"/>
          <w:szCs w:val="20"/>
        </w:rPr>
        <w:t>spielen</w:t>
      </w:r>
      <w:proofErr w:type="spellEnd"/>
      <w:r w:rsidR="00052B41" w:rsidRPr="00405F17">
        <w:rPr>
          <w:rFonts w:ascii="Helvetica" w:hAnsi="Helvetica"/>
          <w:b/>
          <w:bCs/>
          <w:sz w:val="20"/>
          <w:szCs w:val="20"/>
        </w:rPr>
        <w:t xml:space="preserve"> längst in Reichweite der Spitzenplätze mit“</w:t>
      </w:r>
      <w:r w:rsidR="00052B41">
        <w:rPr>
          <w:rFonts w:ascii="Helvetica" w:hAnsi="Helvetica"/>
          <w:b/>
          <w:bCs/>
          <w:sz w:val="20"/>
          <w:szCs w:val="20"/>
        </w:rPr>
        <w:t xml:space="preserve">, so Köstner. </w:t>
      </w:r>
      <w:r w:rsidR="00713924">
        <w:rPr>
          <w:rFonts w:ascii="Helvetica" w:hAnsi="Helvetica"/>
          <w:b/>
          <w:bCs/>
          <w:sz w:val="20"/>
          <w:szCs w:val="20"/>
        </w:rPr>
        <w:t>Der Sonderteil</w:t>
      </w:r>
      <w:r w:rsidR="00713924" w:rsidRPr="00713924">
        <w:rPr>
          <w:rFonts w:ascii="Helvetica" w:hAnsi="Helvetica"/>
          <w:b/>
          <w:bCs/>
          <w:sz w:val="20"/>
          <w:szCs w:val="20"/>
        </w:rPr>
        <w:t xml:space="preserve"> widmet sich </w:t>
      </w:r>
      <w:r w:rsidR="00795D29">
        <w:rPr>
          <w:rFonts w:ascii="Helvetica" w:hAnsi="Helvetica"/>
          <w:b/>
          <w:bCs/>
          <w:sz w:val="20"/>
          <w:szCs w:val="20"/>
        </w:rPr>
        <w:t xml:space="preserve">dieses Mal </w:t>
      </w:r>
      <w:r w:rsidR="00713924" w:rsidRPr="00713924">
        <w:rPr>
          <w:rFonts w:ascii="Helvetica" w:hAnsi="Helvetica"/>
          <w:b/>
          <w:bCs/>
          <w:sz w:val="20"/>
          <w:szCs w:val="20"/>
        </w:rPr>
        <w:t xml:space="preserve">den 20 besten </w:t>
      </w:r>
      <w:r w:rsidR="00713924">
        <w:rPr>
          <w:rFonts w:ascii="Helvetica" w:hAnsi="Helvetica"/>
          <w:b/>
          <w:bCs/>
          <w:sz w:val="20"/>
          <w:szCs w:val="20"/>
        </w:rPr>
        <w:t>Frühstücks-</w:t>
      </w:r>
      <w:r w:rsidR="00713924" w:rsidRPr="00713924">
        <w:rPr>
          <w:rFonts w:ascii="Helvetica" w:hAnsi="Helvetica"/>
          <w:b/>
          <w:bCs/>
          <w:sz w:val="20"/>
          <w:szCs w:val="20"/>
        </w:rPr>
        <w:t>Locations der Region</w:t>
      </w:r>
      <w:r w:rsidR="00795D29">
        <w:rPr>
          <w:rFonts w:ascii="Helvetica" w:hAnsi="Helvetica"/>
          <w:b/>
          <w:bCs/>
          <w:sz w:val="20"/>
          <w:szCs w:val="20"/>
        </w:rPr>
        <w:t>, die besten fünf werden selbstverständlich in einer separaten Bestenliste aufgeführt</w:t>
      </w:r>
      <w:r w:rsidR="00713924">
        <w:rPr>
          <w:rFonts w:ascii="Helvetica" w:hAnsi="Helvetica"/>
          <w:b/>
          <w:bCs/>
          <w:sz w:val="20"/>
          <w:szCs w:val="20"/>
        </w:rPr>
        <w:t>.</w:t>
      </w:r>
      <w:r w:rsidR="00713924" w:rsidRPr="00713924">
        <w:rPr>
          <w:rFonts w:ascii="Helvetica" w:hAnsi="Helvetica"/>
          <w:b/>
          <w:bCs/>
          <w:sz w:val="20"/>
          <w:szCs w:val="20"/>
        </w:rPr>
        <w:t> </w:t>
      </w:r>
      <w:r w:rsidR="00713924">
        <w:rPr>
          <w:rFonts w:ascii="Helvetica" w:hAnsi="Helvetica"/>
          <w:b/>
          <w:bCs/>
          <w:sz w:val="20"/>
          <w:szCs w:val="20"/>
        </w:rPr>
        <w:t xml:space="preserve"> </w:t>
      </w:r>
      <w:r w:rsidR="00795D29" w:rsidRPr="00713924">
        <w:rPr>
          <w:rFonts w:ascii="Helvetica" w:hAnsi="Helvetica"/>
          <w:b/>
          <w:bCs/>
          <w:sz w:val="20"/>
          <w:szCs w:val="20"/>
        </w:rPr>
        <w:t>Als Aufsteiger des Jahres wurde das „</w:t>
      </w:r>
      <w:proofErr w:type="spellStart"/>
      <w:r w:rsidR="00795D29" w:rsidRPr="00713924">
        <w:rPr>
          <w:rFonts w:ascii="Helvetica" w:hAnsi="Helvetica"/>
          <w:b/>
          <w:bCs/>
          <w:sz w:val="20"/>
          <w:szCs w:val="20"/>
        </w:rPr>
        <w:t>Sunrice</w:t>
      </w:r>
      <w:proofErr w:type="spellEnd"/>
      <w:r w:rsidR="00795D29" w:rsidRPr="00713924">
        <w:rPr>
          <w:rFonts w:ascii="Helvetica" w:hAnsi="Helvetica"/>
          <w:b/>
          <w:bCs/>
          <w:sz w:val="20"/>
          <w:szCs w:val="20"/>
        </w:rPr>
        <w:t xml:space="preserve"> – Asian Fusion &amp; Sushi“ </w:t>
      </w:r>
      <w:r w:rsidR="00795D29">
        <w:rPr>
          <w:rFonts w:ascii="Helvetica" w:hAnsi="Helvetica"/>
          <w:b/>
          <w:bCs/>
          <w:sz w:val="20"/>
          <w:szCs w:val="20"/>
        </w:rPr>
        <w:t xml:space="preserve">in Neu-Ulm </w:t>
      </w:r>
      <w:r w:rsidR="00795D29" w:rsidRPr="00713924">
        <w:rPr>
          <w:rFonts w:ascii="Helvetica" w:hAnsi="Helvetica"/>
          <w:b/>
          <w:bCs/>
          <w:sz w:val="20"/>
          <w:szCs w:val="20"/>
        </w:rPr>
        <w:t>gekürt</w:t>
      </w:r>
      <w:r w:rsidR="00795D29">
        <w:rPr>
          <w:rFonts w:ascii="Helvetica" w:hAnsi="Helvetica"/>
          <w:b/>
          <w:bCs/>
          <w:sz w:val="20"/>
          <w:szCs w:val="20"/>
        </w:rPr>
        <w:t xml:space="preserve"> und in</w:t>
      </w:r>
      <w:r w:rsidR="00713924" w:rsidRPr="00713924">
        <w:rPr>
          <w:rFonts w:ascii="Helvetica" w:hAnsi="Helvetica"/>
          <w:b/>
          <w:bCs/>
          <w:sz w:val="20"/>
          <w:szCs w:val="20"/>
        </w:rPr>
        <w:t xml:space="preserve"> der Kategorie Landgasthöfe verteidigt der „Landgasthof Adler“ in Rammingen seinen Spitzenplatz.</w:t>
      </w:r>
      <w:r w:rsidR="00405F17">
        <w:rPr>
          <w:rFonts w:ascii="Helvetica" w:hAnsi="Helvetica"/>
          <w:b/>
          <w:bCs/>
          <w:sz w:val="20"/>
          <w:szCs w:val="20"/>
        </w:rPr>
        <w:t xml:space="preserve"> </w:t>
      </w:r>
      <w:r w:rsidR="00E97B83">
        <w:rPr>
          <w:rFonts w:ascii="Helvetica" w:hAnsi="Helvetica"/>
          <w:b/>
          <w:bCs/>
          <w:sz w:val="20"/>
          <w:szCs w:val="20"/>
        </w:rPr>
        <w:t xml:space="preserve">Wenngleich zum ersten Mal die ersten fünf in diesem Ranking der Landgasthöfe Auszeichnungen erhielten. </w:t>
      </w:r>
      <w:r w:rsidR="00405F17" w:rsidRPr="00405F17">
        <w:rPr>
          <w:rFonts w:ascii="Helvetica" w:hAnsi="Helvetica"/>
          <w:b/>
          <w:bCs/>
          <w:sz w:val="20"/>
          <w:szCs w:val="20"/>
        </w:rPr>
        <w:t>Der Restaurantführer 2026 umfasst 176 Seiten mit insgesamt 130 Tests und ist ab sofort im Buch- und Zeitschriftenhandel für 16 Euro sowie unter www.ksm-verlag.de erhältlich.</w:t>
      </w:r>
    </w:p>
    <w:p w14:paraId="759F371C" w14:textId="77777777" w:rsidR="00AF3BEB" w:rsidRPr="00862E9C" w:rsidRDefault="00AF3BEB" w:rsidP="00D1205A">
      <w:pPr>
        <w:spacing w:line="288" w:lineRule="auto"/>
        <w:rPr>
          <w:rFonts w:ascii="Helvetica" w:hAnsi="Helvetica"/>
          <w:bCs/>
          <w:sz w:val="20"/>
          <w:szCs w:val="20"/>
        </w:rPr>
      </w:pPr>
    </w:p>
    <w:p w14:paraId="6C45A331" w14:textId="759BBE63" w:rsidR="00561D60" w:rsidRDefault="00713924" w:rsidP="00713924">
      <w:pPr>
        <w:spacing w:line="288" w:lineRule="auto"/>
        <w:rPr>
          <w:rFonts w:ascii="Helvetica" w:hAnsi="Helvetica"/>
          <w:bCs/>
          <w:sz w:val="20"/>
          <w:szCs w:val="20"/>
        </w:rPr>
      </w:pPr>
      <w:r w:rsidRPr="00713924">
        <w:rPr>
          <w:rFonts w:ascii="Helvetica" w:hAnsi="Helvetica"/>
          <w:bCs/>
          <w:sz w:val="20"/>
          <w:szCs w:val="20"/>
        </w:rPr>
        <w:t xml:space="preserve">Der Restaurantführer </w:t>
      </w:r>
      <w:r w:rsidR="00052B41">
        <w:rPr>
          <w:rFonts w:ascii="Helvetica" w:hAnsi="Helvetica"/>
          <w:bCs/>
          <w:sz w:val="20"/>
          <w:szCs w:val="20"/>
        </w:rPr>
        <w:t>ist mehr denn je</w:t>
      </w:r>
      <w:r w:rsidRPr="00713924">
        <w:rPr>
          <w:rFonts w:ascii="Helvetica" w:hAnsi="Helvetica"/>
          <w:bCs/>
          <w:sz w:val="20"/>
          <w:szCs w:val="20"/>
        </w:rPr>
        <w:t xml:space="preserve"> eine verlässliche „Suchmaschine“ für Genießer auf der Suche nach kulinarischen Inspirationen</w:t>
      </w:r>
      <w:r>
        <w:rPr>
          <w:rFonts w:ascii="Helvetica" w:hAnsi="Helvetica"/>
          <w:bCs/>
          <w:sz w:val="20"/>
          <w:szCs w:val="20"/>
        </w:rPr>
        <w:t xml:space="preserve">, </w:t>
      </w:r>
      <w:r w:rsidRPr="00713924">
        <w:rPr>
          <w:rFonts w:ascii="Helvetica" w:hAnsi="Helvetica"/>
          <w:bCs/>
          <w:sz w:val="20"/>
          <w:szCs w:val="20"/>
        </w:rPr>
        <w:t xml:space="preserve">egal ob für ein Geschäftsessen, ein Familienwochenende oder ein Frühstück mit Freunden. </w:t>
      </w:r>
      <w:r w:rsidR="00052B41">
        <w:rPr>
          <w:rFonts w:ascii="Helvetica" w:hAnsi="Helvetica"/>
          <w:bCs/>
          <w:sz w:val="20"/>
          <w:szCs w:val="20"/>
        </w:rPr>
        <w:t xml:space="preserve">Dabei geht es explizit nicht </w:t>
      </w:r>
      <w:r w:rsidR="00052B41">
        <w:rPr>
          <w:rFonts w:ascii="Helvetica" w:hAnsi="Helvetica"/>
          <w:bCs/>
          <w:sz w:val="20"/>
          <w:szCs w:val="20"/>
        </w:rPr>
        <w:lastRenderedPageBreak/>
        <w:t xml:space="preserve">immer um Gourmet, sondern auch um die kleinen authentischen Lokale. </w:t>
      </w:r>
      <w:r w:rsidRPr="00713924">
        <w:rPr>
          <w:rFonts w:ascii="Helvetica" w:hAnsi="Helvetica"/>
          <w:bCs/>
          <w:sz w:val="20"/>
          <w:szCs w:val="20"/>
        </w:rPr>
        <w:t>Die neu gestaltete Schnellübersicht bietet eine Vielzahl hilfreicher Kriterien: Mittagstisch, Frühstück, Barrierefreiheit und Außenbereich</w:t>
      </w:r>
      <w:r w:rsidR="00795D29">
        <w:rPr>
          <w:rFonts w:ascii="Helvetica" w:hAnsi="Helvetica"/>
          <w:bCs/>
          <w:sz w:val="20"/>
          <w:szCs w:val="20"/>
        </w:rPr>
        <w:t xml:space="preserve"> sowie erstmals </w:t>
      </w:r>
      <w:r>
        <w:rPr>
          <w:rFonts w:ascii="Helvetica" w:hAnsi="Helvetica"/>
          <w:bCs/>
          <w:sz w:val="20"/>
          <w:szCs w:val="20"/>
        </w:rPr>
        <w:t xml:space="preserve">glutenfreie </w:t>
      </w:r>
      <w:r w:rsidR="00052B41">
        <w:rPr>
          <w:rFonts w:ascii="Helvetica" w:hAnsi="Helvetica"/>
          <w:bCs/>
          <w:sz w:val="20"/>
          <w:szCs w:val="20"/>
        </w:rPr>
        <w:t>Angebot</w:t>
      </w:r>
      <w:r>
        <w:rPr>
          <w:rFonts w:ascii="Helvetica" w:hAnsi="Helvetica"/>
          <w:bCs/>
          <w:sz w:val="20"/>
          <w:szCs w:val="20"/>
        </w:rPr>
        <w:t>e</w:t>
      </w:r>
      <w:r w:rsidR="00795D29">
        <w:rPr>
          <w:rFonts w:ascii="Helvetica" w:hAnsi="Helvetica"/>
          <w:bCs/>
          <w:sz w:val="20"/>
          <w:szCs w:val="20"/>
        </w:rPr>
        <w:t xml:space="preserve">. </w:t>
      </w:r>
      <w:r w:rsidRPr="00713924">
        <w:rPr>
          <w:rFonts w:ascii="Helvetica" w:hAnsi="Helvetica"/>
          <w:bCs/>
          <w:sz w:val="20"/>
          <w:szCs w:val="20"/>
        </w:rPr>
        <w:t xml:space="preserve">Zudem wurde bei allen Tests ein besonderes Augenmerk auf zusätzliche Faktoren </w:t>
      </w:r>
      <w:r w:rsidR="00795D29">
        <w:rPr>
          <w:rFonts w:ascii="Helvetica" w:hAnsi="Helvetica"/>
          <w:bCs/>
          <w:sz w:val="20"/>
          <w:szCs w:val="20"/>
        </w:rPr>
        <w:t>wie</w:t>
      </w:r>
      <w:r w:rsidRPr="00713924">
        <w:rPr>
          <w:rFonts w:ascii="Helvetica" w:hAnsi="Helvetica"/>
          <w:bCs/>
          <w:sz w:val="20"/>
          <w:szCs w:val="20"/>
        </w:rPr>
        <w:t xml:space="preserve"> Öffnungszeiten, Parkplatzsituation, Familienfreundlichkeit, Sanitäranlagen, vegetarische und vegane Angebote, Getränkeauswahl, Nachhaltigkeit und Preisniveau</w:t>
      </w:r>
      <w:r w:rsidR="00795D29">
        <w:rPr>
          <w:rFonts w:ascii="Helvetica" w:hAnsi="Helvetica"/>
          <w:bCs/>
          <w:sz w:val="20"/>
          <w:szCs w:val="20"/>
        </w:rPr>
        <w:t xml:space="preserve"> gelegt</w:t>
      </w:r>
      <w:r w:rsidRPr="00713924">
        <w:rPr>
          <w:rFonts w:ascii="Helvetica" w:hAnsi="Helvetica"/>
          <w:bCs/>
          <w:sz w:val="20"/>
          <w:szCs w:val="20"/>
        </w:rPr>
        <w:t>.</w:t>
      </w:r>
      <w:r w:rsidR="00795D29">
        <w:rPr>
          <w:rFonts w:ascii="Helvetica" w:hAnsi="Helvetica"/>
          <w:bCs/>
          <w:sz w:val="20"/>
          <w:szCs w:val="20"/>
        </w:rPr>
        <w:t xml:space="preserve"> </w:t>
      </w:r>
      <w:r w:rsidRPr="00713924">
        <w:rPr>
          <w:rFonts w:ascii="Helvetica" w:hAnsi="Helvetica"/>
          <w:bCs/>
          <w:sz w:val="20"/>
          <w:szCs w:val="20"/>
        </w:rPr>
        <w:t>„Diese Kombination aus detaillierten Suchkriterien und fachkundiger Bewertung gibt es</w:t>
      </w:r>
      <w:r w:rsidR="00052B41">
        <w:rPr>
          <w:rFonts w:ascii="Helvetica" w:hAnsi="Helvetica"/>
          <w:bCs/>
          <w:sz w:val="20"/>
          <w:szCs w:val="20"/>
        </w:rPr>
        <w:t xml:space="preserve">, außer im Restaurantführer, </w:t>
      </w:r>
      <w:r w:rsidRPr="00713924">
        <w:rPr>
          <w:rFonts w:ascii="Helvetica" w:hAnsi="Helvetica"/>
          <w:bCs/>
          <w:sz w:val="20"/>
          <w:szCs w:val="20"/>
        </w:rPr>
        <w:t>weder online noch in Print“, betont Köstner.</w:t>
      </w:r>
      <w:r w:rsidR="00405F17">
        <w:rPr>
          <w:rFonts w:ascii="Helvetica" w:hAnsi="Helvetica"/>
          <w:bCs/>
          <w:sz w:val="20"/>
          <w:szCs w:val="20"/>
        </w:rPr>
        <w:t xml:space="preserve"> </w:t>
      </w:r>
      <w:r w:rsidR="00405F17" w:rsidRPr="00405F17">
        <w:rPr>
          <w:rFonts w:ascii="Helvetica" w:hAnsi="Helvetica"/>
          <w:bCs/>
          <w:sz w:val="20"/>
          <w:szCs w:val="20"/>
        </w:rPr>
        <w:t>Insgesamt 60 Restaurants wurden neu getestet, darunter 29 Lokale, die bisher noch nie im Restaurantführer vertreten waren.</w:t>
      </w:r>
      <w:r w:rsidR="00A43CAD">
        <w:rPr>
          <w:rFonts w:ascii="Helvetica" w:hAnsi="Helvetica"/>
          <w:bCs/>
          <w:sz w:val="20"/>
          <w:szCs w:val="20"/>
        </w:rPr>
        <w:t xml:space="preserve"> </w:t>
      </w:r>
    </w:p>
    <w:p w14:paraId="104837CB" w14:textId="77777777" w:rsidR="00AF3BEB" w:rsidRPr="00CE743A" w:rsidRDefault="00AF3BEB" w:rsidP="00D1205A">
      <w:pPr>
        <w:spacing w:line="288" w:lineRule="auto"/>
        <w:rPr>
          <w:rFonts w:ascii="Helvetica" w:hAnsi="Helvetica"/>
          <w:bCs/>
          <w:sz w:val="20"/>
          <w:szCs w:val="20"/>
        </w:rPr>
      </w:pPr>
    </w:p>
    <w:p w14:paraId="4A44FECA" w14:textId="1E6FF52E" w:rsidR="00CE743A" w:rsidRPr="00A43CAD" w:rsidRDefault="00CE743A" w:rsidP="00CE743A">
      <w:pPr>
        <w:spacing w:line="288" w:lineRule="auto"/>
        <w:rPr>
          <w:rFonts w:ascii="Helvetica" w:hAnsi="Helvetica"/>
          <w:b/>
          <w:sz w:val="20"/>
          <w:szCs w:val="20"/>
        </w:rPr>
      </w:pPr>
      <w:r w:rsidRPr="00A43CAD">
        <w:rPr>
          <w:rFonts w:ascii="Helvetica" w:hAnsi="Helvetica"/>
          <w:b/>
          <w:sz w:val="20"/>
          <w:szCs w:val="20"/>
        </w:rPr>
        <w:t>Die Onlineversion wird zum smarten Genuss-Kompass</w:t>
      </w:r>
    </w:p>
    <w:p w14:paraId="30EBD004" w14:textId="2DCB918E" w:rsidR="00CE743A" w:rsidRPr="00CE743A" w:rsidRDefault="00CE743A" w:rsidP="00CE743A">
      <w:pPr>
        <w:spacing w:line="288" w:lineRule="auto"/>
        <w:rPr>
          <w:rFonts w:ascii="Helvetica" w:hAnsi="Helvetica"/>
          <w:bCs/>
          <w:sz w:val="20"/>
          <w:szCs w:val="20"/>
        </w:rPr>
      </w:pPr>
      <w:r w:rsidRPr="00CE743A">
        <w:rPr>
          <w:rFonts w:ascii="Helvetica" w:hAnsi="Helvetica"/>
          <w:bCs/>
          <w:sz w:val="20"/>
          <w:szCs w:val="20"/>
        </w:rPr>
        <w:t>Mit der Veröffentlichung des Restaurantführers 2026 geht auch die digitale Version des Guides in eine neue Runde</w:t>
      </w:r>
      <w:r>
        <w:rPr>
          <w:rFonts w:ascii="Helvetica" w:hAnsi="Helvetica"/>
          <w:bCs/>
          <w:sz w:val="20"/>
          <w:szCs w:val="20"/>
        </w:rPr>
        <w:t>, sie</w:t>
      </w:r>
      <w:r w:rsidRPr="00CE743A">
        <w:rPr>
          <w:rFonts w:ascii="Helvetica" w:hAnsi="Helvetica"/>
          <w:bCs/>
          <w:sz w:val="20"/>
          <w:szCs w:val="20"/>
        </w:rPr>
        <w:t xml:space="preserve"> präsentiert sich modernisiert und benutzerfreundlicher. Ab dem 30. September steht allen Käufern des Buches ein kostenloser Onlinezugang zur Verfügung, der nicht nur zusätzliche Inhalte bietet, sondern das Entdecken kulinarischer Highlights noch einfacher und komfortabler macht.</w:t>
      </w:r>
      <w:r w:rsidR="00052B41">
        <w:rPr>
          <w:rFonts w:ascii="Helvetica" w:hAnsi="Helvetica"/>
          <w:bCs/>
          <w:sz w:val="20"/>
          <w:szCs w:val="20"/>
        </w:rPr>
        <w:t xml:space="preserve"> </w:t>
      </w:r>
      <w:r w:rsidRPr="00CE743A">
        <w:rPr>
          <w:rFonts w:ascii="Helvetica" w:hAnsi="Helvetica"/>
          <w:bCs/>
          <w:sz w:val="20"/>
          <w:szCs w:val="20"/>
        </w:rPr>
        <w:t xml:space="preserve">Ein zentraler Baustein dieser Überarbeitung ist die komplett neu entwickelte Suchfunktion. Sie ist nicht nur schneller und intuitiver, sondern erlaubt es erstmals, mehrere Kriterien gleichzeitig zu kombinieren. Auch die Registrierung und Anmeldung wurden überarbeitet und deutlich vereinfacht. Damit hebt sich der Restaurantführer </w:t>
      </w:r>
      <w:r w:rsidR="00E97B83">
        <w:rPr>
          <w:rFonts w:ascii="Helvetica" w:hAnsi="Helvetica"/>
          <w:bCs/>
          <w:sz w:val="20"/>
          <w:szCs w:val="20"/>
        </w:rPr>
        <w:t>klar</w:t>
      </w:r>
      <w:r w:rsidRPr="00CE743A">
        <w:rPr>
          <w:rFonts w:ascii="Helvetica" w:hAnsi="Helvetica"/>
          <w:bCs/>
          <w:sz w:val="20"/>
          <w:szCs w:val="20"/>
        </w:rPr>
        <w:t xml:space="preserve"> von anderen Onlineplattformen ab</w:t>
      </w:r>
      <w:r>
        <w:rPr>
          <w:rFonts w:ascii="Helvetica" w:hAnsi="Helvetica"/>
          <w:bCs/>
          <w:sz w:val="20"/>
          <w:szCs w:val="20"/>
        </w:rPr>
        <w:t>, denn e</w:t>
      </w:r>
      <w:r w:rsidRPr="00CE743A">
        <w:rPr>
          <w:rFonts w:ascii="Helvetica" w:hAnsi="Helvetica"/>
          <w:bCs/>
          <w:sz w:val="20"/>
          <w:szCs w:val="20"/>
        </w:rPr>
        <w:t>ine derart detaillierte, kombinierbare Suchmöglichkeit gibt es weder in klassischen Restaurantportalen noch auf anderen Bewertungsseiten.</w:t>
      </w:r>
      <w:r w:rsidR="00E97B83" w:rsidRPr="00E97B83">
        <w:rPr>
          <w:rFonts w:ascii="Helvetica" w:hAnsi="Helvetica"/>
          <w:bCs/>
          <w:sz w:val="20"/>
          <w:szCs w:val="20"/>
        </w:rPr>
        <w:t xml:space="preserve"> </w:t>
      </w:r>
      <w:r w:rsidR="00E97B83">
        <w:rPr>
          <w:rFonts w:ascii="Helvetica" w:hAnsi="Helvetica"/>
          <w:bCs/>
          <w:sz w:val="20"/>
          <w:szCs w:val="20"/>
        </w:rPr>
        <w:t>Also ein echter, kostenfreier Mehrwert für Käufer dieses Buches.</w:t>
      </w:r>
    </w:p>
    <w:p w14:paraId="5E2B6143" w14:textId="77777777" w:rsidR="00862E9C" w:rsidRDefault="00862E9C" w:rsidP="00862E9C">
      <w:pPr>
        <w:spacing w:line="288" w:lineRule="auto"/>
        <w:rPr>
          <w:rFonts w:ascii="Helvetica" w:hAnsi="Helvetica"/>
          <w:bCs/>
          <w:sz w:val="20"/>
          <w:szCs w:val="20"/>
        </w:rPr>
      </w:pPr>
    </w:p>
    <w:p w14:paraId="55F82F26" w14:textId="413F4273" w:rsidR="00862E9C" w:rsidRPr="00862E9C" w:rsidRDefault="00862E9C" w:rsidP="00862E9C">
      <w:pPr>
        <w:spacing w:line="288" w:lineRule="auto"/>
        <w:rPr>
          <w:rFonts w:ascii="Helvetica" w:hAnsi="Helvetica"/>
          <w:b/>
          <w:sz w:val="20"/>
          <w:szCs w:val="20"/>
        </w:rPr>
      </w:pPr>
      <w:r w:rsidRPr="00862E9C">
        <w:rPr>
          <w:rFonts w:ascii="Helvetica" w:hAnsi="Helvetica"/>
          <w:b/>
          <w:sz w:val="20"/>
          <w:szCs w:val="20"/>
        </w:rPr>
        <w:t>Redaktionsempfehlung: Entdeckungen abseits der Spitzenplätze</w:t>
      </w:r>
    </w:p>
    <w:p w14:paraId="2A6E21C3" w14:textId="58B58343" w:rsidR="00CE743A" w:rsidRDefault="00862E9C" w:rsidP="00862E9C">
      <w:pPr>
        <w:spacing w:line="288" w:lineRule="auto"/>
        <w:rPr>
          <w:rFonts w:ascii="Helvetica" w:hAnsi="Helvetica"/>
          <w:bCs/>
          <w:sz w:val="20"/>
          <w:szCs w:val="20"/>
        </w:rPr>
      </w:pPr>
      <w:r w:rsidRPr="00862E9C">
        <w:rPr>
          <w:rFonts w:ascii="Helvetica" w:hAnsi="Helvetica"/>
          <w:bCs/>
          <w:sz w:val="20"/>
          <w:szCs w:val="20"/>
        </w:rPr>
        <w:t xml:space="preserve">Neben den Spitzenadressen finden sich </w:t>
      </w:r>
      <w:r w:rsidR="0003168F">
        <w:rPr>
          <w:rFonts w:ascii="Helvetica" w:hAnsi="Helvetica"/>
          <w:bCs/>
          <w:sz w:val="20"/>
          <w:szCs w:val="20"/>
        </w:rPr>
        <w:t>stets</w:t>
      </w:r>
      <w:r w:rsidRPr="00862E9C">
        <w:rPr>
          <w:rFonts w:ascii="Helvetica" w:hAnsi="Helvetica"/>
          <w:bCs/>
          <w:sz w:val="20"/>
          <w:szCs w:val="20"/>
        </w:rPr>
        <w:t xml:space="preserve"> auch zahlreiche Lokale, die mit authentischer Küche, gutem Preis-Leistungs-Verhältnis und viel Charme überzeugen. Besonders empfehlenswert </w:t>
      </w:r>
      <w:r w:rsidR="00617107">
        <w:rPr>
          <w:rFonts w:ascii="Helvetica" w:hAnsi="Helvetica"/>
          <w:bCs/>
          <w:sz w:val="20"/>
          <w:szCs w:val="20"/>
        </w:rPr>
        <w:t xml:space="preserve">und dazu neu dabei </w:t>
      </w:r>
      <w:r w:rsidRPr="00862E9C">
        <w:rPr>
          <w:rFonts w:ascii="Helvetica" w:hAnsi="Helvetica"/>
          <w:bCs/>
          <w:sz w:val="20"/>
          <w:szCs w:val="20"/>
        </w:rPr>
        <w:t xml:space="preserve">sind </w:t>
      </w:r>
      <w:r w:rsidR="0003168F">
        <w:rPr>
          <w:rFonts w:ascii="Helvetica" w:hAnsi="Helvetica"/>
          <w:bCs/>
          <w:sz w:val="20"/>
          <w:szCs w:val="20"/>
        </w:rPr>
        <w:t xml:space="preserve">laut Köstner und den Testern </w:t>
      </w:r>
      <w:r w:rsidRPr="00862E9C">
        <w:rPr>
          <w:rFonts w:ascii="Helvetica" w:hAnsi="Helvetica"/>
          <w:bCs/>
          <w:sz w:val="20"/>
          <w:szCs w:val="20"/>
        </w:rPr>
        <w:t>etwa die „Linde“ in Unterroth, die „Krone“ in Berkheim und das „</w:t>
      </w:r>
      <w:proofErr w:type="spellStart"/>
      <w:r w:rsidRPr="00862E9C">
        <w:rPr>
          <w:rFonts w:ascii="Helvetica" w:hAnsi="Helvetica"/>
          <w:bCs/>
          <w:sz w:val="20"/>
          <w:szCs w:val="20"/>
        </w:rPr>
        <w:t>Kulinarium</w:t>
      </w:r>
      <w:proofErr w:type="spellEnd"/>
      <w:r w:rsidRPr="00862E9C">
        <w:rPr>
          <w:rFonts w:ascii="Helvetica" w:hAnsi="Helvetica"/>
          <w:bCs/>
          <w:sz w:val="20"/>
          <w:szCs w:val="20"/>
        </w:rPr>
        <w:t>“ in Biberach</w:t>
      </w:r>
      <w:r w:rsidR="0003168F">
        <w:rPr>
          <w:rFonts w:ascii="Helvetica" w:hAnsi="Helvetica"/>
          <w:bCs/>
          <w:sz w:val="20"/>
          <w:szCs w:val="20"/>
        </w:rPr>
        <w:t xml:space="preserve">. Hier handelt es sich um </w:t>
      </w:r>
      <w:r w:rsidRPr="00862E9C">
        <w:rPr>
          <w:rFonts w:ascii="Helvetica" w:hAnsi="Helvetica"/>
          <w:bCs/>
          <w:sz w:val="20"/>
          <w:szCs w:val="20"/>
        </w:rPr>
        <w:t>drei Häuser der mittleren Kategorie, die durch konstante Qualität, herzlichen Service und eine bodenständige Küche begeistern.</w:t>
      </w:r>
      <w:r w:rsidR="0003168F">
        <w:rPr>
          <w:rFonts w:ascii="Helvetica" w:hAnsi="Helvetica"/>
          <w:bCs/>
          <w:sz w:val="20"/>
          <w:szCs w:val="20"/>
        </w:rPr>
        <w:t xml:space="preserve"> </w:t>
      </w:r>
      <w:r w:rsidRPr="00862E9C">
        <w:rPr>
          <w:rFonts w:ascii="Helvetica" w:hAnsi="Helvetica"/>
          <w:bCs/>
          <w:sz w:val="20"/>
          <w:szCs w:val="20"/>
        </w:rPr>
        <w:t>Wer es etwas einfacher und unkomplizierter mag, sollte dem indischen Restaurant „</w:t>
      </w:r>
      <w:proofErr w:type="spellStart"/>
      <w:r w:rsidRPr="00862E9C">
        <w:rPr>
          <w:rFonts w:ascii="Helvetica" w:hAnsi="Helvetica"/>
          <w:bCs/>
          <w:sz w:val="20"/>
          <w:szCs w:val="20"/>
        </w:rPr>
        <w:t>Sripaka</w:t>
      </w:r>
      <w:proofErr w:type="spellEnd"/>
      <w:r w:rsidRPr="00862E9C">
        <w:rPr>
          <w:rFonts w:ascii="Helvetica" w:hAnsi="Helvetica"/>
          <w:bCs/>
          <w:sz w:val="20"/>
          <w:szCs w:val="20"/>
        </w:rPr>
        <w:t>“ einen Besuch abstatten. Die Tester bezeichnen es als einen „echten Gewinn für Neu-Ulm“ und loben insbesondere die authentischen Aromen und das hervorragende Preis-Leistungs-Verhältnis.</w:t>
      </w:r>
    </w:p>
    <w:p w14:paraId="04110AA1" w14:textId="77777777" w:rsidR="0003168F" w:rsidRDefault="0003168F" w:rsidP="004772A6">
      <w:pPr>
        <w:spacing w:line="288" w:lineRule="auto"/>
        <w:rPr>
          <w:rFonts w:ascii="Helvetica" w:hAnsi="Helvetica"/>
          <w:b/>
          <w:sz w:val="20"/>
          <w:szCs w:val="20"/>
        </w:rPr>
      </w:pPr>
    </w:p>
    <w:p w14:paraId="14C2F6F0" w14:textId="658A41F4" w:rsidR="00405F17" w:rsidRDefault="00405F17" w:rsidP="004772A6">
      <w:pPr>
        <w:spacing w:line="288" w:lineRule="auto"/>
        <w:rPr>
          <w:rFonts w:ascii="Helvetica" w:hAnsi="Helvetica"/>
          <w:b/>
          <w:sz w:val="20"/>
          <w:szCs w:val="20"/>
        </w:rPr>
      </w:pPr>
      <w:r w:rsidRPr="00405F17">
        <w:rPr>
          <w:rFonts w:ascii="Helvetica" w:hAnsi="Helvetica"/>
          <w:b/>
          <w:sz w:val="20"/>
          <w:szCs w:val="20"/>
        </w:rPr>
        <w:t>Nachhaltigkeit bleibt Kernthema</w:t>
      </w:r>
    </w:p>
    <w:p w14:paraId="42E28E0C" w14:textId="02C51ED4" w:rsidR="00732E24" w:rsidRDefault="00405F17" w:rsidP="004772A6">
      <w:pPr>
        <w:spacing w:line="288" w:lineRule="auto"/>
        <w:rPr>
          <w:rFonts w:ascii="Helvetica" w:hAnsi="Helvetica"/>
          <w:bCs/>
          <w:sz w:val="20"/>
          <w:szCs w:val="20"/>
        </w:rPr>
      </w:pPr>
      <w:r w:rsidRPr="00405F17">
        <w:rPr>
          <w:rFonts w:ascii="Helvetica" w:hAnsi="Helvetica"/>
          <w:bCs/>
          <w:sz w:val="20"/>
          <w:szCs w:val="20"/>
        </w:rPr>
        <w:t>Wie bereits in den Vorjahren wurde das Thema Nachhaltigkeit erneut vom „Bündnis für Artenvielfalt“ begleitet und mit dem bekannten „Hummeln“-System bewertet. „</w:t>
      </w:r>
      <w:r w:rsidR="006357DF">
        <w:rPr>
          <w:rFonts w:ascii="Helvetica" w:hAnsi="Helvetica"/>
          <w:bCs/>
          <w:sz w:val="20"/>
          <w:szCs w:val="20"/>
        </w:rPr>
        <w:t xml:space="preserve">Die </w:t>
      </w:r>
      <w:r w:rsidRPr="00405F17">
        <w:rPr>
          <w:rFonts w:ascii="Helvetica" w:hAnsi="Helvetica"/>
          <w:bCs/>
          <w:sz w:val="20"/>
          <w:szCs w:val="20"/>
        </w:rPr>
        <w:t xml:space="preserve">Gastronomie kann </w:t>
      </w:r>
      <w:r w:rsidR="006357DF" w:rsidRPr="00405F17">
        <w:rPr>
          <w:rFonts w:ascii="Helvetica" w:hAnsi="Helvetica"/>
          <w:bCs/>
          <w:sz w:val="20"/>
          <w:szCs w:val="20"/>
        </w:rPr>
        <w:t xml:space="preserve">durch nachhaltige Beschaffung, Abfallmanagement und eine pflanzenbasierte Küche </w:t>
      </w:r>
      <w:r w:rsidRPr="00405F17">
        <w:rPr>
          <w:rFonts w:ascii="Helvetica" w:hAnsi="Helvetica"/>
          <w:bCs/>
          <w:sz w:val="20"/>
          <w:szCs w:val="20"/>
        </w:rPr>
        <w:t xml:space="preserve">einen entscheidenden Beitrag zum Naturschutz leisten. Diese Aspekte </w:t>
      </w:r>
      <w:r w:rsidR="006357DF">
        <w:rPr>
          <w:rFonts w:ascii="Helvetica" w:hAnsi="Helvetica"/>
          <w:bCs/>
          <w:sz w:val="20"/>
          <w:szCs w:val="20"/>
        </w:rPr>
        <w:t>werden</w:t>
      </w:r>
      <w:r w:rsidRPr="00405F17">
        <w:rPr>
          <w:rFonts w:ascii="Helvetica" w:hAnsi="Helvetica"/>
          <w:bCs/>
          <w:sz w:val="20"/>
          <w:szCs w:val="20"/>
        </w:rPr>
        <w:t xml:space="preserve"> auch für die Gäste </w:t>
      </w:r>
      <w:r w:rsidR="006357DF">
        <w:rPr>
          <w:rFonts w:ascii="Helvetica" w:hAnsi="Helvetica"/>
          <w:bCs/>
          <w:sz w:val="20"/>
          <w:szCs w:val="20"/>
        </w:rPr>
        <w:t>von Jahr zu Jahr</w:t>
      </w:r>
      <w:r w:rsidRPr="00405F17">
        <w:rPr>
          <w:rFonts w:ascii="Helvetica" w:hAnsi="Helvetica"/>
          <w:bCs/>
          <w:sz w:val="20"/>
          <w:szCs w:val="20"/>
        </w:rPr>
        <w:t xml:space="preserve"> relevanter“, so Köstner.</w:t>
      </w:r>
    </w:p>
    <w:p w14:paraId="68B41634" w14:textId="77777777" w:rsidR="0003168F" w:rsidRDefault="0003168F" w:rsidP="00336EBA">
      <w:pPr>
        <w:spacing w:line="288" w:lineRule="auto"/>
        <w:rPr>
          <w:rFonts w:ascii="Helvetica" w:hAnsi="Helvetica"/>
          <w:b/>
          <w:i/>
          <w:sz w:val="20"/>
          <w:szCs w:val="20"/>
        </w:rPr>
      </w:pPr>
    </w:p>
    <w:p w14:paraId="5421798D" w14:textId="77777777" w:rsidR="0003168F" w:rsidRDefault="0003168F" w:rsidP="00336EBA">
      <w:pPr>
        <w:spacing w:line="288" w:lineRule="auto"/>
        <w:rPr>
          <w:rFonts w:ascii="Helvetica" w:hAnsi="Helvetica"/>
          <w:b/>
          <w:i/>
          <w:sz w:val="20"/>
          <w:szCs w:val="20"/>
        </w:rPr>
      </w:pPr>
    </w:p>
    <w:p w14:paraId="70472F3D" w14:textId="77777777" w:rsidR="000B3884" w:rsidRDefault="000B3884" w:rsidP="00336EBA">
      <w:pPr>
        <w:spacing w:line="288" w:lineRule="auto"/>
        <w:rPr>
          <w:rFonts w:ascii="Helvetica" w:hAnsi="Helvetica"/>
          <w:b/>
          <w:i/>
          <w:sz w:val="20"/>
          <w:szCs w:val="20"/>
        </w:rPr>
      </w:pPr>
    </w:p>
    <w:p w14:paraId="3069B5B9" w14:textId="70726986" w:rsidR="00336EBA" w:rsidRPr="006D0635" w:rsidRDefault="00336EBA" w:rsidP="00336EBA">
      <w:pPr>
        <w:spacing w:line="288" w:lineRule="auto"/>
        <w:rPr>
          <w:rFonts w:ascii="Helvetica" w:hAnsi="Helvetica"/>
          <w:b/>
          <w:i/>
          <w:sz w:val="20"/>
          <w:szCs w:val="20"/>
        </w:rPr>
      </w:pPr>
      <w:r w:rsidRPr="006D0635">
        <w:rPr>
          <w:rFonts w:ascii="Helvetica" w:hAnsi="Helvetica"/>
          <w:b/>
          <w:i/>
          <w:sz w:val="20"/>
          <w:szCs w:val="20"/>
        </w:rPr>
        <w:lastRenderedPageBreak/>
        <w:t>Die TOP 10 Restaurants aus dem KSM</w:t>
      </w:r>
      <w:r>
        <w:rPr>
          <w:rFonts w:ascii="Helvetica" w:hAnsi="Helvetica"/>
          <w:b/>
          <w:i/>
          <w:sz w:val="20"/>
          <w:szCs w:val="20"/>
        </w:rPr>
        <w:t xml:space="preserve"> </w:t>
      </w:r>
      <w:r w:rsidRPr="006D0635">
        <w:rPr>
          <w:rFonts w:ascii="Helvetica" w:hAnsi="Helvetica"/>
          <w:b/>
          <w:i/>
          <w:sz w:val="20"/>
          <w:szCs w:val="20"/>
        </w:rPr>
        <w:t>Verlag Restaurantführer 20</w:t>
      </w:r>
      <w:r>
        <w:rPr>
          <w:rFonts w:ascii="Helvetica" w:hAnsi="Helvetica"/>
          <w:b/>
          <w:i/>
          <w:sz w:val="20"/>
          <w:szCs w:val="20"/>
        </w:rPr>
        <w:t>26</w:t>
      </w:r>
    </w:p>
    <w:tbl>
      <w:tblPr>
        <w:tblStyle w:val="Tabellenraster"/>
        <w:tblW w:w="0" w:type="auto"/>
        <w:tblLook w:val="04A0" w:firstRow="1" w:lastRow="0" w:firstColumn="1" w:lastColumn="0" w:noHBand="0" w:noVBand="1"/>
      </w:tblPr>
      <w:tblGrid>
        <w:gridCol w:w="1129"/>
        <w:gridCol w:w="4395"/>
        <w:gridCol w:w="1984"/>
      </w:tblGrid>
      <w:tr w:rsidR="00336EBA" w:rsidRPr="006D0635" w14:paraId="456A6508" w14:textId="77777777" w:rsidTr="00192FF7">
        <w:tc>
          <w:tcPr>
            <w:tcW w:w="1129" w:type="dxa"/>
          </w:tcPr>
          <w:p w14:paraId="626D3E51"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13FC878A" w14:textId="26CF852E" w:rsidR="00336EBA" w:rsidRPr="00336EBA" w:rsidRDefault="00336EBA" w:rsidP="00192FF7">
            <w:pPr>
              <w:spacing w:line="288" w:lineRule="auto"/>
              <w:rPr>
                <w:rFonts w:ascii="Helvetica" w:eastAsia="Times New Roman" w:hAnsi="Helvetica" w:cs="Times New Roman"/>
                <w:sz w:val="20"/>
                <w:szCs w:val="20"/>
                <w:lang w:val="en-US"/>
              </w:rPr>
            </w:pPr>
            <w:r w:rsidRPr="00823792">
              <w:rPr>
                <w:rFonts w:ascii="Helvetica" w:eastAsia="Times New Roman" w:hAnsi="Helvetica" w:cs="Times New Roman"/>
                <w:sz w:val="20"/>
                <w:szCs w:val="20"/>
                <w:lang w:val="en-US"/>
              </w:rPr>
              <w:t>Stephans-</w:t>
            </w:r>
            <w:proofErr w:type="spellStart"/>
            <w:r w:rsidRPr="00823792">
              <w:rPr>
                <w:rFonts w:ascii="Helvetica" w:eastAsia="Times New Roman" w:hAnsi="Helvetica" w:cs="Times New Roman"/>
                <w:sz w:val="20"/>
                <w:szCs w:val="20"/>
                <w:lang w:val="en-US"/>
              </w:rPr>
              <w:t>Stuben</w:t>
            </w:r>
            <w:proofErr w:type="spellEnd"/>
            <w:r w:rsidRPr="00823792">
              <w:rPr>
                <w:rFonts w:ascii="Helvetica" w:eastAsia="Times New Roman" w:hAnsi="Helvetica" w:cs="Times New Roman"/>
                <w:sz w:val="20"/>
                <w:szCs w:val="20"/>
                <w:lang w:val="en-US"/>
              </w:rPr>
              <w:t xml:space="preserve"> by Marco Lan</w:t>
            </w:r>
            <w:r>
              <w:rPr>
                <w:rFonts w:ascii="Helvetica" w:eastAsia="Times New Roman" w:hAnsi="Helvetica" w:cs="Times New Roman"/>
                <w:sz w:val="20"/>
                <w:szCs w:val="20"/>
                <w:lang w:val="en-US"/>
              </w:rPr>
              <w:t>ger</w:t>
            </w:r>
          </w:p>
        </w:tc>
        <w:tc>
          <w:tcPr>
            <w:tcW w:w="1984" w:type="dxa"/>
          </w:tcPr>
          <w:p w14:paraId="59E87201" w14:textId="459651FB"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Neu-Ulm</w:t>
            </w:r>
          </w:p>
        </w:tc>
      </w:tr>
      <w:tr w:rsidR="00336EBA" w:rsidRPr="006D0635" w14:paraId="1415E2C5" w14:textId="77777777" w:rsidTr="00192FF7">
        <w:tc>
          <w:tcPr>
            <w:tcW w:w="1129" w:type="dxa"/>
          </w:tcPr>
          <w:p w14:paraId="1DB2C77D"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6E9BC93E" w14:textId="4E637C04" w:rsidR="00336EBA" w:rsidRPr="00364786" w:rsidRDefault="00336EBA" w:rsidP="00192FF7">
            <w:pPr>
              <w:spacing w:line="288" w:lineRule="auto"/>
              <w:rPr>
                <w:rFonts w:ascii="Helvetica" w:eastAsia="Times New Roman" w:hAnsi="Helvetica" w:cs="Times New Roman"/>
                <w:sz w:val="20"/>
                <w:szCs w:val="20"/>
              </w:rPr>
            </w:pPr>
            <w:r w:rsidRPr="006670A7">
              <w:rPr>
                <w:rFonts w:ascii="Helvetica" w:eastAsia="Times New Roman" w:hAnsi="Helvetica" w:cs="Times New Roman"/>
                <w:sz w:val="20"/>
                <w:szCs w:val="20"/>
                <w:lang w:val="en-US"/>
              </w:rPr>
              <w:t>1950 – Bio</w:t>
            </w:r>
            <w:r>
              <w:rPr>
                <w:rFonts w:ascii="Helvetica" w:eastAsia="Times New Roman" w:hAnsi="Helvetica" w:cs="Times New Roman"/>
                <w:sz w:val="20"/>
                <w:szCs w:val="20"/>
                <w:lang w:val="en-US"/>
              </w:rPr>
              <w:t>-</w:t>
            </w:r>
            <w:r w:rsidRPr="006670A7">
              <w:rPr>
                <w:rFonts w:ascii="Helvetica" w:eastAsia="Times New Roman" w:hAnsi="Helvetica" w:cs="Times New Roman"/>
                <w:sz w:val="20"/>
                <w:szCs w:val="20"/>
                <w:lang w:val="en-US"/>
              </w:rPr>
              <w:t>Fine</w:t>
            </w:r>
            <w:r>
              <w:rPr>
                <w:rFonts w:ascii="Helvetica" w:eastAsia="Times New Roman" w:hAnsi="Helvetica" w:cs="Times New Roman"/>
                <w:sz w:val="20"/>
                <w:szCs w:val="20"/>
                <w:lang w:val="en-US"/>
              </w:rPr>
              <w:t xml:space="preserve"> </w:t>
            </w:r>
            <w:r w:rsidRPr="006670A7">
              <w:rPr>
                <w:rFonts w:ascii="Helvetica" w:eastAsia="Times New Roman" w:hAnsi="Helvetica" w:cs="Times New Roman"/>
                <w:sz w:val="20"/>
                <w:szCs w:val="20"/>
                <w:lang w:val="en-US"/>
              </w:rPr>
              <w:t>Dining Restaurant</w:t>
            </w:r>
          </w:p>
        </w:tc>
        <w:tc>
          <w:tcPr>
            <w:tcW w:w="1984" w:type="dxa"/>
          </w:tcPr>
          <w:p w14:paraId="6984509F" w14:textId="1196AAD6" w:rsidR="00336EBA" w:rsidRPr="006D0635" w:rsidRDefault="00336EBA" w:rsidP="00192FF7">
            <w:pPr>
              <w:spacing w:line="288" w:lineRule="auto"/>
              <w:rPr>
                <w:rFonts w:ascii="Helvetica" w:eastAsia="Times New Roman" w:hAnsi="Helvetica" w:cs="Times New Roman"/>
                <w:sz w:val="20"/>
                <w:szCs w:val="20"/>
              </w:rPr>
            </w:pPr>
            <w:proofErr w:type="spellStart"/>
            <w:r w:rsidRPr="006670A7">
              <w:rPr>
                <w:rFonts w:ascii="Helvetica" w:eastAsia="Times New Roman" w:hAnsi="Helvetica" w:cs="Times New Roman"/>
                <w:sz w:val="20"/>
                <w:szCs w:val="20"/>
                <w:lang w:val="en-US"/>
              </w:rPr>
              <w:t>Ehestetten</w:t>
            </w:r>
            <w:proofErr w:type="spellEnd"/>
          </w:p>
        </w:tc>
      </w:tr>
      <w:tr w:rsidR="00336EBA" w:rsidRPr="006D0635" w14:paraId="0D3E5673" w14:textId="77777777" w:rsidTr="00192FF7">
        <w:tc>
          <w:tcPr>
            <w:tcW w:w="1129" w:type="dxa"/>
          </w:tcPr>
          <w:p w14:paraId="26A94E79"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4834468E" w14:textId="4DAC5113" w:rsidR="00336EBA" w:rsidRPr="006D0635" w:rsidRDefault="00336EBA" w:rsidP="00192FF7">
            <w:pPr>
              <w:spacing w:line="288" w:lineRule="auto"/>
              <w:rPr>
                <w:rFonts w:ascii="Helvetica" w:eastAsia="Times New Roman" w:hAnsi="Helvetica" w:cs="Times New Roman"/>
                <w:sz w:val="20"/>
                <w:szCs w:val="20"/>
              </w:rPr>
            </w:pPr>
            <w:r w:rsidRPr="00364786">
              <w:rPr>
                <w:rFonts w:ascii="Helvetica" w:hAnsi="Helvetica" w:cs="Helvetica"/>
                <w:color w:val="000000"/>
                <w:sz w:val="20"/>
                <w:szCs w:val="20"/>
                <w:lang w:eastAsia="zh-TW"/>
              </w:rPr>
              <w:t>Seestern im Hotel Lago am See</w:t>
            </w:r>
          </w:p>
        </w:tc>
        <w:tc>
          <w:tcPr>
            <w:tcW w:w="1984" w:type="dxa"/>
          </w:tcPr>
          <w:p w14:paraId="1883A42F" w14:textId="7C6A8D9C"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336EBA" w:rsidRPr="006D0635" w14:paraId="2C382E00" w14:textId="77777777" w:rsidTr="00192FF7">
        <w:tc>
          <w:tcPr>
            <w:tcW w:w="1129" w:type="dxa"/>
          </w:tcPr>
          <w:p w14:paraId="2B87362C"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7D35F8E4" w14:textId="4C974F89" w:rsidR="00336EBA" w:rsidRPr="00364786"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Gasthof zum Bad</w:t>
            </w:r>
          </w:p>
        </w:tc>
        <w:tc>
          <w:tcPr>
            <w:tcW w:w="1984" w:type="dxa"/>
          </w:tcPr>
          <w:p w14:paraId="1A9A4AE7" w14:textId="713E4114"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Langenau</w:t>
            </w:r>
          </w:p>
        </w:tc>
      </w:tr>
      <w:tr w:rsidR="00336EBA" w:rsidRPr="006D0635" w14:paraId="10C76B98" w14:textId="77777777" w:rsidTr="00192FF7">
        <w:tc>
          <w:tcPr>
            <w:tcW w:w="1129" w:type="dxa"/>
          </w:tcPr>
          <w:p w14:paraId="024984AE"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5973B00C" w14:textId="42C51BF6" w:rsidR="00336EBA" w:rsidRPr="00823792" w:rsidRDefault="00336EBA" w:rsidP="00192FF7">
            <w:pPr>
              <w:spacing w:line="288" w:lineRule="auto"/>
              <w:rPr>
                <w:rFonts w:ascii="Helvetica" w:eastAsia="Times New Roman" w:hAnsi="Helvetica" w:cs="Times New Roman"/>
                <w:sz w:val="20"/>
                <w:szCs w:val="20"/>
              </w:rPr>
            </w:pPr>
            <w:r w:rsidRPr="00823792">
              <w:rPr>
                <w:rFonts w:ascii="Helvetica" w:hAnsi="Helvetica" w:cs="Helvetica"/>
                <w:color w:val="000000"/>
                <w:sz w:val="20"/>
                <w:szCs w:val="20"/>
                <w:lang w:eastAsia="zh-TW"/>
              </w:rPr>
              <w:t>Esszimmer im Oberschwäbischen Hof</w:t>
            </w:r>
          </w:p>
        </w:tc>
        <w:tc>
          <w:tcPr>
            <w:tcW w:w="1984" w:type="dxa"/>
          </w:tcPr>
          <w:p w14:paraId="463595FA" w14:textId="701ABC2F"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Schwendi</w:t>
            </w:r>
          </w:p>
        </w:tc>
      </w:tr>
      <w:tr w:rsidR="00336EBA" w:rsidRPr="006670A7" w14:paraId="5A9EF3DB" w14:textId="77777777" w:rsidTr="00192FF7">
        <w:tc>
          <w:tcPr>
            <w:tcW w:w="1129" w:type="dxa"/>
          </w:tcPr>
          <w:p w14:paraId="4D775C8B"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395" w:type="dxa"/>
          </w:tcPr>
          <w:p w14:paraId="77260E6B" w14:textId="04CA0ABD" w:rsidR="00336EBA" w:rsidRPr="00F16195" w:rsidRDefault="00336EBA" w:rsidP="00192FF7">
            <w:pPr>
              <w:spacing w:line="288" w:lineRule="auto"/>
              <w:rPr>
                <w:rFonts w:ascii="Helvetica" w:eastAsia="Times New Roman" w:hAnsi="Helvetica" w:cs="Times New Roman"/>
                <w:sz w:val="20"/>
                <w:szCs w:val="20"/>
                <w:lang w:val="en-US"/>
              </w:rPr>
            </w:pPr>
            <w:r w:rsidRPr="00F16195">
              <w:rPr>
                <w:rFonts w:ascii="Helvetica" w:hAnsi="Helvetica" w:cs="Helvetica"/>
                <w:color w:val="000000"/>
                <w:sz w:val="20"/>
                <w:szCs w:val="20"/>
                <w:lang w:eastAsia="zh-TW"/>
              </w:rPr>
              <w:t>Fine Dining RS auf Burg Staufeneck</w:t>
            </w:r>
          </w:p>
        </w:tc>
        <w:tc>
          <w:tcPr>
            <w:tcW w:w="1984" w:type="dxa"/>
          </w:tcPr>
          <w:p w14:paraId="0A041B7B" w14:textId="79ABE386" w:rsidR="00336EBA" w:rsidRPr="006670A7" w:rsidRDefault="00336EBA" w:rsidP="00192FF7">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rPr>
              <w:t>Salach</w:t>
            </w:r>
          </w:p>
        </w:tc>
      </w:tr>
      <w:tr w:rsidR="00336EBA" w:rsidRPr="006D0635" w14:paraId="0F5CF975" w14:textId="77777777" w:rsidTr="00192FF7">
        <w:tc>
          <w:tcPr>
            <w:tcW w:w="1129" w:type="dxa"/>
          </w:tcPr>
          <w:p w14:paraId="1EFDFEEA"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395" w:type="dxa"/>
          </w:tcPr>
          <w:p w14:paraId="11290F22" w14:textId="7C54AA34" w:rsidR="00336EBA" w:rsidRPr="00F16195" w:rsidRDefault="00336EBA" w:rsidP="00192FF7">
            <w:pPr>
              <w:spacing w:line="288" w:lineRule="auto"/>
              <w:rPr>
                <w:rFonts w:ascii="Helvetica" w:eastAsia="Times New Roman" w:hAnsi="Helvetica" w:cs="Times New Roman"/>
                <w:sz w:val="20"/>
                <w:szCs w:val="20"/>
              </w:rPr>
            </w:pPr>
            <w:r w:rsidRPr="00F16195">
              <w:rPr>
                <w:rFonts w:ascii="Helvetica" w:eastAsia="Times New Roman" w:hAnsi="Helvetica" w:cs="Times New Roman"/>
                <w:sz w:val="20"/>
                <w:szCs w:val="20"/>
              </w:rPr>
              <w:t xml:space="preserve">Ursprung in </w:t>
            </w:r>
            <w:proofErr w:type="spellStart"/>
            <w:r w:rsidRPr="00F16195">
              <w:rPr>
                <w:rFonts w:ascii="Helvetica" w:eastAsia="Times New Roman" w:hAnsi="Helvetica" w:cs="Times New Roman"/>
                <w:sz w:val="20"/>
                <w:szCs w:val="20"/>
              </w:rPr>
              <w:t>Widmann‘s</w:t>
            </w:r>
            <w:proofErr w:type="spellEnd"/>
            <w:r w:rsidRPr="00F16195">
              <w:rPr>
                <w:rFonts w:ascii="Helvetica" w:eastAsia="Times New Roman" w:hAnsi="Helvetica" w:cs="Times New Roman"/>
                <w:sz w:val="20"/>
                <w:szCs w:val="20"/>
              </w:rPr>
              <w:t xml:space="preserve"> </w:t>
            </w:r>
            <w:r>
              <w:rPr>
                <w:rFonts w:ascii="Helvetica" w:eastAsia="Times New Roman" w:hAnsi="Helvetica" w:cs="Times New Roman"/>
                <w:sz w:val="20"/>
                <w:szCs w:val="20"/>
              </w:rPr>
              <w:t>Löwen</w:t>
            </w:r>
          </w:p>
        </w:tc>
        <w:tc>
          <w:tcPr>
            <w:tcW w:w="1984" w:type="dxa"/>
          </w:tcPr>
          <w:p w14:paraId="6F3640B3" w14:textId="77777777" w:rsidR="00336EBA" w:rsidRPr="006D0635" w:rsidRDefault="00336EBA" w:rsidP="00192FF7">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Zang</w:t>
            </w:r>
            <w:proofErr w:type="spellEnd"/>
          </w:p>
        </w:tc>
      </w:tr>
      <w:tr w:rsidR="00336EBA" w:rsidRPr="006D0635" w14:paraId="4618A835" w14:textId="77777777" w:rsidTr="00192FF7">
        <w:tc>
          <w:tcPr>
            <w:tcW w:w="1129" w:type="dxa"/>
          </w:tcPr>
          <w:p w14:paraId="7CDABCAA"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395" w:type="dxa"/>
          </w:tcPr>
          <w:p w14:paraId="6E84CAAE" w14:textId="3E6D013A"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Hotel Restaurant Löwen</w:t>
            </w:r>
          </w:p>
        </w:tc>
        <w:tc>
          <w:tcPr>
            <w:tcW w:w="1984" w:type="dxa"/>
          </w:tcPr>
          <w:p w14:paraId="776057E3" w14:textId="77777777"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336EBA" w:rsidRPr="006D0635" w14:paraId="0C78AE93" w14:textId="77777777" w:rsidTr="00192FF7">
        <w:tc>
          <w:tcPr>
            <w:tcW w:w="1129" w:type="dxa"/>
          </w:tcPr>
          <w:p w14:paraId="3AF9E620"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395" w:type="dxa"/>
          </w:tcPr>
          <w:p w14:paraId="1FFE308B" w14:textId="50C62A78" w:rsidR="00336EBA" w:rsidRPr="00823792" w:rsidRDefault="00336EBA" w:rsidP="00192FF7">
            <w:pPr>
              <w:spacing w:line="288" w:lineRule="auto"/>
              <w:rPr>
                <w:rFonts w:ascii="Helvetica" w:eastAsia="Times New Roman" w:hAnsi="Helvetica" w:cs="Times New Roman"/>
                <w:sz w:val="20"/>
                <w:szCs w:val="20"/>
              </w:rPr>
            </w:pPr>
            <w:proofErr w:type="spellStart"/>
            <w:proofErr w:type="gramStart"/>
            <w:r w:rsidRPr="006670A7">
              <w:rPr>
                <w:rFonts w:ascii="Helvetica" w:eastAsia="Times New Roman" w:hAnsi="Helvetica" w:cs="Times New Roman"/>
                <w:sz w:val="20"/>
                <w:szCs w:val="20"/>
              </w:rPr>
              <w:t>Bi:braud</w:t>
            </w:r>
            <w:proofErr w:type="spellEnd"/>
            <w:proofErr w:type="gramEnd"/>
          </w:p>
        </w:tc>
        <w:tc>
          <w:tcPr>
            <w:tcW w:w="1984" w:type="dxa"/>
          </w:tcPr>
          <w:p w14:paraId="759912F1" w14:textId="1FE11A3A"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336EBA" w:rsidRPr="006D0635" w14:paraId="262078D8" w14:textId="77777777" w:rsidTr="00192FF7">
        <w:tc>
          <w:tcPr>
            <w:tcW w:w="1129" w:type="dxa"/>
          </w:tcPr>
          <w:p w14:paraId="0CCDFD05" w14:textId="77777777" w:rsidR="00336EBA" w:rsidRPr="006D0635" w:rsidRDefault="00336EBA" w:rsidP="00192FF7">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395" w:type="dxa"/>
          </w:tcPr>
          <w:p w14:paraId="55706475" w14:textId="64088688"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 xml:space="preserve">Sattel und Teller </w:t>
            </w:r>
          </w:p>
        </w:tc>
        <w:tc>
          <w:tcPr>
            <w:tcW w:w="1984" w:type="dxa"/>
          </w:tcPr>
          <w:p w14:paraId="53CACCD2" w14:textId="13634377" w:rsidR="00336EBA" w:rsidRPr="006D0635" w:rsidRDefault="00336EBA" w:rsidP="00192FF7">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Langenau</w:t>
            </w:r>
          </w:p>
        </w:tc>
      </w:tr>
    </w:tbl>
    <w:p w14:paraId="3168D9EF" w14:textId="77777777" w:rsidR="00E35D86" w:rsidRDefault="00E35D86" w:rsidP="00E35D86">
      <w:pPr>
        <w:spacing w:line="288" w:lineRule="auto"/>
        <w:rPr>
          <w:rFonts w:ascii="Helvetica" w:hAnsi="Helvetica"/>
          <w:b/>
          <w:i/>
          <w:sz w:val="20"/>
          <w:szCs w:val="20"/>
        </w:rPr>
      </w:pPr>
    </w:p>
    <w:p w14:paraId="4DDC46B5" w14:textId="1766B6E9" w:rsidR="00E35D86" w:rsidRPr="006D0635" w:rsidRDefault="00E35D86" w:rsidP="00E35D86">
      <w:pPr>
        <w:spacing w:line="288" w:lineRule="auto"/>
        <w:rPr>
          <w:rFonts w:ascii="Helvetica" w:hAnsi="Helvetica"/>
          <w:b/>
          <w:i/>
          <w:sz w:val="20"/>
          <w:szCs w:val="20"/>
        </w:rPr>
      </w:pPr>
      <w:r w:rsidRPr="006D0635">
        <w:rPr>
          <w:rFonts w:ascii="Helvetica" w:hAnsi="Helvetica"/>
          <w:b/>
          <w:i/>
          <w:sz w:val="20"/>
          <w:szCs w:val="20"/>
        </w:rPr>
        <w:t xml:space="preserve">Die TOP 10 </w:t>
      </w:r>
      <w:r>
        <w:rPr>
          <w:rFonts w:ascii="Helvetica" w:hAnsi="Helvetica"/>
          <w:b/>
          <w:i/>
          <w:sz w:val="20"/>
          <w:szCs w:val="20"/>
        </w:rPr>
        <w:t>Landgasthöfe</w:t>
      </w:r>
      <w:r w:rsidRPr="006D0635">
        <w:rPr>
          <w:rFonts w:ascii="Helvetica" w:hAnsi="Helvetica"/>
          <w:b/>
          <w:i/>
          <w:sz w:val="20"/>
          <w:szCs w:val="20"/>
        </w:rPr>
        <w:t xml:space="preserve"> aus dem KSM</w:t>
      </w:r>
      <w:r>
        <w:rPr>
          <w:rFonts w:ascii="Helvetica" w:hAnsi="Helvetica"/>
          <w:b/>
          <w:i/>
          <w:sz w:val="20"/>
          <w:szCs w:val="20"/>
        </w:rPr>
        <w:t xml:space="preserve"> </w:t>
      </w:r>
      <w:r w:rsidRPr="006D0635">
        <w:rPr>
          <w:rFonts w:ascii="Helvetica" w:hAnsi="Helvetica"/>
          <w:b/>
          <w:i/>
          <w:sz w:val="20"/>
          <w:szCs w:val="20"/>
        </w:rPr>
        <w:t>Verlag Restaurantführer 20</w:t>
      </w:r>
      <w:r>
        <w:rPr>
          <w:rFonts w:ascii="Helvetica" w:hAnsi="Helvetica"/>
          <w:b/>
          <w:i/>
          <w:sz w:val="20"/>
          <w:szCs w:val="20"/>
        </w:rPr>
        <w:t>26</w:t>
      </w:r>
    </w:p>
    <w:tbl>
      <w:tblPr>
        <w:tblStyle w:val="Tabellenraster"/>
        <w:tblW w:w="0" w:type="auto"/>
        <w:tblLook w:val="04A0" w:firstRow="1" w:lastRow="0" w:firstColumn="1" w:lastColumn="0" w:noHBand="0" w:noVBand="1"/>
      </w:tblPr>
      <w:tblGrid>
        <w:gridCol w:w="1129"/>
        <w:gridCol w:w="4395"/>
        <w:gridCol w:w="1984"/>
      </w:tblGrid>
      <w:tr w:rsidR="00E35D86" w:rsidRPr="006D0635" w14:paraId="74993A4E" w14:textId="77777777" w:rsidTr="003D456E">
        <w:tc>
          <w:tcPr>
            <w:tcW w:w="1129" w:type="dxa"/>
          </w:tcPr>
          <w:p w14:paraId="169170BD"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649EB41C" w14:textId="77D01F9B" w:rsidR="00E35D86" w:rsidRPr="00336EBA" w:rsidRDefault="00E35D86" w:rsidP="003D456E">
            <w:pPr>
              <w:spacing w:line="288" w:lineRule="auto"/>
              <w:rPr>
                <w:rFonts w:ascii="Helvetica" w:eastAsia="Times New Roman" w:hAnsi="Helvetica" w:cs="Times New Roman"/>
                <w:sz w:val="20"/>
                <w:szCs w:val="20"/>
                <w:lang w:val="en-US"/>
              </w:rPr>
            </w:pPr>
            <w:proofErr w:type="spellStart"/>
            <w:r>
              <w:rPr>
                <w:rFonts w:ascii="Helvetica" w:eastAsia="Times New Roman" w:hAnsi="Helvetica" w:cs="Times New Roman"/>
                <w:sz w:val="20"/>
                <w:szCs w:val="20"/>
                <w:lang w:val="en-US"/>
              </w:rPr>
              <w:t>Landgasthof</w:t>
            </w:r>
            <w:proofErr w:type="spellEnd"/>
            <w:r>
              <w:rPr>
                <w:rFonts w:ascii="Helvetica" w:eastAsia="Times New Roman" w:hAnsi="Helvetica" w:cs="Times New Roman"/>
                <w:sz w:val="20"/>
                <w:szCs w:val="20"/>
                <w:lang w:val="en-US"/>
              </w:rPr>
              <w:t xml:space="preserve"> Adler</w:t>
            </w:r>
          </w:p>
        </w:tc>
        <w:tc>
          <w:tcPr>
            <w:tcW w:w="1984" w:type="dxa"/>
          </w:tcPr>
          <w:p w14:paraId="377091E1" w14:textId="48EF125C"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Rammingen</w:t>
            </w:r>
          </w:p>
        </w:tc>
      </w:tr>
      <w:tr w:rsidR="00E35D86" w:rsidRPr="006D0635" w14:paraId="6A946762" w14:textId="77777777" w:rsidTr="003D456E">
        <w:tc>
          <w:tcPr>
            <w:tcW w:w="1129" w:type="dxa"/>
          </w:tcPr>
          <w:p w14:paraId="355EACCF"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0C185F63" w14:textId="00925223" w:rsidR="00E35D86" w:rsidRPr="00364786"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lang w:val="en-US"/>
              </w:rPr>
              <w:t>Hotel-</w:t>
            </w:r>
            <w:proofErr w:type="spellStart"/>
            <w:r>
              <w:rPr>
                <w:rFonts w:ascii="Helvetica" w:eastAsia="Times New Roman" w:hAnsi="Helvetica" w:cs="Times New Roman"/>
                <w:sz w:val="20"/>
                <w:szCs w:val="20"/>
                <w:lang w:val="en-US"/>
              </w:rPr>
              <w:t>Landgasthof</w:t>
            </w:r>
            <w:proofErr w:type="spellEnd"/>
            <w:r>
              <w:rPr>
                <w:rFonts w:ascii="Helvetica" w:eastAsia="Times New Roman" w:hAnsi="Helvetica" w:cs="Times New Roman"/>
                <w:sz w:val="20"/>
                <w:szCs w:val="20"/>
                <w:lang w:val="en-US"/>
              </w:rPr>
              <w:t xml:space="preserve"> Krone</w:t>
            </w:r>
          </w:p>
        </w:tc>
        <w:tc>
          <w:tcPr>
            <w:tcW w:w="1984" w:type="dxa"/>
          </w:tcPr>
          <w:p w14:paraId="1E1018CE" w14:textId="19BDADBE" w:rsidR="00E35D86" w:rsidRPr="006D0635" w:rsidRDefault="00E35D86" w:rsidP="003D456E">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lang w:val="en-US"/>
              </w:rPr>
              <w:t>Berkheim</w:t>
            </w:r>
            <w:proofErr w:type="spellEnd"/>
          </w:p>
        </w:tc>
      </w:tr>
      <w:tr w:rsidR="00E35D86" w:rsidRPr="006D0635" w14:paraId="4B11952E" w14:textId="77777777" w:rsidTr="003D456E">
        <w:tc>
          <w:tcPr>
            <w:tcW w:w="1129" w:type="dxa"/>
          </w:tcPr>
          <w:p w14:paraId="5A4EFE8E"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3887344" w14:textId="04A35201" w:rsidR="00E35D86" w:rsidRPr="006D0635" w:rsidRDefault="00E35D86" w:rsidP="003D456E">
            <w:pPr>
              <w:spacing w:line="288" w:lineRule="auto"/>
              <w:rPr>
                <w:rFonts w:ascii="Helvetica" w:eastAsia="Times New Roman" w:hAnsi="Helvetica" w:cs="Times New Roman"/>
                <w:sz w:val="20"/>
                <w:szCs w:val="20"/>
              </w:rPr>
            </w:pPr>
            <w:r>
              <w:rPr>
                <w:rFonts w:ascii="Helvetica" w:hAnsi="Helvetica" w:cs="Helvetica"/>
                <w:color w:val="000000"/>
                <w:sz w:val="20"/>
                <w:szCs w:val="20"/>
                <w:lang w:eastAsia="zh-TW"/>
              </w:rPr>
              <w:t>Landgasthof Z</w:t>
            </w:r>
            <w:r w:rsidR="00DC1436">
              <w:rPr>
                <w:rFonts w:ascii="Helvetica" w:hAnsi="Helvetica" w:cs="Helvetica"/>
                <w:color w:val="000000"/>
                <w:sz w:val="20"/>
                <w:szCs w:val="20"/>
                <w:lang w:eastAsia="zh-TW"/>
              </w:rPr>
              <w:t>a</w:t>
            </w:r>
            <w:r>
              <w:rPr>
                <w:rFonts w:ascii="Helvetica" w:hAnsi="Helvetica" w:cs="Helvetica"/>
                <w:color w:val="000000"/>
                <w:sz w:val="20"/>
                <w:szCs w:val="20"/>
                <w:lang w:eastAsia="zh-TW"/>
              </w:rPr>
              <w:t>hn</w:t>
            </w:r>
          </w:p>
        </w:tc>
        <w:tc>
          <w:tcPr>
            <w:tcW w:w="1984" w:type="dxa"/>
          </w:tcPr>
          <w:p w14:paraId="44BABDD6" w14:textId="15B8967A" w:rsidR="00E35D86" w:rsidRPr="006D0635" w:rsidRDefault="00E35D86" w:rsidP="003D456E">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Unterelchigen</w:t>
            </w:r>
            <w:proofErr w:type="spellEnd"/>
          </w:p>
        </w:tc>
      </w:tr>
      <w:tr w:rsidR="00E35D86" w:rsidRPr="006D0635" w14:paraId="06A02A3E" w14:textId="77777777" w:rsidTr="003D456E">
        <w:tc>
          <w:tcPr>
            <w:tcW w:w="1129" w:type="dxa"/>
          </w:tcPr>
          <w:p w14:paraId="7C94E8C3"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77B285FC" w14:textId="363A9446" w:rsidR="00E35D86" w:rsidRPr="00364786"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Landgasthof zum Lamm</w:t>
            </w:r>
          </w:p>
        </w:tc>
        <w:tc>
          <w:tcPr>
            <w:tcW w:w="1984" w:type="dxa"/>
          </w:tcPr>
          <w:p w14:paraId="16CB0C36" w14:textId="6E622840"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Buch</w:t>
            </w:r>
          </w:p>
        </w:tc>
      </w:tr>
      <w:tr w:rsidR="00E35D86" w:rsidRPr="006D0635" w14:paraId="3E3236CA" w14:textId="77777777" w:rsidTr="003D456E">
        <w:tc>
          <w:tcPr>
            <w:tcW w:w="1129" w:type="dxa"/>
          </w:tcPr>
          <w:p w14:paraId="49814FF5"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00E55621" w14:textId="295AB67D" w:rsidR="00E35D86" w:rsidRPr="00823792" w:rsidRDefault="00E35D86" w:rsidP="003D456E">
            <w:pPr>
              <w:spacing w:line="288" w:lineRule="auto"/>
              <w:rPr>
                <w:rFonts w:ascii="Helvetica" w:eastAsia="Times New Roman" w:hAnsi="Helvetica" w:cs="Times New Roman"/>
                <w:sz w:val="20"/>
                <w:szCs w:val="20"/>
              </w:rPr>
            </w:pPr>
            <w:r>
              <w:rPr>
                <w:rFonts w:ascii="Helvetica" w:hAnsi="Helvetica" w:cs="Helvetica"/>
                <w:color w:val="000000"/>
                <w:sz w:val="20"/>
                <w:szCs w:val="20"/>
                <w:lang w:eastAsia="zh-TW"/>
              </w:rPr>
              <w:t>Gasthof Linde</w:t>
            </w:r>
          </w:p>
        </w:tc>
        <w:tc>
          <w:tcPr>
            <w:tcW w:w="1984" w:type="dxa"/>
          </w:tcPr>
          <w:p w14:paraId="7925E795" w14:textId="7239D94E"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Unterroth</w:t>
            </w:r>
          </w:p>
        </w:tc>
      </w:tr>
      <w:tr w:rsidR="00E35D86" w:rsidRPr="006670A7" w14:paraId="30F13D0D" w14:textId="77777777" w:rsidTr="003D456E">
        <w:tc>
          <w:tcPr>
            <w:tcW w:w="1129" w:type="dxa"/>
          </w:tcPr>
          <w:p w14:paraId="276CCBC2"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6</w:t>
            </w:r>
          </w:p>
        </w:tc>
        <w:tc>
          <w:tcPr>
            <w:tcW w:w="4395" w:type="dxa"/>
          </w:tcPr>
          <w:p w14:paraId="13D1AC4B" w14:textId="1096B053" w:rsidR="00E35D86" w:rsidRPr="00F16195" w:rsidRDefault="00E35D86" w:rsidP="003D456E">
            <w:pPr>
              <w:spacing w:line="288" w:lineRule="auto"/>
              <w:rPr>
                <w:rFonts w:ascii="Helvetica" w:eastAsia="Times New Roman" w:hAnsi="Helvetica" w:cs="Times New Roman"/>
                <w:sz w:val="20"/>
                <w:szCs w:val="20"/>
                <w:lang w:val="en-US"/>
              </w:rPr>
            </w:pPr>
            <w:r>
              <w:rPr>
                <w:rFonts w:ascii="Helvetica" w:hAnsi="Helvetica" w:cs="Helvetica"/>
                <w:color w:val="000000"/>
                <w:sz w:val="20"/>
                <w:szCs w:val="20"/>
                <w:lang w:eastAsia="zh-TW"/>
              </w:rPr>
              <w:t>Gaststätte zur Pfanne</w:t>
            </w:r>
          </w:p>
        </w:tc>
        <w:tc>
          <w:tcPr>
            <w:tcW w:w="1984" w:type="dxa"/>
          </w:tcPr>
          <w:p w14:paraId="6DCB726A" w14:textId="2D165A94" w:rsidR="00E35D86" w:rsidRPr="006670A7" w:rsidRDefault="00E35D86" w:rsidP="003D456E">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rPr>
              <w:t>Rindenmoos</w:t>
            </w:r>
          </w:p>
        </w:tc>
      </w:tr>
      <w:tr w:rsidR="00E35D86" w:rsidRPr="006D0635" w14:paraId="43A1552A" w14:textId="77777777" w:rsidTr="003D456E">
        <w:tc>
          <w:tcPr>
            <w:tcW w:w="1129" w:type="dxa"/>
          </w:tcPr>
          <w:p w14:paraId="31BFEED2"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7</w:t>
            </w:r>
          </w:p>
        </w:tc>
        <w:tc>
          <w:tcPr>
            <w:tcW w:w="4395" w:type="dxa"/>
          </w:tcPr>
          <w:p w14:paraId="2B39B2A0" w14:textId="7E1CB0FB" w:rsidR="00E35D86" w:rsidRPr="00F1619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Obere Roggenmühle</w:t>
            </w:r>
          </w:p>
        </w:tc>
        <w:tc>
          <w:tcPr>
            <w:tcW w:w="1984" w:type="dxa"/>
          </w:tcPr>
          <w:p w14:paraId="5F8670C6" w14:textId="35DEA0A2"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Geislingen</w:t>
            </w:r>
          </w:p>
        </w:tc>
      </w:tr>
      <w:tr w:rsidR="00E35D86" w:rsidRPr="006D0635" w14:paraId="1FF3F724" w14:textId="77777777" w:rsidTr="003D456E">
        <w:tc>
          <w:tcPr>
            <w:tcW w:w="1129" w:type="dxa"/>
          </w:tcPr>
          <w:p w14:paraId="1F4D020E"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8</w:t>
            </w:r>
          </w:p>
        </w:tc>
        <w:tc>
          <w:tcPr>
            <w:tcW w:w="4395" w:type="dxa"/>
          </w:tcPr>
          <w:p w14:paraId="685485BC" w14:textId="598A891C"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Landgasthof zur Rose</w:t>
            </w:r>
          </w:p>
        </w:tc>
        <w:tc>
          <w:tcPr>
            <w:tcW w:w="1984" w:type="dxa"/>
          </w:tcPr>
          <w:p w14:paraId="0D9B7569" w14:textId="656A85AE"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Berg</w:t>
            </w:r>
          </w:p>
        </w:tc>
      </w:tr>
      <w:tr w:rsidR="00E35D86" w:rsidRPr="006D0635" w14:paraId="6854EA9B" w14:textId="77777777" w:rsidTr="003D456E">
        <w:tc>
          <w:tcPr>
            <w:tcW w:w="1129" w:type="dxa"/>
          </w:tcPr>
          <w:p w14:paraId="6D5CEA2E"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9</w:t>
            </w:r>
          </w:p>
        </w:tc>
        <w:tc>
          <w:tcPr>
            <w:tcW w:w="4395" w:type="dxa"/>
          </w:tcPr>
          <w:p w14:paraId="2090D934" w14:textId="2E2C0496" w:rsidR="00E35D86" w:rsidRPr="00823792"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Hotel Krone</w:t>
            </w:r>
          </w:p>
        </w:tc>
        <w:tc>
          <w:tcPr>
            <w:tcW w:w="1984" w:type="dxa"/>
          </w:tcPr>
          <w:p w14:paraId="6FE96858" w14:textId="21519D31"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Nellingen</w:t>
            </w:r>
          </w:p>
        </w:tc>
      </w:tr>
      <w:tr w:rsidR="00E35D86" w:rsidRPr="006D0635" w14:paraId="095458D6" w14:textId="77777777" w:rsidTr="003D456E">
        <w:tc>
          <w:tcPr>
            <w:tcW w:w="1129" w:type="dxa"/>
          </w:tcPr>
          <w:p w14:paraId="1CB93911" w14:textId="77777777" w:rsidR="00E35D86" w:rsidRPr="006D0635" w:rsidRDefault="00E35D86" w:rsidP="003D456E">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10</w:t>
            </w:r>
          </w:p>
        </w:tc>
        <w:tc>
          <w:tcPr>
            <w:tcW w:w="4395" w:type="dxa"/>
          </w:tcPr>
          <w:p w14:paraId="08CF0537" w14:textId="6D4C96E7"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 xml:space="preserve">Wirtshaus Ludwig </w:t>
            </w:r>
          </w:p>
        </w:tc>
        <w:tc>
          <w:tcPr>
            <w:tcW w:w="1984" w:type="dxa"/>
          </w:tcPr>
          <w:p w14:paraId="0907BFC3" w14:textId="49A5B1D7" w:rsidR="00E35D86" w:rsidRPr="006D0635" w:rsidRDefault="00E35D86" w:rsidP="003D456E">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Senden</w:t>
            </w:r>
          </w:p>
        </w:tc>
      </w:tr>
    </w:tbl>
    <w:p w14:paraId="62699003" w14:textId="77777777" w:rsidR="00E57D44" w:rsidRPr="006D0635" w:rsidRDefault="00E57D44" w:rsidP="00D1205A">
      <w:pPr>
        <w:spacing w:line="288" w:lineRule="auto"/>
        <w:rPr>
          <w:rFonts w:ascii="Helvetica" w:hAnsi="Helvetica"/>
          <w:sz w:val="20"/>
          <w:szCs w:val="20"/>
        </w:rPr>
      </w:pPr>
    </w:p>
    <w:p w14:paraId="6A53B15F" w14:textId="191CA2CA" w:rsidR="00D1205A" w:rsidRPr="006D0635" w:rsidRDefault="00D1205A" w:rsidP="00D1205A">
      <w:pPr>
        <w:spacing w:line="288" w:lineRule="auto"/>
        <w:rPr>
          <w:rFonts w:ascii="Helvetica" w:hAnsi="Helvetica"/>
          <w:b/>
          <w:i/>
          <w:sz w:val="20"/>
          <w:szCs w:val="20"/>
        </w:rPr>
      </w:pPr>
      <w:r w:rsidRPr="006D0635">
        <w:rPr>
          <w:rFonts w:ascii="Helvetica" w:hAnsi="Helvetica"/>
          <w:b/>
          <w:i/>
          <w:sz w:val="20"/>
          <w:szCs w:val="20"/>
        </w:rPr>
        <w:t xml:space="preserve">Die TOP </w:t>
      </w:r>
      <w:r w:rsidR="008229CB">
        <w:rPr>
          <w:rFonts w:ascii="Helvetica" w:hAnsi="Helvetica"/>
          <w:b/>
          <w:i/>
          <w:sz w:val="20"/>
          <w:szCs w:val="20"/>
        </w:rPr>
        <w:t>5</w:t>
      </w:r>
      <w:r w:rsidRPr="006D0635">
        <w:rPr>
          <w:rFonts w:ascii="Helvetica" w:hAnsi="Helvetica"/>
          <w:b/>
          <w:i/>
          <w:sz w:val="20"/>
          <w:szCs w:val="20"/>
        </w:rPr>
        <w:t xml:space="preserve"> DER REDAKTION: </w:t>
      </w:r>
      <w:r w:rsidR="00336EBA">
        <w:rPr>
          <w:rFonts w:ascii="Helvetica" w:hAnsi="Helvetica"/>
          <w:b/>
          <w:i/>
          <w:sz w:val="20"/>
          <w:szCs w:val="20"/>
        </w:rPr>
        <w:t>Frühstück</w:t>
      </w:r>
    </w:p>
    <w:tbl>
      <w:tblPr>
        <w:tblStyle w:val="Tabellenraster"/>
        <w:tblW w:w="0" w:type="auto"/>
        <w:tblLook w:val="04A0" w:firstRow="1" w:lastRow="0" w:firstColumn="1" w:lastColumn="0" w:noHBand="0" w:noVBand="1"/>
      </w:tblPr>
      <w:tblGrid>
        <w:gridCol w:w="1129"/>
        <w:gridCol w:w="4395"/>
        <w:gridCol w:w="1984"/>
      </w:tblGrid>
      <w:tr w:rsidR="00D1205A" w:rsidRPr="006D0635" w14:paraId="2A8A5181" w14:textId="77777777" w:rsidTr="00E71365">
        <w:tc>
          <w:tcPr>
            <w:tcW w:w="1129" w:type="dxa"/>
          </w:tcPr>
          <w:p w14:paraId="27C87CE7"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1</w:t>
            </w:r>
          </w:p>
        </w:tc>
        <w:tc>
          <w:tcPr>
            <w:tcW w:w="4395" w:type="dxa"/>
          </w:tcPr>
          <w:p w14:paraId="516C7944" w14:textId="336BC865" w:rsidR="00D1205A" w:rsidRPr="006D0635" w:rsidRDefault="00336EB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Manufaktur-Café ANIMO!</w:t>
            </w:r>
          </w:p>
        </w:tc>
        <w:tc>
          <w:tcPr>
            <w:tcW w:w="1984" w:type="dxa"/>
          </w:tcPr>
          <w:p w14:paraId="49750D41" w14:textId="590CC453" w:rsidR="00D1205A" w:rsidRPr="006D0635" w:rsidRDefault="00336EB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06EA7092" w14:textId="77777777" w:rsidTr="00E71365">
        <w:tc>
          <w:tcPr>
            <w:tcW w:w="1129" w:type="dxa"/>
          </w:tcPr>
          <w:p w14:paraId="17658201"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2</w:t>
            </w:r>
          </w:p>
        </w:tc>
        <w:tc>
          <w:tcPr>
            <w:tcW w:w="4395" w:type="dxa"/>
          </w:tcPr>
          <w:p w14:paraId="2C39266C" w14:textId="3F1D2E94" w:rsidR="00D1205A" w:rsidRPr="006D0635" w:rsidRDefault="00336EB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 xml:space="preserve">Café Alba &amp; </w:t>
            </w:r>
            <w:proofErr w:type="spellStart"/>
            <w:r>
              <w:rPr>
                <w:rFonts w:ascii="Helvetica" w:eastAsia="Times New Roman" w:hAnsi="Helvetica" w:cs="Times New Roman"/>
                <w:sz w:val="20"/>
                <w:szCs w:val="20"/>
              </w:rPr>
              <w:t>Cucina</w:t>
            </w:r>
            <w:proofErr w:type="spellEnd"/>
          </w:p>
        </w:tc>
        <w:tc>
          <w:tcPr>
            <w:tcW w:w="1984" w:type="dxa"/>
          </w:tcPr>
          <w:p w14:paraId="2783D0B5" w14:textId="23D5AEE2"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3C54AE6B" w14:textId="77777777" w:rsidTr="00E71365">
        <w:tc>
          <w:tcPr>
            <w:tcW w:w="1129" w:type="dxa"/>
          </w:tcPr>
          <w:p w14:paraId="6AED4915"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3</w:t>
            </w:r>
          </w:p>
        </w:tc>
        <w:tc>
          <w:tcPr>
            <w:tcW w:w="4395" w:type="dxa"/>
          </w:tcPr>
          <w:p w14:paraId="2C19A5BD" w14:textId="2CF9BD2E" w:rsidR="00D1205A" w:rsidRPr="00336EBA" w:rsidRDefault="00336EBA" w:rsidP="00E71365">
            <w:pPr>
              <w:spacing w:line="288" w:lineRule="auto"/>
              <w:rPr>
                <w:rFonts w:ascii="Helvetica" w:eastAsia="Times New Roman" w:hAnsi="Helvetica" w:cs="Times New Roman"/>
                <w:sz w:val="20"/>
                <w:szCs w:val="20"/>
                <w:lang w:val="en-US"/>
              </w:rPr>
            </w:pPr>
            <w:r w:rsidRPr="00336EBA">
              <w:rPr>
                <w:rFonts w:ascii="Helvetica" w:eastAsia="Times New Roman" w:hAnsi="Helvetica" w:cs="Times New Roman"/>
                <w:sz w:val="20"/>
                <w:szCs w:val="20"/>
                <w:lang w:val="en-US"/>
              </w:rPr>
              <w:t xml:space="preserve">Lago – Hotel und </w:t>
            </w:r>
            <w:proofErr w:type="spellStart"/>
            <w:r w:rsidRPr="00336EBA">
              <w:rPr>
                <w:rFonts w:ascii="Helvetica" w:eastAsia="Times New Roman" w:hAnsi="Helvetica" w:cs="Times New Roman"/>
                <w:sz w:val="20"/>
                <w:szCs w:val="20"/>
                <w:lang w:val="en-US"/>
              </w:rPr>
              <w:t>Reatsurant</w:t>
            </w:r>
            <w:proofErr w:type="spellEnd"/>
            <w:r w:rsidRPr="00336EBA">
              <w:rPr>
                <w:rFonts w:ascii="Helvetica" w:eastAsia="Times New Roman" w:hAnsi="Helvetica" w:cs="Times New Roman"/>
                <w:sz w:val="20"/>
                <w:szCs w:val="20"/>
                <w:lang w:val="en-US"/>
              </w:rPr>
              <w:t xml:space="preserve"> a</w:t>
            </w:r>
            <w:r>
              <w:rPr>
                <w:rFonts w:ascii="Helvetica" w:eastAsia="Times New Roman" w:hAnsi="Helvetica" w:cs="Times New Roman"/>
                <w:sz w:val="20"/>
                <w:szCs w:val="20"/>
                <w:lang w:val="en-US"/>
              </w:rPr>
              <w:t>m See</w:t>
            </w:r>
          </w:p>
        </w:tc>
        <w:tc>
          <w:tcPr>
            <w:tcW w:w="1984" w:type="dxa"/>
          </w:tcPr>
          <w:p w14:paraId="6EF807EB" w14:textId="03DB66F4" w:rsidR="00D1205A" w:rsidRPr="006D0635" w:rsidRDefault="00F16195"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Ulm</w:t>
            </w:r>
          </w:p>
        </w:tc>
      </w:tr>
      <w:tr w:rsidR="00D1205A" w:rsidRPr="006D0635" w14:paraId="6F469FED" w14:textId="77777777" w:rsidTr="00E71365">
        <w:tc>
          <w:tcPr>
            <w:tcW w:w="1129" w:type="dxa"/>
          </w:tcPr>
          <w:p w14:paraId="17B41604"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4</w:t>
            </w:r>
          </w:p>
        </w:tc>
        <w:tc>
          <w:tcPr>
            <w:tcW w:w="4395" w:type="dxa"/>
          </w:tcPr>
          <w:p w14:paraId="72BD5471" w14:textId="2BDA9C8F" w:rsidR="00D1205A" w:rsidRPr="006D0635" w:rsidRDefault="00336EB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Kaffeehaus Konzertsaal</w:t>
            </w:r>
          </w:p>
        </w:tc>
        <w:tc>
          <w:tcPr>
            <w:tcW w:w="1984" w:type="dxa"/>
          </w:tcPr>
          <w:p w14:paraId="645D6DB5" w14:textId="4E0EFF3F" w:rsidR="00D1205A" w:rsidRPr="006D0635" w:rsidRDefault="00336EBA" w:rsidP="00E71365">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w:t>
            </w:r>
            <w:r w:rsidR="00F16195">
              <w:rPr>
                <w:rFonts w:ascii="Helvetica" w:eastAsia="Times New Roman" w:hAnsi="Helvetica" w:cs="Times New Roman"/>
                <w:sz w:val="20"/>
                <w:szCs w:val="20"/>
              </w:rPr>
              <w:t>Ulm</w:t>
            </w:r>
          </w:p>
        </w:tc>
      </w:tr>
      <w:tr w:rsidR="00D1205A" w:rsidRPr="00743261" w14:paraId="58C2E479" w14:textId="77777777" w:rsidTr="00E71365">
        <w:tc>
          <w:tcPr>
            <w:tcW w:w="1129" w:type="dxa"/>
          </w:tcPr>
          <w:p w14:paraId="03724BE0" w14:textId="77777777" w:rsidR="00D1205A" w:rsidRPr="006D0635" w:rsidRDefault="00D1205A" w:rsidP="00E71365">
            <w:pPr>
              <w:spacing w:line="288" w:lineRule="auto"/>
              <w:rPr>
                <w:rFonts w:ascii="Helvetica" w:eastAsia="Times New Roman" w:hAnsi="Helvetica" w:cs="Times New Roman"/>
                <w:sz w:val="20"/>
                <w:szCs w:val="20"/>
              </w:rPr>
            </w:pPr>
            <w:r w:rsidRPr="006D0635">
              <w:rPr>
                <w:rFonts w:ascii="Helvetica" w:eastAsia="Times New Roman" w:hAnsi="Helvetica" w:cs="Times New Roman"/>
                <w:sz w:val="20"/>
                <w:szCs w:val="20"/>
              </w:rPr>
              <w:t>TOP 5</w:t>
            </w:r>
          </w:p>
        </w:tc>
        <w:tc>
          <w:tcPr>
            <w:tcW w:w="4395" w:type="dxa"/>
          </w:tcPr>
          <w:p w14:paraId="52D57EC1" w14:textId="69852957" w:rsidR="00D1205A" w:rsidRPr="00743261" w:rsidRDefault="00336EBA"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rPr>
              <w:t xml:space="preserve">SPRESSO </w:t>
            </w:r>
            <w:proofErr w:type="spellStart"/>
            <w:r>
              <w:rPr>
                <w:rFonts w:ascii="Helvetica" w:eastAsia="Times New Roman" w:hAnsi="Helvetica" w:cs="Times New Roman"/>
                <w:sz w:val="20"/>
                <w:szCs w:val="20"/>
              </w:rPr>
              <w:t>Caffébar</w:t>
            </w:r>
            <w:proofErr w:type="spellEnd"/>
            <w:r>
              <w:rPr>
                <w:rFonts w:ascii="Helvetica" w:eastAsia="Times New Roman" w:hAnsi="Helvetica" w:cs="Times New Roman"/>
                <w:sz w:val="20"/>
                <w:szCs w:val="20"/>
              </w:rPr>
              <w:t xml:space="preserve"> </w:t>
            </w:r>
            <w:proofErr w:type="spellStart"/>
            <w:r>
              <w:rPr>
                <w:rFonts w:ascii="Helvetica" w:eastAsia="Times New Roman" w:hAnsi="Helvetica" w:cs="Times New Roman"/>
                <w:sz w:val="20"/>
                <w:szCs w:val="20"/>
              </w:rPr>
              <w:t>Cucina</w:t>
            </w:r>
            <w:proofErr w:type="spellEnd"/>
          </w:p>
        </w:tc>
        <w:tc>
          <w:tcPr>
            <w:tcW w:w="1984" w:type="dxa"/>
          </w:tcPr>
          <w:p w14:paraId="636C9CA9" w14:textId="1959DCD6" w:rsidR="00D1205A" w:rsidRPr="00743261" w:rsidRDefault="00F16195" w:rsidP="00E71365">
            <w:pPr>
              <w:spacing w:line="288" w:lineRule="auto"/>
              <w:rPr>
                <w:rFonts w:ascii="Helvetica" w:eastAsia="Times New Roman" w:hAnsi="Helvetica" w:cs="Times New Roman"/>
                <w:sz w:val="20"/>
                <w:szCs w:val="20"/>
                <w:lang w:val="en-US"/>
              </w:rPr>
            </w:pPr>
            <w:r>
              <w:rPr>
                <w:rFonts w:ascii="Helvetica" w:eastAsia="Times New Roman" w:hAnsi="Helvetica" w:cs="Times New Roman"/>
                <w:sz w:val="20"/>
                <w:szCs w:val="20"/>
                <w:lang w:val="en-US"/>
              </w:rPr>
              <w:t>Ulm</w:t>
            </w:r>
          </w:p>
        </w:tc>
      </w:tr>
    </w:tbl>
    <w:p w14:paraId="5371BED2" w14:textId="77777777" w:rsidR="00D1205A" w:rsidRDefault="00D1205A" w:rsidP="00D1205A">
      <w:pPr>
        <w:spacing w:line="288" w:lineRule="auto"/>
        <w:rPr>
          <w:rFonts w:ascii="Helvetica" w:hAnsi="Helvetica"/>
          <w:sz w:val="18"/>
          <w:szCs w:val="18"/>
        </w:rPr>
      </w:pPr>
    </w:p>
    <w:p w14:paraId="5A20530B" w14:textId="2B2B70DC" w:rsidR="00B70B47" w:rsidRPr="006D0635" w:rsidRDefault="00B70B47" w:rsidP="00B70B47">
      <w:pPr>
        <w:spacing w:line="288" w:lineRule="auto"/>
        <w:rPr>
          <w:rFonts w:ascii="Helvetica" w:hAnsi="Helvetica"/>
          <w:b/>
          <w:i/>
          <w:sz w:val="20"/>
          <w:szCs w:val="20"/>
        </w:rPr>
      </w:pPr>
      <w:r>
        <w:rPr>
          <w:rFonts w:ascii="Helvetica" w:hAnsi="Helvetica"/>
          <w:b/>
          <w:i/>
          <w:sz w:val="20"/>
          <w:szCs w:val="20"/>
        </w:rPr>
        <w:t>Aufsteiger des Jahres</w:t>
      </w:r>
    </w:p>
    <w:tbl>
      <w:tblPr>
        <w:tblStyle w:val="Tabellenraster"/>
        <w:tblW w:w="0" w:type="auto"/>
        <w:tblLook w:val="04A0" w:firstRow="1" w:lastRow="0" w:firstColumn="1" w:lastColumn="0" w:noHBand="0" w:noVBand="1"/>
      </w:tblPr>
      <w:tblGrid>
        <w:gridCol w:w="1129"/>
        <w:gridCol w:w="4395"/>
        <w:gridCol w:w="1984"/>
      </w:tblGrid>
      <w:tr w:rsidR="00B70B47" w:rsidRPr="006D0635" w14:paraId="090824EB" w14:textId="77777777" w:rsidTr="00142BD3">
        <w:tc>
          <w:tcPr>
            <w:tcW w:w="1129" w:type="dxa"/>
          </w:tcPr>
          <w:p w14:paraId="251EB54C" w14:textId="44C1355C" w:rsidR="00B70B47" w:rsidRPr="006D0635" w:rsidRDefault="00B70B47" w:rsidP="00142BD3">
            <w:pPr>
              <w:spacing w:line="288" w:lineRule="auto"/>
              <w:rPr>
                <w:rFonts w:ascii="Helvetica" w:eastAsia="Times New Roman" w:hAnsi="Helvetica" w:cs="Times New Roman"/>
                <w:sz w:val="20"/>
                <w:szCs w:val="20"/>
              </w:rPr>
            </w:pPr>
          </w:p>
        </w:tc>
        <w:tc>
          <w:tcPr>
            <w:tcW w:w="4395" w:type="dxa"/>
          </w:tcPr>
          <w:p w14:paraId="261DF875" w14:textId="353D3EBF" w:rsidR="00B70B47" w:rsidRPr="006D0635" w:rsidRDefault="00A4233C" w:rsidP="00142BD3">
            <w:pPr>
              <w:spacing w:line="288" w:lineRule="auto"/>
              <w:rPr>
                <w:rFonts w:ascii="Helvetica" w:eastAsia="Times New Roman" w:hAnsi="Helvetica" w:cs="Times New Roman"/>
                <w:sz w:val="20"/>
                <w:szCs w:val="20"/>
              </w:rPr>
            </w:pPr>
            <w:proofErr w:type="spellStart"/>
            <w:r>
              <w:rPr>
                <w:rFonts w:ascii="Helvetica" w:eastAsia="Times New Roman" w:hAnsi="Helvetica" w:cs="Times New Roman"/>
                <w:sz w:val="20"/>
                <w:szCs w:val="20"/>
              </w:rPr>
              <w:t>Sunrice</w:t>
            </w:r>
            <w:proofErr w:type="spellEnd"/>
            <w:r>
              <w:rPr>
                <w:rFonts w:ascii="Helvetica" w:eastAsia="Times New Roman" w:hAnsi="Helvetica" w:cs="Times New Roman"/>
                <w:sz w:val="20"/>
                <w:szCs w:val="20"/>
              </w:rPr>
              <w:t xml:space="preserve"> – Asian Fusion &amp; Sushi</w:t>
            </w:r>
          </w:p>
        </w:tc>
        <w:tc>
          <w:tcPr>
            <w:tcW w:w="1984" w:type="dxa"/>
          </w:tcPr>
          <w:p w14:paraId="66D15DCB" w14:textId="1E06BC65" w:rsidR="00B70B47" w:rsidRPr="006D0635" w:rsidRDefault="00A4233C" w:rsidP="00142BD3">
            <w:pPr>
              <w:spacing w:line="288" w:lineRule="auto"/>
              <w:rPr>
                <w:rFonts w:ascii="Helvetica" w:eastAsia="Times New Roman" w:hAnsi="Helvetica" w:cs="Times New Roman"/>
                <w:sz w:val="20"/>
                <w:szCs w:val="20"/>
              </w:rPr>
            </w:pPr>
            <w:r>
              <w:rPr>
                <w:rFonts w:ascii="Helvetica" w:eastAsia="Times New Roman" w:hAnsi="Helvetica" w:cs="Times New Roman"/>
                <w:sz w:val="20"/>
                <w:szCs w:val="20"/>
              </w:rPr>
              <w:t>Neu-Ulm</w:t>
            </w:r>
          </w:p>
        </w:tc>
      </w:tr>
    </w:tbl>
    <w:p w14:paraId="1A2862F2" w14:textId="77777777" w:rsidR="00B70B47" w:rsidRPr="003B1BBD" w:rsidRDefault="00B70B47" w:rsidP="00D1205A">
      <w:pPr>
        <w:spacing w:line="288" w:lineRule="auto"/>
        <w:rPr>
          <w:rFonts w:ascii="Helvetica" w:hAnsi="Helvetica"/>
          <w:sz w:val="18"/>
          <w:szCs w:val="18"/>
        </w:rPr>
      </w:pPr>
    </w:p>
    <w:p w14:paraId="4DB271E7" w14:textId="6C817A88" w:rsidR="00D1205A" w:rsidRDefault="00D1205A" w:rsidP="00D1205A">
      <w:pPr>
        <w:rPr>
          <w:rFonts w:ascii="Helvetica" w:hAnsi="Helvetica"/>
          <w:b/>
          <w:sz w:val="20"/>
          <w:szCs w:val="20"/>
        </w:rPr>
      </w:pPr>
      <w:hyperlink r:id="rId8" w:history="1">
        <w:r w:rsidRPr="008E3D4B">
          <w:rPr>
            <w:rStyle w:val="Hyperlink"/>
            <w:rFonts w:ascii="Helvetica" w:hAnsi="Helvetica"/>
            <w:b/>
            <w:sz w:val="20"/>
            <w:szCs w:val="20"/>
          </w:rPr>
          <w:t>www.ksm-verlag.de</w:t>
        </w:r>
      </w:hyperlink>
    </w:p>
    <w:p w14:paraId="763DA24C" w14:textId="77777777" w:rsidR="00D1205A" w:rsidRPr="00AB3BC7" w:rsidRDefault="00D1205A" w:rsidP="00D1205A">
      <w:pPr>
        <w:rPr>
          <w:rFonts w:ascii="Helvetica" w:hAnsi="Helvetica"/>
          <w:sz w:val="20"/>
          <w:szCs w:val="20"/>
        </w:rPr>
      </w:pPr>
    </w:p>
    <w:p w14:paraId="3588406F" w14:textId="77777777" w:rsidR="00D1205A" w:rsidRPr="00E20060" w:rsidRDefault="00D1205A" w:rsidP="00D1205A">
      <w:pPr>
        <w:rPr>
          <w:rFonts w:ascii="Helvetica" w:hAnsi="Helvetica" w:cs="Arial"/>
          <w:b/>
          <w:sz w:val="20"/>
          <w:szCs w:val="20"/>
        </w:rPr>
      </w:pPr>
      <w:r w:rsidRPr="00E20060">
        <w:rPr>
          <w:rFonts w:ascii="Helvetica" w:hAnsi="Helvetica" w:cs="Arial"/>
          <w:b/>
          <w:sz w:val="20"/>
          <w:szCs w:val="20"/>
        </w:rPr>
        <w:t>Bildanforderung</w:t>
      </w:r>
    </w:p>
    <w:p w14:paraId="748D38C6" w14:textId="75EC3736" w:rsidR="008B4A5A" w:rsidRDefault="00D1205A" w:rsidP="00D1205A">
      <w:pPr>
        <w:spacing w:line="312" w:lineRule="auto"/>
        <w:rPr>
          <w:rFonts w:ascii="Helvetica" w:hAnsi="Helvetica" w:cs="Arial"/>
          <w:sz w:val="20"/>
          <w:szCs w:val="13"/>
        </w:rPr>
      </w:pPr>
      <w:r w:rsidRPr="00E20060">
        <w:rPr>
          <w:rFonts w:ascii="Helvetica" w:hAnsi="Helvetica" w:cs="Arial"/>
          <w:sz w:val="20"/>
          <w:szCs w:val="13"/>
        </w:rPr>
        <w:t xml:space="preserve">Bildmaterial finden </w:t>
      </w:r>
      <w:r w:rsidR="00771622">
        <w:rPr>
          <w:rFonts w:ascii="Helvetica" w:hAnsi="Helvetica" w:cs="Arial"/>
          <w:sz w:val="20"/>
          <w:szCs w:val="13"/>
        </w:rPr>
        <w:t xml:space="preserve">Sie </w:t>
      </w:r>
      <w:r w:rsidRPr="00E20060">
        <w:rPr>
          <w:rFonts w:ascii="Helvetica" w:hAnsi="Helvetica" w:cs="Arial"/>
          <w:sz w:val="20"/>
          <w:szCs w:val="13"/>
        </w:rPr>
        <w:t xml:space="preserve">zum Download in unserem Medienportal </w:t>
      </w:r>
      <w:hyperlink r:id="rId9" w:history="1">
        <w:r w:rsidRPr="008A27C3">
          <w:rPr>
            <w:rStyle w:val="Hyperlink"/>
            <w:rFonts w:ascii="Helvetica" w:hAnsi="Helvetica" w:cs="Arial"/>
            <w:sz w:val="20"/>
            <w:szCs w:val="13"/>
          </w:rPr>
          <w:t>http://press-n-relations.amid-pr.com</w:t>
        </w:r>
      </w:hyperlink>
      <w:r w:rsidRPr="008A27C3">
        <w:rPr>
          <w:rFonts w:ascii="Helvetica" w:hAnsi="Helvetica" w:cs="Arial"/>
          <w:sz w:val="20"/>
          <w:szCs w:val="13"/>
        </w:rPr>
        <w:t xml:space="preserve"> unter</w:t>
      </w:r>
      <w:r w:rsidRPr="00E20060">
        <w:rPr>
          <w:rFonts w:ascii="Helvetica" w:hAnsi="Helvetica" w:cs="Arial"/>
          <w:sz w:val="20"/>
          <w:szCs w:val="13"/>
        </w:rPr>
        <w:t xml:space="preserve"> dem Suchbegriff „</w:t>
      </w:r>
      <w:r w:rsidR="004C57A1">
        <w:rPr>
          <w:rFonts w:ascii="Helvetica" w:hAnsi="Helvetica" w:cs="Arial"/>
          <w:sz w:val="20"/>
          <w:szCs w:val="13"/>
        </w:rPr>
        <w:t>Restaurantführer202</w:t>
      </w:r>
      <w:r w:rsidR="00336EBA">
        <w:rPr>
          <w:rFonts w:ascii="Helvetica" w:hAnsi="Helvetica" w:cs="Arial"/>
          <w:sz w:val="20"/>
          <w:szCs w:val="13"/>
        </w:rPr>
        <w:t>6</w:t>
      </w:r>
      <w:r>
        <w:rPr>
          <w:rFonts w:ascii="Helvetica" w:hAnsi="Helvetica" w:cs="Arial"/>
          <w:sz w:val="20"/>
          <w:szCs w:val="13"/>
        </w:rPr>
        <w:t>“</w:t>
      </w:r>
      <w:r w:rsidRPr="00E20060">
        <w:rPr>
          <w:rFonts w:ascii="Helvetica" w:hAnsi="Helvetica" w:cs="Arial"/>
          <w:sz w:val="20"/>
          <w:szCs w:val="13"/>
        </w:rPr>
        <w:t xml:space="preserve"> </w:t>
      </w:r>
    </w:p>
    <w:p w14:paraId="70F1F5AC" w14:textId="77777777" w:rsidR="000B3884" w:rsidRDefault="000B3884" w:rsidP="00D1205A">
      <w:pPr>
        <w:spacing w:line="312" w:lineRule="auto"/>
        <w:rPr>
          <w:rFonts w:ascii="Helvetica" w:hAnsi="Helvetica" w:cs="Arial"/>
          <w:sz w:val="20"/>
          <w:szCs w:val="13"/>
        </w:rPr>
      </w:pPr>
    </w:p>
    <w:p w14:paraId="7CA43C2F" w14:textId="77777777" w:rsidR="000B3884" w:rsidRDefault="000B3884" w:rsidP="00D1205A">
      <w:pPr>
        <w:spacing w:line="312" w:lineRule="auto"/>
        <w:rPr>
          <w:rFonts w:ascii="Helvetica" w:hAnsi="Helvetica" w:cs="Arial"/>
          <w:sz w:val="20"/>
          <w:szCs w:val="13"/>
        </w:rPr>
      </w:pPr>
    </w:p>
    <w:p w14:paraId="4AB3E263" w14:textId="77777777" w:rsidR="000B3884" w:rsidRPr="0063464C" w:rsidRDefault="000B3884" w:rsidP="00D1205A">
      <w:pPr>
        <w:spacing w:line="312" w:lineRule="auto"/>
        <w:rPr>
          <w:rFonts w:ascii="Helvetica" w:hAnsi="Helvetica" w:cs="Arial"/>
          <w:sz w:val="20"/>
          <w:szCs w:val="13"/>
        </w:rPr>
      </w:pPr>
    </w:p>
    <w:tbl>
      <w:tblPr>
        <w:tblW w:w="9670" w:type="dxa"/>
        <w:tblCellMar>
          <w:left w:w="70" w:type="dxa"/>
          <w:right w:w="70" w:type="dxa"/>
        </w:tblCellMar>
        <w:tblLook w:val="0000" w:firstRow="0" w:lastRow="0" w:firstColumn="0" w:lastColumn="0" w:noHBand="0" w:noVBand="0"/>
      </w:tblPr>
      <w:tblGrid>
        <w:gridCol w:w="4039"/>
        <w:gridCol w:w="5631"/>
      </w:tblGrid>
      <w:tr w:rsidR="00D1205A" w:rsidRPr="007A06C4" w14:paraId="2C768F22" w14:textId="77777777" w:rsidTr="00E71365">
        <w:trPr>
          <w:trHeight w:val="1094"/>
        </w:trPr>
        <w:tc>
          <w:tcPr>
            <w:tcW w:w="4039" w:type="dxa"/>
            <w:tcBorders>
              <w:top w:val="nil"/>
              <w:left w:val="nil"/>
              <w:bottom w:val="nil"/>
              <w:right w:val="nil"/>
            </w:tcBorders>
          </w:tcPr>
          <w:p w14:paraId="360387D5" w14:textId="77777777" w:rsidR="00D1205A" w:rsidRPr="0003168F" w:rsidRDefault="00D1205A" w:rsidP="00E71365">
            <w:pPr>
              <w:spacing w:line="276" w:lineRule="auto"/>
              <w:rPr>
                <w:rFonts w:ascii="Helvetica" w:hAnsi="Helvetica"/>
                <w:b/>
                <w:sz w:val="18"/>
                <w:szCs w:val="18"/>
              </w:rPr>
            </w:pPr>
            <w:r w:rsidRPr="0003168F">
              <w:rPr>
                <w:rFonts w:ascii="Helvetica" w:hAnsi="Helvetica"/>
                <w:b/>
                <w:sz w:val="18"/>
                <w:szCs w:val="18"/>
              </w:rPr>
              <w:lastRenderedPageBreak/>
              <w:t>Weitere Informationen:</w:t>
            </w:r>
          </w:p>
          <w:p w14:paraId="407EC308" w14:textId="77777777" w:rsidR="00D1205A" w:rsidRPr="0003168F" w:rsidRDefault="00D1205A" w:rsidP="00E71365">
            <w:pPr>
              <w:spacing w:line="276" w:lineRule="auto"/>
              <w:rPr>
                <w:rFonts w:ascii="Helvetica" w:hAnsi="Helvetica"/>
                <w:sz w:val="18"/>
                <w:szCs w:val="18"/>
                <w:lang w:val="it-IT"/>
              </w:rPr>
            </w:pPr>
            <w:r w:rsidRPr="0003168F">
              <w:rPr>
                <w:rFonts w:ascii="Helvetica" w:hAnsi="Helvetica"/>
                <w:sz w:val="18"/>
                <w:szCs w:val="18"/>
                <w:lang w:val="it-IT"/>
              </w:rPr>
              <w:t xml:space="preserve">KSM </w:t>
            </w:r>
            <w:proofErr w:type="spellStart"/>
            <w:r w:rsidRPr="0003168F">
              <w:rPr>
                <w:rFonts w:ascii="Helvetica" w:hAnsi="Helvetica"/>
                <w:sz w:val="18"/>
                <w:szCs w:val="18"/>
                <w:lang w:val="it-IT"/>
              </w:rPr>
              <w:t>Verlag</w:t>
            </w:r>
            <w:proofErr w:type="spellEnd"/>
          </w:p>
          <w:p w14:paraId="5A0CDCC7" w14:textId="2620BDF7" w:rsidR="00D1205A" w:rsidRPr="0003168F" w:rsidRDefault="000918BE" w:rsidP="00E71365">
            <w:pPr>
              <w:spacing w:line="276" w:lineRule="auto"/>
              <w:rPr>
                <w:rFonts w:ascii="Helvetica" w:hAnsi="Helvetica"/>
                <w:sz w:val="18"/>
                <w:szCs w:val="18"/>
                <w:lang w:val="it-IT"/>
              </w:rPr>
            </w:pPr>
            <w:proofErr w:type="spellStart"/>
            <w:r w:rsidRPr="0003168F">
              <w:rPr>
                <w:rFonts w:ascii="Helvetica" w:hAnsi="Helvetica"/>
                <w:sz w:val="18"/>
                <w:szCs w:val="18"/>
                <w:lang w:val="it-IT"/>
              </w:rPr>
              <w:t>Olgastraße</w:t>
            </w:r>
            <w:proofErr w:type="spellEnd"/>
            <w:r w:rsidRPr="0003168F">
              <w:rPr>
                <w:rFonts w:ascii="Helvetica" w:hAnsi="Helvetica"/>
                <w:sz w:val="18"/>
                <w:szCs w:val="18"/>
                <w:lang w:val="it-IT"/>
              </w:rPr>
              <w:t xml:space="preserve"> 94</w:t>
            </w:r>
            <w:r w:rsidR="00D1205A" w:rsidRPr="0003168F">
              <w:rPr>
                <w:rFonts w:ascii="Helvetica" w:hAnsi="Helvetica"/>
                <w:sz w:val="18"/>
                <w:szCs w:val="18"/>
                <w:lang w:val="it-IT"/>
              </w:rPr>
              <w:t xml:space="preserve">  </w:t>
            </w:r>
          </w:p>
          <w:p w14:paraId="3A7E9416" w14:textId="77777777" w:rsidR="00D1205A" w:rsidRPr="0003168F" w:rsidRDefault="00D1205A" w:rsidP="00E71365">
            <w:pPr>
              <w:spacing w:line="276" w:lineRule="auto"/>
              <w:rPr>
                <w:rFonts w:ascii="Helvetica" w:hAnsi="Helvetica"/>
                <w:sz w:val="18"/>
                <w:szCs w:val="18"/>
                <w:lang w:val="it-IT"/>
              </w:rPr>
            </w:pPr>
            <w:r w:rsidRPr="0003168F">
              <w:rPr>
                <w:rFonts w:ascii="Helvetica" w:hAnsi="Helvetica"/>
                <w:sz w:val="18"/>
                <w:szCs w:val="18"/>
                <w:lang w:val="it-IT"/>
              </w:rPr>
              <w:t xml:space="preserve">89073 </w:t>
            </w:r>
            <w:proofErr w:type="spellStart"/>
            <w:r w:rsidRPr="0003168F">
              <w:rPr>
                <w:rFonts w:ascii="Helvetica" w:hAnsi="Helvetica"/>
                <w:sz w:val="18"/>
                <w:szCs w:val="18"/>
                <w:lang w:val="it-IT"/>
              </w:rPr>
              <w:t>Ulm</w:t>
            </w:r>
            <w:proofErr w:type="spellEnd"/>
          </w:p>
          <w:p w14:paraId="2503E902" w14:textId="64B0F54E" w:rsidR="00D1205A" w:rsidRPr="0003168F" w:rsidRDefault="00D1205A" w:rsidP="00E71365">
            <w:pPr>
              <w:spacing w:line="276" w:lineRule="auto"/>
              <w:rPr>
                <w:rFonts w:ascii="Helvetica" w:hAnsi="Helvetica"/>
                <w:sz w:val="18"/>
                <w:szCs w:val="18"/>
                <w:lang w:val="it-IT"/>
              </w:rPr>
            </w:pPr>
            <w:r w:rsidRPr="0003168F">
              <w:rPr>
                <w:rFonts w:ascii="Helvetica" w:hAnsi="Helvetica"/>
                <w:sz w:val="18"/>
                <w:szCs w:val="18"/>
                <w:lang w:val="it-IT"/>
              </w:rPr>
              <w:t xml:space="preserve">Tel. +49 731 </w:t>
            </w:r>
            <w:r w:rsidR="000918BE" w:rsidRPr="0003168F">
              <w:rPr>
                <w:rFonts w:ascii="Helvetica" w:hAnsi="Helvetica"/>
                <w:sz w:val="18"/>
                <w:szCs w:val="18"/>
                <w:lang w:val="it-IT"/>
              </w:rPr>
              <w:t>3783293</w:t>
            </w:r>
          </w:p>
          <w:p w14:paraId="2B6DD951" w14:textId="77777777" w:rsidR="00D1205A" w:rsidRPr="0003168F" w:rsidRDefault="00D1205A" w:rsidP="00E71365">
            <w:pPr>
              <w:spacing w:line="276" w:lineRule="auto"/>
              <w:rPr>
                <w:rFonts w:ascii="Helvetica" w:hAnsi="Helvetica"/>
                <w:sz w:val="18"/>
                <w:szCs w:val="18"/>
                <w:lang w:val="it-IT"/>
              </w:rPr>
            </w:pPr>
            <w:hyperlink r:id="rId10" w:history="1">
              <w:r w:rsidRPr="0003168F">
                <w:rPr>
                  <w:rFonts w:ascii="Helvetica" w:hAnsi="Helvetica"/>
                  <w:sz w:val="18"/>
                  <w:szCs w:val="18"/>
                  <w:lang w:val="it-IT"/>
                </w:rPr>
                <w:t>info@ksm-verlag.de</w:t>
              </w:r>
            </w:hyperlink>
            <w:r w:rsidRPr="0003168F">
              <w:rPr>
                <w:rFonts w:ascii="Helvetica" w:hAnsi="Helvetica"/>
                <w:sz w:val="18"/>
                <w:szCs w:val="18"/>
                <w:lang w:val="it-IT"/>
              </w:rPr>
              <w:br/>
            </w:r>
            <w:hyperlink r:id="rId11" w:tgtFrame="_top" w:history="1">
              <w:r w:rsidRPr="0003168F">
                <w:rPr>
                  <w:rFonts w:ascii="Helvetica" w:hAnsi="Helvetica"/>
                  <w:sz w:val="18"/>
                  <w:szCs w:val="18"/>
                  <w:lang w:val="it-IT"/>
                </w:rPr>
                <w:t>www.ksm-verlag.de</w:t>
              </w:r>
            </w:hyperlink>
          </w:p>
        </w:tc>
        <w:tc>
          <w:tcPr>
            <w:tcW w:w="5631" w:type="dxa"/>
            <w:tcBorders>
              <w:top w:val="nil"/>
              <w:left w:val="nil"/>
              <w:bottom w:val="nil"/>
              <w:right w:val="nil"/>
            </w:tcBorders>
          </w:tcPr>
          <w:p w14:paraId="3036C288" w14:textId="77777777" w:rsidR="00D1205A" w:rsidRPr="0003168F" w:rsidRDefault="00D1205A" w:rsidP="00E71365">
            <w:pPr>
              <w:spacing w:line="276" w:lineRule="auto"/>
              <w:rPr>
                <w:rFonts w:ascii="Helvetica" w:hAnsi="Helvetica"/>
                <w:b/>
                <w:sz w:val="18"/>
                <w:szCs w:val="18"/>
              </w:rPr>
            </w:pPr>
            <w:r w:rsidRPr="0003168F">
              <w:rPr>
                <w:rFonts w:ascii="Helvetica" w:hAnsi="Helvetica"/>
                <w:b/>
                <w:sz w:val="18"/>
                <w:szCs w:val="18"/>
              </w:rPr>
              <w:t>Presse- und Öffentlichkeitsarbeit:</w:t>
            </w:r>
          </w:p>
          <w:p w14:paraId="3FD1A789" w14:textId="77777777" w:rsidR="00D1205A" w:rsidRPr="0003168F" w:rsidRDefault="00D1205A" w:rsidP="00E71365">
            <w:pPr>
              <w:spacing w:line="276" w:lineRule="auto"/>
              <w:rPr>
                <w:rFonts w:ascii="Helvetica" w:hAnsi="Helvetica"/>
                <w:sz w:val="18"/>
                <w:szCs w:val="18"/>
              </w:rPr>
            </w:pPr>
            <w:r w:rsidRPr="0003168F">
              <w:rPr>
                <w:rFonts w:ascii="Helvetica" w:hAnsi="Helvetica"/>
                <w:sz w:val="18"/>
                <w:szCs w:val="18"/>
              </w:rPr>
              <w:t xml:space="preserve">Press’n’Relations GmbH </w:t>
            </w:r>
          </w:p>
          <w:p w14:paraId="6914FB39" w14:textId="670A44AD" w:rsidR="00D1205A" w:rsidRPr="0003168F" w:rsidRDefault="004C57A1" w:rsidP="00E71365">
            <w:pPr>
              <w:spacing w:line="276" w:lineRule="auto"/>
              <w:rPr>
                <w:rFonts w:ascii="Helvetica" w:hAnsi="Helvetica"/>
                <w:sz w:val="18"/>
                <w:szCs w:val="18"/>
              </w:rPr>
            </w:pPr>
            <w:r w:rsidRPr="0003168F">
              <w:rPr>
                <w:rFonts w:ascii="Helvetica" w:hAnsi="Helvetica"/>
                <w:sz w:val="18"/>
                <w:szCs w:val="18"/>
              </w:rPr>
              <w:t>Désirée Müller</w:t>
            </w:r>
          </w:p>
          <w:p w14:paraId="64F6AC58" w14:textId="31307A90" w:rsidR="00D1205A" w:rsidRPr="0003168F" w:rsidRDefault="00F16195" w:rsidP="00E71365">
            <w:pPr>
              <w:spacing w:line="276" w:lineRule="auto"/>
              <w:rPr>
                <w:rFonts w:ascii="Helvetica" w:hAnsi="Helvetica"/>
                <w:sz w:val="18"/>
                <w:szCs w:val="18"/>
                <w:lang w:val="it-IT"/>
              </w:rPr>
            </w:pPr>
            <w:r w:rsidRPr="0003168F">
              <w:rPr>
                <w:rFonts w:ascii="Helvetica" w:hAnsi="Helvetica"/>
                <w:sz w:val="18"/>
                <w:szCs w:val="18"/>
                <w:lang w:val="it-IT"/>
              </w:rPr>
              <w:t>Magirus-</w:t>
            </w:r>
            <w:proofErr w:type="spellStart"/>
            <w:r w:rsidRPr="0003168F">
              <w:rPr>
                <w:rFonts w:ascii="Helvetica" w:hAnsi="Helvetica"/>
                <w:sz w:val="18"/>
                <w:szCs w:val="18"/>
                <w:lang w:val="it-IT"/>
              </w:rPr>
              <w:t>Deutz</w:t>
            </w:r>
            <w:proofErr w:type="spellEnd"/>
            <w:r w:rsidRPr="0003168F">
              <w:rPr>
                <w:rFonts w:ascii="Helvetica" w:hAnsi="Helvetica"/>
                <w:sz w:val="18"/>
                <w:szCs w:val="18"/>
                <w:lang w:val="it-IT"/>
              </w:rPr>
              <w:t>-</w:t>
            </w:r>
            <w:proofErr w:type="spellStart"/>
            <w:r w:rsidRPr="0003168F">
              <w:rPr>
                <w:rFonts w:ascii="Helvetica" w:hAnsi="Helvetica"/>
                <w:sz w:val="18"/>
                <w:szCs w:val="18"/>
                <w:lang w:val="it-IT"/>
              </w:rPr>
              <w:t>Str</w:t>
            </w:r>
            <w:proofErr w:type="spellEnd"/>
            <w:r w:rsidRPr="0003168F">
              <w:rPr>
                <w:rFonts w:ascii="Helvetica" w:hAnsi="Helvetica"/>
                <w:sz w:val="18"/>
                <w:szCs w:val="18"/>
                <w:lang w:val="it-IT"/>
              </w:rPr>
              <w:t>. 14</w:t>
            </w:r>
            <w:r w:rsidR="00D1205A" w:rsidRPr="0003168F">
              <w:rPr>
                <w:rFonts w:ascii="Helvetica" w:hAnsi="Helvetica"/>
                <w:sz w:val="18"/>
                <w:szCs w:val="18"/>
                <w:lang w:val="it-IT"/>
              </w:rPr>
              <w:t xml:space="preserve"> – 89077 </w:t>
            </w:r>
            <w:proofErr w:type="spellStart"/>
            <w:r w:rsidR="00D1205A" w:rsidRPr="0003168F">
              <w:rPr>
                <w:rFonts w:ascii="Helvetica" w:hAnsi="Helvetica"/>
                <w:sz w:val="18"/>
                <w:szCs w:val="18"/>
                <w:lang w:val="it-IT"/>
              </w:rPr>
              <w:t>Ulm</w:t>
            </w:r>
            <w:proofErr w:type="spellEnd"/>
            <w:r w:rsidR="00D1205A" w:rsidRPr="0003168F">
              <w:rPr>
                <w:rFonts w:ascii="Helvetica" w:hAnsi="Helvetica"/>
                <w:sz w:val="18"/>
                <w:szCs w:val="18"/>
                <w:lang w:val="it-IT"/>
              </w:rPr>
              <w:t xml:space="preserve"> </w:t>
            </w:r>
          </w:p>
          <w:p w14:paraId="093E4E5C" w14:textId="77777777" w:rsidR="003D6655" w:rsidRPr="0003168F" w:rsidRDefault="00D1205A" w:rsidP="00E71365">
            <w:pPr>
              <w:spacing w:line="276" w:lineRule="auto"/>
              <w:rPr>
                <w:rFonts w:ascii="Helvetica" w:hAnsi="Helvetica"/>
                <w:sz w:val="18"/>
                <w:szCs w:val="18"/>
                <w:lang w:val="it-IT"/>
              </w:rPr>
            </w:pPr>
            <w:r w:rsidRPr="0003168F">
              <w:rPr>
                <w:rFonts w:ascii="Helvetica" w:hAnsi="Helvetica"/>
                <w:sz w:val="18"/>
                <w:szCs w:val="18"/>
                <w:lang w:val="it-IT"/>
              </w:rPr>
              <w:t xml:space="preserve">Tel. +49 731 </w:t>
            </w:r>
            <w:r w:rsidR="003D6655" w:rsidRPr="0003168F">
              <w:rPr>
                <w:rFonts w:ascii="Helvetica" w:hAnsi="Helvetica"/>
                <w:sz w:val="18"/>
                <w:szCs w:val="18"/>
              </w:rPr>
              <w:t>146 156-72</w:t>
            </w:r>
            <w:r w:rsidR="003D6655" w:rsidRPr="0003168F">
              <w:rPr>
                <w:rFonts w:ascii="Helvetica" w:hAnsi="Helvetica"/>
                <w:sz w:val="18"/>
                <w:szCs w:val="18"/>
                <w:lang w:val="it-IT"/>
              </w:rPr>
              <w:t xml:space="preserve"> </w:t>
            </w:r>
          </w:p>
          <w:p w14:paraId="0CDBAB9C" w14:textId="11E4953F" w:rsidR="00D1205A" w:rsidRPr="0003168F" w:rsidRDefault="004C57A1" w:rsidP="00E71365">
            <w:pPr>
              <w:spacing w:line="276" w:lineRule="auto"/>
              <w:rPr>
                <w:rFonts w:ascii="Helvetica" w:hAnsi="Helvetica"/>
                <w:sz w:val="18"/>
                <w:szCs w:val="18"/>
                <w:lang w:val="it-IT"/>
              </w:rPr>
            </w:pPr>
            <w:r w:rsidRPr="0003168F">
              <w:rPr>
                <w:rFonts w:ascii="Helvetica" w:hAnsi="Helvetica"/>
                <w:sz w:val="18"/>
                <w:szCs w:val="18"/>
                <w:lang w:val="it-IT"/>
              </w:rPr>
              <w:t>dmt</w:t>
            </w:r>
            <w:r w:rsidR="00D1205A" w:rsidRPr="0003168F">
              <w:rPr>
                <w:rFonts w:ascii="Helvetica" w:hAnsi="Helvetica"/>
                <w:sz w:val="18"/>
                <w:szCs w:val="18"/>
                <w:lang w:val="it-IT"/>
              </w:rPr>
              <w:t>@press-n-relations.de</w:t>
            </w:r>
          </w:p>
          <w:p w14:paraId="62533073" w14:textId="59C2B7A3" w:rsidR="00D1205A" w:rsidRPr="0003168F" w:rsidRDefault="0003168F" w:rsidP="00E71365">
            <w:pPr>
              <w:spacing w:line="276" w:lineRule="auto"/>
              <w:rPr>
                <w:rFonts w:ascii="Helvetica" w:hAnsi="Helvetica"/>
                <w:sz w:val="18"/>
                <w:szCs w:val="18"/>
                <w:lang w:val="it-IT"/>
              </w:rPr>
            </w:pPr>
            <w:r w:rsidRPr="0003168F">
              <w:rPr>
                <w:rFonts w:ascii="Helvetica" w:hAnsi="Helvetica"/>
                <w:sz w:val="18"/>
                <w:szCs w:val="18"/>
                <w:lang w:val="it-IT"/>
              </w:rPr>
              <w:t>www.</w:t>
            </w:r>
            <w:hyperlink r:id="rId12" w:history="1">
              <w:r w:rsidR="00D1205A" w:rsidRPr="0003168F">
                <w:rPr>
                  <w:rFonts w:ascii="Helvetica" w:hAnsi="Helvetica"/>
                  <w:sz w:val="18"/>
                  <w:szCs w:val="18"/>
                  <w:lang w:val="it-IT"/>
                </w:rPr>
                <w:t>press-n-relations.</w:t>
              </w:r>
              <w:r w:rsidR="004C57A1" w:rsidRPr="0003168F">
                <w:rPr>
                  <w:rFonts w:ascii="Helvetica" w:hAnsi="Helvetica"/>
                  <w:sz w:val="18"/>
                  <w:szCs w:val="18"/>
                  <w:lang w:val="it-IT"/>
                </w:rPr>
                <w:t>com</w:t>
              </w:r>
            </w:hyperlink>
          </w:p>
        </w:tc>
      </w:tr>
    </w:tbl>
    <w:p w14:paraId="5B5DDFA5" w14:textId="77777777" w:rsidR="00D1205A" w:rsidRPr="0063464C" w:rsidRDefault="00D1205A" w:rsidP="00D1205A">
      <w:pPr>
        <w:rPr>
          <w:rFonts w:ascii="Helvetica" w:hAnsi="Helvetica" w:cs="Arial"/>
          <w:b/>
          <w:sz w:val="18"/>
          <w:szCs w:val="18"/>
          <w:lang w:val="it-IT"/>
        </w:rPr>
      </w:pPr>
    </w:p>
    <w:p w14:paraId="3B59A40B" w14:textId="77777777" w:rsidR="00D1205A" w:rsidRPr="0063464C" w:rsidRDefault="00D1205A" w:rsidP="00D1205A">
      <w:pPr>
        <w:rPr>
          <w:rFonts w:ascii="Helvetica" w:hAnsi="Helvetica" w:cs="Arial"/>
          <w:b/>
          <w:sz w:val="18"/>
          <w:szCs w:val="18"/>
          <w:lang w:val="it-IT"/>
        </w:rPr>
      </w:pPr>
    </w:p>
    <w:p w14:paraId="355EB107" w14:textId="77777777" w:rsidR="00352703" w:rsidRPr="00200417" w:rsidRDefault="00352703" w:rsidP="00352703">
      <w:pPr>
        <w:rPr>
          <w:rFonts w:ascii="Helvetica" w:hAnsi="Helvetica" w:cs="Arial"/>
          <w:b/>
          <w:sz w:val="18"/>
          <w:szCs w:val="18"/>
        </w:rPr>
      </w:pPr>
      <w:r w:rsidRPr="00200417">
        <w:rPr>
          <w:rFonts w:ascii="Helvetica" w:hAnsi="Helvetica" w:cs="Arial"/>
          <w:b/>
          <w:sz w:val="18"/>
          <w:szCs w:val="18"/>
        </w:rPr>
        <w:t xml:space="preserve">Über </w:t>
      </w:r>
      <w:r>
        <w:rPr>
          <w:rFonts w:ascii="Helvetica" w:hAnsi="Helvetica" w:cs="Arial"/>
          <w:b/>
          <w:sz w:val="18"/>
          <w:szCs w:val="18"/>
        </w:rPr>
        <w:t>den KSM Verlag</w:t>
      </w:r>
      <w:r>
        <w:rPr>
          <w:rFonts w:ascii="Helvetica" w:hAnsi="Helvetica" w:cs="Arial"/>
          <w:b/>
          <w:sz w:val="18"/>
          <w:szCs w:val="18"/>
        </w:rPr>
        <w:tab/>
      </w:r>
    </w:p>
    <w:p w14:paraId="0CBA175D" w14:textId="2353E814" w:rsidR="00352703" w:rsidRPr="00405DD8" w:rsidRDefault="00352703" w:rsidP="00352703">
      <w:pPr>
        <w:rPr>
          <w:rFonts w:ascii="Helvetica" w:hAnsi="Helvetica" w:cs="Arial"/>
          <w:sz w:val="18"/>
          <w:szCs w:val="18"/>
        </w:rPr>
      </w:pPr>
      <w:r w:rsidRPr="00405DD8">
        <w:rPr>
          <w:rFonts w:ascii="Helvetica" w:hAnsi="Helvetica" w:cs="Arial"/>
          <w:sz w:val="18"/>
          <w:szCs w:val="18"/>
        </w:rPr>
        <w:t>Neben der Herausgabe verlagseigener Bücher und Zeitschriften</w:t>
      </w:r>
      <w:r>
        <w:rPr>
          <w:rFonts w:ascii="Helvetica" w:hAnsi="Helvetica" w:cs="Arial"/>
          <w:sz w:val="18"/>
          <w:szCs w:val="18"/>
        </w:rPr>
        <w:t>,</w:t>
      </w:r>
      <w:r w:rsidRPr="00405DD8">
        <w:rPr>
          <w:rFonts w:ascii="Helvetica" w:hAnsi="Helvetica" w:cs="Arial"/>
          <w:sz w:val="18"/>
          <w:szCs w:val="18"/>
        </w:rPr>
        <w:t xml:space="preserve"> </w:t>
      </w:r>
      <w:r>
        <w:rPr>
          <w:rFonts w:ascii="Helvetica" w:hAnsi="Helvetica" w:cs="Arial"/>
          <w:sz w:val="18"/>
          <w:szCs w:val="18"/>
        </w:rPr>
        <w:t xml:space="preserve">wie beispielsweise das Monatsmagazin </w:t>
      </w:r>
      <w:proofErr w:type="spellStart"/>
      <w:r>
        <w:rPr>
          <w:rFonts w:ascii="Helvetica" w:hAnsi="Helvetica" w:cs="Arial"/>
          <w:sz w:val="18"/>
          <w:szCs w:val="18"/>
        </w:rPr>
        <w:t>SpaZz</w:t>
      </w:r>
      <w:proofErr w:type="spellEnd"/>
      <w:r>
        <w:rPr>
          <w:rFonts w:ascii="Helvetica" w:hAnsi="Helvetica" w:cs="Arial"/>
          <w:sz w:val="18"/>
          <w:szCs w:val="18"/>
        </w:rPr>
        <w:t xml:space="preserve">, Magazine wie </w:t>
      </w:r>
      <w:proofErr w:type="spellStart"/>
      <w:r>
        <w:rPr>
          <w:rFonts w:ascii="Helvetica" w:hAnsi="Helvetica" w:cs="Arial"/>
          <w:sz w:val="18"/>
          <w:szCs w:val="18"/>
        </w:rPr>
        <w:t>Studi@SpaZz</w:t>
      </w:r>
      <w:proofErr w:type="spellEnd"/>
      <w:r>
        <w:rPr>
          <w:rFonts w:ascii="Helvetica" w:hAnsi="Helvetica" w:cs="Arial"/>
          <w:sz w:val="18"/>
          <w:szCs w:val="18"/>
        </w:rPr>
        <w:t xml:space="preserve">, </w:t>
      </w:r>
      <w:proofErr w:type="spellStart"/>
      <w:r>
        <w:rPr>
          <w:rFonts w:ascii="Helvetica" w:hAnsi="Helvetica" w:cs="Arial"/>
          <w:sz w:val="18"/>
          <w:szCs w:val="18"/>
        </w:rPr>
        <w:t>aZzubi</w:t>
      </w:r>
      <w:proofErr w:type="spellEnd"/>
      <w:r>
        <w:rPr>
          <w:rFonts w:ascii="Helvetica" w:hAnsi="Helvetica" w:cs="Arial"/>
          <w:sz w:val="18"/>
          <w:szCs w:val="18"/>
        </w:rPr>
        <w:t xml:space="preserve"> – das Magazin für Berufswahl und Ausbildung, Museums- &amp; Ausflugsführer, das Nachhaltigkeitsmagazin heute für morgen, etc. Darüber hinaus </w:t>
      </w:r>
      <w:r w:rsidRPr="00405DD8">
        <w:rPr>
          <w:rFonts w:ascii="Helvetica" w:hAnsi="Helvetica" w:cs="Arial"/>
          <w:sz w:val="18"/>
          <w:szCs w:val="18"/>
        </w:rPr>
        <w:t xml:space="preserve">ist der KSM Verlag Service-Partner für Firmen, </w:t>
      </w:r>
      <w:r>
        <w:rPr>
          <w:rFonts w:ascii="Helvetica" w:hAnsi="Helvetica" w:cs="Arial"/>
          <w:sz w:val="18"/>
          <w:szCs w:val="18"/>
        </w:rPr>
        <w:t xml:space="preserve">Städte, </w:t>
      </w:r>
      <w:r w:rsidRPr="00405DD8">
        <w:rPr>
          <w:rFonts w:ascii="Helvetica" w:hAnsi="Helvetica" w:cs="Arial"/>
          <w:sz w:val="18"/>
          <w:szCs w:val="18"/>
        </w:rPr>
        <w:t xml:space="preserve">Verbände und </w:t>
      </w:r>
      <w:r>
        <w:rPr>
          <w:rFonts w:ascii="Helvetica" w:hAnsi="Helvetica" w:cs="Arial"/>
          <w:sz w:val="18"/>
          <w:szCs w:val="18"/>
        </w:rPr>
        <w:t>Institutionen</w:t>
      </w:r>
      <w:r w:rsidRPr="00405DD8">
        <w:rPr>
          <w:rFonts w:ascii="Helvetica" w:hAnsi="Helvetica" w:cs="Arial"/>
          <w:sz w:val="18"/>
          <w:szCs w:val="18"/>
        </w:rPr>
        <w:t xml:space="preserve">, die für Eigenzwecke redaktionell und journalistisch orientierte Publikationen wie Kundenmagazine als Instrumente der Firmenkommunikation herausgeben möchten. </w:t>
      </w:r>
    </w:p>
    <w:p w14:paraId="18AABCBF" w14:textId="7EB3089F" w:rsidR="00733589" w:rsidRPr="0003168F" w:rsidRDefault="00733589" w:rsidP="00352703">
      <w:pPr>
        <w:rPr>
          <w:rFonts w:ascii="Helvetica" w:hAnsi="Helvetica" w:cs="Arial"/>
          <w:sz w:val="18"/>
          <w:szCs w:val="18"/>
        </w:rPr>
      </w:pPr>
    </w:p>
    <w:sectPr w:rsidR="00733589" w:rsidRPr="0003168F" w:rsidSect="00B75F1A">
      <w:headerReference w:type="default" r:id="rId13"/>
      <w:pgSz w:w="11906" w:h="16838"/>
      <w:pgMar w:top="2552" w:right="2834" w:bottom="90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6C9D80" w14:textId="77777777" w:rsidR="003C0AB2" w:rsidRDefault="003C0AB2">
      <w:r>
        <w:separator/>
      </w:r>
    </w:p>
  </w:endnote>
  <w:endnote w:type="continuationSeparator" w:id="0">
    <w:p w14:paraId="43017A24" w14:textId="77777777" w:rsidR="003C0AB2" w:rsidRDefault="003C0A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1A0B33" w14:textId="77777777" w:rsidR="003C0AB2" w:rsidRDefault="003C0AB2">
      <w:r>
        <w:separator/>
      </w:r>
    </w:p>
  </w:footnote>
  <w:footnote w:type="continuationSeparator" w:id="0">
    <w:p w14:paraId="529138DB" w14:textId="77777777" w:rsidR="003C0AB2" w:rsidRDefault="003C0A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C004A" w14:textId="718C3746" w:rsidR="00C95F20" w:rsidRDefault="00C95F20">
    <w:pPr>
      <w:pStyle w:val="Kopfzeile"/>
      <w:rPr>
        <w:rFonts w:ascii="Helvetica" w:hAnsi="Helvetica"/>
        <w:sz w:val="36"/>
        <w:szCs w:val="28"/>
      </w:rPr>
    </w:pPr>
  </w:p>
  <w:p w14:paraId="06F3CF62" w14:textId="646A1722" w:rsidR="00C95F20" w:rsidRDefault="00C95F20">
    <w:pPr>
      <w:pStyle w:val="Kopfzeile"/>
      <w:rPr>
        <w:rFonts w:ascii="Helvetica" w:hAnsi="Helvetica"/>
        <w:sz w:val="36"/>
        <w:szCs w:val="28"/>
      </w:rPr>
    </w:pPr>
  </w:p>
  <w:p w14:paraId="5267946E" w14:textId="77777777" w:rsidR="00C95F20" w:rsidRPr="003D4E85" w:rsidRDefault="00C95F20">
    <w:pPr>
      <w:pStyle w:val="Kopfzeile"/>
      <w:rPr>
        <w:rFonts w:ascii="Helvetica" w:hAnsi="Helvetica"/>
        <w:sz w:val="36"/>
      </w:rPr>
    </w:pPr>
    <w:r w:rsidRPr="003D4E85">
      <w:rPr>
        <w:rFonts w:ascii="Helvetica" w:hAnsi="Helvetica"/>
        <w:sz w:val="36"/>
        <w:szCs w:val="28"/>
      </w:rPr>
      <w:t>Presse</w:t>
    </w:r>
    <w:r>
      <w:rPr>
        <w:rFonts w:ascii="Helvetica" w:hAnsi="Helvetica"/>
        <w:sz w:val="36"/>
        <w:szCs w:val="28"/>
      </w:rPr>
      <w:t>meldung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790050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3"/>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autoHyphenation/>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7BC"/>
    <w:rsid w:val="0000440B"/>
    <w:rsid w:val="000045E4"/>
    <w:rsid w:val="000100CB"/>
    <w:rsid w:val="00013692"/>
    <w:rsid w:val="0001418F"/>
    <w:rsid w:val="0001435E"/>
    <w:rsid w:val="00020B08"/>
    <w:rsid w:val="000235EA"/>
    <w:rsid w:val="00024083"/>
    <w:rsid w:val="000249DB"/>
    <w:rsid w:val="00026298"/>
    <w:rsid w:val="00026F94"/>
    <w:rsid w:val="000301C1"/>
    <w:rsid w:val="00030476"/>
    <w:rsid w:val="0003168F"/>
    <w:rsid w:val="0003383D"/>
    <w:rsid w:val="00033F92"/>
    <w:rsid w:val="000344B5"/>
    <w:rsid w:val="00035BDE"/>
    <w:rsid w:val="00040A3C"/>
    <w:rsid w:val="00042ADA"/>
    <w:rsid w:val="00043300"/>
    <w:rsid w:val="000450EA"/>
    <w:rsid w:val="0004615E"/>
    <w:rsid w:val="00047413"/>
    <w:rsid w:val="000510A6"/>
    <w:rsid w:val="000515E6"/>
    <w:rsid w:val="00052324"/>
    <w:rsid w:val="000525E6"/>
    <w:rsid w:val="00052B41"/>
    <w:rsid w:val="00053EF0"/>
    <w:rsid w:val="00054453"/>
    <w:rsid w:val="000568C6"/>
    <w:rsid w:val="00057BA7"/>
    <w:rsid w:val="00060D97"/>
    <w:rsid w:val="000614FF"/>
    <w:rsid w:val="00061948"/>
    <w:rsid w:val="00062657"/>
    <w:rsid w:val="00062ECD"/>
    <w:rsid w:val="0006301B"/>
    <w:rsid w:val="000647F8"/>
    <w:rsid w:val="0007052B"/>
    <w:rsid w:val="0007182E"/>
    <w:rsid w:val="000741D0"/>
    <w:rsid w:val="00074527"/>
    <w:rsid w:val="00077C45"/>
    <w:rsid w:val="00080347"/>
    <w:rsid w:val="00081B11"/>
    <w:rsid w:val="00083693"/>
    <w:rsid w:val="00085462"/>
    <w:rsid w:val="000860F2"/>
    <w:rsid w:val="00086C5A"/>
    <w:rsid w:val="00087DC4"/>
    <w:rsid w:val="000918BE"/>
    <w:rsid w:val="000922BC"/>
    <w:rsid w:val="00092C0D"/>
    <w:rsid w:val="00093286"/>
    <w:rsid w:val="00093302"/>
    <w:rsid w:val="000941CC"/>
    <w:rsid w:val="00094F1E"/>
    <w:rsid w:val="000A22CA"/>
    <w:rsid w:val="000A27DB"/>
    <w:rsid w:val="000A3073"/>
    <w:rsid w:val="000A49B5"/>
    <w:rsid w:val="000A4F6B"/>
    <w:rsid w:val="000A7055"/>
    <w:rsid w:val="000A7F12"/>
    <w:rsid w:val="000B1614"/>
    <w:rsid w:val="000B3884"/>
    <w:rsid w:val="000B5060"/>
    <w:rsid w:val="000B52F3"/>
    <w:rsid w:val="000B5DC4"/>
    <w:rsid w:val="000B666E"/>
    <w:rsid w:val="000B7BCF"/>
    <w:rsid w:val="000C0B6E"/>
    <w:rsid w:val="000C10BE"/>
    <w:rsid w:val="000C14D9"/>
    <w:rsid w:val="000C1C5C"/>
    <w:rsid w:val="000C2318"/>
    <w:rsid w:val="000C3CE2"/>
    <w:rsid w:val="000C40FE"/>
    <w:rsid w:val="000C44BA"/>
    <w:rsid w:val="000C533E"/>
    <w:rsid w:val="000C56D7"/>
    <w:rsid w:val="000D091B"/>
    <w:rsid w:val="000D0A50"/>
    <w:rsid w:val="000D0C5A"/>
    <w:rsid w:val="000D2BE2"/>
    <w:rsid w:val="000D4157"/>
    <w:rsid w:val="000D4583"/>
    <w:rsid w:val="000D4CE3"/>
    <w:rsid w:val="000D736E"/>
    <w:rsid w:val="000D73C7"/>
    <w:rsid w:val="000E1907"/>
    <w:rsid w:val="000E1DDC"/>
    <w:rsid w:val="000E3512"/>
    <w:rsid w:val="000E4380"/>
    <w:rsid w:val="000E5D5B"/>
    <w:rsid w:val="000E7727"/>
    <w:rsid w:val="000E7F3E"/>
    <w:rsid w:val="000F0A8F"/>
    <w:rsid w:val="000F1C7E"/>
    <w:rsid w:val="000F5648"/>
    <w:rsid w:val="000F5A4C"/>
    <w:rsid w:val="000F5DC3"/>
    <w:rsid w:val="000F62C6"/>
    <w:rsid w:val="000F6BCE"/>
    <w:rsid w:val="001000F0"/>
    <w:rsid w:val="00101B31"/>
    <w:rsid w:val="0010266D"/>
    <w:rsid w:val="00104646"/>
    <w:rsid w:val="00105667"/>
    <w:rsid w:val="001069B1"/>
    <w:rsid w:val="00107322"/>
    <w:rsid w:val="0011225D"/>
    <w:rsid w:val="00112A17"/>
    <w:rsid w:val="00112F1E"/>
    <w:rsid w:val="00115339"/>
    <w:rsid w:val="00115876"/>
    <w:rsid w:val="00115FCC"/>
    <w:rsid w:val="00116576"/>
    <w:rsid w:val="001167A1"/>
    <w:rsid w:val="001169AA"/>
    <w:rsid w:val="00124018"/>
    <w:rsid w:val="0012437B"/>
    <w:rsid w:val="001243AB"/>
    <w:rsid w:val="001250BE"/>
    <w:rsid w:val="001255A3"/>
    <w:rsid w:val="00125A5C"/>
    <w:rsid w:val="001316BD"/>
    <w:rsid w:val="00132268"/>
    <w:rsid w:val="00133A33"/>
    <w:rsid w:val="00136206"/>
    <w:rsid w:val="00137221"/>
    <w:rsid w:val="00137F62"/>
    <w:rsid w:val="00140459"/>
    <w:rsid w:val="001433AE"/>
    <w:rsid w:val="00143F83"/>
    <w:rsid w:val="001456DD"/>
    <w:rsid w:val="00146286"/>
    <w:rsid w:val="00146AD8"/>
    <w:rsid w:val="00146BA1"/>
    <w:rsid w:val="00146DA0"/>
    <w:rsid w:val="001471C6"/>
    <w:rsid w:val="001471DF"/>
    <w:rsid w:val="00147C46"/>
    <w:rsid w:val="00152352"/>
    <w:rsid w:val="001531D6"/>
    <w:rsid w:val="00156339"/>
    <w:rsid w:val="00156B14"/>
    <w:rsid w:val="00160D52"/>
    <w:rsid w:val="001623A0"/>
    <w:rsid w:val="00162C1A"/>
    <w:rsid w:val="00163784"/>
    <w:rsid w:val="00163AF1"/>
    <w:rsid w:val="00163CBA"/>
    <w:rsid w:val="0016486A"/>
    <w:rsid w:val="00166839"/>
    <w:rsid w:val="00167725"/>
    <w:rsid w:val="00170CB2"/>
    <w:rsid w:val="0017358A"/>
    <w:rsid w:val="00174198"/>
    <w:rsid w:val="00174519"/>
    <w:rsid w:val="00175E3A"/>
    <w:rsid w:val="00177772"/>
    <w:rsid w:val="0018132C"/>
    <w:rsid w:val="00181B05"/>
    <w:rsid w:val="0018254E"/>
    <w:rsid w:val="001835D9"/>
    <w:rsid w:val="00185100"/>
    <w:rsid w:val="0018554E"/>
    <w:rsid w:val="001869F9"/>
    <w:rsid w:val="00187302"/>
    <w:rsid w:val="00191EE6"/>
    <w:rsid w:val="001923AB"/>
    <w:rsid w:val="0019276E"/>
    <w:rsid w:val="00193AC9"/>
    <w:rsid w:val="00196D8D"/>
    <w:rsid w:val="00197AB3"/>
    <w:rsid w:val="00197E22"/>
    <w:rsid w:val="001A0031"/>
    <w:rsid w:val="001A12A2"/>
    <w:rsid w:val="001A2652"/>
    <w:rsid w:val="001A2801"/>
    <w:rsid w:val="001A49C5"/>
    <w:rsid w:val="001A6560"/>
    <w:rsid w:val="001A6E2C"/>
    <w:rsid w:val="001B0AE6"/>
    <w:rsid w:val="001B12F4"/>
    <w:rsid w:val="001B4605"/>
    <w:rsid w:val="001B5011"/>
    <w:rsid w:val="001B5D4B"/>
    <w:rsid w:val="001C211C"/>
    <w:rsid w:val="001C2B98"/>
    <w:rsid w:val="001C310F"/>
    <w:rsid w:val="001C32D0"/>
    <w:rsid w:val="001C59CD"/>
    <w:rsid w:val="001C73BF"/>
    <w:rsid w:val="001C7A2D"/>
    <w:rsid w:val="001D0B9E"/>
    <w:rsid w:val="001D0D26"/>
    <w:rsid w:val="001D0F29"/>
    <w:rsid w:val="001D16D2"/>
    <w:rsid w:val="001D18B4"/>
    <w:rsid w:val="001D2042"/>
    <w:rsid w:val="001D2DF0"/>
    <w:rsid w:val="001D48C8"/>
    <w:rsid w:val="001D5544"/>
    <w:rsid w:val="001D5706"/>
    <w:rsid w:val="001D5BE2"/>
    <w:rsid w:val="001D6583"/>
    <w:rsid w:val="001D7B2D"/>
    <w:rsid w:val="001D7BAD"/>
    <w:rsid w:val="001E0B03"/>
    <w:rsid w:val="001E22FC"/>
    <w:rsid w:val="001E38DD"/>
    <w:rsid w:val="001E6CC5"/>
    <w:rsid w:val="001E7C27"/>
    <w:rsid w:val="001F2771"/>
    <w:rsid w:val="001F3908"/>
    <w:rsid w:val="001F4D47"/>
    <w:rsid w:val="001F6340"/>
    <w:rsid w:val="001F6629"/>
    <w:rsid w:val="001F7BE7"/>
    <w:rsid w:val="002008FC"/>
    <w:rsid w:val="0020223C"/>
    <w:rsid w:val="002024D0"/>
    <w:rsid w:val="002037DE"/>
    <w:rsid w:val="00204F79"/>
    <w:rsid w:val="00205796"/>
    <w:rsid w:val="002104D7"/>
    <w:rsid w:val="00210B37"/>
    <w:rsid w:val="00210CAA"/>
    <w:rsid w:val="00211661"/>
    <w:rsid w:val="00211EAB"/>
    <w:rsid w:val="00213335"/>
    <w:rsid w:val="002140C5"/>
    <w:rsid w:val="002147CC"/>
    <w:rsid w:val="00215423"/>
    <w:rsid w:val="0021607A"/>
    <w:rsid w:val="0022046F"/>
    <w:rsid w:val="0022393C"/>
    <w:rsid w:val="00224CA0"/>
    <w:rsid w:val="00225F74"/>
    <w:rsid w:val="00226D26"/>
    <w:rsid w:val="002279E0"/>
    <w:rsid w:val="002328C0"/>
    <w:rsid w:val="00233D3B"/>
    <w:rsid w:val="00234512"/>
    <w:rsid w:val="002359CF"/>
    <w:rsid w:val="0023711C"/>
    <w:rsid w:val="0024121C"/>
    <w:rsid w:val="002442A6"/>
    <w:rsid w:val="002448FA"/>
    <w:rsid w:val="00244FBB"/>
    <w:rsid w:val="0024559B"/>
    <w:rsid w:val="002468B4"/>
    <w:rsid w:val="002505B9"/>
    <w:rsid w:val="002510A6"/>
    <w:rsid w:val="00252155"/>
    <w:rsid w:val="00252684"/>
    <w:rsid w:val="00253203"/>
    <w:rsid w:val="00253678"/>
    <w:rsid w:val="00254960"/>
    <w:rsid w:val="00256914"/>
    <w:rsid w:val="00257B8A"/>
    <w:rsid w:val="002611BE"/>
    <w:rsid w:val="00261CA4"/>
    <w:rsid w:val="00263493"/>
    <w:rsid w:val="0026462A"/>
    <w:rsid w:val="00265EB3"/>
    <w:rsid w:val="002709BD"/>
    <w:rsid w:val="00271800"/>
    <w:rsid w:val="00273519"/>
    <w:rsid w:val="00275FF8"/>
    <w:rsid w:val="00281BA3"/>
    <w:rsid w:val="00282BD8"/>
    <w:rsid w:val="00282CEF"/>
    <w:rsid w:val="002849DB"/>
    <w:rsid w:val="002852C4"/>
    <w:rsid w:val="002878A8"/>
    <w:rsid w:val="00287A73"/>
    <w:rsid w:val="00290AF9"/>
    <w:rsid w:val="002911D0"/>
    <w:rsid w:val="002920E2"/>
    <w:rsid w:val="0029293D"/>
    <w:rsid w:val="00292A13"/>
    <w:rsid w:val="00292AD7"/>
    <w:rsid w:val="0029332E"/>
    <w:rsid w:val="002939F8"/>
    <w:rsid w:val="002962B1"/>
    <w:rsid w:val="00296932"/>
    <w:rsid w:val="00296B28"/>
    <w:rsid w:val="002A09A9"/>
    <w:rsid w:val="002A0E30"/>
    <w:rsid w:val="002A17DF"/>
    <w:rsid w:val="002A2349"/>
    <w:rsid w:val="002A23EB"/>
    <w:rsid w:val="002A27AB"/>
    <w:rsid w:val="002A4908"/>
    <w:rsid w:val="002A7054"/>
    <w:rsid w:val="002B0F54"/>
    <w:rsid w:val="002B21D6"/>
    <w:rsid w:val="002B401D"/>
    <w:rsid w:val="002B6405"/>
    <w:rsid w:val="002C2016"/>
    <w:rsid w:val="002C32A7"/>
    <w:rsid w:val="002C48BF"/>
    <w:rsid w:val="002C536C"/>
    <w:rsid w:val="002C625A"/>
    <w:rsid w:val="002D1FC4"/>
    <w:rsid w:val="002D3A1A"/>
    <w:rsid w:val="002D515F"/>
    <w:rsid w:val="002D5180"/>
    <w:rsid w:val="002D5D5C"/>
    <w:rsid w:val="002D619A"/>
    <w:rsid w:val="002D6570"/>
    <w:rsid w:val="002D76A8"/>
    <w:rsid w:val="002D7711"/>
    <w:rsid w:val="002D7910"/>
    <w:rsid w:val="002D7D36"/>
    <w:rsid w:val="002E0900"/>
    <w:rsid w:val="002E1103"/>
    <w:rsid w:val="002E11D4"/>
    <w:rsid w:val="002E34D3"/>
    <w:rsid w:val="002E377F"/>
    <w:rsid w:val="002E5576"/>
    <w:rsid w:val="002E55F9"/>
    <w:rsid w:val="002E6242"/>
    <w:rsid w:val="002E743A"/>
    <w:rsid w:val="002F037C"/>
    <w:rsid w:val="002F05CC"/>
    <w:rsid w:val="002F20C7"/>
    <w:rsid w:val="002F2900"/>
    <w:rsid w:val="002F3AD7"/>
    <w:rsid w:val="002F4AAB"/>
    <w:rsid w:val="00300411"/>
    <w:rsid w:val="00303F76"/>
    <w:rsid w:val="00305BB8"/>
    <w:rsid w:val="003114EF"/>
    <w:rsid w:val="003115EE"/>
    <w:rsid w:val="003120E3"/>
    <w:rsid w:val="00312191"/>
    <w:rsid w:val="00312EED"/>
    <w:rsid w:val="003138FB"/>
    <w:rsid w:val="00315DA9"/>
    <w:rsid w:val="0032112A"/>
    <w:rsid w:val="00322751"/>
    <w:rsid w:val="00322FB1"/>
    <w:rsid w:val="00322FFC"/>
    <w:rsid w:val="00324FF7"/>
    <w:rsid w:val="0032728E"/>
    <w:rsid w:val="00327974"/>
    <w:rsid w:val="00330A47"/>
    <w:rsid w:val="00331DB5"/>
    <w:rsid w:val="00332F48"/>
    <w:rsid w:val="00335078"/>
    <w:rsid w:val="00336EBA"/>
    <w:rsid w:val="00337F5B"/>
    <w:rsid w:val="00343E03"/>
    <w:rsid w:val="0034487E"/>
    <w:rsid w:val="00345512"/>
    <w:rsid w:val="00350EFE"/>
    <w:rsid w:val="0035124B"/>
    <w:rsid w:val="00352703"/>
    <w:rsid w:val="003528D7"/>
    <w:rsid w:val="00353B22"/>
    <w:rsid w:val="00354507"/>
    <w:rsid w:val="0036044D"/>
    <w:rsid w:val="0036123F"/>
    <w:rsid w:val="00363385"/>
    <w:rsid w:val="00364676"/>
    <w:rsid w:val="00364786"/>
    <w:rsid w:val="00364970"/>
    <w:rsid w:val="00365898"/>
    <w:rsid w:val="0036720D"/>
    <w:rsid w:val="003710A4"/>
    <w:rsid w:val="00371964"/>
    <w:rsid w:val="00372538"/>
    <w:rsid w:val="0037305F"/>
    <w:rsid w:val="00374DAE"/>
    <w:rsid w:val="003772EB"/>
    <w:rsid w:val="003774F5"/>
    <w:rsid w:val="003810D6"/>
    <w:rsid w:val="00382B8F"/>
    <w:rsid w:val="00382FE9"/>
    <w:rsid w:val="003837C6"/>
    <w:rsid w:val="003856AA"/>
    <w:rsid w:val="003868A5"/>
    <w:rsid w:val="0038784B"/>
    <w:rsid w:val="00390263"/>
    <w:rsid w:val="0039100B"/>
    <w:rsid w:val="00394A57"/>
    <w:rsid w:val="00394E48"/>
    <w:rsid w:val="00395DD6"/>
    <w:rsid w:val="00395DEA"/>
    <w:rsid w:val="003966F0"/>
    <w:rsid w:val="00397461"/>
    <w:rsid w:val="003A1769"/>
    <w:rsid w:val="003A18D6"/>
    <w:rsid w:val="003A21F6"/>
    <w:rsid w:val="003A2966"/>
    <w:rsid w:val="003A398F"/>
    <w:rsid w:val="003A41A5"/>
    <w:rsid w:val="003A4347"/>
    <w:rsid w:val="003A4C30"/>
    <w:rsid w:val="003A53CF"/>
    <w:rsid w:val="003A61A6"/>
    <w:rsid w:val="003A7FAE"/>
    <w:rsid w:val="003B1BBD"/>
    <w:rsid w:val="003B1EBF"/>
    <w:rsid w:val="003B2371"/>
    <w:rsid w:val="003B2B5A"/>
    <w:rsid w:val="003B49A3"/>
    <w:rsid w:val="003B5A38"/>
    <w:rsid w:val="003B5CF8"/>
    <w:rsid w:val="003B7E3A"/>
    <w:rsid w:val="003C0AB2"/>
    <w:rsid w:val="003C194A"/>
    <w:rsid w:val="003C1F4F"/>
    <w:rsid w:val="003C2440"/>
    <w:rsid w:val="003C2E7E"/>
    <w:rsid w:val="003C633E"/>
    <w:rsid w:val="003C6813"/>
    <w:rsid w:val="003D14CF"/>
    <w:rsid w:val="003D1552"/>
    <w:rsid w:val="003D3221"/>
    <w:rsid w:val="003D3E7B"/>
    <w:rsid w:val="003D3F6D"/>
    <w:rsid w:val="003D4F89"/>
    <w:rsid w:val="003D50D1"/>
    <w:rsid w:val="003D5108"/>
    <w:rsid w:val="003D60F9"/>
    <w:rsid w:val="003D6548"/>
    <w:rsid w:val="003D6655"/>
    <w:rsid w:val="003D7E59"/>
    <w:rsid w:val="003E287B"/>
    <w:rsid w:val="003E2F10"/>
    <w:rsid w:val="003E4119"/>
    <w:rsid w:val="003E51F2"/>
    <w:rsid w:val="003E5644"/>
    <w:rsid w:val="003E7AE4"/>
    <w:rsid w:val="003F1E46"/>
    <w:rsid w:val="003F3136"/>
    <w:rsid w:val="003F442E"/>
    <w:rsid w:val="003F55A5"/>
    <w:rsid w:val="003F7904"/>
    <w:rsid w:val="004015FA"/>
    <w:rsid w:val="0040271F"/>
    <w:rsid w:val="0040321E"/>
    <w:rsid w:val="00403F45"/>
    <w:rsid w:val="00404B46"/>
    <w:rsid w:val="00405DD8"/>
    <w:rsid w:val="00405F17"/>
    <w:rsid w:val="004070C9"/>
    <w:rsid w:val="004075A9"/>
    <w:rsid w:val="00410E02"/>
    <w:rsid w:val="00411DD6"/>
    <w:rsid w:val="0041393C"/>
    <w:rsid w:val="00413CD8"/>
    <w:rsid w:val="004154C7"/>
    <w:rsid w:val="00416415"/>
    <w:rsid w:val="0041641A"/>
    <w:rsid w:val="00416A10"/>
    <w:rsid w:val="0041712E"/>
    <w:rsid w:val="00417C06"/>
    <w:rsid w:val="00420148"/>
    <w:rsid w:val="00420764"/>
    <w:rsid w:val="004212B2"/>
    <w:rsid w:val="00422AA4"/>
    <w:rsid w:val="00424B9A"/>
    <w:rsid w:val="004251B9"/>
    <w:rsid w:val="00425F5A"/>
    <w:rsid w:val="004312B0"/>
    <w:rsid w:val="0043223F"/>
    <w:rsid w:val="004322C6"/>
    <w:rsid w:val="004339E6"/>
    <w:rsid w:val="00433EAA"/>
    <w:rsid w:val="00436CAA"/>
    <w:rsid w:val="00437BEA"/>
    <w:rsid w:val="00437CC5"/>
    <w:rsid w:val="00437EEF"/>
    <w:rsid w:val="00440290"/>
    <w:rsid w:val="004410EF"/>
    <w:rsid w:val="00443D6E"/>
    <w:rsid w:val="004445AF"/>
    <w:rsid w:val="00444AB8"/>
    <w:rsid w:val="00444D4C"/>
    <w:rsid w:val="004458D9"/>
    <w:rsid w:val="00446370"/>
    <w:rsid w:val="004467D4"/>
    <w:rsid w:val="00446AFC"/>
    <w:rsid w:val="004502F2"/>
    <w:rsid w:val="0045091F"/>
    <w:rsid w:val="00451B0C"/>
    <w:rsid w:val="00452327"/>
    <w:rsid w:val="00454545"/>
    <w:rsid w:val="00456259"/>
    <w:rsid w:val="00456D61"/>
    <w:rsid w:val="00457152"/>
    <w:rsid w:val="00460ECC"/>
    <w:rsid w:val="00461EBC"/>
    <w:rsid w:val="00462A15"/>
    <w:rsid w:val="00462C2D"/>
    <w:rsid w:val="00463462"/>
    <w:rsid w:val="00464045"/>
    <w:rsid w:val="00466434"/>
    <w:rsid w:val="00470AE3"/>
    <w:rsid w:val="0047206E"/>
    <w:rsid w:val="00472280"/>
    <w:rsid w:val="004725D9"/>
    <w:rsid w:val="00473FF7"/>
    <w:rsid w:val="0047472E"/>
    <w:rsid w:val="00474A5C"/>
    <w:rsid w:val="00474C21"/>
    <w:rsid w:val="0047574A"/>
    <w:rsid w:val="0047593D"/>
    <w:rsid w:val="00476507"/>
    <w:rsid w:val="00477295"/>
    <w:rsid w:val="004772A6"/>
    <w:rsid w:val="00477CDB"/>
    <w:rsid w:val="004832B7"/>
    <w:rsid w:val="00483ADD"/>
    <w:rsid w:val="00483D03"/>
    <w:rsid w:val="00483E16"/>
    <w:rsid w:val="00484401"/>
    <w:rsid w:val="004848FF"/>
    <w:rsid w:val="004849C4"/>
    <w:rsid w:val="00484A26"/>
    <w:rsid w:val="00485EDD"/>
    <w:rsid w:val="00490378"/>
    <w:rsid w:val="00490B1E"/>
    <w:rsid w:val="00493454"/>
    <w:rsid w:val="0049404B"/>
    <w:rsid w:val="00494999"/>
    <w:rsid w:val="00496433"/>
    <w:rsid w:val="0049685E"/>
    <w:rsid w:val="004A1127"/>
    <w:rsid w:val="004A1C5D"/>
    <w:rsid w:val="004A4016"/>
    <w:rsid w:val="004A4A09"/>
    <w:rsid w:val="004A5815"/>
    <w:rsid w:val="004A7DD8"/>
    <w:rsid w:val="004B0457"/>
    <w:rsid w:val="004B062E"/>
    <w:rsid w:val="004B437A"/>
    <w:rsid w:val="004B58A8"/>
    <w:rsid w:val="004B6B2C"/>
    <w:rsid w:val="004B77C6"/>
    <w:rsid w:val="004C2723"/>
    <w:rsid w:val="004C2A5F"/>
    <w:rsid w:val="004C57A1"/>
    <w:rsid w:val="004C67D8"/>
    <w:rsid w:val="004C7481"/>
    <w:rsid w:val="004D06F0"/>
    <w:rsid w:val="004D13C4"/>
    <w:rsid w:val="004D21CA"/>
    <w:rsid w:val="004D23BF"/>
    <w:rsid w:val="004D3622"/>
    <w:rsid w:val="004D39AC"/>
    <w:rsid w:val="004D415A"/>
    <w:rsid w:val="004D45EB"/>
    <w:rsid w:val="004E0441"/>
    <w:rsid w:val="004E0CEA"/>
    <w:rsid w:val="004E1F87"/>
    <w:rsid w:val="004E285F"/>
    <w:rsid w:val="004E2A13"/>
    <w:rsid w:val="004E3EEE"/>
    <w:rsid w:val="004E437C"/>
    <w:rsid w:val="004E4842"/>
    <w:rsid w:val="004E4961"/>
    <w:rsid w:val="004E78CF"/>
    <w:rsid w:val="004F00F8"/>
    <w:rsid w:val="004F03B7"/>
    <w:rsid w:val="004F099C"/>
    <w:rsid w:val="004F1143"/>
    <w:rsid w:val="004F44A7"/>
    <w:rsid w:val="004F4858"/>
    <w:rsid w:val="004F4DA3"/>
    <w:rsid w:val="004F5E1F"/>
    <w:rsid w:val="004F618B"/>
    <w:rsid w:val="004F6F3D"/>
    <w:rsid w:val="005008DA"/>
    <w:rsid w:val="005018F3"/>
    <w:rsid w:val="00503163"/>
    <w:rsid w:val="005035D9"/>
    <w:rsid w:val="00503878"/>
    <w:rsid w:val="00503B48"/>
    <w:rsid w:val="00504FB9"/>
    <w:rsid w:val="005104DA"/>
    <w:rsid w:val="00511807"/>
    <w:rsid w:val="00513B2C"/>
    <w:rsid w:val="005157DA"/>
    <w:rsid w:val="0051721A"/>
    <w:rsid w:val="00517BBF"/>
    <w:rsid w:val="00520B17"/>
    <w:rsid w:val="00521FD6"/>
    <w:rsid w:val="00522BB5"/>
    <w:rsid w:val="00523097"/>
    <w:rsid w:val="00524AEE"/>
    <w:rsid w:val="00526569"/>
    <w:rsid w:val="005268ED"/>
    <w:rsid w:val="00527687"/>
    <w:rsid w:val="005315D4"/>
    <w:rsid w:val="00531BDA"/>
    <w:rsid w:val="005320E2"/>
    <w:rsid w:val="00533074"/>
    <w:rsid w:val="00533107"/>
    <w:rsid w:val="00533DA3"/>
    <w:rsid w:val="005352C9"/>
    <w:rsid w:val="00535F70"/>
    <w:rsid w:val="005420BE"/>
    <w:rsid w:val="0054330A"/>
    <w:rsid w:val="005435E4"/>
    <w:rsid w:val="00544CB2"/>
    <w:rsid w:val="00547A07"/>
    <w:rsid w:val="00547D54"/>
    <w:rsid w:val="0055024F"/>
    <w:rsid w:val="00551216"/>
    <w:rsid w:val="00551816"/>
    <w:rsid w:val="00551857"/>
    <w:rsid w:val="00552A30"/>
    <w:rsid w:val="0055379A"/>
    <w:rsid w:val="00555177"/>
    <w:rsid w:val="00556BA5"/>
    <w:rsid w:val="005605C3"/>
    <w:rsid w:val="00560853"/>
    <w:rsid w:val="00561152"/>
    <w:rsid w:val="005617F8"/>
    <w:rsid w:val="00561D60"/>
    <w:rsid w:val="005638A8"/>
    <w:rsid w:val="00564C3E"/>
    <w:rsid w:val="0056550E"/>
    <w:rsid w:val="00570A2B"/>
    <w:rsid w:val="0057230C"/>
    <w:rsid w:val="005735B0"/>
    <w:rsid w:val="00573881"/>
    <w:rsid w:val="00574122"/>
    <w:rsid w:val="00576367"/>
    <w:rsid w:val="005764A8"/>
    <w:rsid w:val="00576B85"/>
    <w:rsid w:val="00577050"/>
    <w:rsid w:val="00577E70"/>
    <w:rsid w:val="00580E33"/>
    <w:rsid w:val="0058392C"/>
    <w:rsid w:val="00584729"/>
    <w:rsid w:val="00585075"/>
    <w:rsid w:val="0058592C"/>
    <w:rsid w:val="005862D8"/>
    <w:rsid w:val="005911C6"/>
    <w:rsid w:val="005919B0"/>
    <w:rsid w:val="00595899"/>
    <w:rsid w:val="00595B63"/>
    <w:rsid w:val="00595CEC"/>
    <w:rsid w:val="00596B7E"/>
    <w:rsid w:val="005970A8"/>
    <w:rsid w:val="0059767B"/>
    <w:rsid w:val="005A0A1A"/>
    <w:rsid w:val="005A18CB"/>
    <w:rsid w:val="005A253C"/>
    <w:rsid w:val="005A491B"/>
    <w:rsid w:val="005A62E7"/>
    <w:rsid w:val="005B06AB"/>
    <w:rsid w:val="005B1EF3"/>
    <w:rsid w:val="005B32E1"/>
    <w:rsid w:val="005B716F"/>
    <w:rsid w:val="005B7BE4"/>
    <w:rsid w:val="005C07F5"/>
    <w:rsid w:val="005C1149"/>
    <w:rsid w:val="005C12F9"/>
    <w:rsid w:val="005C1388"/>
    <w:rsid w:val="005C1559"/>
    <w:rsid w:val="005C159F"/>
    <w:rsid w:val="005C2216"/>
    <w:rsid w:val="005C401D"/>
    <w:rsid w:val="005C62D7"/>
    <w:rsid w:val="005C7BF7"/>
    <w:rsid w:val="005C7D8B"/>
    <w:rsid w:val="005D1A3F"/>
    <w:rsid w:val="005D26A2"/>
    <w:rsid w:val="005D636D"/>
    <w:rsid w:val="005D6DD8"/>
    <w:rsid w:val="005D76E5"/>
    <w:rsid w:val="005E05FD"/>
    <w:rsid w:val="005E0EE9"/>
    <w:rsid w:val="005E18A2"/>
    <w:rsid w:val="005E194F"/>
    <w:rsid w:val="005E1FE1"/>
    <w:rsid w:val="005E2907"/>
    <w:rsid w:val="005E4172"/>
    <w:rsid w:val="005E54C5"/>
    <w:rsid w:val="005E72DC"/>
    <w:rsid w:val="005F0321"/>
    <w:rsid w:val="005F1C0A"/>
    <w:rsid w:val="005F1CB0"/>
    <w:rsid w:val="006004B6"/>
    <w:rsid w:val="006008B3"/>
    <w:rsid w:val="00601149"/>
    <w:rsid w:val="00603AE3"/>
    <w:rsid w:val="00604E5B"/>
    <w:rsid w:val="00606399"/>
    <w:rsid w:val="00606752"/>
    <w:rsid w:val="00606AFA"/>
    <w:rsid w:val="00611B82"/>
    <w:rsid w:val="00611E16"/>
    <w:rsid w:val="00612683"/>
    <w:rsid w:val="00617107"/>
    <w:rsid w:val="00620710"/>
    <w:rsid w:val="006234C6"/>
    <w:rsid w:val="00624B0B"/>
    <w:rsid w:val="00625D20"/>
    <w:rsid w:val="006266EF"/>
    <w:rsid w:val="00627AD6"/>
    <w:rsid w:val="00627FC5"/>
    <w:rsid w:val="00630034"/>
    <w:rsid w:val="0063464C"/>
    <w:rsid w:val="00634B74"/>
    <w:rsid w:val="006357DF"/>
    <w:rsid w:val="00640D15"/>
    <w:rsid w:val="0064156C"/>
    <w:rsid w:val="00641981"/>
    <w:rsid w:val="00642803"/>
    <w:rsid w:val="00643C5D"/>
    <w:rsid w:val="00643DC4"/>
    <w:rsid w:val="00644FD6"/>
    <w:rsid w:val="00645491"/>
    <w:rsid w:val="00646622"/>
    <w:rsid w:val="00650169"/>
    <w:rsid w:val="00650EBE"/>
    <w:rsid w:val="0065201D"/>
    <w:rsid w:val="006524FC"/>
    <w:rsid w:val="00654D97"/>
    <w:rsid w:val="00655338"/>
    <w:rsid w:val="00656AB3"/>
    <w:rsid w:val="006579D2"/>
    <w:rsid w:val="00660EE0"/>
    <w:rsid w:val="00661F3F"/>
    <w:rsid w:val="00663048"/>
    <w:rsid w:val="00663CD6"/>
    <w:rsid w:val="006645BB"/>
    <w:rsid w:val="00664A5C"/>
    <w:rsid w:val="00664D48"/>
    <w:rsid w:val="006670A7"/>
    <w:rsid w:val="00667928"/>
    <w:rsid w:val="00671052"/>
    <w:rsid w:val="00672943"/>
    <w:rsid w:val="00673F58"/>
    <w:rsid w:val="00673F9A"/>
    <w:rsid w:val="00674B45"/>
    <w:rsid w:val="006750F9"/>
    <w:rsid w:val="00676F97"/>
    <w:rsid w:val="006800E9"/>
    <w:rsid w:val="006806DE"/>
    <w:rsid w:val="00681809"/>
    <w:rsid w:val="00681AC3"/>
    <w:rsid w:val="00682A7F"/>
    <w:rsid w:val="00683B0D"/>
    <w:rsid w:val="00686DA5"/>
    <w:rsid w:val="00693F34"/>
    <w:rsid w:val="006944C4"/>
    <w:rsid w:val="00694969"/>
    <w:rsid w:val="006952C0"/>
    <w:rsid w:val="00696B1E"/>
    <w:rsid w:val="006A0982"/>
    <w:rsid w:val="006A09EB"/>
    <w:rsid w:val="006A0EE1"/>
    <w:rsid w:val="006A15A5"/>
    <w:rsid w:val="006A1F42"/>
    <w:rsid w:val="006A3D9A"/>
    <w:rsid w:val="006A4487"/>
    <w:rsid w:val="006A7AB9"/>
    <w:rsid w:val="006B0CF0"/>
    <w:rsid w:val="006B1429"/>
    <w:rsid w:val="006B172E"/>
    <w:rsid w:val="006B262A"/>
    <w:rsid w:val="006B4BF2"/>
    <w:rsid w:val="006C3AA7"/>
    <w:rsid w:val="006C3F7B"/>
    <w:rsid w:val="006C4AE7"/>
    <w:rsid w:val="006C5C52"/>
    <w:rsid w:val="006D05A3"/>
    <w:rsid w:val="006D0635"/>
    <w:rsid w:val="006D0FC9"/>
    <w:rsid w:val="006D1831"/>
    <w:rsid w:val="006D2FE6"/>
    <w:rsid w:val="006D3D03"/>
    <w:rsid w:val="006D5DD6"/>
    <w:rsid w:val="006D66F6"/>
    <w:rsid w:val="006D707F"/>
    <w:rsid w:val="006E0B72"/>
    <w:rsid w:val="006E0C21"/>
    <w:rsid w:val="006E288B"/>
    <w:rsid w:val="006E5F54"/>
    <w:rsid w:val="006E5F92"/>
    <w:rsid w:val="006F3B14"/>
    <w:rsid w:val="006F3FA6"/>
    <w:rsid w:val="006F5784"/>
    <w:rsid w:val="006F61CC"/>
    <w:rsid w:val="006F79F9"/>
    <w:rsid w:val="00700AF4"/>
    <w:rsid w:val="00700C6B"/>
    <w:rsid w:val="007014E3"/>
    <w:rsid w:val="007016B2"/>
    <w:rsid w:val="00702AF8"/>
    <w:rsid w:val="00705180"/>
    <w:rsid w:val="007052CD"/>
    <w:rsid w:val="00707389"/>
    <w:rsid w:val="007120AD"/>
    <w:rsid w:val="0071243E"/>
    <w:rsid w:val="00713317"/>
    <w:rsid w:val="00713897"/>
    <w:rsid w:val="00713924"/>
    <w:rsid w:val="00713E41"/>
    <w:rsid w:val="0071408A"/>
    <w:rsid w:val="0071412F"/>
    <w:rsid w:val="00714818"/>
    <w:rsid w:val="00714BC1"/>
    <w:rsid w:val="007152F0"/>
    <w:rsid w:val="00715532"/>
    <w:rsid w:val="00715782"/>
    <w:rsid w:val="00715D5F"/>
    <w:rsid w:val="00716B65"/>
    <w:rsid w:val="00716CCD"/>
    <w:rsid w:val="00720674"/>
    <w:rsid w:val="00721589"/>
    <w:rsid w:val="00722D87"/>
    <w:rsid w:val="007247B4"/>
    <w:rsid w:val="007249CD"/>
    <w:rsid w:val="00726B78"/>
    <w:rsid w:val="00727498"/>
    <w:rsid w:val="00730056"/>
    <w:rsid w:val="00730A43"/>
    <w:rsid w:val="00731825"/>
    <w:rsid w:val="00732E24"/>
    <w:rsid w:val="00733589"/>
    <w:rsid w:val="007341CC"/>
    <w:rsid w:val="007363F6"/>
    <w:rsid w:val="007418E4"/>
    <w:rsid w:val="007422CD"/>
    <w:rsid w:val="0074277D"/>
    <w:rsid w:val="00743208"/>
    <w:rsid w:val="00743261"/>
    <w:rsid w:val="007437A9"/>
    <w:rsid w:val="00744C17"/>
    <w:rsid w:val="007502C4"/>
    <w:rsid w:val="007505AF"/>
    <w:rsid w:val="00751CE5"/>
    <w:rsid w:val="00752880"/>
    <w:rsid w:val="00752CAF"/>
    <w:rsid w:val="007539F7"/>
    <w:rsid w:val="0075411D"/>
    <w:rsid w:val="007547D2"/>
    <w:rsid w:val="00756055"/>
    <w:rsid w:val="00756535"/>
    <w:rsid w:val="00757607"/>
    <w:rsid w:val="007579DB"/>
    <w:rsid w:val="00757C9F"/>
    <w:rsid w:val="00760F73"/>
    <w:rsid w:val="00762378"/>
    <w:rsid w:val="007623A9"/>
    <w:rsid w:val="00762A84"/>
    <w:rsid w:val="00762D70"/>
    <w:rsid w:val="007637AF"/>
    <w:rsid w:val="007672DD"/>
    <w:rsid w:val="0077147D"/>
    <w:rsid w:val="00771622"/>
    <w:rsid w:val="007725ED"/>
    <w:rsid w:val="00772801"/>
    <w:rsid w:val="00773C01"/>
    <w:rsid w:val="00773C38"/>
    <w:rsid w:val="00773E36"/>
    <w:rsid w:val="007743DD"/>
    <w:rsid w:val="00784B0A"/>
    <w:rsid w:val="007860DE"/>
    <w:rsid w:val="0078786D"/>
    <w:rsid w:val="00787B1E"/>
    <w:rsid w:val="007924BF"/>
    <w:rsid w:val="00792DFE"/>
    <w:rsid w:val="0079317F"/>
    <w:rsid w:val="00793F5B"/>
    <w:rsid w:val="00794B85"/>
    <w:rsid w:val="00794E96"/>
    <w:rsid w:val="0079536F"/>
    <w:rsid w:val="00795D29"/>
    <w:rsid w:val="00795F7C"/>
    <w:rsid w:val="00796B18"/>
    <w:rsid w:val="007A06C4"/>
    <w:rsid w:val="007A0710"/>
    <w:rsid w:val="007A1951"/>
    <w:rsid w:val="007A3116"/>
    <w:rsid w:val="007A31B5"/>
    <w:rsid w:val="007A3741"/>
    <w:rsid w:val="007A4D43"/>
    <w:rsid w:val="007A4D72"/>
    <w:rsid w:val="007A5681"/>
    <w:rsid w:val="007A5931"/>
    <w:rsid w:val="007A593A"/>
    <w:rsid w:val="007A65B2"/>
    <w:rsid w:val="007B3BDA"/>
    <w:rsid w:val="007B63D6"/>
    <w:rsid w:val="007B7B9E"/>
    <w:rsid w:val="007C00B7"/>
    <w:rsid w:val="007C375A"/>
    <w:rsid w:val="007C4A0A"/>
    <w:rsid w:val="007C59E6"/>
    <w:rsid w:val="007C6CDB"/>
    <w:rsid w:val="007D4E0A"/>
    <w:rsid w:val="007D5150"/>
    <w:rsid w:val="007D6179"/>
    <w:rsid w:val="007D6898"/>
    <w:rsid w:val="007D6FFD"/>
    <w:rsid w:val="007D7178"/>
    <w:rsid w:val="007E64F4"/>
    <w:rsid w:val="007E6812"/>
    <w:rsid w:val="007E71A7"/>
    <w:rsid w:val="007F0F00"/>
    <w:rsid w:val="007F162D"/>
    <w:rsid w:val="007F2BCE"/>
    <w:rsid w:val="007F50F3"/>
    <w:rsid w:val="007F7EDA"/>
    <w:rsid w:val="008007CD"/>
    <w:rsid w:val="00800FCF"/>
    <w:rsid w:val="0080406C"/>
    <w:rsid w:val="00807AF1"/>
    <w:rsid w:val="00813D0D"/>
    <w:rsid w:val="00815CC1"/>
    <w:rsid w:val="008165F3"/>
    <w:rsid w:val="00817BBE"/>
    <w:rsid w:val="008200D9"/>
    <w:rsid w:val="00820DB9"/>
    <w:rsid w:val="00821F2A"/>
    <w:rsid w:val="008229CB"/>
    <w:rsid w:val="00823792"/>
    <w:rsid w:val="0082593C"/>
    <w:rsid w:val="00825BD0"/>
    <w:rsid w:val="00825C6C"/>
    <w:rsid w:val="008273FB"/>
    <w:rsid w:val="00830D7A"/>
    <w:rsid w:val="008310F6"/>
    <w:rsid w:val="00832C99"/>
    <w:rsid w:val="008334BA"/>
    <w:rsid w:val="00834454"/>
    <w:rsid w:val="00841A57"/>
    <w:rsid w:val="00846605"/>
    <w:rsid w:val="00846B8E"/>
    <w:rsid w:val="00847B78"/>
    <w:rsid w:val="00850422"/>
    <w:rsid w:val="008507AD"/>
    <w:rsid w:val="008515BC"/>
    <w:rsid w:val="008527FF"/>
    <w:rsid w:val="00852D61"/>
    <w:rsid w:val="00853A5A"/>
    <w:rsid w:val="00853E59"/>
    <w:rsid w:val="00855298"/>
    <w:rsid w:val="00855CD1"/>
    <w:rsid w:val="008572B7"/>
    <w:rsid w:val="00857ED7"/>
    <w:rsid w:val="00860494"/>
    <w:rsid w:val="00860D13"/>
    <w:rsid w:val="00861442"/>
    <w:rsid w:val="008622DB"/>
    <w:rsid w:val="00862E9C"/>
    <w:rsid w:val="00863765"/>
    <w:rsid w:val="008678A2"/>
    <w:rsid w:val="00870798"/>
    <w:rsid w:val="008716F6"/>
    <w:rsid w:val="00871752"/>
    <w:rsid w:val="00871965"/>
    <w:rsid w:val="00875E93"/>
    <w:rsid w:val="00876B7F"/>
    <w:rsid w:val="008801C5"/>
    <w:rsid w:val="008811C3"/>
    <w:rsid w:val="008813F0"/>
    <w:rsid w:val="00882F10"/>
    <w:rsid w:val="00884BFB"/>
    <w:rsid w:val="00884ED2"/>
    <w:rsid w:val="00885BA8"/>
    <w:rsid w:val="008868BE"/>
    <w:rsid w:val="008869A2"/>
    <w:rsid w:val="00886A46"/>
    <w:rsid w:val="0088784B"/>
    <w:rsid w:val="00891978"/>
    <w:rsid w:val="00891DD3"/>
    <w:rsid w:val="00892643"/>
    <w:rsid w:val="00895450"/>
    <w:rsid w:val="0089556C"/>
    <w:rsid w:val="008A21B1"/>
    <w:rsid w:val="008A27C3"/>
    <w:rsid w:val="008A29F2"/>
    <w:rsid w:val="008A3779"/>
    <w:rsid w:val="008A4141"/>
    <w:rsid w:val="008A477E"/>
    <w:rsid w:val="008A51EC"/>
    <w:rsid w:val="008A7AB3"/>
    <w:rsid w:val="008B0653"/>
    <w:rsid w:val="008B1DAB"/>
    <w:rsid w:val="008B2C51"/>
    <w:rsid w:val="008B2DAF"/>
    <w:rsid w:val="008B3A5D"/>
    <w:rsid w:val="008B4A5A"/>
    <w:rsid w:val="008B5235"/>
    <w:rsid w:val="008B56A5"/>
    <w:rsid w:val="008B78E2"/>
    <w:rsid w:val="008B7944"/>
    <w:rsid w:val="008C001F"/>
    <w:rsid w:val="008C13E7"/>
    <w:rsid w:val="008C15E8"/>
    <w:rsid w:val="008C2365"/>
    <w:rsid w:val="008C37D8"/>
    <w:rsid w:val="008C5161"/>
    <w:rsid w:val="008D027C"/>
    <w:rsid w:val="008D0D51"/>
    <w:rsid w:val="008D4635"/>
    <w:rsid w:val="008D5304"/>
    <w:rsid w:val="008D6726"/>
    <w:rsid w:val="008D686B"/>
    <w:rsid w:val="008D70CD"/>
    <w:rsid w:val="008E2908"/>
    <w:rsid w:val="008E3D4B"/>
    <w:rsid w:val="008E744A"/>
    <w:rsid w:val="008E7FEC"/>
    <w:rsid w:val="008F5661"/>
    <w:rsid w:val="008F6B54"/>
    <w:rsid w:val="008F7D25"/>
    <w:rsid w:val="00900A9D"/>
    <w:rsid w:val="00901777"/>
    <w:rsid w:val="009032C5"/>
    <w:rsid w:val="00903378"/>
    <w:rsid w:val="00904A07"/>
    <w:rsid w:val="0090618B"/>
    <w:rsid w:val="0090773D"/>
    <w:rsid w:val="00907D19"/>
    <w:rsid w:val="009106BF"/>
    <w:rsid w:val="00910AEA"/>
    <w:rsid w:val="009117B9"/>
    <w:rsid w:val="00912A49"/>
    <w:rsid w:val="00913864"/>
    <w:rsid w:val="00913E10"/>
    <w:rsid w:val="0091513A"/>
    <w:rsid w:val="00915D00"/>
    <w:rsid w:val="00915DC0"/>
    <w:rsid w:val="0091612D"/>
    <w:rsid w:val="00921D7A"/>
    <w:rsid w:val="009245DA"/>
    <w:rsid w:val="00924E52"/>
    <w:rsid w:val="00925D79"/>
    <w:rsid w:val="00927D0B"/>
    <w:rsid w:val="009312F9"/>
    <w:rsid w:val="00931A2C"/>
    <w:rsid w:val="00933518"/>
    <w:rsid w:val="009359A9"/>
    <w:rsid w:val="00943414"/>
    <w:rsid w:val="009438EA"/>
    <w:rsid w:val="00943A2C"/>
    <w:rsid w:val="00945275"/>
    <w:rsid w:val="00945540"/>
    <w:rsid w:val="00945BE4"/>
    <w:rsid w:val="00946874"/>
    <w:rsid w:val="009514D4"/>
    <w:rsid w:val="00951AAC"/>
    <w:rsid w:val="00951AC9"/>
    <w:rsid w:val="00952EEF"/>
    <w:rsid w:val="0095494F"/>
    <w:rsid w:val="00954DD3"/>
    <w:rsid w:val="00955D55"/>
    <w:rsid w:val="0095674C"/>
    <w:rsid w:val="00957330"/>
    <w:rsid w:val="00957422"/>
    <w:rsid w:val="009634EC"/>
    <w:rsid w:val="00964EC7"/>
    <w:rsid w:val="009653B0"/>
    <w:rsid w:val="00967BA9"/>
    <w:rsid w:val="00967D62"/>
    <w:rsid w:val="0097080C"/>
    <w:rsid w:val="009712F6"/>
    <w:rsid w:val="00971630"/>
    <w:rsid w:val="00976089"/>
    <w:rsid w:val="009769DD"/>
    <w:rsid w:val="00976B17"/>
    <w:rsid w:val="009826FA"/>
    <w:rsid w:val="00982BA1"/>
    <w:rsid w:val="00983FC0"/>
    <w:rsid w:val="00984D66"/>
    <w:rsid w:val="00986E05"/>
    <w:rsid w:val="00987401"/>
    <w:rsid w:val="009876A3"/>
    <w:rsid w:val="00990D32"/>
    <w:rsid w:val="00991310"/>
    <w:rsid w:val="009A1158"/>
    <w:rsid w:val="009A1CA7"/>
    <w:rsid w:val="009A2132"/>
    <w:rsid w:val="009A2C2C"/>
    <w:rsid w:val="009A3CDA"/>
    <w:rsid w:val="009A4F63"/>
    <w:rsid w:val="009A5072"/>
    <w:rsid w:val="009A5AF9"/>
    <w:rsid w:val="009B00F8"/>
    <w:rsid w:val="009B2978"/>
    <w:rsid w:val="009B2C1F"/>
    <w:rsid w:val="009B35D4"/>
    <w:rsid w:val="009B4539"/>
    <w:rsid w:val="009B47FA"/>
    <w:rsid w:val="009B61E8"/>
    <w:rsid w:val="009C1661"/>
    <w:rsid w:val="009C2985"/>
    <w:rsid w:val="009C2ADE"/>
    <w:rsid w:val="009C472B"/>
    <w:rsid w:val="009C4763"/>
    <w:rsid w:val="009C4BE3"/>
    <w:rsid w:val="009C4D09"/>
    <w:rsid w:val="009C4EBD"/>
    <w:rsid w:val="009C51D4"/>
    <w:rsid w:val="009C68AC"/>
    <w:rsid w:val="009C69A6"/>
    <w:rsid w:val="009D16E0"/>
    <w:rsid w:val="009D244C"/>
    <w:rsid w:val="009D51C0"/>
    <w:rsid w:val="009D772F"/>
    <w:rsid w:val="009E041C"/>
    <w:rsid w:val="009E09DB"/>
    <w:rsid w:val="009E0E9D"/>
    <w:rsid w:val="009E430E"/>
    <w:rsid w:val="009E4857"/>
    <w:rsid w:val="009E63DE"/>
    <w:rsid w:val="009E6904"/>
    <w:rsid w:val="009F0DFA"/>
    <w:rsid w:val="009F1B7E"/>
    <w:rsid w:val="009F3D0C"/>
    <w:rsid w:val="009F57D2"/>
    <w:rsid w:val="009F61A3"/>
    <w:rsid w:val="009F7693"/>
    <w:rsid w:val="00A032CB"/>
    <w:rsid w:val="00A05CE5"/>
    <w:rsid w:val="00A070BB"/>
    <w:rsid w:val="00A10646"/>
    <w:rsid w:val="00A12898"/>
    <w:rsid w:val="00A1292E"/>
    <w:rsid w:val="00A138C7"/>
    <w:rsid w:val="00A200ED"/>
    <w:rsid w:val="00A22A68"/>
    <w:rsid w:val="00A22C8F"/>
    <w:rsid w:val="00A236B4"/>
    <w:rsid w:val="00A23A33"/>
    <w:rsid w:val="00A23AC4"/>
    <w:rsid w:val="00A23FF8"/>
    <w:rsid w:val="00A2459C"/>
    <w:rsid w:val="00A24CDF"/>
    <w:rsid w:val="00A26C35"/>
    <w:rsid w:val="00A26FE3"/>
    <w:rsid w:val="00A3151B"/>
    <w:rsid w:val="00A31B3D"/>
    <w:rsid w:val="00A34260"/>
    <w:rsid w:val="00A34A63"/>
    <w:rsid w:val="00A35507"/>
    <w:rsid w:val="00A412D9"/>
    <w:rsid w:val="00A42298"/>
    <w:rsid w:val="00A4233C"/>
    <w:rsid w:val="00A42527"/>
    <w:rsid w:val="00A426FC"/>
    <w:rsid w:val="00A43847"/>
    <w:rsid w:val="00A43CAD"/>
    <w:rsid w:val="00A440B9"/>
    <w:rsid w:val="00A473E9"/>
    <w:rsid w:val="00A50415"/>
    <w:rsid w:val="00A504D9"/>
    <w:rsid w:val="00A510A4"/>
    <w:rsid w:val="00A511FD"/>
    <w:rsid w:val="00A5282A"/>
    <w:rsid w:val="00A5488A"/>
    <w:rsid w:val="00A55A89"/>
    <w:rsid w:val="00A55B46"/>
    <w:rsid w:val="00A55CB8"/>
    <w:rsid w:val="00A569E5"/>
    <w:rsid w:val="00A56A0D"/>
    <w:rsid w:val="00A57B2D"/>
    <w:rsid w:val="00A60A2B"/>
    <w:rsid w:val="00A60F29"/>
    <w:rsid w:val="00A6268C"/>
    <w:rsid w:val="00A652D9"/>
    <w:rsid w:val="00A65B81"/>
    <w:rsid w:val="00A660C0"/>
    <w:rsid w:val="00A66A8F"/>
    <w:rsid w:val="00A67925"/>
    <w:rsid w:val="00A67EE9"/>
    <w:rsid w:val="00A7008E"/>
    <w:rsid w:val="00A70461"/>
    <w:rsid w:val="00A739A1"/>
    <w:rsid w:val="00A740F2"/>
    <w:rsid w:val="00A767EA"/>
    <w:rsid w:val="00A81195"/>
    <w:rsid w:val="00A84A23"/>
    <w:rsid w:val="00A85FE0"/>
    <w:rsid w:val="00A86589"/>
    <w:rsid w:val="00A8726A"/>
    <w:rsid w:val="00A87417"/>
    <w:rsid w:val="00A90945"/>
    <w:rsid w:val="00A9217B"/>
    <w:rsid w:val="00A92DCA"/>
    <w:rsid w:val="00A93BB0"/>
    <w:rsid w:val="00A940B3"/>
    <w:rsid w:val="00A94148"/>
    <w:rsid w:val="00A94985"/>
    <w:rsid w:val="00A94C82"/>
    <w:rsid w:val="00A956DD"/>
    <w:rsid w:val="00A96965"/>
    <w:rsid w:val="00A96FBA"/>
    <w:rsid w:val="00A9724A"/>
    <w:rsid w:val="00A979F5"/>
    <w:rsid w:val="00AA1B82"/>
    <w:rsid w:val="00AA2DBF"/>
    <w:rsid w:val="00AA5831"/>
    <w:rsid w:val="00AA67E2"/>
    <w:rsid w:val="00AA749C"/>
    <w:rsid w:val="00AB3810"/>
    <w:rsid w:val="00AB3BC7"/>
    <w:rsid w:val="00AB4387"/>
    <w:rsid w:val="00AB54D5"/>
    <w:rsid w:val="00AC0023"/>
    <w:rsid w:val="00AC114A"/>
    <w:rsid w:val="00AC1F54"/>
    <w:rsid w:val="00AC337A"/>
    <w:rsid w:val="00AC3777"/>
    <w:rsid w:val="00AC4292"/>
    <w:rsid w:val="00AC4E1A"/>
    <w:rsid w:val="00AC7FBF"/>
    <w:rsid w:val="00AD0CAB"/>
    <w:rsid w:val="00AD0EA5"/>
    <w:rsid w:val="00AD4A62"/>
    <w:rsid w:val="00AD507E"/>
    <w:rsid w:val="00AD722C"/>
    <w:rsid w:val="00AD781E"/>
    <w:rsid w:val="00AD7ABA"/>
    <w:rsid w:val="00AE00C8"/>
    <w:rsid w:val="00AE0CA9"/>
    <w:rsid w:val="00AE1305"/>
    <w:rsid w:val="00AE3B47"/>
    <w:rsid w:val="00AE424B"/>
    <w:rsid w:val="00AE4784"/>
    <w:rsid w:val="00AE4FA2"/>
    <w:rsid w:val="00AE5714"/>
    <w:rsid w:val="00AE7592"/>
    <w:rsid w:val="00AF3BEB"/>
    <w:rsid w:val="00AF4D18"/>
    <w:rsid w:val="00AF678A"/>
    <w:rsid w:val="00AF7314"/>
    <w:rsid w:val="00AF7781"/>
    <w:rsid w:val="00B009D2"/>
    <w:rsid w:val="00B00A1A"/>
    <w:rsid w:val="00B0117F"/>
    <w:rsid w:val="00B0183D"/>
    <w:rsid w:val="00B021B6"/>
    <w:rsid w:val="00B02A81"/>
    <w:rsid w:val="00B02D52"/>
    <w:rsid w:val="00B04829"/>
    <w:rsid w:val="00B0638A"/>
    <w:rsid w:val="00B06946"/>
    <w:rsid w:val="00B078A2"/>
    <w:rsid w:val="00B110A4"/>
    <w:rsid w:val="00B112FA"/>
    <w:rsid w:val="00B14229"/>
    <w:rsid w:val="00B15962"/>
    <w:rsid w:val="00B16B03"/>
    <w:rsid w:val="00B2225D"/>
    <w:rsid w:val="00B232D3"/>
    <w:rsid w:val="00B24269"/>
    <w:rsid w:val="00B25EBA"/>
    <w:rsid w:val="00B30434"/>
    <w:rsid w:val="00B31125"/>
    <w:rsid w:val="00B312D5"/>
    <w:rsid w:val="00B3227A"/>
    <w:rsid w:val="00B330E2"/>
    <w:rsid w:val="00B33DC6"/>
    <w:rsid w:val="00B34431"/>
    <w:rsid w:val="00B3486E"/>
    <w:rsid w:val="00B36B2C"/>
    <w:rsid w:val="00B4040E"/>
    <w:rsid w:val="00B42CA7"/>
    <w:rsid w:val="00B43DA2"/>
    <w:rsid w:val="00B453DF"/>
    <w:rsid w:val="00B45C92"/>
    <w:rsid w:val="00B477D3"/>
    <w:rsid w:val="00B47E6F"/>
    <w:rsid w:val="00B53FAD"/>
    <w:rsid w:val="00B55B16"/>
    <w:rsid w:val="00B565DB"/>
    <w:rsid w:val="00B57AA9"/>
    <w:rsid w:val="00B57DB3"/>
    <w:rsid w:val="00B60699"/>
    <w:rsid w:val="00B60B17"/>
    <w:rsid w:val="00B625F8"/>
    <w:rsid w:val="00B62D3D"/>
    <w:rsid w:val="00B62DBC"/>
    <w:rsid w:val="00B62FDB"/>
    <w:rsid w:val="00B63195"/>
    <w:rsid w:val="00B64003"/>
    <w:rsid w:val="00B65490"/>
    <w:rsid w:val="00B70B47"/>
    <w:rsid w:val="00B71A91"/>
    <w:rsid w:val="00B73248"/>
    <w:rsid w:val="00B75F1A"/>
    <w:rsid w:val="00B77706"/>
    <w:rsid w:val="00B7787B"/>
    <w:rsid w:val="00B808BA"/>
    <w:rsid w:val="00B82BC7"/>
    <w:rsid w:val="00B8392E"/>
    <w:rsid w:val="00B84469"/>
    <w:rsid w:val="00B866B8"/>
    <w:rsid w:val="00B878CA"/>
    <w:rsid w:val="00B90DAC"/>
    <w:rsid w:val="00B91484"/>
    <w:rsid w:val="00B916F6"/>
    <w:rsid w:val="00B9482F"/>
    <w:rsid w:val="00B94FC6"/>
    <w:rsid w:val="00B9547C"/>
    <w:rsid w:val="00B95570"/>
    <w:rsid w:val="00B96767"/>
    <w:rsid w:val="00B9718F"/>
    <w:rsid w:val="00BA2998"/>
    <w:rsid w:val="00BA2DBF"/>
    <w:rsid w:val="00BA46CD"/>
    <w:rsid w:val="00BA697E"/>
    <w:rsid w:val="00BA7820"/>
    <w:rsid w:val="00BA7E7A"/>
    <w:rsid w:val="00BB0E31"/>
    <w:rsid w:val="00BB1127"/>
    <w:rsid w:val="00BB226E"/>
    <w:rsid w:val="00BB33B6"/>
    <w:rsid w:val="00BB5098"/>
    <w:rsid w:val="00BB528B"/>
    <w:rsid w:val="00BB53A9"/>
    <w:rsid w:val="00BB6AAE"/>
    <w:rsid w:val="00BB6E8A"/>
    <w:rsid w:val="00BC0E3A"/>
    <w:rsid w:val="00BC145C"/>
    <w:rsid w:val="00BC1A8C"/>
    <w:rsid w:val="00BC21D5"/>
    <w:rsid w:val="00BC2362"/>
    <w:rsid w:val="00BC23FA"/>
    <w:rsid w:val="00BC2EC6"/>
    <w:rsid w:val="00BC3268"/>
    <w:rsid w:val="00BC3865"/>
    <w:rsid w:val="00BC4116"/>
    <w:rsid w:val="00BC6271"/>
    <w:rsid w:val="00BC661B"/>
    <w:rsid w:val="00BD07CC"/>
    <w:rsid w:val="00BD33DA"/>
    <w:rsid w:val="00BE1669"/>
    <w:rsid w:val="00BE3200"/>
    <w:rsid w:val="00BE3FA1"/>
    <w:rsid w:val="00BE6097"/>
    <w:rsid w:val="00BE669E"/>
    <w:rsid w:val="00BE6EDB"/>
    <w:rsid w:val="00BE7515"/>
    <w:rsid w:val="00BE7906"/>
    <w:rsid w:val="00BF0037"/>
    <w:rsid w:val="00BF0044"/>
    <w:rsid w:val="00BF0A3B"/>
    <w:rsid w:val="00BF0EF2"/>
    <w:rsid w:val="00BF1A52"/>
    <w:rsid w:val="00BF2FAA"/>
    <w:rsid w:val="00BF43D2"/>
    <w:rsid w:val="00BF43FC"/>
    <w:rsid w:val="00BF49B0"/>
    <w:rsid w:val="00BF4C28"/>
    <w:rsid w:val="00BF4FD0"/>
    <w:rsid w:val="00BF5F2A"/>
    <w:rsid w:val="00BF72BE"/>
    <w:rsid w:val="00C015C6"/>
    <w:rsid w:val="00C0418E"/>
    <w:rsid w:val="00C04643"/>
    <w:rsid w:val="00C04EDB"/>
    <w:rsid w:val="00C105A6"/>
    <w:rsid w:val="00C11E98"/>
    <w:rsid w:val="00C1260F"/>
    <w:rsid w:val="00C16553"/>
    <w:rsid w:val="00C16B30"/>
    <w:rsid w:val="00C16B81"/>
    <w:rsid w:val="00C209F7"/>
    <w:rsid w:val="00C21E9B"/>
    <w:rsid w:val="00C222BD"/>
    <w:rsid w:val="00C23165"/>
    <w:rsid w:val="00C23B09"/>
    <w:rsid w:val="00C24187"/>
    <w:rsid w:val="00C24EBB"/>
    <w:rsid w:val="00C24EEF"/>
    <w:rsid w:val="00C25485"/>
    <w:rsid w:val="00C2563F"/>
    <w:rsid w:val="00C26B0F"/>
    <w:rsid w:val="00C300B8"/>
    <w:rsid w:val="00C31C47"/>
    <w:rsid w:val="00C31E36"/>
    <w:rsid w:val="00C325D2"/>
    <w:rsid w:val="00C3341E"/>
    <w:rsid w:val="00C33440"/>
    <w:rsid w:val="00C33B59"/>
    <w:rsid w:val="00C37E2F"/>
    <w:rsid w:val="00C4222E"/>
    <w:rsid w:val="00C43BA2"/>
    <w:rsid w:val="00C44C61"/>
    <w:rsid w:val="00C4536E"/>
    <w:rsid w:val="00C45E88"/>
    <w:rsid w:val="00C464DA"/>
    <w:rsid w:val="00C46543"/>
    <w:rsid w:val="00C4680C"/>
    <w:rsid w:val="00C50690"/>
    <w:rsid w:val="00C50A1C"/>
    <w:rsid w:val="00C5126C"/>
    <w:rsid w:val="00C530F7"/>
    <w:rsid w:val="00C537E4"/>
    <w:rsid w:val="00C569A2"/>
    <w:rsid w:val="00C60B6C"/>
    <w:rsid w:val="00C60BA1"/>
    <w:rsid w:val="00C61FA2"/>
    <w:rsid w:val="00C625ED"/>
    <w:rsid w:val="00C62936"/>
    <w:rsid w:val="00C63098"/>
    <w:rsid w:val="00C64328"/>
    <w:rsid w:val="00C672D3"/>
    <w:rsid w:val="00C6742B"/>
    <w:rsid w:val="00C67AAA"/>
    <w:rsid w:val="00C70340"/>
    <w:rsid w:val="00C70638"/>
    <w:rsid w:val="00C70BF4"/>
    <w:rsid w:val="00C73143"/>
    <w:rsid w:val="00C74165"/>
    <w:rsid w:val="00C74964"/>
    <w:rsid w:val="00C75FB4"/>
    <w:rsid w:val="00C76584"/>
    <w:rsid w:val="00C767FC"/>
    <w:rsid w:val="00C76A8E"/>
    <w:rsid w:val="00C773D0"/>
    <w:rsid w:val="00C77659"/>
    <w:rsid w:val="00C77DD9"/>
    <w:rsid w:val="00C80724"/>
    <w:rsid w:val="00C81B65"/>
    <w:rsid w:val="00C81BE3"/>
    <w:rsid w:val="00C8216F"/>
    <w:rsid w:val="00C822C5"/>
    <w:rsid w:val="00C83C52"/>
    <w:rsid w:val="00C84B30"/>
    <w:rsid w:val="00C84C99"/>
    <w:rsid w:val="00C84F96"/>
    <w:rsid w:val="00C86562"/>
    <w:rsid w:val="00C86AB9"/>
    <w:rsid w:val="00C91D31"/>
    <w:rsid w:val="00C94463"/>
    <w:rsid w:val="00C94B58"/>
    <w:rsid w:val="00C95F20"/>
    <w:rsid w:val="00C97A9B"/>
    <w:rsid w:val="00CA026E"/>
    <w:rsid w:val="00CA08DC"/>
    <w:rsid w:val="00CA1EE7"/>
    <w:rsid w:val="00CA34C3"/>
    <w:rsid w:val="00CA4A0B"/>
    <w:rsid w:val="00CA4B8E"/>
    <w:rsid w:val="00CA4DAA"/>
    <w:rsid w:val="00CA4F6E"/>
    <w:rsid w:val="00CA565B"/>
    <w:rsid w:val="00CB252E"/>
    <w:rsid w:val="00CB2681"/>
    <w:rsid w:val="00CB4EE4"/>
    <w:rsid w:val="00CB5DA7"/>
    <w:rsid w:val="00CC04FB"/>
    <w:rsid w:val="00CC12C6"/>
    <w:rsid w:val="00CC15F6"/>
    <w:rsid w:val="00CC2A13"/>
    <w:rsid w:val="00CC3ED8"/>
    <w:rsid w:val="00CC4575"/>
    <w:rsid w:val="00CC4D94"/>
    <w:rsid w:val="00CC6868"/>
    <w:rsid w:val="00CC6D3D"/>
    <w:rsid w:val="00CC6E71"/>
    <w:rsid w:val="00CD0471"/>
    <w:rsid w:val="00CD4BF2"/>
    <w:rsid w:val="00CD5892"/>
    <w:rsid w:val="00CE1232"/>
    <w:rsid w:val="00CE22CD"/>
    <w:rsid w:val="00CE24D3"/>
    <w:rsid w:val="00CE3610"/>
    <w:rsid w:val="00CE3C81"/>
    <w:rsid w:val="00CE4EA9"/>
    <w:rsid w:val="00CE64E7"/>
    <w:rsid w:val="00CE6EA0"/>
    <w:rsid w:val="00CE743A"/>
    <w:rsid w:val="00CE7F9E"/>
    <w:rsid w:val="00CF12BA"/>
    <w:rsid w:val="00CF15DD"/>
    <w:rsid w:val="00CF53C9"/>
    <w:rsid w:val="00D004A5"/>
    <w:rsid w:val="00D02B6D"/>
    <w:rsid w:val="00D04630"/>
    <w:rsid w:val="00D103A2"/>
    <w:rsid w:val="00D1205A"/>
    <w:rsid w:val="00D127BB"/>
    <w:rsid w:val="00D1304C"/>
    <w:rsid w:val="00D13094"/>
    <w:rsid w:val="00D143A9"/>
    <w:rsid w:val="00D163EA"/>
    <w:rsid w:val="00D166EC"/>
    <w:rsid w:val="00D20CE7"/>
    <w:rsid w:val="00D223C2"/>
    <w:rsid w:val="00D2250B"/>
    <w:rsid w:val="00D232C0"/>
    <w:rsid w:val="00D2613D"/>
    <w:rsid w:val="00D33598"/>
    <w:rsid w:val="00D33ED7"/>
    <w:rsid w:val="00D34118"/>
    <w:rsid w:val="00D35774"/>
    <w:rsid w:val="00D37631"/>
    <w:rsid w:val="00D403A5"/>
    <w:rsid w:val="00D4369E"/>
    <w:rsid w:val="00D446DC"/>
    <w:rsid w:val="00D45FD1"/>
    <w:rsid w:val="00D46606"/>
    <w:rsid w:val="00D504F8"/>
    <w:rsid w:val="00D50DF4"/>
    <w:rsid w:val="00D52638"/>
    <w:rsid w:val="00D52E83"/>
    <w:rsid w:val="00D54042"/>
    <w:rsid w:val="00D56376"/>
    <w:rsid w:val="00D578AE"/>
    <w:rsid w:val="00D57E41"/>
    <w:rsid w:val="00D60820"/>
    <w:rsid w:val="00D60DDA"/>
    <w:rsid w:val="00D6207D"/>
    <w:rsid w:val="00D62784"/>
    <w:rsid w:val="00D63575"/>
    <w:rsid w:val="00D64757"/>
    <w:rsid w:val="00D64B60"/>
    <w:rsid w:val="00D651C4"/>
    <w:rsid w:val="00D65CF3"/>
    <w:rsid w:val="00D660E5"/>
    <w:rsid w:val="00D70789"/>
    <w:rsid w:val="00D714AF"/>
    <w:rsid w:val="00D72743"/>
    <w:rsid w:val="00D72A3D"/>
    <w:rsid w:val="00D74C8E"/>
    <w:rsid w:val="00D77979"/>
    <w:rsid w:val="00D77D07"/>
    <w:rsid w:val="00D80B70"/>
    <w:rsid w:val="00D81ABC"/>
    <w:rsid w:val="00D81C40"/>
    <w:rsid w:val="00D82D09"/>
    <w:rsid w:val="00D83FBF"/>
    <w:rsid w:val="00D85E66"/>
    <w:rsid w:val="00D86CE9"/>
    <w:rsid w:val="00D870EB"/>
    <w:rsid w:val="00D87BB3"/>
    <w:rsid w:val="00D90E1C"/>
    <w:rsid w:val="00D91A22"/>
    <w:rsid w:val="00D91C2D"/>
    <w:rsid w:val="00D9425A"/>
    <w:rsid w:val="00D96E27"/>
    <w:rsid w:val="00DA18A2"/>
    <w:rsid w:val="00DA27E1"/>
    <w:rsid w:val="00DA31DF"/>
    <w:rsid w:val="00DA37DF"/>
    <w:rsid w:val="00DA39B6"/>
    <w:rsid w:val="00DA4C97"/>
    <w:rsid w:val="00DB0CEA"/>
    <w:rsid w:val="00DB2ED5"/>
    <w:rsid w:val="00DB51C8"/>
    <w:rsid w:val="00DB5226"/>
    <w:rsid w:val="00DB5350"/>
    <w:rsid w:val="00DB5B07"/>
    <w:rsid w:val="00DC05B3"/>
    <w:rsid w:val="00DC1036"/>
    <w:rsid w:val="00DC1436"/>
    <w:rsid w:val="00DC184D"/>
    <w:rsid w:val="00DC1960"/>
    <w:rsid w:val="00DC2574"/>
    <w:rsid w:val="00DC3096"/>
    <w:rsid w:val="00DC5967"/>
    <w:rsid w:val="00DC5EEA"/>
    <w:rsid w:val="00DC6E44"/>
    <w:rsid w:val="00DC7697"/>
    <w:rsid w:val="00DC7B1B"/>
    <w:rsid w:val="00DD0117"/>
    <w:rsid w:val="00DD09CF"/>
    <w:rsid w:val="00DD0DFE"/>
    <w:rsid w:val="00DD22A2"/>
    <w:rsid w:val="00DD2DC4"/>
    <w:rsid w:val="00DD627C"/>
    <w:rsid w:val="00DD7B4E"/>
    <w:rsid w:val="00DE0543"/>
    <w:rsid w:val="00DE0976"/>
    <w:rsid w:val="00DE514A"/>
    <w:rsid w:val="00DE598C"/>
    <w:rsid w:val="00DE610C"/>
    <w:rsid w:val="00DE739E"/>
    <w:rsid w:val="00DF2138"/>
    <w:rsid w:val="00DF2758"/>
    <w:rsid w:val="00DF3101"/>
    <w:rsid w:val="00DF3F42"/>
    <w:rsid w:val="00E002BD"/>
    <w:rsid w:val="00E007CF"/>
    <w:rsid w:val="00E033F6"/>
    <w:rsid w:val="00E06886"/>
    <w:rsid w:val="00E06A22"/>
    <w:rsid w:val="00E106E9"/>
    <w:rsid w:val="00E11436"/>
    <w:rsid w:val="00E11CDB"/>
    <w:rsid w:val="00E11E34"/>
    <w:rsid w:val="00E12517"/>
    <w:rsid w:val="00E1523E"/>
    <w:rsid w:val="00E16B02"/>
    <w:rsid w:val="00E20060"/>
    <w:rsid w:val="00E21709"/>
    <w:rsid w:val="00E23325"/>
    <w:rsid w:val="00E23C14"/>
    <w:rsid w:val="00E259E2"/>
    <w:rsid w:val="00E26318"/>
    <w:rsid w:val="00E266AC"/>
    <w:rsid w:val="00E274BC"/>
    <w:rsid w:val="00E27C2B"/>
    <w:rsid w:val="00E3134C"/>
    <w:rsid w:val="00E31F40"/>
    <w:rsid w:val="00E325D7"/>
    <w:rsid w:val="00E33845"/>
    <w:rsid w:val="00E33C2C"/>
    <w:rsid w:val="00E35D86"/>
    <w:rsid w:val="00E40747"/>
    <w:rsid w:val="00E409FA"/>
    <w:rsid w:val="00E41035"/>
    <w:rsid w:val="00E4104C"/>
    <w:rsid w:val="00E42D5F"/>
    <w:rsid w:val="00E43E51"/>
    <w:rsid w:val="00E44990"/>
    <w:rsid w:val="00E45952"/>
    <w:rsid w:val="00E45B58"/>
    <w:rsid w:val="00E51BF1"/>
    <w:rsid w:val="00E52A86"/>
    <w:rsid w:val="00E53DA2"/>
    <w:rsid w:val="00E54C0B"/>
    <w:rsid w:val="00E566C9"/>
    <w:rsid w:val="00E56894"/>
    <w:rsid w:val="00E57D44"/>
    <w:rsid w:val="00E6166D"/>
    <w:rsid w:val="00E62090"/>
    <w:rsid w:val="00E636C2"/>
    <w:rsid w:val="00E64925"/>
    <w:rsid w:val="00E65CFF"/>
    <w:rsid w:val="00E70553"/>
    <w:rsid w:val="00E7348E"/>
    <w:rsid w:val="00E749C7"/>
    <w:rsid w:val="00E749E3"/>
    <w:rsid w:val="00E76305"/>
    <w:rsid w:val="00E76321"/>
    <w:rsid w:val="00E76F10"/>
    <w:rsid w:val="00E771DF"/>
    <w:rsid w:val="00E77522"/>
    <w:rsid w:val="00E777DE"/>
    <w:rsid w:val="00E7787C"/>
    <w:rsid w:val="00E80CFF"/>
    <w:rsid w:val="00E821A2"/>
    <w:rsid w:val="00E82371"/>
    <w:rsid w:val="00E82960"/>
    <w:rsid w:val="00E82E8E"/>
    <w:rsid w:val="00E83AAA"/>
    <w:rsid w:val="00E8570E"/>
    <w:rsid w:val="00E86AF2"/>
    <w:rsid w:val="00E91960"/>
    <w:rsid w:val="00E92A9C"/>
    <w:rsid w:val="00E92B61"/>
    <w:rsid w:val="00E95BFD"/>
    <w:rsid w:val="00E97B83"/>
    <w:rsid w:val="00EA2046"/>
    <w:rsid w:val="00EA2B51"/>
    <w:rsid w:val="00EA5050"/>
    <w:rsid w:val="00EA6C3F"/>
    <w:rsid w:val="00EB0906"/>
    <w:rsid w:val="00EB111B"/>
    <w:rsid w:val="00EB114F"/>
    <w:rsid w:val="00EB1E2C"/>
    <w:rsid w:val="00EB3380"/>
    <w:rsid w:val="00EB38EF"/>
    <w:rsid w:val="00EC1879"/>
    <w:rsid w:val="00EC5BDA"/>
    <w:rsid w:val="00EC751B"/>
    <w:rsid w:val="00EC77E4"/>
    <w:rsid w:val="00EC7CF3"/>
    <w:rsid w:val="00ED016A"/>
    <w:rsid w:val="00ED07AF"/>
    <w:rsid w:val="00ED0ABC"/>
    <w:rsid w:val="00ED1025"/>
    <w:rsid w:val="00ED4B48"/>
    <w:rsid w:val="00ED58A1"/>
    <w:rsid w:val="00ED6C8B"/>
    <w:rsid w:val="00ED6E20"/>
    <w:rsid w:val="00ED7CEF"/>
    <w:rsid w:val="00EE001F"/>
    <w:rsid w:val="00EE02BE"/>
    <w:rsid w:val="00EE19AC"/>
    <w:rsid w:val="00EE1CD8"/>
    <w:rsid w:val="00EE3592"/>
    <w:rsid w:val="00EE5D6C"/>
    <w:rsid w:val="00EE6EE7"/>
    <w:rsid w:val="00EE7915"/>
    <w:rsid w:val="00EF0545"/>
    <w:rsid w:val="00EF12CA"/>
    <w:rsid w:val="00EF1820"/>
    <w:rsid w:val="00EF1C9C"/>
    <w:rsid w:val="00EF4F04"/>
    <w:rsid w:val="00EF658B"/>
    <w:rsid w:val="00EF6F93"/>
    <w:rsid w:val="00F0024F"/>
    <w:rsid w:val="00F00AA9"/>
    <w:rsid w:val="00F01F31"/>
    <w:rsid w:val="00F0371B"/>
    <w:rsid w:val="00F052F8"/>
    <w:rsid w:val="00F06BDC"/>
    <w:rsid w:val="00F071C0"/>
    <w:rsid w:val="00F10470"/>
    <w:rsid w:val="00F1123A"/>
    <w:rsid w:val="00F13097"/>
    <w:rsid w:val="00F1418B"/>
    <w:rsid w:val="00F15BAC"/>
    <w:rsid w:val="00F16195"/>
    <w:rsid w:val="00F16E2A"/>
    <w:rsid w:val="00F202A0"/>
    <w:rsid w:val="00F20D3C"/>
    <w:rsid w:val="00F211C1"/>
    <w:rsid w:val="00F21E09"/>
    <w:rsid w:val="00F232F8"/>
    <w:rsid w:val="00F23952"/>
    <w:rsid w:val="00F2466D"/>
    <w:rsid w:val="00F251A8"/>
    <w:rsid w:val="00F252BF"/>
    <w:rsid w:val="00F26772"/>
    <w:rsid w:val="00F267A9"/>
    <w:rsid w:val="00F27120"/>
    <w:rsid w:val="00F313E9"/>
    <w:rsid w:val="00F3235F"/>
    <w:rsid w:val="00F32519"/>
    <w:rsid w:val="00F32D4C"/>
    <w:rsid w:val="00F356C3"/>
    <w:rsid w:val="00F3579C"/>
    <w:rsid w:val="00F35FCD"/>
    <w:rsid w:val="00F41504"/>
    <w:rsid w:val="00F42660"/>
    <w:rsid w:val="00F42792"/>
    <w:rsid w:val="00F42FE8"/>
    <w:rsid w:val="00F437A5"/>
    <w:rsid w:val="00F4396C"/>
    <w:rsid w:val="00F43B6C"/>
    <w:rsid w:val="00F46712"/>
    <w:rsid w:val="00F52299"/>
    <w:rsid w:val="00F531BC"/>
    <w:rsid w:val="00F5428C"/>
    <w:rsid w:val="00F543BC"/>
    <w:rsid w:val="00F56519"/>
    <w:rsid w:val="00F579A4"/>
    <w:rsid w:val="00F602AE"/>
    <w:rsid w:val="00F603B3"/>
    <w:rsid w:val="00F631DA"/>
    <w:rsid w:val="00F63217"/>
    <w:rsid w:val="00F63A12"/>
    <w:rsid w:val="00F64C82"/>
    <w:rsid w:val="00F67FFA"/>
    <w:rsid w:val="00F71B5E"/>
    <w:rsid w:val="00F750C7"/>
    <w:rsid w:val="00F752D4"/>
    <w:rsid w:val="00F7644E"/>
    <w:rsid w:val="00F768A7"/>
    <w:rsid w:val="00F77408"/>
    <w:rsid w:val="00F77FBF"/>
    <w:rsid w:val="00F817F8"/>
    <w:rsid w:val="00F834B4"/>
    <w:rsid w:val="00F8355D"/>
    <w:rsid w:val="00F83750"/>
    <w:rsid w:val="00F872C5"/>
    <w:rsid w:val="00F87D61"/>
    <w:rsid w:val="00F90194"/>
    <w:rsid w:val="00F9088B"/>
    <w:rsid w:val="00F913B9"/>
    <w:rsid w:val="00F9159D"/>
    <w:rsid w:val="00F91706"/>
    <w:rsid w:val="00F91C81"/>
    <w:rsid w:val="00F91FF3"/>
    <w:rsid w:val="00F93098"/>
    <w:rsid w:val="00F934DE"/>
    <w:rsid w:val="00F95C67"/>
    <w:rsid w:val="00F97970"/>
    <w:rsid w:val="00FA06D8"/>
    <w:rsid w:val="00FA0FDD"/>
    <w:rsid w:val="00FA18F4"/>
    <w:rsid w:val="00FA1D93"/>
    <w:rsid w:val="00FA223A"/>
    <w:rsid w:val="00FA3044"/>
    <w:rsid w:val="00FA6634"/>
    <w:rsid w:val="00FA6B26"/>
    <w:rsid w:val="00FA71F1"/>
    <w:rsid w:val="00FB0B0F"/>
    <w:rsid w:val="00FB1250"/>
    <w:rsid w:val="00FB3721"/>
    <w:rsid w:val="00FB6398"/>
    <w:rsid w:val="00FB6651"/>
    <w:rsid w:val="00FB70B6"/>
    <w:rsid w:val="00FC0944"/>
    <w:rsid w:val="00FC1C11"/>
    <w:rsid w:val="00FC2568"/>
    <w:rsid w:val="00FC2DFF"/>
    <w:rsid w:val="00FC508C"/>
    <w:rsid w:val="00FC5C09"/>
    <w:rsid w:val="00FC5F09"/>
    <w:rsid w:val="00FC6987"/>
    <w:rsid w:val="00FC741A"/>
    <w:rsid w:val="00FD01F2"/>
    <w:rsid w:val="00FD04C0"/>
    <w:rsid w:val="00FD0E34"/>
    <w:rsid w:val="00FD0ED8"/>
    <w:rsid w:val="00FD1619"/>
    <w:rsid w:val="00FD1EEB"/>
    <w:rsid w:val="00FD2489"/>
    <w:rsid w:val="00FD4EC7"/>
    <w:rsid w:val="00FD6C6C"/>
    <w:rsid w:val="00FD7017"/>
    <w:rsid w:val="00FD793E"/>
    <w:rsid w:val="00FE12D7"/>
    <w:rsid w:val="00FE352C"/>
    <w:rsid w:val="00FE5A68"/>
    <w:rsid w:val="00FE77A0"/>
    <w:rsid w:val="00FF19CB"/>
    <w:rsid w:val="00FF328E"/>
    <w:rsid w:val="00FF44E5"/>
    <w:rsid w:val="00FF5CFF"/>
    <w:rsid w:val="00FF62F7"/>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67C6CC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1612D"/>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paragraph" w:styleId="StandardWeb">
    <w:name w:val="Normal (Web)"/>
    <w:basedOn w:val="Standard"/>
    <w:uiPriority w:val="99"/>
    <w:semiHidden/>
    <w:unhideWhenUsed/>
    <w:rsid w:val="00AA67E2"/>
  </w:style>
  <w:style w:type="character" w:customStyle="1" w:styleId="lrzxr">
    <w:name w:val="lrzxr"/>
    <w:basedOn w:val="Absatz-Standardschriftart"/>
    <w:rsid w:val="00640D15"/>
  </w:style>
  <w:style w:type="table" w:styleId="Tabellenraster">
    <w:name w:val="Table Grid"/>
    <w:basedOn w:val="NormaleTabelle"/>
    <w:uiPriority w:val="39"/>
    <w:rsid w:val="00B62DBC"/>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basedOn w:val="Absatz-Standardschriftart"/>
    <w:uiPriority w:val="99"/>
    <w:semiHidden/>
    <w:unhideWhenUsed/>
    <w:rsid w:val="00FE12D7"/>
    <w:rPr>
      <w:color w:val="605E5C"/>
      <w:shd w:val="clear" w:color="auto" w:fill="E1DFDD"/>
    </w:rPr>
  </w:style>
  <w:style w:type="paragraph" w:styleId="berarbeitung">
    <w:name w:val="Revision"/>
    <w:hidden/>
    <w:semiHidden/>
    <w:rsid w:val="00163784"/>
    <w:rPr>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10293">
      <w:bodyDiv w:val="1"/>
      <w:marLeft w:val="0"/>
      <w:marRight w:val="0"/>
      <w:marTop w:val="0"/>
      <w:marBottom w:val="0"/>
      <w:divBdr>
        <w:top w:val="none" w:sz="0" w:space="0" w:color="auto"/>
        <w:left w:val="none" w:sz="0" w:space="0" w:color="auto"/>
        <w:bottom w:val="none" w:sz="0" w:space="0" w:color="auto"/>
        <w:right w:val="none" w:sz="0" w:space="0" w:color="auto"/>
      </w:divBdr>
    </w:div>
    <w:div w:id="88360010">
      <w:bodyDiv w:val="1"/>
      <w:marLeft w:val="0"/>
      <w:marRight w:val="0"/>
      <w:marTop w:val="0"/>
      <w:marBottom w:val="0"/>
      <w:divBdr>
        <w:top w:val="none" w:sz="0" w:space="0" w:color="auto"/>
        <w:left w:val="none" w:sz="0" w:space="0" w:color="auto"/>
        <w:bottom w:val="none" w:sz="0" w:space="0" w:color="auto"/>
        <w:right w:val="none" w:sz="0" w:space="0" w:color="auto"/>
      </w:divBdr>
      <w:divsChild>
        <w:div w:id="839926308">
          <w:marLeft w:val="0"/>
          <w:marRight w:val="0"/>
          <w:marTop w:val="0"/>
          <w:marBottom w:val="0"/>
          <w:divBdr>
            <w:top w:val="none" w:sz="0" w:space="0" w:color="auto"/>
            <w:left w:val="none" w:sz="0" w:space="0" w:color="auto"/>
            <w:bottom w:val="none" w:sz="0" w:space="0" w:color="auto"/>
            <w:right w:val="none" w:sz="0" w:space="0" w:color="auto"/>
          </w:divBdr>
          <w:divsChild>
            <w:div w:id="1945575491">
              <w:marLeft w:val="0"/>
              <w:marRight w:val="0"/>
              <w:marTop w:val="0"/>
              <w:marBottom w:val="0"/>
              <w:divBdr>
                <w:top w:val="none" w:sz="0" w:space="0" w:color="auto"/>
                <w:left w:val="none" w:sz="0" w:space="0" w:color="auto"/>
                <w:bottom w:val="none" w:sz="0" w:space="0" w:color="auto"/>
                <w:right w:val="none" w:sz="0" w:space="0" w:color="auto"/>
              </w:divBdr>
              <w:divsChild>
                <w:div w:id="671907542">
                  <w:marLeft w:val="0"/>
                  <w:marRight w:val="0"/>
                  <w:marTop w:val="0"/>
                  <w:marBottom w:val="0"/>
                  <w:divBdr>
                    <w:top w:val="none" w:sz="0" w:space="0" w:color="auto"/>
                    <w:left w:val="none" w:sz="0" w:space="0" w:color="auto"/>
                    <w:bottom w:val="none" w:sz="0" w:space="0" w:color="auto"/>
                    <w:right w:val="none" w:sz="0" w:space="0" w:color="auto"/>
                  </w:divBdr>
                  <w:divsChild>
                    <w:div w:id="5244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5335746">
      <w:bodyDiv w:val="1"/>
      <w:marLeft w:val="0"/>
      <w:marRight w:val="0"/>
      <w:marTop w:val="0"/>
      <w:marBottom w:val="0"/>
      <w:divBdr>
        <w:top w:val="none" w:sz="0" w:space="0" w:color="auto"/>
        <w:left w:val="none" w:sz="0" w:space="0" w:color="auto"/>
        <w:bottom w:val="none" w:sz="0" w:space="0" w:color="auto"/>
        <w:right w:val="none" w:sz="0" w:space="0" w:color="auto"/>
      </w:divBdr>
      <w:divsChild>
        <w:div w:id="683896483">
          <w:marLeft w:val="0"/>
          <w:marRight w:val="0"/>
          <w:marTop w:val="0"/>
          <w:marBottom w:val="0"/>
          <w:divBdr>
            <w:top w:val="none" w:sz="0" w:space="0" w:color="auto"/>
            <w:left w:val="none" w:sz="0" w:space="0" w:color="auto"/>
            <w:bottom w:val="none" w:sz="0" w:space="0" w:color="auto"/>
            <w:right w:val="none" w:sz="0" w:space="0" w:color="auto"/>
          </w:divBdr>
          <w:divsChild>
            <w:div w:id="750200492">
              <w:marLeft w:val="0"/>
              <w:marRight w:val="0"/>
              <w:marTop w:val="0"/>
              <w:marBottom w:val="0"/>
              <w:divBdr>
                <w:top w:val="none" w:sz="0" w:space="0" w:color="auto"/>
                <w:left w:val="none" w:sz="0" w:space="0" w:color="auto"/>
                <w:bottom w:val="none" w:sz="0" w:space="0" w:color="auto"/>
                <w:right w:val="none" w:sz="0" w:space="0" w:color="auto"/>
              </w:divBdr>
              <w:divsChild>
                <w:div w:id="1943025175">
                  <w:marLeft w:val="0"/>
                  <w:marRight w:val="0"/>
                  <w:marTop w:val="0"/>
                  <w:marBottom w:val="0"/>
                  <w:divBdr>
                    <w:top w:val="none" w:sz="0" w:space="0" w:color="auto"/>
                    <w:left w:val="none" w:sz="0" w:space="0" w:color="auto"/>
                    <w:bottom w:val="none" w:sz="0" w:space="0" w:color="auto"/>
                    <w:right w:val="none" w:sz="0" w:space="0" w:color="auto"/>
                  </w:divBdr>
                  <w:divsChild>
                    <w:div w:id="162406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4704068">
      <w:bodyDiv w:val="1"/>
      <w:marLeft w:val="0"/>
      <w:marRight w:val="0"/>
      <w:marTop w:val="0"/>
      <w:marBottom w:val="0"/>
      <w:divBdr>
        <w:top w:val="none" w:sz="0" w:space="0" w:color="auto"/>
        <w:left w:val="none" w:sz="0" w:space="0" w:color="auto"/>
        <w:bottom w:val="none" w:sz="0" w:space="0" w:color="auto"/>
        <w:right w:val="none" w:sz="0" w:space="0" w:color="auto"/>
      </w:divBdr>
    </w:div>
    <w:div w:id="313535975">
      <w:bodyDiv w:val="1"/>
      <w:marLeft w:val="0"/>
      <w:marRight w:val="0"/>
      <w:marTop w:val="0"/>
      <w:marBottom w:val="0"/>
      <w:divBdr>
        <w:top w:val="none" w:sz="0" w:space="0" w:color="auto"/>
        <w:left w:val="none" w:sz="0" w:space="0" w:color="auto"/>
        <w:bottom w:val="none" w:sz="0" w:space="0" w:color="auto"/>
        <w:right w:val="none" w:sz="0" w:space="0" w:color="auto"/>
      </w:divBdr>
      <w:divsChild>
        <w:div w:id="778916220">
          <w:marLeft w:val="0"/>
          <w:marRight w:val="0"/>
          <w:marTop w:val="0"/>
          <w:marBottom w:val="0"/>
          <w:divBdr>
            <w:top w:val="none" w:sz="0" w:space="0" w:color="auto"/>
            <w:left w:val="none" w:sz="0" w:space="0" w:color="auto"/>
            <w:bottom w:val="none" w:sz="0" w:space="0" w:color="auto"/>
            <w:right w:val="none" w:sz="0" w:space="0" w:color="auto"/>
          </w:divBdr>
          <w:divsChild>
            <w:div w:id="615528393">
              <w:marLeft w:val="0"/>
              <w:marRight w:val="0"/>
              <w:marTop w:val="0"/>
              <w:marBottom w:val="0"/>
              <w:divBdr>
                <w:top w:val="none" w:sz="0" w:space="0" w:color="auto"/>
                <w:left w:val="none" w:sz="0" w:space="0" w:color="auto"/>
                <w:bottom w:val="none" w:sz="0" w:space="0" w:color="auto"/>
                <w:right w:val="none" w:sz="0" w:space="0" w:color="auto"/>
              </w:divBdr>
              <w:divsChild>
                <w:div w:id="865749011">
                  <w:marLeft w:val="0"/>
                  <w:marRight w:val="0"/>
                  <w:marTop w:val="0"/>
                  <w:marBottom w:val="0"/>
                  <w:divBdr>
                    <w:top w:val="none" w:sz="0" w:space="0" w:color="auto"/>
                    <w:left w:val="none" w:sz="0" w:space="0" w:color="auto"/>
                    <w:bottom w:val="none" w:sz="0" w:space="0" w:color="auto"/>
                    <w:right w:val="none" w:sz="0" w:space="0" w:color="auto"/>
                  </w:divBdr>
                  <w:divsChild>
                    <w:div w:id="48019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8676813">
      <w:bodyDiv w:val="1"/>
      <w:marLeft w:val="0"/>
      <w:marRight w:val="0"/>
      <w:marTop w:val="0"/>
      <w:marBottom w:val="0"/>
      <w:divBdr>
        <w:top w:val="none" w:sz="0" w:space="0" w:color="auto"/>
        <w:left w:val="none" w:sz="0" w:space="0" w:color="auto"/>
        <w:bottom w:val="none" w:sz="0" w:space="0" w:color="auto"/>
        <w:right w:val="none" w:sz="0" w:space="0" w:color="auto"/>
      </w:divBdr>
      <w:divsChild>
        <w:div w:id="504631184">
          <w:marLeft w:val="0"/>
          <w:marRight w:val="0"/>
          <w:marTop w:val="0"/>
          <w:marBottom w:val="0"/>
          <w:divBdr>
            <w:top w:val="none" w:sz="0" w:space="0" w:color="auto"/>
            <w:left w:val="none" w:sz="0" w:space="0" w:color="auto"/>
            <w:bottom w:val="none" w:sz="0" w:space="0" w:color="auto"/>
            <w:right w:val="none" w:sz="0" w:space="0" w:color="auto"/>
          </w:divBdr>
          <w:divsChild>
            <w:div w:id="1983383627">
              <w:marLeft w:val="0"/>
              <w:marRight w:val="0"/>
              <w:marTop w:val="0"/>
              <w:marBottom w:val="0"/>
              <w:divBdr>
                <w:top w:val="none" w:sz="0" w:space="0" w:color="auto"/>
                <w:left w:val="none" w:sz="0" w:space="0" w:color="auto"/>
                <w:bottom w:val="none" w:sz="0" w:space="0" w:color="auto"/>
                <w:right w:val="none" w:sz="0" w:space="0" w:color="auto"/>
              </w:divBdr>
              <w:divsChild>
                <w:div w:id="2114400165">
                  <w:marLeft w:val="0"/>
                  <w:marRight w:val="0"/>
                  <w:marTop w:val="0"/>
                  <w:marBottom w:val="0"/>
                  <w:divBdr>
                    <w:top w:val="none" w:sz="0" w:space="0" w:color="auto"/>
                    <w:left w:val="none" w:sz="0" w:space="0" w:color="auto"/>
                    <w:bottom w:val="none" w:sz="0" w:space="0" w:color="auto"/>
                    <w:right w:val="none" w:sz="0" w:space="0" w:color="auto"/>
                  </w:divBdr>
                  <w:divsChild>
                    <w:div w:id="586892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494131">
      <w:bodyDiv w:val="1"/>
      <w:marLeft w:val="0"/>
      <w:marRight w:val="0"/>
      <w:marTop w:val="0"/>
      <w:marBottom w:val="0"/>
      <w:divBdr>
        <w:top w:val="none" w:sz="0" w:space="0" w:color="auto"/>
        <w:left w:val="none" w:sz="0" w:space="0" w:color="auto"/>
        <w:bottom w:val="none" w:sz="0" w:space="0" w:color="auto"/>
        <w:right w:val="none" w:sz="0" w:space="0" w:color="auto"/>
      </w:divBdr>
      <w:divsChild>
        <w:div w:id="1207254865">
          <w:marLeft w:val="0"/>
          <w:marRight w:val="0"/>
          <w:marTop w:val="0"/>
          <w:marBottom w:val="0"/>
          <w:divBdr>
            <w:top w:val="none" w:sz="0" w:space="0" w:color="auto"/>
            <w:left w:val="none" w:sz="0" w:space="0" w:color="auto"/>
            <w:bottom w:val="none" w:sz="0" w:space="0" w:color="auto"/>
            <w:right w:val="none" w:sz="0" w:space="0" w:color="auto"/>
          </w:divBdr>
          <w:divsChild>
            <w:div w:id="1389111511">
              <w:marLeft w:val="0"/>
              <w:marRight w:val="0"/>
              <w:marTop w:val="0"/>
              <w:marBottom w:val="0"/>
              <w:divBdr>
                <w:top w:val="none" w:sz="0" w:space="0" w:color="auto"/>
                <w:left w:val="none" w:sz="0" w:space="0" w:color="auto"/>
                <w:bottom w:val="none" w:sz="0" w:space="0" w:color="auto"/>
                <w:right w:val="none" w:sz="0" w:space="0" w:color="auto"/>
              </w:divBdr>
              <w:divsChild>
                <w:div w:id="1332566882">
                  <w:marLeft w:val="0"/>
                  <w:marRight w:val="0"/>
                  <w:marTop w:val="0"/>
                  <w:marBottom w:val="0"/>
                  <w:divBdr>
                    <w:top w:val="none" w:sz="0" w:space="0" w:color="auto"/>
                    <w:left w:val="none" w:sz="0" w:space="0" w:color="auto"/>
                    <w:bottom w:val="none" w:sz="0" w:space="0" w:color="auto"/>
                    <w:right w:val="none" w:sz="0" w:space="0" w:color="auto"/>
                  </w:divBdr>
                  <w:divsChild>
                    <w:div w:id="47660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9011767">
      <w:bodyDiv w:val="1"/>
      <w:marLeft w:val="0"/>
      <w:marRight w:val="0"/>
      <w:marTop w:val="0"/>
      <w:marBottom w:val="0"/>
      <w:divBdr>
        <w:top w:val="none" w:sz="0" w:space="0" w:color="auto"/>
        <w:left w:val="none" w:sz="0" w:space="0" w:color="auto"/>
        <w:bottom w:val="none" w:sz="0" w:space="0" w:color="auto"/>
        <w:right w:val="none" w:sz="0" w:space="0" w:color="auto"/>
      </w:divBdr>
      <w:divsChild>
        <w:div w:id="829758113">
          <w:marLeft w:val="0"/>
          <w:marRight w:val="0"/>
          <w:marTop w:val="0"/>
          <w:marBottom w:val="0"/>
          <w:divBdr>
            <w:top w:val="none" w:sz="0" w:space="0" w:color="auto"/>
            <w:left w:val="none" w:sz="0" w:space="0" w:color="auto"/>
            <w:bottom w:val="none" w:sz="0" w:space="0" w:color="auto"/>
            <w:right w:val="none" w:sz="0" w:space="0" w:color="auto"/>
          </w:divBdr>
        </w:div>
        <w:div w:id="792866164">
          <w:marLeft w:val="0"/>
          <w:marRight w:val="0"/>
          <w:marTop w:val="0"/>
          <w:marBottom w:val="0"/>
          <w:divBdr>
            <w:top w:val="none" w:sz="0" w:space="0" w:color="auto"/>
            <w:left w:val="none" w:sz="0" w:space="0" w:color="auto"/>
            <w:bottom w:val="none" w:sz="0" w:space="0" w:color="auto"/>
            <w:right w:val="none" w:sz="0" w:space="0" w:color="auto"/>
          </w:divBdr>
        </w:div>
        <w:div w:id="1408069981">
          <w:marLeft w:val="0"/>
          <w:marRight w:val="0"/>
          <w:marTop w:val="0"/>
          <w:marBottom w:val="0"/>
          <w:divBdr>
            <w:top w:val="none" w:sz="0" w:space="0" w:color="auto"/>
            <w:left w:val="none" w:sz="0" w:space="0" w:color="auto"/>
            <w:bottom w:val="none" w:sz="0" w:space="0" w:color="auto"/>
            <w:right w:val="none" w:sz="0" w:space="0" w:color="auto"/>
          </w:divBdr>
        </w:div>
      </w:divsChild>
    </w:div>
    <w:div w:id="751241421">
      <w:bodyDiv w:val="1"/>
      <w:marLeft w:val="0"/>
      <w:marRight w:val="0"/>
      <w:marTop w:val="0"/>
      <w:marBottom w:val="0"/>
      <w:divBdr>
        <w:top w:val="none" w:sz="0" w:space="0" w:color="auto"/>
        <w:left w:val="none" w:sz="0" w:space="0" w:color="auto"/>
        <w:bottom w:val="none" w:sz="0" w:space="0" w:color="auto"/>
        <w:right w:val="none" w:sz="0" w:space="0" w:color="auto"/>
      </w:divBdr>
    </w:div>
    <w:div w:id="766076992">
      <w:bodyDiv w:val="1"/>
      <w:marLeft w:val="0"/>
      <w:marRight w:val="0"/>
      <w:marTop w:val="0"/>
      <w:marBottom w:val="0"/>
      <w:divBdr>
        <w:top w:val="none" w:sz="0" w:space="0" w:color="auto"/>
        <w:left w:val="none" w:sz="0" w:space="0" w:color="auto"/>
        <w:bottom w:val="none" w:sz="0" w:space="0" w:color="auto"/>
        <w:right w:val="none" w:sz="0" w:space="0" w:color="auto"/>
      </w:divBdr>
      <w:divsChild>
        <w:div w:id="1182475488">
          <w:marLeft w:val="0"/>
          <w:marRight w:val="0"/>
          <w:marTop w:val="0"/>
          <w:marBottom w:val="0"/>
          <w:divBdr>
            <w:top w:val="none" w:sz="0" w:space="0" w:color="auto"/>
            <w:left w:val="none" w:sz="0" w:space="0" w:color="auto"/>
            <w:bottom w:val="none" w:sz="0" w:space="0" w:color="auto"/>
            <w:right w:val="none" w:sz="0" w:space="0" w:color="auto"/>
          </w:divBdr>
          <w:divsChild>
            <w:div w:id="1383793683">
              <w:marLeft w:val="0"/>
              <w:marRight w:val="0"/>
              <w:marTop w:val="0"/>
              <w:marBottom w:val="0"/>
              <w:divBdr>
                <w:top w:val="none" w:sz="0" w:space="0" w:color="auto"/>
                <w:left w:val="none" w:sz="0" w:space="0" w:color="auto"/>
                <w:bottom w:val="none" w:sz="0" w:space="0" w:color="auto"/>
                <w:right w:val="none" w:sz="0" w:space="0" w:color="auto"/>
              </w:divBdr>
              <w:divsChild>
                <w:div w:id="736898864">
                  <w:marLeft w:val="0"/>
                  <w:marRight w:val="0"/>
                  <w:marTop w:val="0"/>
                  <w:marBottom w:val="0"/>
                  <w:divBdr>
                    <w:top w:val="none" w:sz="0" w:space="0" w:color="auto"/>
                    <w:left w:val="none" w:sz="0" w:space="0" w:color="auto"/>
                    <w:bottom w:val="none" w:sz="0" w:space="0" w:color="auto"/>
                    <w:right w:val="none" w:sz="0" w:space="0" w:color="auto"/>
                  </w:divBdr>
                  <w:divsChild>
                    <w:div w:id="14053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8434247">
      <w:bodyDiv w:val="1"/>
      <w:marLeft w:val="0"/>
      <w:marRight w:val="0"/>
      <w:marTop w:val="0"/>
      <w:marBottom w:val="0"/>
      <w:divBdr>
        <w:top w:val="none" w:sz="0" w:space="0" w:color="auto"/>
        <w:left w:val="none" w:sz="0" w:space="0" w:color="auto"/>
        <w:bottom w:val="none" w:sz="0" w:space="0" w:color="auto"/>
        <w:right w:val="none" w:sz="0" w:space="0" w:color="auto"/>
      </w:divBdr>
      <w:divsChild>
        <w:div w:id="667947811">
          <w:marLeft w:val="0"/>
          <w:marRight w:val="0"/>
          <w:marTop w:val="0"/>
          <w:marBottom w:val="0"/>
          <w:divBdr>
            <w:top w:val="none" w:sz="0" w:space="0" w:color="auto"/>
            <w:left w:val="none" w:sz="0" w:space="0" w:color="auto"/>
            <w:bottom w:val="none" w:sz="0" w:space="0" w:color="auto"/>
            <w:right w:val="none" w:sz="0" w:space="0" w:color="auto"/>
          </w:divBdr>
          <w:divsChild>
            <w:div w:id="1936743798">
              <w:marLeft w:val="0"/>
              <w:marRight w:val="0"/>
              <w:marTop w:val="0"/>
              <w:marBottom w:val="0"/>
              <w:divBdr>
                <w:top w:val="none" w:sz="0" w:space="0" w:color="auto"/>
                <w:left w:val="none" w:sz="0" w:space="0" w:color="auto"/>
                <w:bottom w:val="none" w:sz="0" w:space="0" w:color="auto"/>
                <w:right w:val="none" w:sz="0" w:space="0" w:color="auto"/>
              </w:divBdr>
              <w:divsChild>
                <w:div w:id="468595642">
                  <w:marLeft w:val="0"/>
                  <w:marRight w:val="0"/>
                  <w:marTop w:val="0"/>
                  <w:marBottom w:val="0"/>
                  <w:divBdr>
                    <w:top w:val="none" w:sz="0" w:space="0" w:color="auto"/>
                    <w:left w:val="none" w:sz="0" w:space="0" w:color="auto"/>
                    <w:bottom w:val="none" w:sz="0" w:space="0" w:color="auto"/>
                    <w:right w:val="none" w:sz="0" w:space="0" w:color="auto"/>
                  </w:divBdr>
                  <w:divsChild>
                    <w:div w:id="169700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8885553">
      <w:bodyDiv w:val="1"/>
      <w:marLeft w:val="0"/>
      <w:marRight w:val="0"/>
      <w:marTop w:val="0"/>
      <w:marBottom w:val="0"/>
      <w:divBdr>
        <w:top w:val="none" w:sz="0" w:space="0" w:color="auto"/>
        <w:left w:val="none" w:sz="0" w:space="0" w:color="auto"/>
        <w:bottom w:val="none" w:sz="0" w:space="0" w:color="auto"/>
        <w:right w:val="none" w:sz="0" w:space="0" w:color="auto"/>
      </w:divBdr>
      <w:divsChild>
        <w:div w:id="2044283630">
          <w:marLeft w:val="0"/>
          <w:marRight w:val="0"/>
          <w:marTop w:val="0"/>
          <w:marBottom w:val="0"/>
          <w:divBdr>
            <w:top w:val="none" w:sz="0" w:space="0" w:color="auto"/>
            <w:left w:val="none" w:sz="0" w:space="0" w:color="auto"/>
            <w:bottom w:val="none" w:sz="0" w:space="0" w:color="auto"/>
            <w:right w:val="none" w:sz="0" w:space="0" w:color="auto"/>
          </w:divBdr>
          <w:divsChild>
            <w:div w:id="1138112596">
              <w:marLeft w:val="0"/>
              <w:marRight w:val="0"/>
              <w:marTop w:val="0"/>
              <w:marBottom w:val="0"/>
              <w:divBdr>
                <w:top w:val="none" w:sz="0" w:space="0" w:color="auto"/>
                <w:left w:val="none" w:sz="0" w:space="0" w:color="auto"/>
                <w:bottom w:val="none" w:sz="0" w:space="0" w:color="auto"/>
                <w:right w:val="none" w:sz="0" w:space="0" w:color="auto"/>
              </w:divBdr>
              <w:divsChild>
                <w:div w:id="1213691751">
                  <w:marLeft w:val="0"/>
                  <w:marRight w:val="0"/>
                  <w:marTop w:val="0"/>
                  <w:marBottom w:val="0"/>
                  <w:divBdr>
                    <w:top w:val="none" w:sz="0" w:space="0" w:color="auto"/>
                    <w:left w:val="none" w:sz="0" w:space="0" w:color="auto"/>
                    <w:bottom w:val="none" w:sz="0" w:space="0" w:color="auto"/>
                    <w:right w:val="none" w:sz="0" w:space="0" w:color="auto"/>
                  </w:divBdr>
                  <w:divsChild>
                    <w:div w:id="765658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4119615">
      <w:bodyDiv w:val="1"/>
      <w:marLeft w:val="0"/>
      <w:marRight w:val="0"/>
      <w:marTop w:val="0"/>
      <w:marBottom w:val="0"/>
      <w:divBdr>
        <w:top w:val="none" w:sz="0" w:space="0" w:color="auto"/>
        <w:left w:val="none" w:sz="0" w:space="0" w:color="auto"/>
        <w:bottom w:val="none" w:sz="0" w:space="0" w:color="auto"/>
        <w:right w:val="none" w:sz="0" w:space="0" w:color="auto"/>
      </w:divBdr>
      <w:divsChild>
        <w:div w:id="672732056">
          <w:marLeft w:val="0"/>
          <w:marRight w:val="0"/>
          <w:marTop w:val="0"/>
          <w:marBottom w:val="0"/>
          <w:divBdr>
            <w:top w:val="none" w:sz="0" w:space="0" w:color="auto"/>
            <w:left w:val="none" w:sz="0" w:space="0" w:color="auto"/>
            <w:bottom w:val="none" w:sz="0" w:space="0" w:color="auto"/>
            <w:right w:val="none" w:sz="0" w:space="0" w:color="auto"/>
          </w:divBdr>
          <w:divsChild>
            <w:div w:id="484513104">
              <w:marLeft w:val="0"/>
              <w:marRight w:val="0"/>
              <w:marTop w:val="0"/>
              <w:marBottom w:val="0"/>
              <w:divBdr>
                <w:top w:val="none" w:sz="0" w:space="0" w:color="auto"/>
                <w:left w:val="none" w:sz="0" w:space="0" w:color="auto"/>
                <w:bottom w:val="none" w:sz="0" w:space="0" w:color="auto"/>
                <w:right w:val="none" w:sz="0" w:space="0" w:color="auto"/>
              </w:divBdr>
              <w:divsChild>
                <w:div w:id="499320750">
                  <w:marLeft w:val="0"/>
                  <w:marRight w:val="0"/>
                  <w:marTop w:val="0"/>
                  <w:marBottom w:val="0"/>
                  <w:divBdr>
                    <w:top w:val="none" w:sz="0" w:space="0" w:color="auto"/>
                    <w:left w:val="none" w:sz="0" w:space="0" w:color="auto"/>
                    <w:bottom w:val="none" w:sz="0" w:space="0" w:color="auto"/>
                    <w:right w:val="none" w:sz="0" w:space="0" w:color="auto"/>
                  </w:divBdr>
                  <w:divsChild>
                    <w:div w:id="37185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1253193">
      <w:bodyDiv w:val="1"/>
      <w:marLeft w:val="0"/>
      <w:marRight w:val="0"/>
      <w:marTop w:val="0"/>
      <w:marBottom w:val="0"/>
      <w:divBdr>
        <w:top w:val="none" w:sz="0" w:space="0" w:color="auto"/>
        <w:left w:val="none" w:sz="0" w:space="0" w:color="auto"/>
        <w:bottom w:val="none" w:sz="0" w:space="0" w:color="auto"/>
        <w:right w:val="none" w:sz="0" w:space="0" w:color="auto"/>
      </w:divBdr>
      <w:divsChild>
        <w:div w:id="2052915765">
          <w:marLeft w:val="0"/>
          <w:marRight w:val="0"/>
          <w:marTop w:val="0"/>
          <w:marBottom w:val="0"/>
          <w:divBdr>
            <w:top w:val="none" w:sz="0" w:space="0" w:color="auto"/>
            <w:left w:val="none" w:sz="0" w:space="0" w:color="auto"/>
            <w:bottom w:val="none" w:sz="0" w:space="0" w:color="auto"/>
            <w:right w:val="none" w:sz="0" w:space="0" w:color="auto"/>
          </w:divBdr>
          <w:divsChild>
            <w:div w:id="796529849">
              <w:marLeft w:val="0"/>
              <w:marRight w:val="0"/>
              <w:marTop w:val="0"/>
              <w:marBottom w:val="0"/>
              <w:divBdr>
                <w:top w:val="none" w:sz="0" w:space="0" w:color="auto"/>
                <w:left w:val="none" w:sz="0" w:space="0" w:color="auto"/>
                <w:bottom w:val="none" w:sz="0" w:space="0" w:color="auto"/>
                <w:right w:val="none" w:sz="0" w:space="0" w:color="auto"/>
              </w:divBdr>
              <w:divsChild>
                <w:div w:id="890847548">
                  <w:marLeft w:val="0"/>
                  <w:marRight w:val="0"/>
                  <w:marTop w:val="0"/>
                  <w:marBottom w:val="0"/>
                  <w:divBdr>
                    <w:top w:val="none" w:sz="0" w:space="0" w:color="auto"/>
                    <w:left w:val="none" w:sz="0" w:space="0" w:color="auto"/>
                    <w:bottom w:val="none" w:sz="0" w:space="0" w:color="auto"/>
                    <w:right w:val="none" w:sz="0" w:space="0" w:color="auto"/>
                  </w:divBdr>
                  <w:divsChild>
                    <w:div w:id="1654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3249421">
      <w:bodyDiv w:val="1"/>
      <w:marLeft w:val="0"/>
      <w:marRight w:val="0"/>
      <w:marTop w:val="0"/>
      <w:marBottom w:val="0"/>
      <w:divBdr>
        <w:top w:val="none" w:sz="0" w:space="0" w:color="auto"/>
        <w:left w:val="none" w:sz="0" w:space="0" w:color="auto"/>
        <w:bottom w:val="none" w:sz="0" w:space="0" w:color="auto"/>
        <w:right w:val="none" w:sz="0" w:space="0" w:color="auto"/>
      </w:divBdr>
      <w:divsChild>
        <w:div w:id="187984378">
          <w:marLeft w:val="0"/>
          <w:marRight w:val="0"/>
          <w:marTop w:val="0"/>
          <w:marBottom w:val="0"/>
          <w:divBdr>
            <w:top w:val="none" w:sz="0" w:space="0" w:color="auto"/>
            <w:left w:val="none" w:sz="0" w:space="0" w:color="auto"/>
            <w:bottom w:val="none" w:sz="0" w:space="0" w:color="auto"/>
            <w:right w:val="none" w:sz="0" w:space="0" w:color="auto"/>
          </w:divBdr>
          <w:divsChild>
            <w:div w:id="47342532">
              <w:marLeft w:val="0"/>
              <w:marRight w:val="0"/>
              <w:marTop w:val="0"/>
              <w:marBottom w:val="0"/>
              <w:divBdr>
                <w:top w:val="none" w:sz="0" w:space="0" w:color="auto"/>
                <w:left w:val="none" w:sz="0" w:space="0" w:color="auto"/>
                <w:bottom w:val="none" w:sz="0" w:space="0" w:color="auto"/>
                <w:right w:val="none" w:sz="0" w:space="0" w:color="auto"/>
              </w:divBdr>
              <w:divsChild>
                <w:div w:id="1835413090">
                  <w:marLeft w:val="0"/>
                  <w:marRight w:val="0"/>
                  <w:marTop w:val="0"/>
                  <w:marBottom w:val="0"/>
                  <w:divBdr>
                    <w:top w:val="none" w:sz="0" w:space="0" w:color="auto"/>
                    <w:left w:val="none" w:sz="0" w:space="0" w:color="auto"/>
                    <w:bottom w:val="none" w:sz="0" w:space="0" w:color="auto"/>
                    <w:right w:val="none" w:sz="0" w:space="0" w:color="auto"/>
                  </w:divBdr>
                  <w:divsChild>
                    <w:div w:id="14036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9312902">
      <w:bodyDiv w:val="1"/>
      <w:marLeft w:val="0"/>
      <w:marRight w:val="0"/>
      <w:marTop w:val="0"/>
      <w:marBottom w:val="0"/>
      <w:divBdr>
        <w:top w:val="none" w:sz="0" w:space="0" w:color="auto"/>
        <w:left w:val="none" w:sz="0" w:space="0" w:color="auto"/>
        <w:bottom w:val="none" w:sz="0" w:space="0" w:color="auto"/>
        <w:right w:val="none" w:sz="0" w:space="0" w:color="auto"/>
      </w:divBdr>
      <w:divsChild>
        <w:div w:id="749083628">
          <w:marLeft w:val="0"/>
          <w:marRight w:val="0"/>
          <w:marTop w:val="0"/>
          <w:marBottom w:val="0"/>
          <w:divBdr>
            <w:top w:val="none" w:sz="0" w:space="0" w:color="auto"/>
            <w:left w:val="none" w:sz="0" w:space="0" w:color="auto"/>
            <w:bottom w:val="none" w:sz="0" w:space="0" w:color="auto"/>
            <w:right w:val="none" w:sz="0" w:space="0" w:color="auto"/>
          </w:divBdr>
          <w:divsChild>
            <w:div w:id="1750611713">
              <w:marLeft w:val="0"/>
              <w:marRight w:val="0"/>
              <w:marTop w:val="0"/>
              <w:marBottom w:val="0"/>
              <w:divBdr>
                <w:top w:val="none" w:sz="0" w:space="0" w:color="auto"/>
                <w:left w:val="none" w:sz="0" w:space="0" w:color="auto"/>
                <w:bottom w:val="none" w:sz="0" w:space="0" w:color="auto"/>
                <w:right w:val="none" w:sz="0" w:space="0" w:color="auto"/>
              </w:divBdr>
              <w:divsChild>
                <w:div w:id="1069420061">
                  <w:marLeft w:val="0"/>
                  <w:marRight w:val="0"/>
                  <w:marTop w:val="0"/>
                  <w:marBottom w:val="0"/>
                  <w:divBdr>
                    <w:top w:val="none" w:sz="0" w:space="0" w:color="auto"/>
                    <w:left w:val="none" w:sz="0" w:space="0" w:color="auto"/>
                    <w:bottom w:val="none" w:sz="0" w:space="0" w:color="auto"/>
                    <w:right w:val="none" w:sz="0" w:space="0" w:color="auto"/>
                  </w:divBdr>
                  <w:divsChild>
                    <w:div w:id="6450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2785919">
      <w:bodyDiv w:val="1"/>
      <w:marLeft w:val="0"/>
      <w:marRight w:val="0"/>
      <w:marTop w:val="0"/>
      <w:marBottom w:val="0"/>
      <w:divBdr>
        <w:top w:val="none" w:sz="0" w:space="0" w:color="auto"/>
        <w:left w:val="none" w:sz="0" w:space="0" w:color="auto"/>
        <w:bottom w:val="none" w:sz="0" w:space="0" w:color="auto"/>
        <w:right w:val="none" w:sz="0" w:space="0" w:color="auto"/>
      </w:divBdr>
    </w:div>
    <w:div w:id="1571236551">
      <w:bodyDiv w:val="1"/>
      <w:marLeft w:val="0"/>
      <w:marRight w:val="0"/>
      <w:marTop w:val="0"/>
      <w:marBottom w:val="0"/>
      <w:divBdr>
        <w:top w:val="none" w:sz="0" w:space="0" w:color="auto"/>
        <w:left w:val="none" w:sz="0" w:space="0" w:color="auto"/>
        <w:bottom w:val="none" w:sz="0" w:space="0" w:color="auto"/>
        <w:right w:val="none" w:sz="0" w:space="0" w:color="auto"/>
      </w:divBdr>
      <w:divsChild>
        <w:div w:id="1302346455">
          <w:marLeft w:val="0"/>
          <w:marRight w:val="0"/>
          <w:marTop w:val="0"/>
          <w:marBottom w:val="0"/>
          <w:divBdr>
            <w:top w:val="none" w:sz="0" w:space="0" w:color="auto"/>
            <w:left w:val="none" w:sz="0" w:space="0" w:color="auto"/>
            <w:bottom w:val="none" w:sz="0" w:space="0" w:color="auto"/>
            <w:right w:val="none" w:sz="0" w:space="0" w:color="auto"/>
          </w:divBdr>
          <w:divsChild>
            <w:div w:id="1463616584">
              <w:marLeft w:val="0"/>
              <w:marRight w:val="0"/>
              <w:marTop w:val="0"/>
              <w:marBottom w:val="0"/>
              <w:divBdr>
                <w:top w:val="none" w:sz="0" w:space="0" w:color="auto"/>
                <w:left w:val="none" w:sz="0" w:space="0" w:color="auto"/>
                <w:bottom w:val="none" w:sz="0" w:space="0" w:color="auto"/>
                <w:right w:val="none" w:sz="0" w:space="0" w:color="auto"/>
              </w:divBdr>
              <w:divsChild>
                <w:div w:id="1217164882">
                  <w:marLeft w:val="0"/>
                  <w:marRight w:val="0"/>
                  <w:marTop w:val="0"/>
                  <w:marBottom w:val="0"/>
                  <w:divBdr>
                    <w:top w:val="none" w:sz="0" w:space="0" w:color="auto"/>
                    <w:left w:val="none" w:sz="0" w:space="0" w:color="auto"/>
                    <w:bottom w:val="none" w:sz="0" w:space="0" w:color="auto"/>
                    <w:right w:val="none" w:sz="0" w:space="0" w:color="auto"/>
                  </w:divBdr>
                  <w:divsChild>
                    <w:div w:id="1063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289401">
      <w:bodyDiv w:val="1"/>
      <w:marLeft w:val="0"/>
      <w:marRight w:val="0"/>
      <w:marTop w:val="0"/>
      <w:marBottom w:val="0"/>
      <w:divBdr>
        <w:top w:val="none" w:sz="0" w:space="0" w:color="auto"/>
        <w:left w:val="none" w:sz="0" w:space="0" w:color="auto"/>
        <w:bottom w:val="none" w:sz="0" w:space="0" w:color="auto"/>
        <w:right w:val="none" w:sz="0" w:space="0" w:color="auto"/>
      </w:divBdr>
      <w:divsChild>
        <w:div w:id="582178626">
          <w:marLeft w:val="0"/>
          <w:marRight w:val="0"/>
          <w:marTop w:val="0"/>
          <w:marBottom w:val="0"/>
          <w:divBdr>
            <w:top w:val="none" w:sz="0" w:space="0" w:color="auto"/>
            <w:left w:val="none" w:sz="0" w:space="0" w:color="auto"/>
            <w:bottom w:val="none" w:sz="0" w:space="0" w:color="auto"/>
            <w:right w:val="none" w:sz="0" w:space="0" w:color="auto"/>
          </w:divBdr>
        </w:div>
        <w:div w:id="760218969">
          <w:marLeft w:val="0"/>
          <w:marRight w:val="0"/>
          <w:marTop w:val="0"/>
          <w:marBottom w:val="0"/>
          <w:divBdr>
            <w:top w:val="none" w:sz="0" w:space="0" w:color="auto"/>
            <w:left w:val="none" w:sz="0" w:space="0" w:color="auto"/>
            <w:bottom w:val="none" w:sz="0" w:space="0" w:color="auto"/>
            <w:right w:val="none" w:sz="0" w:space="0" w:color="auto"/>
          </w:divBdr>
        </w:div>
        <w:div w:id="527253090">
          <w:marLeft w:val="0"/>
          <w:marRight w:val="0"/>
          <w:marTop w:val="0"/>
          <w:marBottom w:val="0"/>
          <w:divBdr>
            <w:top w:val="none" w:sz="0" w:space="0" w:color="auto"/>
            <w:left w:val="none" w:sz="0" w:space="0" w:color="auto"/>
            <w:bottom w:val="none" w:sz="0" w:space="0" w:color="auto"/>
            <w:right w:val="none" w:sz="0" w:space="0" w:color="auto"/>
          </w:divBdr>
        </w:div>
      </w:divsChild>
    </w:div>
    <w:div w:id="1679037208">
      <w:bodyDiv w:val="1"/>
      <w:marLeft w:val="0"/>
      <w:marRight w:val="0"/>
      <w:marTop w:val="0"/>
      <w:marBottom w:val="0"/>
      <w:divBdr>
        <w:top w:val="none" w:sz="0" w:space="0" w:color="auto"/>
        <w:left w:val="none" w:sz="0" w:space="0" w:color="auto"/>
        <w:bottom w:val="none" w:sz="0" w:space="0" w:color="auto"/>
        <w:right w:val="none" w:sz="0" w:space="0" w:color="auto"/>
      </w:divBdr>
    </w:div>
    <w:div w:id="1688486585">
      <w:bodyDiv w:val="1"/>
      <w:marLeft w:val="0"/>
      <w:marRight w:val="0"/>
      <w:marTop w:val="0"/>
      <w:marBottom w:val="0"/>
      <w:divBdr>
        <w:top w:val="none" w:sz="0" w:space="0" w:color="auto"/>
        <w:left w:val="none" w:sz="0" w:space="0" w:color="auto"/>
        <w:bottom w:val="none" w:sz="0" w:space="0" w:color="auto"/>
        <w:right w:val="none" w:sz="0" w:space="0" w:color="auto"/>
      </w:divBdr>
      <w:divsChild>
        <w:div w:id="1111895429">
          <w:marLeft w:val="0"/>
          <w:marRight w:val="0"/>
          <w:marTop w:val="0"/>
          <w:marBottom w:val="0"/>
          <w:divBdr>
            <w:top w:val="none" w:sz="0" w:space="0" w:color="auto"/>
            <w:left w:val="none" w:sz="0" w:space="0" w:color="auto"/>
            <w:bottom w:val="none" w:sz="0" w:space="0" w:color="auto"/>
            <w:right w:val="none" w:sz="0" w:space="0" w:color="auto"/>
          </w:divBdr>
          <w:divsChild>
            <w:div w:id="1148133226">
              <w:marLeft w:val="0"/>
              <w:marRight w:val="0"/>
              <w:marTop w:val="0"/>
              <w:marBottom w:val="0"/>
              <w:divBdr>
                <w:top w:val="none" w:sz="0" w:space="0" w:color="auto"/>
                <w:left w:val="none" w:sz="0" w:space="0" w:color="auto"/>
                <w:bottom w:val="none" w:sz="0" w:space="0" w:color="auto"/>
                <w:right w:val="none" w:sz="0" w:space="0" w:color="auto"/>
              </w:divBdr>
              <w:divsChild>
                <w:div w:id="853881351">
                  <w:marLeft w:val="0"/>
                  <w:marRight w:val="0"/>
                  <w:marTop w:val="0"/>
                  <w:marBottom w:val="0"/>
                  <w:divBdr>
                    <w:top w:val="none" w:sz="0" w:space="0" w:color="auto"/>
                    <w:left w:val="none" w:sz="0" w:space="0" w:color="auto"/>
                    <w:bottom w:val="none" w:sz="0" w:space="0" w:color="auto"/>
                    <w:right w:val="none" w:sz="0" w:space="0" w:color="auto"/>
                  </w:divBdr>
                  <w:divsChild>
                    <w:div w:id="1726684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9176691">
      <w:bodyDiv w:val="1"/>
      <w:marLeft w:val="0"/>
      <w:marRight w:val="0"/>
      <w:marTop w:val="0"/>
      <w:marBottom w:val="0"/>
      <w:divBdr>
        <w:top w:val="none" w:sz="0" w:space="0" w:color="auto"/>
        <w:left w:val="none" w:sz="0" w:space="0" w:color="auto"/>
        <w:bottom w:val="none" w:sz="0" w:space="0" w:color="auto"/>
        <w:right w:val="none" w:sz="0" w:space="0" w:color="auto"/>
      </w:divBdr>
      <w:divsChild>
        <w:div w:id="159275611">
          <w:marLeft w:val="0"/>
          <w:marRight w:val="0"/>
          <w:marTop w:val="0"/>
          <w:marBottom w:val="0"/>
          <w:divBdr>
            <w:top w:val="none" w:sz="0" w:space="0" w:color="auto"/>
            <w:left w:val="none" w:sz="0" w:space="0" w:color="auto"/>
            <w:bottom w:val="none" w:sz="0" w:space="0" w:color="auto"/>
            <w:right w:val="none" w:sz="0" w:space="0" w:color="auto"/>
          </w:divBdr>
          <w:divsChild>
            <w:div w:id="2010020696">
              <w:marLeft w:val="0"/>
              <w:marRight w:val="0"/>
              <w:marTop w:val="0"/>
              <w:marBottom w:val="0"/>
              <w:divBdr>
                <w:top w:val="none" w:sz="0" w:space="0" w:color="auto"/>
                <w:left w:val="none" w:sz="0" w:space="0" w:color="auto"/>
                <w:bottom w:val="none" w:sz="0" w:space="0" w:color="auto"/>
                <w:right w:val="none" w:sz="0" w:space="0" w:color="auto"/>
              </w:divBdr>
              <w:divsChild>
                <w:div w:id="1756785428">
                  <w:marLeft w:val="0"/>
                  <w:marRight w:val="0"/>
                  <w:marTop w:val="0"/>
                  <w:marBottom w:val="0"/>
                  <w:divBdr>
                    <w:top w:val="none" w:sz="0" w:space="0" w:color="auto"/>
                    <w:left w:val="none" w:sz="0" w:space="0" w:color="auto"/>
                    <w:bottom w:val="none" w:sz="0" w:space="0" w:color="auto"/>
                    <w:right w:val="none" w:sz="0" w:space="0" w:color="auto"/>
                  </w:divBdr>
                  <w:divsChild>
                    <w:div w:id="6298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0223">
      <w:bodyDiv w:val="1"/>
      <w:marLeft w:val="0"/>
      <w:marRight w:val="0"/>
      <w:marTop w:val="0"/>
      <w:marBottom w:val="0"/>
      <w:divBdr>
        <w:top w:val="none" w:sz="0" w:space="0" w:color="auto"/>
        <w:left w:val="none" w:sz="0" w:space="0" w:color="auto"/>
        <w:bottom w:val="none" w:sz="0" w:space="0" w:color="auto"/>
        <w:right w:val="none" w:sz="0" w:space="0" w:color="auto"/>
      </w:divBdr>
    </w:div>
    <w:div w:id="1907956921">
      <w:bodyDiv w:val="1"/>
      <w:marLeft w:val="0"/>
      <w:marRight w:val="0"/>
      <w:marTop w:val="0"/>
      <w:marBottom w:val="0"/>
      <w:divBdr>
        <w:top w:val="none" w:sz="0" w:space="0" w:color="auto"/>
        <w:left w:val="none" w:sz="0" w:space="0" w:color="auto"/>
        <w:bottom w:val="none" w:sz="0" w:space="0" w:color="auto"/>
        <w:right w:val="none" w:sz="0" w:space="0" w:color="auto"/>
      </w:divBdr>
      <w:divsChild>
        <w:div w:id="1009453991">
          <w:marLeft w:val="0"/>
          <w:marRight w:val="0"/>
          <w:marTop w:val="0"/>
          <w:marBottom w:val="0"/>
          <w:divBdr>
            <w:top w:val="none" w:sz="0" w:space="0" w:color="auto"/>
            <w:left w:val="none" w:sz="0" w:space="0" w:color="auto"/>
            <w:bottom w:val="none" w:sz="0" w:space="0" w:color="auto"/>
            <w:right w:val="none" w:sz="0" w:space="0" w:color="auto"/>
          </w:divBdr>
        </w:div>
        <w:div w:id="384371691">
          <w:marLeft w:val="0"/>
          <w:marRight w:val="0"/>
          <w:marTop w:val="0"/>
          <w:marBottom w:val="0"/>
          <w:divBdr>
            <w:top w:val="none" w:sz="0" w:space="0" w:color="auto"/>
            <w:left w:val="none" w:sz="0" w:space="0" w:color="auto"/>
            <w:bottom w:val="none" w:sz="0" w:space="0" w:color="auto"/>
            <w:right w:val="none" w:sz="0" w:space="0" w:color="auto"/>
          </w:divBdr>
        </w:div>
        <w:div w:id="1023095240">
          <w:marLeft w:val="0"/>
          <w:marRight w:val="0"/>
          <w:marTop w:val="0"/>
          <w:marBottom w:val="0"/>
          <w:divBdr>
            <w:top w:val="none" w:sz="0" w:space="0" w:color="auto"/>
            <w:left w:val="none" w:sz="0" w:space="0" w:color="auto"/>
            <w:bottom w:val="none" w:sz="0" w:space="0" w:color="auto"/>
            <w:right w:val="none" w:sz="0" w:space="0" w:color="auto"/>
          </w:divBdr>
        </w:div>
        <w:div w:id="1427507082">
          <w:marLeft w:val="0"/>
          <w:marRight w:val="0"/>
          <w:marTop w:val="0"/>
          <w:marBottom w:val="0"/>
          <w:divBdr>
            <w:top w:val="none" w:sz="0" w:space="0" w:color="auto"/>
            <w:left w:val="none" w:sz="0" w:space="0" w:color="auto"/>
            <w:bottom w:val="none" w:sz="0" w:space="0" w:color="auto"/>
            <w:right w:val="none" w:sz="0" w:space="0" w:color="auto"/>
          </w:divBdr>
        </w:div>
        <w:div w:id="989020248">
          <w:marLeft w:val="0"/>
          <w:marRight w:val="0"/>
          <w:marTop w:val="0"/>
          <w:marBottom w:val="0"/>
          <w:divBdr>
            <w:top w:val="none" w:sz="0" w:space="0" w:color="auto"/>
            <w:left w:val="none" w:sz="0" w:space="0" w:color="auto"/>
            <w:bottom w:val="none" w:sz="0" w:space="0" w:color="auto"/>
            <w:right w:val="none" w:sz="0" w:space="0" w:color="auto"/>
          </w:divBdr>
        </w:div>
        <w:div w:id="311832749">
          <w:marLeft w:val="0"/>
          <w:marRight w:val="0"/>
          <w:marTop w:val="0"/>
          <w:marBottom w:val="0"/>
          <w:divBdr>
            <w:top w:val="none" w:sz="0" w:space="0" w:color="auto"/>
            <w:left w:val="none" w:sz="0" w:space="0" w:color="auto"/>
            <w:bottom w:val="none" w:sz="0" w:space="0" w:color="auto"/>
            <w:right w:val="none" w:sz="0" w:space="0" w:color="auto"/>
          </w:divBdr>
        </w:div>
      </w:divsChild>
    </w:div>
    <w:div w:id="2070225125">
      <w:bodyDiv w:val="1"/>
      <w:marLeft w:val="0"/>
      <w:marRight w:val="0"/>
      <w:marTop w:val="0"/>
      <w:marBottom w:val="0"/>
      <w:divBdr>
        <w:top w:val="none" w:sz="0" w:space="0" w:color="auto"/>
        <w:left w:val="none" w:sz="0" w:space="0" w:color="auto"/>
        <w:bottom w:val="none" w:sz="0" w:space="0" w:color="auto"/>
        <w:right w:val="none" w:sz="0" w:space="0" w:color="auto"/>
      </w:divBdr>
      <w:divsChild>
        <w:div w:id="332491303">
          <w:marLeft w:val="0"/>
          <w:marRight w:val="0"/>
          <w:marTop w:val="0"/>
          <w:marBottom w:val="0"/>
          <w:divBdr>
            <w:top w:val="none" w:sz="0" w:space="0" w:color="auto"/>
            <w:left w:val="none" w:sz="0" w:space="0" w:color="auto"/>
            <w:bottom w:val="none" w:sz="0" w:space="0" w:color="auto"/>
            <w:right w:val="none" w:sz="0" w:space="0" w:color="auto"/>
          </w:divBdr>
          <w:divsChild>
            <w:div w:id="1946840265">
              <w:marLeft w:val="0"/>
              <w:marRight w:val="0"/>
              <w:marTop w:val="0"/>
              <w:marBottom w:val="0"/>
              <w:divBdr>
                <w:top w:val="none" w:sz="0" w:space="0" w:color="auto"/>
                <w:left w:val="none" w:sz="0" w:space="0" w:color="auto"/>
                <w:bottom w:val="none" w:sz="0" w:space="0" w:color="auto"/>
                <w:right w:val="none" w:sz="0" w:space="0" w:color="auto"/>
              </w:divBdr>
              <w:divsChild>
                <w:div w:id="727874825">
                  <w:marLeft w:val="0"/>
                  <w:marRight w:val="0"/>
                  <w:marTop w:val="0"/>
                  <w:marBottom w:val="0"/>
                  <w:divBdr>
                    <w:top w:val="none" w:sz="0" w:space="0" w:color="auto"/>
                    <w:left w:val="none" w:sz="0" w:space="0" w:color="auto"/>
                    <w:bottom w:val="none" w:sz="0" w:space="0" w:color="auto"/>
                    <w:right w:val="none" w:sz="0" w:space="0" w:color="auto"/>
                  </w:divBdr>
                  <w:divsChild>
                    <w:div w:id="139083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sm-verlag.d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sm-verlag.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info@ksm-verlag.de" TargetMode="External"/><Relationship Id="rId4" Type="http://schemas.openxmlformats.org/officeDocument/2006/relationships/settings" Target="settings.xml"/><Relationship Id="rId9" Type="http://schemas.openxmlformats.org/officeDocument/2006/relationships/hyperlink" Target="http://press-n-relations.amid-pr.com" TargetMode="External"/><Relationship Id="rId1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AFEAE8-CBD7-2F4A-BCBB-8201E6F7D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1146</Words>
  <Characters>7226</Characters>
  <Application>Microsoft Office Word</Application>
  <DocSecurity>0</DocSecurity>
  <Lines>60</Lines>
  <Paragraphs>16</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8356</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Michael Köstner</cp:lastModifiedBy>
  <cp:revision>2</cp:revision>
  <cp:lastPrinted>2023-09-22T08:46:00Z</cp:lastPrinted>
  <dcterms:created xsi:type="dcterms:W3CDTF">2025-09-29T11:15:00Z</dcterms:created>
  <dcterms:modified xsi:type="dcterms:W3CDTF">2025-09-29T11:15:00Z</dcterms:modified>
</cp:coreProperties>
</file>