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E1EAB" w14:textId="2BF16AF3" w:rsidR="00B77184" w:rsidRPr="00C0724E" w:rsidRDefault="000275A1" w:rsidP="00C0724E">
      <w:pPr>
        <w:pStyle w:val="Kopfzeile"/>
        <w:tabs>
          <w:tab w:val="clear" w:pos="4536"/>
          <w:tab w:val="clear" w:pos="9072"/>
        </w:tabs>
        <w:spacing w:after="180"/>
        <w:ind w:right="266"/>
        <w:rPr>
          <w:color w:val="000000" w:themeColor="text1"/>
          <w:sz w:val="20"/>
          <w:szCs w:val="20"/>
        </w:rPr>
      </w:pPr>
      <w:r w:rsidRPr="00C0724E">
        <w:rPr>
          <w:color w:val="000000" w:themeColor="text1"/>
          <w:sz w:val="20"/>
          <w:szCs w:val="20"/>
        </w:rPr>
        <w:t xml:space="preserve">Würzburg, </w:t>
      </w:r>
      <w:r w:rsidR="00C0724E" w:rsidRPr="00C0724E">
        <w:rPr>
          <w:color w:val="000000" w:themeColor="text1"/>
          <w:sz w:val="20"/>
          <w:szCs w:val="20"/>
        </w:rPr>
        <w:t>1</w:t>
      </w:r>
      <w:r w:rsidRPr="00C0724E">
        <w:rPr>
          <w:color w:val="000000" w:themeColor="text1"/>
          <w:sz w:val="20"/>
          <w:szCs w:val="20"/>
          <w:lang w:val="de-DE"/>
        </w:rPr>
        <w:t xml:space="preserve">. </w:t>
      </w:r>
      <w:r w:rsidR="00C0724E" w:rsidRPr="00C0724E">
        <w:rPr>
          <w:color w:val="000000" w:themeColor="text1"/>
          <w:sz w:val="20"/>
          <w:szCs w:val="20"/>
          <w:lang w:val="de-DE"/>
        </w:rPr>
        <w:t>Juni</w:t>
      </w:r>
      <w:r w:rsidR="00C0724E" w:rsidRPr="00C0724E">
        <w:rPr>
          <w:color w:val="000000" w:themeColor="text1"/>
          <w:sz w:val="20"/>
          <w:szCs w:val="20"/>
        </w:rPr>
        <w:t xml:space="preserve"> </w:t>
      </w:r>
      <w:r w:rsidRPr="00C0724E">
        <w:rPr>
          <w:color w:val="000000" w:themeColor="text1"/>
          <w:sz w:val="20"/>
          <w:szCs w:val="20"/>
        </w:rPr>
        <w:t>20</w:t>
      </w:r>
      <w:r w:rsidRPr="00C0724E">
        <w:rPr>
          <w:color w:val="000000" w:themeColor="text1"/>
          <w:sz w:val="20"/>
          <w:szCs w:val="20"/>
          <w:lang w:val="de-DE"/>
        </w:rPr>
        <w:t>26</w:t>
      </w:r>
    </w:p>
    <w:p w14:paraId="2377E8A7" w14:textId="5578DD6E" w:rsidR="1AEE848E" w:rsidRDefault="000E4178" w:rsidP="2CEC95FA">
      <w:pPr>
        <w:spacing w:before="120" w:after="120" w:line="288" w:lineRule="auto"/>
        <w:ind w:right="-284"/>
        <w:rPr>
          <w:rFonts w:ascii="Helvetica Neue" w:eastAsia="Helvetica Neue" w:hAnsi="Helvetica Neue" w:cs="Helvetica Neue"/>
          <w:sz w:val="28"/>
          <w:szCs w:val="28"/>
        </w:rPr>
      </w:pPr>
      <w:r>
        <w:rPr>
          <w:rFonts w:ascii="Helvetica Neue" w:hAnsi="Helvetica Neue"/>
          <w:b/>
          <w:color w:val="000000" w:themeColor="text1"/>
          <w:sz w:val="28"/>
          <w:szCs w:val="28"/>
        </w:rPr>
        <w:t>FairEnergie</w:t>
      </w:r>
      <w:r w:rsidR="00AA452D" w:rsidRPr="00AA452D">
        <w:rPr>
          <w:rFonts w:ascii="Helvetica Neue" w:hAnsi="Helvetica Neue"/>
          <w:b/>
          <w:color w:val="000000" w:themeColor="text1"/>
          <w:sz w:val="28"/>
          <w:szCs w:val="28"/>
        </w:rPr>
        <w:t xml:space="preserve"> entscheidet sich für TENTAC von INTENSE – Durchgängige Templates und Standardprozesse im Fokus</w:t>
      </w:r>
    </w:p>
    <w:p w14:paraId="68DFE954" w14:textId="3ABC7906" w:rsidR="00FB1C60" w:rsidRPr="00A43192" w:rsidRDefault="00A43192" w:rsidP="00AB5C75">
      <w:pPr>
        <w:spacing w:before="120" w:after="240" w:line="288" w:lineRule="auto"/>
        <w:ind w:right="-284"/>
        <w:rPr>
          <w:rFonts w:ascii="Helvetica Neue" w:hAnsi="Helvetica Neue"/>
          <w:i/>
          <w:iCs/>
          <w:spacing w:val="2"/>
          <w14:ligatures w14:val="all"/>
          <w14:cntxtAlts/>
        </w:rPr>
      </w:pPr>
      <w:r>
        <w:rPr>
          <w:rFonts w:ascii="Helvetica Neue" w:hAnsi="Helvetica Neue"/>
          <w:i/>
          <w:iCs/>
          <w:spacing w:val="2"/>
          <w14:ligatures w14:val="all"/>
          <w14:cntxtAlts/>
        </w:rPr>
        <w:t>Reutlinger Versorger ersetzt SAP IS-U durch cloudbasierte Plattform auf Basis von SAP S/4HANA Utilities</w:t>
      </w:r>
    </w:p>
    <w:p w14:paraId="723C5827" w14:textId="42E2E3E7" w:rsidR="003A5757" w:rsidRDefault="00437C9A" w:rsidP="00C72A3F">
      <w:pPr>
        <w:spacing w:before="120" w:after="120" w:line="360" w:lineRule="auto"/>
        <w:ind w:right="-284"/>
        <w:rPr>
          <w:rFonts w:ascii="Helvetica Neue" w:hAnsi="Helvetica Neue"/>
          <w:b/>
          <w:bCs/>
          <w:sz w:val="22"/>
          <w:szCs w:val="22"/>
          <w14:ligatures w14:val="all"/>
          <w14:cntxtAlts/>
        </w:rPr>
      </w:pPr>
      <w:r>
        <w:rPr>
          <w:rFonts w:ascii="Helvetica Neue" w:hAnsi="Helvetica Neue"/>
          <w:b/>
          <w:bCs/>
          <w:sz w:val="22"/>
          <w:szCs w:val="22"/>
          <w14:ligatures w14:val="all"/>
          <w14:cntxtAlts/>
        </w:rPr>
        <w:t>Durchgängige Standards, integrierte Ablä</w:t>
      </w:r>
      <w:r w:rsidR="003A5757">
        <w:rPr>
          <w:rFonts w:ascii="Helvetica Neue" w:hAnsi="Helvetica Neue"/>
          <w:b/>
          <w:bCs/>
          <w:sz w:val="22"/>
          <w:szCs w:val="22"/>
          <w14:ligatures w14:val="all"/>
          <w14:cntxtAlts/>
        </w:rPr>
        <w:t xml:space="preserve">ufe, niedrigere Prozesskosten und vor allem mehr Kundenorientierung, das waren zentrale Ziele der Reutlinger </w:t>
      </w:r>
      <w:r w:rsidR="000E4178">
        <w:rPr>
          <w:rFonts w:ascii="Helvetica Neue" w:hAnsi="Helvetica Neue"/>
          <w:b/>
          <w:bCs/>
          <w:sz w:val="22"/>
          <w:szCs w:val="22"/>
          <w14:ligatures w14:val="all"/>
          <w14:cntxtAlts/>
        </w:rPr>
        <w:t>FairEnergie</w:t>
      </w:r>
      <w:r w:rsidR="003A5757">
        <w:rPr>
          <w:rFonts w:ascii="Helvetica Neue" w:hAnsi="Helvetica Neue"/>
          <w:b/>
          <w:bCs/>
          <w:sz w:val="22"/>
          <w:szCs w:val="22"/>
          <w14:ligatures w14:val="all"/>
          <w14:cntxtAlts/>
        </w:rPr>
        <w:t xml:space="preserve"> GmbH für die Ablösung der bisherigen SAP-IS-U-Landschaft durch eine neue Plattformlösung. </w:t>
      </w:r>
      <w:r w:rsidR="003A5757" w:rsidRPr="003A5757">
        <w:rPr>
          <w:rFonts w:ascii="Helvetica Neue" w:hAnsi="Helvetica Neue"/>
          <w:b/>
          <w:bCs/>
          <w:sz w:val="22"/>
          <w:szCs w:val="22"/>
          <w14:ligatures w14:val="all"/>
          <w14:cntxtAlts/>
        </w:rPr>
        <w:t>„</w:t>
      </w:r>
      <w:r w:rsidR="006F4BE5">
        <w:rPr>
          <w:rFonts w:ascii="Helvetica Neue" w:hAnsi="Helvetica Neue"/>
          <w:b/>
          <w:bCs/>
          <w:sz w:val="22"/>
          <w:szCs w:val="22"/>
          <w14:ligatures w14:val="all"/>
          <w14:cntxtAlts/>
        </w:rPr>
        <w:t>Neben der</w:t>
      </w:r>
      <w:r w:rsidR="003A5757" w:rsidRPr="003A5757">
        <w:rPr>
          <w:rFonts w:ascii="Helvetica Neue" w:hAnsi="Helvetica Neue"/>
          <w:b/>
          <w:bCs/>
          <w:sz w:val="22"/>
          <w:szCs w:val="22"/>
          <w14:ligatures w14:val="all"/>
          <w14:cntxtAlts/>
        </w:rPr>
        <w:t xml:space="preserve"> höhere</w:t>
      </w:r>
      <w:r w:rsidR="006F4BE5">
        <w:rPr>
          <w:rFonts w:ascii="Helvetica Neue" w:hAnsi="Helvetica Neue"/>
          <w:b/>
          <w:bCs/>
          <w:sz w:val="22"/>
          <w:szCs w:val="22"/>
          <w14:ligatures w14:val="all"/>
          <w14:cntxtAlts/>
        </w:rPr>
        <w:t>n</w:t>
      </w:r>
      <w:r w:rsidR="003A5757" w:rsidRPr="003A5757">
        <w:rPr>
          <w:rFonts w:ascii="Helvetica Neue" w:hAnsi="Helvetica Neue"/>
          <w:b/>
          <w:bCs/>
          <w:sz w:val="22"/>
          <w:szCs w:val="22"/>
          <w14:ligatures w14:val="all"/>
          <w14:cntxtAlts/>
        </w:rPr>
        <w:t xml:space="preserve"> Standardisierung </w:t>
      </w:r>
      <w:r w:rsidR="006F4BE5">
        <w:rPr>
          <w:rFonts w:ascii="Helvetica Neue" w:hAnsi="Helvetica Neue"/>
          <w:b/>
          <w:bCs/>
          <w:sz w:val="22"/>
          <w:szCs w:val="22"/>
          <w14:ligatures w14:val="all"/>
          <w14:cntxtAlts/>
        </w:rPr>
        <w:t>wollten wir</w:t>
      </w:r>
      <w:r w:rsidR="003A5757" w:rsidRPr="003A5757">
        <w:rPr>
          <w:rFonts w:ascii="Helvetica Neue" w:hAnsi="Helvetica Neue"/>
          <w:b/>
          <w:bCs/>
          <w:sz w:val="22"/>
          <w:szCs w:val="22"/>
          <w14:ligatures w14:val="all"/>
          <w14:cntxtAlts/>
        </w:rPr>
        <w:t xml:space="preserve"> ein</w:t>
      </w:r>
      <w:r w:rsidR="006F4BE5">
        <w:rPr>
          <w:rFonts w:ascii="Helvetica Neue" w:hAnsi="Helvetica Neue"/>
          <w:b/>
          <w:bCs/>
          <w:sz w:val="22"/>
          <w:szCs w:val="22"/>
          <w14:ligatures w14:val="all"/>
          <w14:cntxtAlts/>
        </w:rPr>
        <w:t xml:space="preserve"> System</w:t>
      </w:r>
      <w:r w:rsidR="003A5757" w:rsidRPr="003A5757">
        <w:rPr>
          <w:rFonts w:ascii="Helvetica Neue" w:hAnsi="Helvetica Neue"/>
          <w:b/>
          <w:bCs/>
          <w:sz w:val="22"/>
          <w:szCs w:val="22"/>
          <w14:ligatures w14:val="all"/>
          <w14:cntxtAlts/>
        </w:rPr>
        <w:t xml:space="preserve">, </w:t>
      </w:r>
      <w:r w:rsidR="006F4BE5">
        <w:rPr>
          <w:rFonts w:ascii="Helvetica Neue" w:hAnsi="Helvetica Neue"/>
          <w:b/>
          <w:bCs/>
          <w:sz w:val="22"/>
          <w:szCs w:val="22"/>
          <w14:ligatures w14:val="all"/>
          <w14:cntxtAlts/>
        </w:rPr>
        <w:t>das</w:t>
      </w:r>
      <w:r w:rsidR="003A5757" w:rsidRPr="003A5757">
        <w:rPr>
          <w:rFonts w:ascii="Helvetica Neue" w:hAnsi="Helvetica Neue"/>
          <w:b/>
          <w:bCs/>
          <w:sz w:val="22"/>
          <w:szCs w:val="22"/>
          <w14:ligatures w14:val="all"/>
          <w14:cntxtAlts/>
        </w:rPr>
        <w:t xml:space="preserve"> die Anforderungen eines mittelgroßen Energieversorgers möglichst verlässlich abbildet und auch unsere Sparten Wasser, Wärme sowie die Abrechnung kommunaler Schwesterunternehmen für Müll und Abwasser einschließt“, so Jens Balcerek, Geschäftsführer von </w:t>
      </w:r>
      <w:r w:rsidR="000E4178">
        <w:rPr>
          <w:rFonts w:ascii="Helvetica Neue" w:hAnsi="Helvetica Neue"/>
          <w:b/>
          <w:bCs/>
          <w:sz w:val="22"/>
          <w:szCs w:val="22"/>
          <w14:ligatures w14:val="all"/>
          <w14:cntxtAlts/>
        </w:rPr>
        <w:t>FairEnergie</w:t>
      </w:r>
      <w:r w:rsidR="003A5757" w:rsidRPr="003A5757">
        <w:rPr>
          <w:rFonts w:ascii="Helvetica Neue" w:hAnsi="Helvetica Neue"/>
          <w:b/>
          <w:bCs/>
          <w:sz w:val="22"/>
          <w:szCs w:val="22"/>
          <w14:ligatures w14:val="all"/>
          <w14:cntxtAlts/>
        </w:rPr>
        <w:t>.</w:t>
      </w:r>
      <w:r w:rsidR="003A5757">
        <w:rPr>
          <w:rFonts w:ascii="Helvetica Neue" w:hAnsi="Helvetica Neue"/>
          <w:b/>
          <w:bCs/>
          <w:sz w:val="22"/>
          <w:szCs w:val="22"/>
          <w14:ligatures w14:val="all"/>
          <w14:cntxtAlts/>
        </w:rPr>
        <w:t xml:space="preserve"> Dabei fiel die Wahl am Ende auf </w:t>
      </w:r>
      <w:r w:rsidRPr="00437C9A">
        <w:rPr>
          <w:rFonts w:ascii="Helvetica Neue" w:hAnsi="Helvetica Neue"/>
          <w:b/>
          <w:bCs/>
          <w:sz w:val="22"/>
          <w:szCs w:val="22"/>
          <w14:ligatures w14:val="all"/>
          <w14:cntxtAlts/>
        </w:rPr>
        <w:t>TENTAC, die SaaS-Plattform von INTENSE auf Basis von SAP S/4HANA Utilities</w:t>
      </w:r>
      <w:r w:rsidR="003A5757">
        <w:rPr>
          <w:rFonts w:ascii="Helvetica Neue" w:hAnsi="Helvetica Neue"/>
          <w:b/>
          <w:bCs/>
          <w:sz w:val="22"/>
          <w:szCs w:val="22"/>
          <w14:ligatures w14:val="all"/>
          <w14:cntxtAlts/>
        </w:rPr>
        <w:t xml:space="preserve">. Ausschlaggebend </w:t>
      </w:r>
      <w:r w:rsidR="006F4BE5">
        <w:rPr>
          <w:rFonts w:ascii="Helvetica Neue" w:hAnsi="Helvetica Neue"/>
          <w:b/>
          <w:bCs/>
          <w:sz w:val="22"/>
          <w:szCs w:val="22"/>
          <w14:ligatures w14:val="all"/>
          <w14:cntxtAlts/>
        </w:rPr>
        <w:t>für die Entscheidung waren</w:t>
      </w:r>
      <w:r w:rsidR="003A5757">
        <w:rPr>
          <w:rFonts w:ascii="Helvetica Neue" w:hAnsi="Helvetica Neue"/>
          <w:b/>
          <w:bCs/>
          <w:sz w:val="22"/>
          <w:szCs w:val="22"/>
          <w14:ligatures w14:val="all"/>
          <w14:cntxtAlts/>
        </w:rPr>
        <w:t xml:space="preserve"> dabei nicht nur das Preis-Leistungs-Verhältnis und die Verfügbarkeit der entsprechenden Proje</w:t>
      </w:r>
      <w:r w:rsidR="006F4BE5">
        <w:rPr>
          <w:rFonts w:ascii="Helvetica Neue" w:hAnsi="Helvetica Neue"/>
          <w:b/>
          <w:bCs/>
          <w:sz w:val="22"/>
          <w:szCs w:val="22"/>
          <w14:ligatures w14:val="all"/>
          <w14:cntxtAlts/>
        </w:rPr>
        <w:t>k</w:t>
      </w:r>
      <w:r w:rsidR="003A5757">
        <w:rPr>
          <w:rFonts w:ascii="Helvetica Neue" w:hAnsi="Helvetica Neue"/>
          <w:b/>
          <w:bCs/>
          <w:sz w:val="22"/>
          <w:szCs w:val="22"/>
          <w14:ligatures w14:val="all"/>
          <w14:cntxtAlts/>
        </w:rPr>
        <w:t>t</w:t>
      </w:r>
      <w:r w:rsidR="009070A3">
        <w:rPr>
          <w:rFonts w:ascii="Helvetica Neue" w:hAnsi="Helvetica Neue"/>
          <w:b/>
          <w:bCs/>
          <w:sz w:val="22"/>
          <w:szCs w:val="22"/>
          <w14:ligatures w14:val="all"/>
          <w14:cntxtAlts/>
        </w:rPr>
        <w:t>r</w:t>
      </w:r>
      <w:r w:rsidR="003A5757">
        <w:rPr>
          <w:rFonts w:ascii="Helvetica Neue" w:hAnsi="Helvetica Neue"/>
          <w:b/>
          <w:bCs/>
          <w:sz w:val="22"/>
          <w:szCs w:val="22"/>
          <w14:ligatures w14:val="all"/>
          <w14:cntxtAlts/>
        </w:rPr>
        <w:t xml:space="preserve">essourcen. „Vor allem die Abdeckung unserer funktionalen Anforderungen und </w:t>
      </w:r>
      <w:r w:rsidR="003A5757" w:rsidRPr="003A5757">
        <w:rPr>
          <w:rFonts w:ascii="Helvetica Neue" w:hAnsi="Helvetica Neue"/>
          <w:b/>
          <w:bCs/>
          <w:sz w:val="22"/>
          <w:szCs w:val="22"/>
          <w14:ligatures w14:val="all"/>
          <w14:cntxtAlts/>
        </w:rPr>
        <w:t>die Möglichkeit, weitere Komponenten wie CRM-Funktionen</w:t>
      </w:r>
      <w:r w:rsidR="00D51E85">
        <w:rPr>
          <w:rFonts w:ascii="Helvetica Neue" w:hAnsi="Helvetica Neue"/>
          <w:b/>
          <w:bCs/>
          <w:sz w:val="22"/>
          <w:szCs w:val="22"/>
          <w14:ligatures w14:val="all"/>
          <w14:cntxtAlts/>
        </w:rPr>
        <w:t xml:space="preserve"> oder</w:t>
      </w:r>
      <w:r w:rsidR="003A5757" w:rsidRPr="003A5757">
        <w:rPr>
          <w:rFonts w:ascii="Helvetica Neue" w:hAnsi="Helvetica Neue"/>
          <w:b/>
          <w:bCs/>
          <w:sz w:val="22"/>
          <w:szCs w:val="22"/>
          <w14:ligatures w14:val="all"/>
          <w14:cntxtAlts/>
        </w:rPr>
        <w:t xml:space="preserve"> Kundenportale integriert einzubinden</w:t>
      </w:r>
      <w:r w:rsidR="00D51E85">
        <w:rPr>
          <w:rFonts w:ascii="Helvetica Neue" w:hAnsi="Helvetica Neue"/>
          <w:b/>
          <w:bCs/>
          <w:sz w:val="22"/>
          <w:szCs w:val="22"/>
          <w14:ligatures w14:val="all"/>
          <w14:cntxtAlts/>
        </w:rPr>
        <w:t xml:space="preserve"> </w:t>
      </w:r>
      <w:r w:rsidR="00D51E85" w:rsidRPr="00D51E85">
        <w:rPr>
          <w:rFonts w:ascii="Helvetica Neue" w:hAnsi="Helvetica Neue"/>
          <w:b/>
          <w:bCs/>
          <w:sz w:val="22"/>
          <w:szCs w:val="22"/>
          <w14:ligatures w14:val="all"/>
          <w14:cntxtAlts/>
        </w:rPr>
        <w:t>– von Abrechnung und Marktkommunikation bis hin zu Kundenservice und Energiedatenmanagement –</w:t>
      </w:r>
      <w:r w:rsidR="003A5757" w:rsidRPr="003A5757">
        <w:rPr>
          <w:rFonts w:ascii="Helvetica Neue" w:hAnsi="Helvetica Neue"/>
          <w:b/>
          <w:bCs/>
          <w:sz w:val="22"/>
          <w:szCs w:val="22"/>
          <w14:ligatures w14:val="all"/>
          <w14:cntxtAlts/>
        </w:rPr>
        <w:t xml:space="preserve"> </w:t>
      </w:r>
      <w:r w:rsidR="003A5757">
        <w:rPr>
          <w:rFonts w:ascii="Helvetica Neue" w:hAnsi="Helvetica Neue"/>
          <w:b/>
          <w:bCs/>
          <w:sz w:val="22"/>
          <w:szCs w:val="22"/>
          <w14:ligatures w14:val="all"/>
          <w14:cntxtAlts/>
        </w:rPr>
        <w:t>hat uns bei TENTAC überzeugt</w:t>
      </w:r>
      <w:r w:rsidR="008A5841">
        <w:rPr>
          <w:rFonts w:ascii="Helvetica Neue" w:hAnsi="Helvetica Neue"/>
          <w:b/>
          <w:bCs/>
          <w:sz w:val="22"/>
          <w:szCs w:val="22"/>
          <w14:ligatures w14:val="all"/>
          <w14:cntxtAlts/>
        </w:rPr>
        <w:t xml:space="preserve">. </w:t>
      </w:r>
      <w:r w:rsidR="006B7BDF" w:rsidRPr="006B7BDF">
        <w:rPr>
          <w:rFonts w:ascii="Helvetica Neue" w:hAnsi="Helvetica Neue"/>
          <w:b/>
          <w:bCs/>
          <w:sz w:val="22"/>
          <w:szCs w:val="22"/>
          <w14:ligatures w14:val="all"/>
          <w14:cntxtAlts/>
        </w:rPr>
        <w:t>Zudem bietet TENTAC eine vorkonfigurierte Lösung mit branchenspezifischen Best-Practice-Prozessen</w:t>
      </w:r>
      <w:r w:rsidR="003A5757">
        <w:rPr>
          <w:rFonts w:ascii="Helvetica Neue" w:hAnsi="Helvetica Neue"/>
          <w:b/>
          <w:bCs/>
          <w:sz w:val="22"/>
          <w:szCs w:val="22"/>
          <w14:ligatures w14:val="all"/>
          <w14:cntxtAlts/>
        </w:rPr>
        <w:t xml:space="preserve">“, fasst Christian Kirste, </w:t>
      </w:r>
      <w:r w:rsidR="009070A3" w:rsidRPr="009070A3">
        <w:rPr>
          <w:rFonts w:ascii="Helvetica Neue" w:hAnsi="Helvetica Neue"/>
          <w:b/>
          <w:bCs/>
          <w:sz w:val="22"/>
          <w:szCs w:val="22"/>
          <w14:ligatures w14:val="all"/>
          <w14:cntxtAlts/>
        </w:rPr>
        <w:t>Bereichsleiter Erzeugung, Handel und Abrechnungsservice</w:t>
      </w:r>
      <w:r w:rsidR="009070A3" w:rsidRPr="009070A3" w:rsidDel="009070A3">
        <w:rPr>
          <w:rFonts w:ascii="Helvetica Neue" w:hAnsi="Helvetica Neue"/>
          <w:b/>
          <w:bCs/>
          <w:sz w:val="22"/>
          <w:szCs w:val="22"/>
          <w14:ligatures w14:val="all"/>
          <w14:cntxtAlts/>
        </w:rPr>
        <w:t xml:space="preserve"> </w:t>
      </w:r>
      <w:r w:rsidR="009070A3">
        <w:rPr>
          <w:rFonts w:ascii="Helvetica Neue" w:hAnsi="Helvetica Neue"/>
          <w:b/>
          <w:bCs/>
          <w:sz w:val="22"/>
          <w:szCs w:val="22"/>
          <w14:ligatures w14:val="all"/>
          <w14:cntxtAlts/>
        </w:rPr>
        <w:t xml:space="preserve">der </w:t>
      </w:r>
      <w:r w:rsidR="000E4178">
        <w:rPr>
          <w:rFonts w:ascii="Helvetica Neue" w:hAnsi="Helvetica Neue"/>
          <w:b/>
          <w:bCs/>
          <w:sz w:val="22"/>
          <w:szCs w:val="22"/>
          <w14:ligatures w14:val="all"/>
          <w14:cntxtAlts/>
        </w:rPr>
        <w:t>FairEnergie</w:t>
      </w:r>
      <w:r w:rsidR="003A5757" w:rsidRPr="003A5757">
        <w:rPr>
          <w:rFonts w:ascii="Helvetica Neue" w:hAnsi="Helvetica Neue"/>
          <w:b/>
          <w:bCs/>
          <w:sz w:val="22"/>
          <w:szCs w:val="22"/>
          <w14:ligatures w14:val="all"/>
          <w14:cntxtAlts/>
        </w:rPr>
        <w:t xml:space="preserve"> GmbH</w:t>
      </w:r>
      <w:r w:rsidR="003A5757">
        <w:rPr>
          <w:rFonts w:ascii="Helvetica Neue" w:hAnsi="Helvetica Neue"/>
          <w:b/>
          <w:bCs/>
          <w:sz w:val="22"/>
          <w:szCs w:val="22"/>
          <w14:ligatures w14:val="all"/>
          <w14:cntxtAlts/>
        </w:rPr>
        <w:t>, die Gründe zusammen.</w:t>
      </w:r>
    </w:p>
    <w:p w14:paraId="58713398" w14:textId="2CCD0BA8" w:rsidR="0062649E" w:rsidRPr="00331D1C" w:rsidRDefault="003A5757" w:rsidP="00C72A3F">
      <w:pPr>
        <w:spacing w:before="120" w:after="120" w:line="360" w:lineRule="auto"/>
        <w:ind w:right="-284"/>
        <w:rPr>
          <w:rFonts w:ascii="Helvetica Neue" w:hAnsi="Helvetica Neue"/>
          <w:spacing w:val="2"/>
          <w:sz w:val="22"/>
          <w:szCs w:val="22"/>
          <w14:ligatures w14:val="all"/>
          <w14:cntxtAlts/>
        </w:rPr>
      </w:pPr>
      <w:r>
        <w:rPr>
          <w:rFonts w:ascii="Helvetica Neue" w:hAnsi="Helvetica Neue"/>
          <w:spacing w:val="2"/>
          <w:sz w:val="22"/>
          <w:szCs w:val="22"/>
          <w14:ligatures w14:val="all"/>
          <w14:cntxtAlts/>
        </w:rPr>
        <w:t xml:space="preserve">Zugleich soll die neue Plattform kundenbezogene Prozesse zugunsten einer verbesserten Customer Journey vereinfachen und eine 360-Grad-Sicht auf Vorgänge ermöglichen. Hinzu kommt der Fachkräftemangel als strategischer Faktor. Denn Reutlingen konkurriert um SAP-Expertinnen und </w:t>
      </w:r>
      <w:r>
        <w:rPr>
          <w:rFonts w:ascii="Helvetica Neue" w:hAnsi="Helvetica Neue"/>
          <w:spacing w:val="2"/>
          <w:sz w:val="22"/>
          <w:szCs w:val="22"/>
          <w14:ligatures w14:val="all"/>
          <w14:cntxtAlts/>
        </w:rPr>
        <w:lastRenderedPageBreak/>
        <w:t xml:space="preserve">-Experten mit ungleich größeren IT-Abteilungen in Ballungsräumen. „Mit einer standardisierten Cloud-Plattform können wir den Bedarf an intern vorzuhaltendem Spezialwissen reduzieren und das Team von Pflegeaufgaben </w:t>
      </w:r>
      <w:r w:rsidR="006F4BE5">
        <w:rPr>
          <w:rFonts w:ascii="Helvetica Neue" w:hAnsi="Helvetica Neue"/>
          <w:spacing w:val="2"/>
          <w:sz w:val="22"/>
          <w:szCs w:val="22"/>
          <w14:ligatures w14:val="all"/>
          <w14:cntxtAlts/>
        </w:rPr>
        <w:t>entlasten, die On-Premise-Systeme dauerhaft binden“, so Christian Kirste.</w:t>
      </w:r>
    </w:p>
    <w:p w14:paraId="7D6F2AC1" w14:textId="6D8BC37B" w:rsidR="004056A9" w:rsidRDefault="00077B74" w:rsidP="00125C4F">
      <w:pPr>
        <w:spacing w:before="120" w:after="180" w:line="360" w:lineRule="auto"/>
        <w:rPr>
          <w:rFonts w:ascii="Helvetica Neue" w:hAnsi="Helvetica Neue"/>
          <w:spacing w:val="2"/>
          <w:sz w:val="22"/>
          <w:szCs w:val="22"/>
          <w14:ligatures w14:val="all"/>
          <w14:cntxtAlts/>
        </w:rPr>
      </w:pPr>
      <w:r w:rsidRPr="00077B74">
        <w:rPr>
          <w:rFonts w:ascii="Helvetica Neue" w:hAnsi="Helvetica Neue"/>
          <w:spacing w:val="2"/>
          <w:sz w:val="22"/>
          <w:szCs w:val="22"/>
          <w14:ligatures w14:val="all"/>
          <w14:cntxtAlts/>
        </w:rPr>
        <w:t xml:space="preserve">Der offizielle Projektstart ist für </w:t>
      </w:r>
      <w:r w:rsidR="00880895">
        <w:rPr>
          <w:rFonts w:ascii="Helvetica Neue" w:hAnsi="Helvetica Neue"/>
          <w:spacing w:val="2"/>
          <w:sz w:val="22"/>
          <w:szCs w:val="22"/>
          <w14:ligatures w14:val="all"/>
          <w14:cntxtAlts/>
        </w:rPr>
        <w:t>Sommer</w:t>
      </w:r>
      <w:r w:rsidRPr="00077B74">
        <w:rPr>
          <w:rFonts w:ascii="Helvetica Neue" w:hAnsi="Helvetica Neue"/>
          <w:spacing w:val="2"/>
          <w:sz w:val="22"/>
          <w:szCs w:val="22"/>
          <w14:ligatures w14:val="all"/>
          <w14:cntxtAlts/>
        </w:rPr>
        <w:t xml:space="preserve"> 2026 vorgesehen</w:t>
      </w:r>
      <w:r w:rsidR="00880895">
        <w:rPr>
          <w:rFonts w:ascii="Helvetica Neue" w:hAnsi="Helvetica Neue"/>
          <w:spacing w:val="2"/>
          <w:sz w:val="22"/>
          <w:szCs w:val="22"/>
          <w14:ligatures w14:val="all"/>
          <w14:cntxtAlts/>
        </w:rPr>
        <w:t>. D</w:t>
      </w:r>
      <w:r w:rsidRPr="00077B74">
        <w:rPr>
          <w:rFonts w:ascii="Helvetica Neue" w:hAnsi="Helvetica Neue"/>
          <w:spacing w:val="2"/>
          <w:sz w:val="22"/>
          <w:szCs w:val="22"/>
          <w14:ligatures w14:val="all"/>
          <w14:cntxtAlts/>
        </w:rPr>
        <w:t xml:space="preserve">er Go-live </w:t>
      </w:r>
      <w:r w:rsidR="00880895">
        <w:rPr>
          <w:rFonts w:ascii="Helvetica Neue" w:hAnsi="Helvetica Neue"/>
          <w:spacing w:val="2"/>
          <w:sz w:val="22"/>
          <w:szCs w:val="22"/>
          <w14:ligatures w14:val="all"/>
          <w14:cntxtAlts/>
        </w:rPr>
        <w:t xml:space="preserve">wird </w:t>
      </w:r>
      <w:r w:rsidRPr="00077B74">
        <w:rPr>
          <w:rFonts w:ascii="Helvetica Neue" w:hAnsi="Helvetica Neue"/>
          <w:spacing w:val="2"/>
          <w:sz w:val="22"/>
          <w:szCs w:val="22"/>
          <w14:ligatures w14:val="all"/>
          <w14:cntxtAlts/>
        </w:rPr>
        <w:t>für das zweite Halbjahr 2027</w:t>
      </w:r>
      <w:r w:rsidR="00880895">
        <w:rPr>
          <w:rFonts w:ascii="Helvetica Neue" w:hAnsi="Helvetica Neue"/>
          <w:spacing w:val="2"/>
          <w:sz w:val="22"/>
          <w:szCs w:val="22"/>
          <w14:ligatures w14:val="all"/>
          <w14:cntxtAlts/>
        </w:rPr>
        <w:t xml:space="preserve"> angestrebt</w:t>
      </w:r>
      <w:r w:rsidRPr="00077B74">
        <w:rPr>
          <w:rFonts w:ascii="Helvetica Neue" w:hAnsi="Helvetica Neue"/>
          <w:spacing w:val="2"/>
          <w:sz w:val="22"/>
          <w:szCs w:val="22"/>
          <w14:ligatures w14:val="all"/>
          <w14:cntxtAlts/>
        </w:rPr>
        <w:t xml:space="preserve">, die erste Stichtagsabrechnung </w:t>
      </w:r>
      <w:r w:rsidR="00880895">
        <w:rPr>
          <w:rFonts w:ascii="Helvetica Neue" w:hAnsi="Helvetica Neue"/>
          <w:spacing w:val="2"/>
          <w:sz w:val="22"/>
          <w:szCs w:val="22"/>
          <w14:ligatures w14:val="all"/>
          <w14:cntxtAlts/>
        </w:rPr>
        <w:t>ist für</w:t>
      </w:r>
      <w:r w:rsidRPr="00077B74">
        <w:rPr>
          <w:rFonts w:ascii="Helvetica Neue" w:hAnsi="Helvetica Neue"/>
          <w:spacing w:val="2"/>
          <w:sz w:val="22"/>
          <w:szCs w:val="22"/>
          <w14:ligatures w14:val="all"/>
          <w14:cntxtAlts/>
        </w:rPr>
        <w:t xml:space="preserve"> Frühjahr 2028</w:t>
      </w:r>
      <w:r>
        <w:rPr>
          <w:rFonts w:ascii="Helvetica Neue" w:hAnsi="Helvetica Neue"/>
          <w:spacing w:val="2"/>
          <w:sz w:val="22"/>
          <w:szCs w:val="22"/>
          <w14:ligatures w14:val="all"/>
          <w14:cntxtAlts/>
        </w:rPr>
        <w:t xml:space="preserve"> </w:t>
      </w:r>
      <w:r w:rsidR="00880895">
        <w:rPr>
          <w:rFonts w:ascii="Helvetica Neue" w:hAnsi="Helvetica Neue"/>
          <w:spacing w:val="2"/>
          <w:sz w:val="22"/>
          <w:szCs w:val="22"/>
          <w14:ligatures w14:val="all"/>
          <w14:cntxtAlts/>
        </w:rPr>
        <w:t>geplant</w:t>
      </w:r>
      <w:r w:rsidRPr="00077B74">
        <w:rPr>
          <w:rFonts w:ascii="Helvetica Neue" w:hAnsi="Helvetica Neue"/>
          <w:spacing w:val="2"/>
          <w:sz w:val="22"/>
          <w:szCs w:val="22"/>
          <w14:ligatures w14:val="all"/>
          <w14:cntxtAlts/>
        </w:rPr>
        <w:t xml:space="preserve">. </w:t>
      </w:r>
      <w:r w:rsidR="008F0119">
        <w:rPr>
          <w:rFonts w:ascii="Helvetica Neue" w:hAnsi="Helvetica Neue"/>
          <w:spacing w:val="2"/>
          <w:sz w:val="22"/>
          <w:szCs w:val="22"/>
          <w14:ligatures w14:val="all"/>
          <w14:cntxtAlts/>
        </w:rPr>
        <w:t xml:space="preserve">„Wir freuen uns sehr auf die Zusammenarbeit mit </w:t>
      </w:r>
      <w:r w:rsidR="000E4178">
        <w:rPr>
          <w:rFonts w:ascii="Helvetica Neue" w:hAnsi="Helvetica Neue"/>
          <w:spacing w:val="2"/>
          <w:sz w:val="22"/>
          <w:szCs w:val="22"/>
          <w14:ligatures w14:val="all"/>
          <w14:cntxtAlts/>
        </w:rPr>
        <w:t>FairEnergie</w:t>
      </w:r>
      <w:r w:rsidR="008F0119">
        <w:rPr>
          <w:rFonts w:ascii="Helvetica Neue" w:hAnsi="Helvetica Neue"/>
          <w:spacing w:val="2"/>
          <w:sz w:val="22"/>
          <w:szCs w:val="22"/>
          <w14:ligatures w14:val="all"/>
          <w14:cntxtAlts/>
        </w:rPr>
        <w:t xml:space="preserve">. Denn das Unternehmen </w:t>
      </w:r>
      <w:r w:rsidRPr="00077B74">
        <w:rPr>
          <w:rFonts w:ascii="Helvetica Neue" w:hAnsi="Helvetica Neue"/>
          <w:spacing w:val="2"/>
          <w:sz w:val="22"/>
          <w:szCs w:val="22"/>
          <w14:ligatures w14:val="all"/>
          <w14:cntxtAlts/>
        </w:rPr>
        <w:t xml:space="preserve">gehört zu jenen mittelgroßen Versorgern, die das SAP-IS-U-Supportende nicht abwarten, sondern als Anlass zur Plattformwende nutzen. </w:t>
      </w:r>
      <w:r w:rsidR="008F0119">
        <w:rPr>
          <w:rFonts w:ascii="Helvetica Neue" w:hAnsi="Helvetica Neue"/>
          <w:spacing w:val="2"/>
          <w:sz w:val="22"/>
          <w:szCs w:val="22"/>
          <w14:ligatures w14:val="all"/>
          <w14:cntxtAlts/>
        </w:rPr>
        <w:t>Und v</w:t>
      </w:r>
      <w:r w:rsidRPr="00077B74">
        <w:rPr>
          <w:rFonts w:ascii="Helvetica Neue" w:hAnsi="Helvetica Neue"/>
          <w:spacing w:val="2"/>
          <w:sz w:val="22"/>
          <w:szCs w:val="22"/>
          <w14:ligatures w14:val="all"/>
          <w14:cntxtAlts/>
        </w:rPr>
        <w:t xml:space="preserve">or dieser Entscheidung </w:t>
      </w:r>
      <w:r w:rsidR="006F4BE5">
        <w:rPr>
          <w:rFonts w:ascii="Helvetica Neue" w:hAnsi="Helvetica Neue"/>
          <w:spacing w:val="2"/>
          <w:sz w:val="22"/>
          <w:szCs w:val="22"/>
          <w14:ligatures w14:val="all"/>
          <w14:cntxtAlts/>
        </w:rPr>
        <w:t>stehen derzeit</w:t>
      </w:r>
      <w:r w:rsidRPr="00077B74">
        <w:rPr>
          <w:rFonts w:ascii="Helvetica Neue" w:hAnsi="Helvetica Neue"/>
          <w:spacing w:val="2"/>
          <w:sz w:val="22"/>
          <w:szCs w:val="22"/>
          <w14:ligatures w14:val="all"/>
          <w14:cntxtAlts/>
        </w:rPr>
        <w:t xml:space="preserve"> </w:t>
      </w:r>
      <w:r w:rsidR="008F0119">
        <w:rPr>
          <w:rFonts w:ascii="Helvetica Neue" w:hAnsi="Helvetica Neue"/>
          <w:spacing w:val="2"/>
          <w:sz w:val="22"/>
          <w:szCs w:val="22"/>
          <w14:ligatures w14:val="all"/>
          <w14:cntxtAlts/>
        </w:rPr>
        <w:t xml:space="preserve">viele deutsche Stadtwerke“, so </w:t>
      </w:r>
      <w:r w:rsidR="009800E1">
        <w:rPr>
          <w:rFonts w:ascii="Helvetica Neue" w:hAnsi="Helvetica Neue"/>
          <w:spacing w:val="2"/>
          <w:sz w:val="22"/>
          <w:szCs w:val="22"/>
          <w14:ligatures w14:val="all"/>
          <w14:cntxtAlts/>
        </w:rPr>
        <w:t xml:space="preserve">Michael Heinze, </w:t>
      </w:r>
      <w:r w:rsidR="00986EAA">
        <w:rPr>
          <w:rFonts w:ascii="Helvetica Neue" w:hAnsi="Helvetica Neue"/>
          <w:spacing w:val="2"/>
          <w:sz w:val="22"/>
          <w:szCs w:val="22"/>
          <w14:ligatures w14:val="all"/>
          <w14:cntxtAlts/>
        </w:rPr>
        <w:t xml:space="preserve">Vorstand </w:t>
      </w:r>
      <w:r w:rsidR="009800E1">
        <w:rPr>
          <w:rFonts w:ascii="Helvetica Neue" w:hAnsi="Helvetica Neue"/>
          <w:spacing w:val="2"/>
          <w:sz w:val="22"/>
          <w:szCs w:val="22"/>
          <w14:ligatures w14:val="all"/>
          <w14:cntxtAlts/>
        </w:rPr>
        <w:t xml:space="preserve">der </w:t>
      </w:r>
      <w:r w:rsidR="00301436">
        <w:rPr>
          <w:rFonts w:ascii="Helvetica Neue" w:hAnsi="Helvetica Neue"/>
          <w:spacing w:val="2"/>
          <w:sz w:val="22"/>
          <w:szCs w:val="22"/>
          <w14:ligatures w14:val="all"/>
          <w14:cntxtAlts/>
        </w:rPr>
        <w:t xml:space="preserve">INTENSE </w:t>
      </w:r>
      <w:r w:rsidR="009800E1">
        <w:rPr>
          <w:rFonts w:ascii="Helvetica Neue" w:hAnsi="Helvetica Neue"/>
          <w:spacing w:val="2"/>
          <w:sz w:val="22"/>
          <w:szCs w:val="22"/>
          <w14:ligatures w14:val="all"/>
          <w14:cntxtAlts/>
        </w:rPr>
        <w:t>AG</w:t>
      </w:r>
      <w:r w:rsidRPr="00077B74">
        <w:rPr>
          <w:rFonts w:ascii="Helvetica Neue" w:hAnsi="Helvetica Neue"/>
          <w:spacing w:val="2"/>
          <w:sz w:val="22"/>
          <w:szCs w:val="22"/>
          <w14:ligatures w14:val="all"/>
          <w14:cntxtAlts/>
        </w:rPr>
        <w:t>.</w:t>
      </w:r>
      <w:r w:rsidR="00125C4F" w:rsidDel="00125C4F">
        <w:rPr>
          <w:rFonts w:ascii="Helvetica Neue" w:hAnsi="Helvetica Neue"/>
          <w:spacing w:val="2"/>
          <w:sz w:val="22"/>
          <w:szCs w:val="22"/>
          <w14:ligatures w14:val="all"/>
          <w14:cntxtAlts/>
        </w:rPr>
        <w:t xml:space="preserve"> </w:t>
      </w:r>
    </w:p>
    <w:p w14:paraId="1F9F9A79" w14:textId="77777777" w:rsidR="002A0993" w:rsidRPr="004056A9" w:rsidRDefault="002A0993" w:rsidP="00125C4F">
      <w:pPr>
        <w:spacing w:before="120" w:after="180" w:line="360" w:lineRule="auto"/>
        <w:rPr>
          <w:rFonts w:ascii="Arial" w:hAnsi="Arial" w:cs="Arial"/>
          <w:sz w:val="12"/>
          <w:szCs w:val="12"/>
        </w:rPr>
      </w:pPr>
    </w:p>
    <w:p w14:paraId="51AF0DD5" w14:textId="5FE72C26" w:rsidR="009800E1" w:rsidRDefault="009800E1" w:rsidP="002A0993">
      <w:pPr>
        <w:spacing w:before="120" w:after="180" w:line="360" w:lineRule="auto"/>
        <w:rPr>
          <w:rFonts w:ascii="Helvetica Neue" w:hAnsi="Helvetica Neue"/>
          <w:spacing w:val="2"/>
          <w:sz w:val="22"/>
          <w:szCs w:val="22"/>
          <w14:ligatures w14:val="all"/>
          <w14:cntxtAlts/>
        </w:rPr>
      </w:pPr>
    </w:p>
    <w:p w14:paraId="460F0955" w14:textId="77777777" w:rsidR="002D6BF3" w:rsidRPr="00CC16F2" w:rsidRDefault="002D6BF3" w:rsidP="00CC16F2">
      <w:pPr>
        <w:widowControl w:val="0"/>
        <w:spacing w:before="20" w:after="120" w:line="247" w:lineRule="auto"/>
        <w:ind w:right="567"/>
        <w:rPr>
          <w:rFonts w:ascii="Helvetica Neue" w:hAnsi="Helvetica Neue"/>
          <w:b/>
          <w:bCs/>
          <w:spacing w:val="-3"/>
          <w:sz w:val="16"/>
          <w:szCs w:val="16"/>
          <w14:ligatures w14:val="all"/>
          <w14:cntxtAlts/>
        </w:rPr>
      </w:pPr>
      <w:r>
        <w:rPr>
          <w:rFonts w:ascii="Helvetica Neue" w:hAnsi="Helvetica Neue"/>
          <w:b/>
          <w:bCs/>
          <w:spacing w:val="-3"/>
          <w:sz w:val="16"/>
          <w:szCs w:val="16"/>
          <w14:ligatures w14:val="all"/>
          <w14:cntxtAlts/>
        </w:rPr>
        <w:t>Weitere Informationen:</w:t>
      </w:r>
    </w:p>
    <w:p w14:paraId="06A6A9A5" w14:textId="682EF287" w:rsidR="00CC16F2" w:rsidRPr="00CC16F2" w:rsidRDefault="00CC16F2" w:rsidP="00CC16F2">
      <w:pPr>
        <w:widowControl w:val="0"/>
        <w:spacing w:before="20" w:after="20" w:line="247" w:lineRule="auto"/>
        <w:ind w:right="567"/>
        <w:rPr>
          <w:rFonts w:ascii="Helvetica Neue" w:hAnsi="Helvetica Neue"/>
          <w:bCs/>
          <w:spacing w:val="-3"/>
          <w:sz w:val="16"/>
          <w:szCs w:val="16"/>
          <w14:ligatures w14:val="all"/>
          <w14:cntxtAlts/>
        </w:rPr>
      </w:pPr>
      <w:r>
        <w:rPr>
          <w:rFonts w:ascii="Helvetica Neue" w:hAnsi="Helvetica Neue"/>
          <w:bCs/>
          <w:spacing w:val="-3"/>
          <w:sz w:val="16"/>
          <w:szCs w:val="16"/>
          <w14:ligatures w14:val="all"/>
          <w14:cntxtAlts/>
        </w:rPr>
        <w:t>INTENSE AG</w:t>
      </w:r>
      <w:r w:rsidR="007370BC">
        <w:rPr>
          <w:rFonts w:ascii="Helvetica Neue" w:hAnsi="Helvetica Neue"/>
          <w:bCs/>
          <w:spacing w:val="-3"/>
          <w:sz w:val="16"/>
          <w:szCs w:val="16"/>
          <w14:ligatures w14:val="all"/>
          <w14:cntxtAlts/>
        </w:rPr>
        <w:t>,</w:t>
      </w:r>
      <w:r>
        <w:rPr>
          <w:rFonts w:ascii="Helvetica Neue" w:hAnsi="Helvetica Neue"/>
          <w:bCs/>
          <w:spacing w:val="-3"/>
          <w:sz w:val="16"/>
          <w:szCs w:val="16"/>
          <w14:ligatures w14:val="all"/>
          <w14:cntxtAlts/>
        </w:rPr>
        <w:t xml:space="preserve"> Matthias Stein</w:t>
      </w:r>
    </w:p>
    <w:p w14:paraId="42C6D44A" w14:textId="77777777" w:rsidR="00CC16F2" w:rsidRPr="00CC16F2" w:rsidRDefault="00CC16F2" w:rsidP="00CC16F2">
      <w:pPr>
        <w:widowControl w:val="0"/>
        <w:spacing w:before="20" w:after="20" w:line="247" w:lineRule="auto"/>
        <w:ind w:right="567"/>
        <w:rPr>
          <w:rFonts w:ascii="Helvetica Neue" w:hAnsi="Helvetica Neue"/>
          <w:bCs/>
          <w:spacing w:val="-3"/>
          <w:sz w:val="16"/>
          <w:szCs w:val="16"/>
          <w14:ligatures w14:val="all"/>
          <w14:cntxtAlts/>
        </w:rPr>
      </w:pPr>
      <w:r>
        <w:rPr>
          <w:rFonts w:ascii="Helvetica Neue" w:hAnsi="Helvetica Neue"/>
          <w:bCs/>
          <w:spacing w:val="-3"/>
          <w:sz w:val="16"/>
          <w:szCs w:val="16"/>
          <w14:ligatures w14:val="all"/>
          <w14:cntxtAlts/>
        </w:rPr>
        <w:t>Schweinfurter Straße 11, D-97080 Würzburg</w:t>
      </w:r>
    </w:p>
    <w:p w14:paraId="60CB014F" w14:textId="77777777" w:rsidR="00CC16F2" w:rsidRPr="00CC16F2" w:rsidRDefault="00CC16F2" w:rsidP="00CC16F2">
      <w:pPr>
        <w:widowControl w:val="0"/>
        <w:spacing w:before="20" w:after="20" w:line="247" w:lineRule="auto"/>
        <w:ind w:right="567"/>
        <w:rPr>
          <w:rFonts w:ascii="Helvetica Neue" w:hAnsi="Helvetica Neue"/>
          <w:bCs/>
          <w:spacing w:val="-3"/>
          <w:sz w:val="16"/>
          <w:szCs w:val="16"/>
          <w14:ligatures w14:val="all"/>
          <w14:cntxtAlts/>
        </w:rPr>
      </w:pPr>
      <w:r>
        <w:rPr>
          <w:rFonts w:ascii="Helvetica Neue" w:hAnsi="Helvetica Neue"/>
          <w:bCs/>
          <w:spacing w:val="-3"/>
          <w:sz w:val="16"/>
          <w:szCs w:val="16"/>
          <w14:ligatures w14:val="all"/>
          <w14:cntxtAlts/>
        </w:rPr>
        <w:t>Mobil: +49 151 54466816</w:t>
      </w:r>
    </w:p>
    <w:p w14:paraId="66FE1926" w14:textId="45798A0A" w:rsidR="00CC16F2" w:rsidRPr="00CC16F2" w:rsidRDefault="007370BC" w:rsidP="00CC16F2">
      <w:pPr>
        <w:widowControl w:val="0"/>
        <w:spacing w:before="20" w:after="20" w:line="247" w:lineRule="auto"/>
        <w:ind w:right="567"/>
        <w:rPr>
          <w:rFonts w:ascii="Helvetica Neue" w:hAnsi="Helvetica Neue"/>
          <w:bCs/>
          <w:spacing w:val="-3"/>
          <w:sz w:val="16"/>
          <w:szCs w:val="16"/>
          <w14:ligatures w14:val="all"/>
          <w14:cntxtAlts/>
        </w:rPr>
      </w:pPr>
      <w:r>
        <w:rPr>
          <w:rFonts w:ascii="Helvetica Neue" w:hAnsi="Helvetica Neue"/>
          <w:bCs/>
          <w:spacing w:val="-3"/>
          <w:sz w:val="16"/>
          <w:szCs w:val="16"/>
          <w14:ligatures w14:val="all"/>
          <w14:cntxtAlts/>
        </w:rPr>
        <w:t>m</w:t>
      </w:r>
      <w:r w:rsidR="00331D1C">
        <w:rPr>
          <w:rFonts w:ascii="Helvetica Neue" w:hAnsi="Helvetica Neue"/>
          <w:bCs/>
          <w:spacing w:val="-3"/>
          <w:sz w:val="16"/>
          <w:szCs w:val="16"/>
          <w14:ligatures w14:val="all"/>
          <w14:cntxtAlts/>
        </w:rPr>
        <w:t>atthias.stein@intense.de</w:t>
      </w:r>
    </w:p>
    <w:p w14:paraId="3D17C4C2" w14:textId="5609938E" w:rsidR="00CC16F2" w:rsidRPr="00CC16F2" w:rsidRDefault="00331D1C" w:rsidP="00CC16F2">
      <w:pPr>
        <w:widowControl w:val="0"/>
        <w:spacing w:before="20" w:after="20" w:line="247" w:lineRule="auto"/>
        <w:ind w:right="567"/>
        <w:rPr>
          <w:rFonts w:ascii="Helvetica Neue" w:hAnsi="Helvetica Neue"/>
          <w:bCs/>
          <w:spacing w:val="-3"/>
          <w:sz w:val="16"/>
          <w:szCs w:val="16"/>
          <w14:ligatures w14:val="all"/>
          <w14:cntxtAlts/>
        </w:rPr>
      </w:pPr>
      <w:r>
        <w:rPr>
          <w:rFonts w:ascii="Helvetica Neue" w:hAnsi="Helvetica Neue"/>
          <w:bCs/>
          <w:spacing w:val="-3"/>
          <w:sz w:val="16"/>
          <w:szCs w:val="16"/>
          <w14:ligatures w14:val="all"/>
          <w14:cntxtAlts/>
        </w:rPr>
        <w:t>www.intense.de</w:t>
      </w:r>
    </w:p>
    <w:p w14:paraId="7210344D" w14:textId="77777777" w:rsidR="00CC16F2" w:rsidRDefault="00CC16F2" w:rsidP="00CC16F2">
      <w:pPr>
        <w:widowControl w:val="0"/>
        <w:spacing w:before="20" w:after="20" w:line="247" w:lineRule="auto"/>
        <w:ind w:right="567"/>
        <w:rPr>
          <w:rFonts w:ascii="Helvetica Neue" w:hAnsi="Helvetica Neue"/>
          <w:spacing w:val="-3"/>
          <w:sz w:val="16"/>
          <w:szCs w:val="16"/>
          <w14:ligatures w14:val="all"/>
          <w14:cntxtAlts/>
        </w:rPr>
      </w:pPr>
    </w:p>
    <w:p w14:paraId="132DA7E1" w14:textId="219D868E" w:rsidR="002D6BF3" w:rsidRPr="00CC16F2" w:rsidRDefault="000E4178" w:rsidP="00CC16F2">
      <w:pPr>
        <w:widowControl w:val="0"/>
        <w:spacing w:before="20" w:after="20" w:line="247" w:lineRule="auto"/>
        <w:ind w:right="567"/>
        <w:rPr>
          <w:rFonts w:ascii="Helvetica Neue" w:hAnsi="Helvetica Neue"/>
          <w:spacing w:val="-3"/>
          <w:sz w:val="16"/>
          <w:szCs w:val="16"/>
          <w14:ligatures w14:val="all"/>
          <w14:cntxtAlts/>
        </w:rPr>
      </w:pPr>
      <w:r>
        <w:rPr>
          <w:rFonts w:ascii="Helvetica Neue" w:hAnsi="Helvetica Neue"/>
          <w:spacing w:val="-3"/>
          <w:sz w:val="16"/>
          <w:szCs w:val="16"/>
          <w14:ligatures w14:val="all"/>
          <w14:cntxtAlts/>
        </w:rPr>
        <w:t>FairEnergie</w:t>
      </w:r>
      <w:r w:rsidR="002D6BF3">
        <w:rPr>
          <w:rFonts w:ascii="Helvetica Neue" w:hAnsi="Helvetica Neue"/>
          <w:spacing w:val="-3"/>
          <w:sz w:val="16"/>
          <w:szCs w:val="16"/>
          <w14:ligatures w14:val="all"/>
          <w14:cntxtAlts/>
        </w:rPr>
        <w:t xml:space="preserve"> GmbH, Mara Ebinger</w:t>
      </w:r>
    </w:p>
    <w:p w14:paraId="598E2280" w14:textId="27FA5707" w:rsidR="002D6BF3" w:rsidRPr="00CC16F2" w:rsidRDefault="002D6BF3" w:rsidP="00CC16F2">
      <w:pPr>
        <w:widowControl w:val="0"/>
        <w:spacing w:before="20" w:after="20" w:line="247" w:lineRule="auto"/>
        <w:ind w:right="567"/>
        <w:rPr>
          <w:rFonts w:ascii="Helvetica Neue" w:hAnsi="Helvetica Neue"/>
          <w:spacing w:val="-3"/>
          <w:sz w:val="16"/>
          <w:szCs w:val="16"/>
          <w14:ligatures w14:val="all"/>
          <w14:cntxtAlts/>
        </w:rPr>
      </w:pPr>
      <w:r>
        <w:rPr>
          <w:rFonts w:ascii="Helvetica Neue" w:hAnsi="Helvetica Neue"/>
          <w:spacing w:val="-3"/>
          <w:sz w:val="16"/>
          <w:szCs w:val="16"/>
          <w14:ligatures w14:val="all"/>
          <w14:cntxtAlts/>
        </w:rPr>
        <w:t>Hauffstraße 89, D-72762 Reutlingen</w:t>
      </w:r>
    </w:p>
    <w:p w14:paraId="3CCE7872" w14:textId="49E9802F" w:rsidR="002D6BF3" w:rsidRPr="00CC16F2" w:rsidRDefault="002D6BF3" w:rsidP="00CC16F2">
      <w:pPr>
        <w:widowControl w:val="0"/>
        <w:spacing w:before="20" w:after="20" w:line="247" w:lineRule="auto"/>
        <w:ind w:right="567"/>
        <w:rPr>
          <w:rFonts w:ascii="Helvetica Neue" w:hAnsi="Helvetica Neue"/>
          <w:spacing w:val="-3"/>
          <w:sz w:val="16"/>
          <w:szCs w:val="16"/>
          <w14:ligatures w14:val="all"/>
          <w14:cntxtAlts/>
        </w:rPr>
      </w:pPr>
      <w:r>
        <w:rPr>
          <w:rFonts w:ascii="Helvetica Neue" w:hAnsi="Helvetica Neue"/>
          <w:spacing w:val="-3"/>
          <w:sz w:val="16"/>
          <w:szCs w:val="16"/>
          <w14:ligatures w14:val="all"/>
          <w14:cntxtAlts/>
        </w:rPr>
        <w:t>Tel.: +49 7121 582-5179</w:t>
      </w:r>
    </w:p>
    <w:p w14:paraId="57EF6F20" w14:textId="5067DE91" w:rsidR="002D6BF3" w:rsidRPr="00CC16F2" w:rsidRDefault="00DE3CAE" w:rsidP="00CC16F2">
      <w:pPr>
        <w:widowControl w:val="0"/>
        <w:spacing w:before="20" w:after="20" w:line="247" w:lineRule="auto"/>
        <w:ind w:right="567"/>
        <w:rPr>
          <w:rFonts w:ascii="Helvetica Neue" w:hAnsi="Helvetica Neue"/>
          <w:spacing w:val="-3"/>
          <w:sz w:val="16"/>
          <w:szCs w:val="16"/>
          <w14:ligatures w14:val="all"/>
          <w14:cntxtAlts/>
        </w:rPr>
      </w:pPr>
      <w:r>
        <w:rPr>
          <w:rFonts w:ascii="Helvetica Neue" w:hAnsi="Helvetica Neue"/>
          <w:spacing w:val="-3"/>
          <w:sz w:val="16"/>
          <w:szCs w:val="16"/>
          <w14:ligatures w14:val="all"/>
          <w14:cntxtAlts/>
        </w:rPr>
        <w:t>Mobil: +49 176 1582-5179</w:t>
      </w:r>
    </w:p>
    <w:p w14:paraId="178703EE" w14:textId="333FBA5F" w:rsidR="002D6BF3" w:rsidRPr="005F1872" w:rsidRDefault="007370BC" w:rsidP="00CC16F2">
      <w:pPr>
        <w:widowControl w:val="0"/>
        <w:spacing w:before="20" w:after="20" w:line="247" w:lineRule="auto"/>
        <w:ind w:right="567"/>
        <w:rPr>
          <w:rFonts w:ascii="Helvetica Neue" w:hAnsi="Helvetica Neue"/>
          <w:spacing w:val="-3"/>
          <w:sz w:val="16"/>
          <w:szCs w:val="16"/>
          <w14:ligatures w14:val="all"/>
          <w14:cntxtAlts/>
        </w:rPr>
      </w:pPr>
      <w:r>
        <w:rPr>
          <w:rFonts w:ascii="Helvetica Neue" w:hAnsi="Helvetica Neue"/>
          <w:spacing w:val="-3"/>
          <w:sz w:val="16"/>
          <w:szCs w:val="16"/>
          <w14:ligatures w14:val="all"/>
          <w14:cntxtAlts/>
        </w:rPr>
        <w:t>m</w:t>
      </w:r>
      <w:r w:rsidR="00DE3CAE" w:rsidRPr="005F1872">
        <w:rPr>
          <w:rFonts w:ascii="Helvetica Neue" w:hAnsi="Helvetica Neue"/>
          <w:spacing w:val="-3"/>
          <w:sz w:val="16"/>
          <w:szCs w:val="16"/>
          <w14:ligatures w14:val="all"/>
          <w14:cntxtAlts/>
        </w:rPr>
        <w:t>ara.ebinger@</w:t>
      </w:r>
      <w:r w:rsidR="000E4178">
        <w:rPr>
          <w:rFonts w:ascii="Helvetica Neue" w:hAnsi="Helvetica Neue"/>
          <w:spacing w:val="-3"/>
          <w:sz w:val="16"/>
          <w:szCs w:val="16"/>
          <w14:ligatures w14:val="all"/>
          <w14:cntxtAlts/>
        </w:rPr>
        <w:t>FairEnergie</w:t>
      </w:r>
      <w:r w:rsidR="00DE3CAE" w:rsidRPr="005F1872">
        <w:rPr>
          <w:rFonts w:ascii="Helvetica Neue" w:hAnsi="Helvetica Neue"/>
          <w:spacing w:val="-3"/>
          <w:sz w:val="16"/>
          <w:szCs w:val="16"/>
          <w14:ligatures w14:val="all"/>
          <w14:cntxtAlts/>
        </w:rPr>
        <w:t>.de</w:t>
      </w:r>
    </w:p>
    <w:p w14:paraId="31AE8B1E" w14:textId="2EDD9E9D" w:rsidR="002D6BF3" w:rsidRPr="005F1872" w:rsidRDefault="002D6BF3" w:rsidP="00CC16F2">
      <w:pPr>
        <w:widowControl w:val="0"/>
        <w:spacing w:before="20" w:after="20" w:line="247" w:lineRule="auto"/>
        <w:ind w:right="567"/>
        <w:rPr>
          <w:rFonts w:ascii="Helvetica Neue" w:hAnsi="Helvetica Neue"/>
          <w:spacing w:val="-3"/>
          <w:sz w:val="16"/>
          <w:szCs w:val="16"/>
          <w14:ligatures w14:val="all"/>
          <w14:cntxtAlts/>
        </w:rPr>
      </w:pPr>
      <w:r w:rsidRPr="005F1872">
        <w:rPr>
          <w:rFonts w:ascii="Helvetica Neue" w:hAnsi="Helvetica Neue"/>
          <w:spacing w:val="-3"/>
          <w:sz w:val="16"/>
          <w:szCs w:val="16"/>
          <w14:ligatures w14:val="all"/>
          <w14:cntxtAlts/>
        </w:rPr>
        <w:t>www.</w:t>
      </w:r>
      <w:r w:rsidR="000E4178">
        <w:rPr>
          <w:rFonts w:ascii="Helvetica Neue" w:hAnsi="Helvetica Neue"/>
          <w:spacing w:val="-3"/>
          <w:sz w:val="16"/>
          <w:szCs w:val="16"/>
          <w14:ligatures w14:val="all"/>
          <w14:cntxtAlts/>
        </w:rPr>
        <w:t>FairEnergie</w:t>
      </w:r>
      <w:r w:rsidRPr="005F1872">
        <w:rPr>
          <w:rFonts w:ascii="Helvetica Neue" w:hAnsi="Helvetica Neue"/>
          <w:spacing w:val="-3"/>
          <w:sz w:val="16"/>
          <w:szCs w:val="16"/>
          <w14:ligatures w14:val="all"/>
          <w14:cntxtAlts/>
        </w:rPr>
        <w:t>.de</w:t>
      </w:r>
    </w:p>
    <w:p w14:paraId="7A9206AD" w14:textId="77777777" w:rsidR="00DE3CAE" w:rsidRPr="00CC16F2" w:rsidRDefault="00DE3CAE" w:rsidP="00CC16F2">
      <w:pPr>
        <w:spacing w:before="20" w:after="20" w:line="247" w:lineRule="auto"/>
        <w:ind w:right="-425"/>
        <w:rPr>
          <w:rFonts w:ascii="Helvetica" w:hAnsi="Helvetica"/>
          <w:bCs/>
          <w:color w:val="000000"/>
          <w:sz w:val="16"/>
          <w:szCs w:val="16"/>
          <w14:ligatures w14:val="all"/>
          <w14:cntxtAlts/>
        </w:rPr>
      </w:pPr>
    </w:p>
    <w:p w14:paraId="41DC3527" w14:textId="77777777" w:rsidR="00CC16F2" w:rsidRPr="00CC16F2" w:rsidRDefault="00CC16F2" w:rsidP="00CC16F2">
      <w:pPr>
        <w:spacing w:before="20" w:after="20" w:line="247" w:lineRule="auto"/>
        <w:ind w:right="-425"/>
        <w:rPr>
          <w:rFonts w:ascii="Helvetica" w:hAnsi="Helvetica"/>
          <w:bCs/>
          <w:color w:val="000000"/>
          <w:sz w:val="16"/>
          <w:szCs w:val="16"/>
          <w14:ligatures w14:val="all"/>
          <w14:cntxtAlts/>
        </w:rPr>
      </w:pPr>
      <w:r>
        <w:rPr>
          <w:rFonts w:ascii="Helvetica" w:hAnsi="Helvetica"/>
          <w:b/>
          <w:bCs/>
          <w:color w:val="000000"/>
          <w:sz w:val="16"/>
          <w:szCs w:val="16"/>
          <w14:ligatures w14:val="all"/>
          <w14:cntxtAlts/>
        </w:rPr>
        <w:t>Presse- und Öffentlichkeitsarbeit:</w:t>
      </w:r>
    </w:p>
    <w:p w14:paraId="34C8CFEB" w14:textId="2FBB3517" w:rsidR="00CC16F2" w:rsidRPr="00CC16F2" w:rsidRDefault="00CC16F2" w:rsidP="00CC16F2">
      <w:pPr>
        <w:spacing w:before="20" w:after="20" w:line="247" w:lineRule="auto"/>
        <w:ind w:right="-425"/>
        <w:rPr>
          <w:rFonts w:ascii="Helvetica" w:hAnsi="Helvetica"/>
          <w:bCs/>
          <w:color w:val="000000"/>
          <w:sz w:val="16"/>
          <w:szCs w:val="16"/>
          <w14:ligatures w14:val="all"/>
          <w14:cntxtAlts/>
        </w:rPr>
      </w:pPr>
      <w:r>
        <w:rPr>
          <w:rFonts w:ascii="Helvetica" w:hAnsi="Helvetica"/>
          <w:bCs/>
          <w:color w:val="000000"/>
          <w:sz w:val="16"/>
          <w:szCs w:val="16"/>
          <w14:ligatures w14:val="all"/>
          <w14:cntxtAlts/>
        </w:rPr>
        <w:t>Press’n’Relations GmbH, Uwe Taeger </w:t>
      </w:r>
      <w:r>
        <w:rPr>
          <w:rFonts w:ascii="Helvetica" w:hAnsi="Helvetica"/>
          <w:bCs/>
          <w:color w:val="000000"/>
          <w:sz w:val="16"/>
          <w:szCs w:val="16"/>
          <w14:ligatures w14:val="all"/>
          <w14:cntxtAlts/>
        </w:rPr>
        <w:br/>
        <w:t>Magirusstraße 33, D-89077 Ulm</w:t>
      </w:r>
      <w:r>
        <w:rPr>
          <w:rFonts w:ascii="Helvetica" w:hAnsi="Helvetica"/>
          <w:bCs/>
          <w:color w:val="000000"/>
          <w:sz w:val="16"/>
          <w:szCs w:val="16"/>
          <w14:ligatures w14:val="all"/>
          <w14:cntxtAlts/>
        </w:rPr>
        <w:br/>
        <w:t>Tel.: +49 731 96 287-31 </w:t>
      </w:r>
      <w:r>
        <w:rPr>
          <w:rFonts w:ascii="Helvetica" w:hAnsi="Helvetica"/>
          <w:bCs/>
          <w:color w:val="000000"/>
          <w:sz w:val="16"/>
          <w:szCs w:val="16"/>
          <w14:ligatures w14:val="all"/>
          <w14:cntxtAlts/>
        </w:rPr>
        <w:br/>
        <w:t>Fax: +49 731 96 287-97</w:t>
      </w:r>
      <w:r>
        <w:rPr>
          <w:rFonts w:ascii="Helvetica" w:hAnsi="Helvetica"/>
          <w:bCs/>
          <w:color w:val="000000"/>
          <w:sz w:val="16"/>
          <w:szCs w:val="16"/>
          <w14:ligatures w14:val="all"/>
          <w14:cntxtAlts/>
        </w:rPr>
        <w:br/>
        <w:t>ut@press-n-relations.de</w:t>
      </w:r>
      <w:r>
        <w:rPr>
          <w:rFonts w:ascii="Helvetica" w:hAnsi="Helvetica"/>
          <w:bCs/>
          <w:color w:val="000000"/>
          <w:sz w:val="16"/>
          <w:szCs w:val="16"/>
          <w14:ligatures w14:val="all"/>
          <w14:cntxtAlts/>
        </w:rPr>
        <w:br/>
        <w:t>www.press-n-relations.de</w:t>
      </w:r>
    </w:p>
    <w:p w14:paraId="4131276A" w14:textId="77777777" w:rsidR="00DE3CAE" w:rsidRDefault="00DE3CAE" w:rsidP="00CC16F2">
      <w:pPr>
        <w:spacing w:before="20" w:after="20" w:line="247" w:lineRule="auto"/>
        <w:ind w:right="-425"/>
        <w:rPr>
          <w:rFonts w:ascii="Helvetica" w:hAnsi="Helvetica"/>
          <w:bCs/>
          <w:color w:val="000000"/>
          <w:sz w:val="16"/>
          <w:szCs w:val="16"/>
          <w14:ligatures w14:val="all"/>
          <w14:cntxtAlts/>
        </w:rPr>
      </w:pPr>
    </w:p>
    <w:p w14:paraId="3ABAD6C6" w14:textId="0251975D" w:rsidR="002A0993" w:rsidRDefault="002A0993">
      <w:pPr>
        <w:rPr>
          <w:rFonts w:ascii="Helvetica" w:hAnsi="Helvetica"/>
          <w:bCs/>
          <w:color w:val="000000"/>
          <w:sz w:val="16"/>
          <w:szCs w:val="16"/>
          <w14:ligatures w14:val="all"/>
          <w14:cntxtAlts/>
        </w:rPr>
      </w:pPr>
      <w:r>
        <w:rPr>
          <w:rFonts w:ascii="Helvetica" w:hAnsi="Helvetica"/>
          <w:bCs/>
          <w:color w:val="000000"/>
          <w:sz w:val="16"/>
          <w:szCs w:val="16"/>
          <w14:ligatures w14:val="all"/>
          <w14:cntxtAlts/>
        </w:rPr>
        <w:br w:type="page"/>
      </w:r>
    </w:p>
    <w:p w14:paraId="0F286E74" w14:textId="77777777" w:rsidR="002A0993" w:rsidRDefault="002A0993" w:rsidP="00C72A3F">
      <w:pPr>
        <w:spacing w:before="20" w:after="20" w:line="247" w:lineRule="auto"/>
        <w:ind w:right="-2135"/>
        <w:rPr>
          <w:rFonts w:ascii="Helvetica" w:hAnsi="Helvetica"/>
          <w:bCs/>
          <w:color w:val="000000"/>
          <w:sz w:val="16"/>
          <w:szCs w:val="16"/>
          <w14:ligatures w14:val="all"/>
          <w14:cntxtAlts/>
        </w:rPr>
      </w:pPr>
    </w:p>
    <w:p w14:paraId="1D70DAC7" w14:textId="071AA72F" w:rsidR="00E41ECC" w:rsidRPr="00CC16F2" w:rsidRDefault="000E4178" w:rsidP="00C72A3F">
      <w:pPr>
        <w:keepNext/>
        <w:spacing w:before="20" w:after="20" w:line="247" w:lineRule="auto"/>
        <w:ind w:right="-2135"/>
        <w:rPr>
          <w:rFonts w:ascii="Helvetica" w:hAnsi="Helvetica"/>
          <w:b/>
          <w:color w:val="000000"/>
          <w:sz w:val="16"/>
          <w:szCs w:val="16"/>
          <w14:ligatures w14:val="all"/>
          <w14:cntxtAlts/>
        </w:rPr>
      </w:pPr>
      <w:r>
        <w:rPr>
          <w:rFonts w:ascii="Helvetica" w:hAnsi="Helvetica"/>
          <w:b/>
          <w:color w:val="000000"/>
          <w:sz w:val="16"/>
          <w:szCs w:val="16"/>
          <w14:ligatures w14:val="all"/>
          <w14:cntxtAlts/>
        </w:rPr>
        <w:t>FairEnergie</w:t>
      </w:r>
    </w:p>
    <w:p w14:paraId="0D85D6A4" w14:textId="5C999834" w:rsidR="00E41ECC" w:rsidRPr="000333DF" w:rsidRDefault="000B4B18" w:rsidP="000333DF">
      <w:pPr>
        <w:spacing w:before="20" w:after="20" w:line="247" w:lineRule="auto"/>
        <w:ind w:right="-2211"/>
        <w:rPr>
          <w:rFonts w:ascii="Helvetica" w:hAnsi="Helvetica"/>
          <w:color w:val="000000" w:themeColor="text1"/>
          <w:spacing w:val="-3"/>
          <w:sz w:val="16"/>
          <w:szCs w:val="16"/>
          <w14:ligatures w14:val="all"/>
          <w14:cntxtAlts/>
        </w:rPr>
      </w:pPr>
      <w:r w:rsidRPr="000333DF">
        <w:rPr>
          <w:rFonts w:ascii="Helvetica" w:hAnsi="Helvetica"/>
          <w:color w:val="000000" w:themeColor="text1"/>
          <w:spacing w:val="-3"/>
          <w:sz w:val="16"/>
          <w:szCs w:val="16"/>
          <w14:ligatures w14:val="all"/>
          <w14:cntxtAlts/>
        </w:rPr>
        <w:t xml:space="preserve">Die </w:t>
      </w:r>
      <w:r w:rsidR="000E4178">
        <w:rPr>
          <w:rFonts w:ascii="Helvetica" w:hAnsi="Helvetica"/>
          <w:color w:val="000000" w:themeColor="text1"/>
          <w:spacing w:val="-3"/>
          <w:sz w:val="16"/>
          <w:szCs w:val="16"/>
          <w14:ligatures w14:val="all"/>
          <w14:cntxtAlts/>
        </w:rPr>
        <w:t>FairEnergie</w:t>
      </w:r>
      <w:r w:rsidRPr="000333DF">
        <w:rPr>
          <w:rFonts w:ascii="Helvetica" w:hAnsi="Helvetica"/>
          <w:color w:val="000000" w:themeColor="text1"/>
          <w:spacing w:val="-3"/>
          <w:sz w:val="16"/>
          <w:szCs w:val="16"/>
          <w14:ligatures w14:val="all"/>
          <w14:cntxtAlts/>
        </w:rPr>
        <w:t xml:space="preserve"> GmbH mit Sitz in Reutlingen ist der regionale Energieversorger der Stadtwerke Reutlingen Gruppe. Das Unternehmen </w:t>
      </w:r>
      <w:r w:rsidRPr="000333DF">
        <w:rPr>
          <w:rFonts w:ascii="Helvetica" w:hAnsi="Helvetica"/>
          <w:color w:val="000000" w:themeColor="text1"/>
          <w:spacing w:val="-6"/>
          <w:sz w:val="16"/>
          <w:szCs w:val="16"/>
          <w14:ligatures w14:val="all"/>
          <w14:cntxtAlts/>
        </w:rPr>
        <w:t xml:space="preserve">versorgt die Region seit dem Jahr 2000 unter dem Namen </w:t>
      </w:r>
      <w:r w:rsidR="000E4178">
        <w:rPr>
          <w:rFonts w:ascii="Helvetica" w:hAnsi="Helvetica"/>
          <w:color w:val="000000" w:themeColor="text1"/>
          <w:spacing w:val="-6"/>
          <w:sz w:val="16"/>
          <w:szCs w:val="16"/>
          <w14:ligatures w14:val="all"/>
          <w14:cntxtAlts/>
        </w:rPr>
        <w:t>FairEnergie</w:t>
      </w:r>
      <w:r w:rsidRPr="000333DF">
        <w:rPr>
          <w:rFonts w:ascii="Helvetica" w:hAnsi="Helvetica"/>
          <w:color w:val="000000" w:themeColor="text1"/>
          <w:spacing w:val="-6"/>
          <w:sz w:val="16"/>
          <w:szCs w:val="16"/>
          <w14:ligatures w14:val="all"/>
          <w14:cntxtAlts/>
        </w:rPr>
        <w:t xml:space="preserve"> mit Strom, Erdgas, Trinkwasser und Fernwärme. Mehrheitsgesellschafterin</w:t>
      </w:r>
      <w:r w:rsidRPr="000333DF">
        <w:rPr>
          <w:rFonts w:ascii="Helvetica" w:hAnsi="Helvetica"/>
          <w:color w:val="000000" w:themeColor="text1"/>
          <w:spacing w:val="-3"/>
          <w:sz w:val="16"/>
          <w:szCs w:val="16"/>
          <w14:ligatures w14:val="all"/>
          <w14:cntxtAlts/>
        </w:rPr>
        <w:t xml:space="preserve"> ist die Stadtwerke Reutlingen GmbH mit 75,1 Prozent, die EnBW Kommunale Beteiligungen GmbH hält 24,9</w:t>
      </w:r>
      <w:r w:rsidR="00AA452D" w:rsidRPr="000333DF">
        <w:rPr>
          <w:rFonts w:ascii="Helvetica" w:hAnsi="Helvetica"/>
          <w:color w:val="000000" w:themeColor="text1"/>
          <w:spacing w:val="-3"/>
          <w:sz w:val="16"/>
          <w:szCs w:val="16"/>
          <w14:ligatures w14:val="all"/>
          <w14:cntxtAlts/>
        </w:rPr>
        <w:t> </w:t>
      </w:r>
      <w:r w:rsidRPr="000333DF">
        <w:rPr>
          <w:rFonts w:ascii="Helvetica" w:hAnsi="Helvetica"/>
          <w:color w:val="000000" w:themeColor="text1"/>
          <w:spacing w:val="-3"/>
          <w:sz w:val="16"/>
          <w:szCs w:val="16"/>
          <w14:ligatures w14:val="all"/>
          <w14:cntxtAlts/>
        </w:rPr>
        <w:t xml:space="preserve">Prozent. </w:t>
      </w:r>
      <w:r w:rsidR="000E4178">
        <w:rPr>
          <w:rFonts w:ascii="Helvetica" w:hAnsi="Helvetica"/>
          <w:color w:val="000000" w:themeColor="text1"/>
          <w:spacing w:val="-3"/>
          <w:sz w:val="16"/>
          <w:szCs w:val="16"/>
          <w14:ligatures w14:val="all"/>
          <w14:cntxtAlts/>
        </w:rPr>
        <w:t>FairEnergie</w:t>
      </w:r>
      <w:r w:rsidRPr="000333DF">
        <w:rPr>
          <w:rFonts w:ascii="Helvetica" w:hAnsi="Helvetica"/>
          <w:color w:val="000000" w:themeColor="text1"/>
          <w:spacing w:val="-3"/>
          <w:sz w:val="16"/>
          <w:szCs w:val="16"/>
          <w14:ligatures w14:val="all"/>
          <w14:cntxtAlts/>
        </w:rPr>
        <w:t xml:space="preserve"> setzt strategisch auf den Ausbau erneuerbarer Energien, den Aufbau klimafreundlicher Wärmenetze und energienahe Dienstleistungen für Privat- und Geschäftskunden. Geschäftsführer ist Jens Balcerek. Im Geschäftsjahr 2023 erwirtschaftete das Unternehmen einen Umsatz von rund 368 Millionen Euro.</w:t>
      </w:r>
    </w:p>
    <w:p w14:paraId="2DF8B474" w14:textId="77777777" w:rsidR="000B4B18" w:rsidRPr="00CC16F2" w:rsidRDefault="000B4B18" w:rsidP="00C72A3F">
      <w:pPr>
        <w:spacing w:before="20" w:after="20" w:line="247" w:lineRule="auto"/>
        <w:ind w:right="-2135"/>
        <w:rPr>
          <w:rFonts w:ascii="Helvetica" w:hAnsi="Helvetica"/>
          <w:color w:val="000000" w:themeColor="text1"/>
          <w:spacing w:val="-4"/>
          <w:sz w:val="16"/>
          <w:szCs w:val="16"/>
          <w14:ligatures w14:val="all"/>
          <w14:cntxtAlts/>
        </w:rPr>
      </w:pPr>
    </w:p>
    <w:p w14:paraId="601B23E3" w14:textId="6A1DC88A" w:rsidR="000B4B18" w:rsidRPr="00CC16F2" w:rsidRDefault="000B4B18" w:rsidP="00C72A3F">
      <w:pPr>
        <w:keepNext/>
        <w:spacing w:before="20" w:after="20" w:line="247" w:lineRule="auto"/>
        <w:ind w:right="-2135"/>
        <w:rPr>
          <w:rFonts w:ascii="Helvetica" w:hAnsi="Helvetica"/>
          <w:b/>
          <w:color w:val="000000" w:themeColor="text1"/>
          <w:spacing w:val="-4"/>
          <w:sz w:val="16"/>
          <w:szCs w:val="16"/>
          <w14:ligatures w14:val="all"/>
          <w14:cntxtAlts/>
        </w:rPr>
      </w:pPr>
      <w:r>
        <w:rPr>
          <w:rFonts w:ascii="Helvetica" w:hAnsi="Helvetica"/>
          <w:b/>
          <w:color w:val="000000" w:themeColor="text1"/>
          <w:spacing w:val="-4"/>
          <w:sz w:val="16"/>
          <w:szCs w:val="16"/>
          <w14:ligatures w14:val="all"/>
          <w14:cntxtAlts/>
        </w:rPr>
        <w:t>INTENSE AG</w:t>
      </w:r>
    </w:p>
    <w:p w14:paraId="184CA0F4" w14:textId="468094EA" w:rsidR="00390EDA" w:rsidRPr="00911351" w:rsidRDefault="002D6BF3" w:rsidP="00C72A3F">
      <w:pPr>
        <w:spacing w:before="20" w:after="20" w:line="247" w:lineRule="auto"/>
        <w:ind w:right="-2135"/>
        <w:rPr>
          <w:rFonts w:ascii="Helvetica" w:hAnsi="Helvetica"/>
          <w:spacing w:val="-6"/>
          <w:sz w:val="18"/>
          <w:szCs w:val="18"/>
          <w14:ligatures w14:val="all"/>
          <w14:cntxtAlts/>
        </w:rPr>
      </w:pPr>
      <w:r>
        <w:rPr>
          <w:rFonts w:ascii="Helvetica" w:hAnsi="Helvetica"/>
          <w:color w:val="000000" w:themeColor="text1"/>
          <w:spacing w:val="-6"/>
          <w:sz w:val="16"/>
          <w:szCs w:val="16"/>
          <w14:ligatures w14:val="all"/>
          <w14:cntxtAlts/>
        </w:rPr>
        <w:t xml:space="preserve">Die 1999 gegründete INTENSE AG mit Hauptsitz in Würzburg und weiteren Standorten in Saarbrücken, Köln und Leipzig ist ein mittelständisches Software- und IT-Beratungsunternehmen für die Energiewirtschaft. Als langjähriger SAP-Partner entwickelt INTENSE Beratungs-, Software- und SaaS-Leistungen rund um SAP S/4HANA Utilities, Marktkommunikation, Smart Metering, CRM und Energiedatenmanagement. Mit der Plattform TENTAC bietet das Unternehmen eine cloudbasierte Komplettlösung auf Basis von SAP S/4HANA Utilities, die Stadtwerke und Energieversorger in den Bereichen Core, Netz und Lieferant integriert. Zu den Referenzkunden zählen unter anderem die KEW Kommunale Energie und Wasserversorgung AG Neunkirchen, die Stadtwerke Völklingen Holding GmbH, die Stadtwerke Saarlouis GmbH sowie die Würzburger Versorgungs- und Verkehrs-GmbH. </w:t>
      </w:r>
    </w:p>
    <w:sectPr w:rsidR="00390EDA" w:rsidRPr="00911351" w:rsidSect="007370BC">
      <w:headerReference w:type="default" r:id="rId11"/>
      <w:footerReference w:type="default" r:id="rId12"/>
      <w:type w:val="continuous"/>
      <w:pgSz w:w="11900" w:h="16840"/>
      <w:pgMar w:top="2552" w:right="3119"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AD6BE" w14:textId="77777777" w:rsidR="00B01634" w:rsidRDefault="00B01634">
      <w:r>
        <w:separator/>
      </w:r>
    </w:p>
  </w:endnote>
  <w:endnote w:type="continuationSeparator" w:id="0">
    <w:p w14:paraId="4D5383D8" w14:textId="77777777" w:rsidR="00B01634" w:rsidRDefault="00B01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Times">
    <w:altName w:val="Times New Roman"/>
    <w:panose1 w:val="00000500000000020000"/>
    <w:charset w:val="4D"/>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B1B8B" w14:textId="363BA95E" w:rsidR="00734A6D" w:rsidRPr="00C93249" w:rsidRDefault="00734A6D"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Pr>
        <w:rFonts w:ascii="Helvetica Light" w:hAnsi="Helvetica Light"/>
        <w:sz w:val="14"/>
        <w:szCs w:val="14"/>
      </w:rPr>
      <w:instrText>PAGE</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Pr>
        <w:rFonts w:ascii="Helvetica Light" w:hAnsi="Helvetica Light"/>
        <w:sz w:val="14"/>
        <w:szCs w:val="14"/>
      </w:rPr>
      <w:instrText>NUMPAGES</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EBAC1" w14:textId="77777777" w:rsidR="00B01634" w:rsidRDefault="00B01634">
      <w:r>
        <w:separator/>
      </w:r>
    </w:p>
  </w:footnote>
  <w:footnote w:type="continuationSeparator" w:id="0">
    <w:p w14:paraId="016193BB" w14:textId="77777777" w:rsidR="00B01634" w:rsidRDefault="00B01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9F861" w14:textId="027C55D0" w:rsidR="00734A6D" w:rsidRPr="00D93ADF" w:rsidRDefault="00D93ADF" w:rsidP="00D93ADF">
    <w:pPr>
      <w:pStyle w:val="Kopfzeile"/>
      <w:tabs>
        <w:tab w:val="clear" w:pos="9072"/>
        <w:tab w:val="right" w:pos="9540"/>
      </w:tabs>
      <w:spacing w:before="660"/>
      <w:ind w:right="1406"/>
      <w:rPr>
        <w:caps/>
        <w:spacing w:val="6"/>
        <w:sz w:val="32"/>
        <w:szCs w:val="32"/>
      </w:rPr>
    </w:pPr>
    <w:r>
      <w:rPr>
        <w:rFonts w:ascii="Helvetica Neue" w:hAnsi="Helvetica Neue"/>
        <w:b/>
        <w:bCs/>
        <w:caps/>
        <w:noProof/>
        <w:color w:val="7F7F7F"/>
        <w:spacing w:val="6"/>
        <w:sz w:val="32"/>
        <w:szCs w:val="32"/>
        <w:lang w:val="de-DE"/>
      </w:rPr>
      <w:drawing>
        <wp:anchor distT="0" distB="0" distL="114300" distR="114300" simplePos="0" relativeHeight="251658240" behindDoc="0" locked="0" layoutInCell="1" allowOverlap="1" wp14:anchorId="0ACDBBD8" wp14:editId="11AC0DC3">
          <wp:simplePos x="0" y="0"/>
          <wp:positionH relativeFrom="column">
            <wp:posOffset>5022850</wp:posOffset>
          </wp:positionH>
          <wp:positionV relativeFrom="paragraph">
            <wp:posOffset>237490</wp:posOffset>
          </wp:positionV>
          <wp:extent cx="1332000" cy="410400"/>
          <wp:effectExtent l="0" t="0" r="1905" b="0"/>
          <wp:wrapSquare wrapText="bothSides"/>
          <wp:docPr id="645605557"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213932" name="Bild 8"/>
                  <pic:cNvPicPr>
                    <a:picLocks noChangeAspect="1"/>
                  </pic:cNvPicPr>
                </pic:nvPicPr>
                <pic:blipFill>
                  <a:blip r:embed="rId1"/>
                  <a:stretch>
                    <a:fillRect/>
                  </a:stretch>
                </pic:blipFill>
                <pic:spPr bwMode="auto">
                  <a:xfrm>
                    <a:off x="0" y="0"/>
                    <a:ext cx="1332000" cy="410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elvetica Neue" w:hAnsi="Helvetica Neue"/>
        <w:b/>
        <w:bCs/>
        <w:caps/>
        <w:color w:val="7F7F7F"/>
        <w:spacing w:val="6"/>
        <w:sz w:val="32"/>
        <w:szCs w:val="32"/>
        <w:lang w:val="de-DE"/>
      </w:rPr>
      <w:t>P</w:t>
    </w:r>
    <w:r w:rsidRPr="000F1763">
      <w:rPr>
        <w:rFonts w:ascii="Helvetica Neue" w:hAnsi="Helvetica Neue"/>
        <w:b/>
        <w:bCs/>
        <w:caps/>
        <w:color w:val="7F7F7F"/>
        <w:spacing w:val="6"/>
        <w:sz w:val="32"/>
        <w:szCs w:val="32"/>
      </w:rPr>
      <w:t>resse</w:t>
    </w:r>
    <w:r>
      <w:rPr>
        <w:rFonts w:ascii="Helvetica Neue" w:hAnsi="Helvetica Neue"/>
        <w:b/>
        <w:bCs/>
        <w:caps/>
        <w:color w:val="7F7F7F"/>
        <w:spacing w:val="6"/>
        <w:sz w:val="32"/>
        <w:szCs w:val="32"/>
      </w:rPr>
      <w:t>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2502CE"/>
    <w:multiLevelType w:val="hybridMultilevel"/>
    <w:tmpl w:val="78A61714"/>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5EE4373"/>
    <w:multiLevelType w:val="hybridMultilevel"/>
    <w:tmpl w:val="CBEA7692"/>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7F80FE7"/>
    <w:multiLevelType w:val="multilevel"/>
    <w:tmpl w:val="8904EE10"/>
    <w:lvl w:ilvl="0">
      <w:start w:val="1"/>
      <w:numFmt w:val="bullet"/>
      <w:lvlText w:val="o"/>
      <w:lvlJc w:val="left"/>
      <w:pPr>
        <w:tabs>
          <w:tab w:val="num" w:pos="360"/>
        </w:tabs>
        <w:ind w:left="360" w:hanging="360"/>
      </w:pPr>
      <w:rPr>
        <w:rFonts w:ascii="Courier New" w:hAnsi="Courier New"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10"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2BA46FF"/>
    <w:multiLevelType w:val="hybridMultilevel"/>
    <w:tmpl w:val="F2621D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4966B34"/>
    <w:multiLevelType w:val="hybridMultilevel"/>
    <w:tmpl w:val="DF6CC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5E996984"/>
    <w:multiLevelType w:val="hybridMultilevel"/>
    <w:tmpl w:val="DE74956A"/>
    <w:lvl w:ilvl="0" w:tplc="2FD0C812">
      <w:start w:val="5"/>
      <w:numFmt w:val="bullet"/>
      <w:lvlText w:val="-"/>
      <w:lvlJc w:val="left"/>
      <w:pPr>
        <w:ind w:left="720" w:hanging="360"/>
      </w:pPr>
      <w:rPr>
        <w:rFonts w:ascii="Helvetica Neue" w:eastAsia="Times New Roman" w:hAnsi="Helvetica Neu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5F51D4"/>
    <w:multiLevelType w:val="multilevel"/>
    <w:tmpl w:val="F5AA296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9"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22"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927148">
    <w:abstractNumId w:val="20"/>
  </w:num>
  <w:num w:numId="2" w16cid:durableId="931863521">
    <w:abstractNumId w:val="16"/>
  </w:num>
  <w:num w:numId="3" w16cid:durableId="1327784722">
    <w:abstractNumId w:val="21"/>
  </w:num>
  <w:num w:numId="4" w16cid:durableId="160701118">
    <w:abstractNumId w:val="1"/>
  </w:num>
  <w:num w:numId="5" w16cid:durableId="308248122">
    <w:abstractNumId w:val="6"/>
  </w:num>
  <w:num w:numId="6" w16cid:durableId="1155947856">
    <w:abstractNumId w:val="22"/>
  </w:num>
  <w:num w:numId="7" w16cid:durableId="1651792520">
    <w:abstractNumId w:val="11"/>
  </w:num>
  <w:num w:numId="8" w16cid:durableId="441803915">
    <w:abstractNumId w:val="7"/>
  </w:num>
  <w:num w:numId="9" w16cid:durableId="1615751681">
    <w:abstractNumId w:val="0"/>
  </w:num>
  <w:num w:numId="10" w16cid:durableId="24907842">
    <w:abstractNumId w:val="2"/>
  </w:num>
  <w:num w:numId="11" w16cid:durableId="260258660">
    <w:abstractNumId w:val="10"/>
  </w:num>
  <w:num w:numId="12" w16cid:durableId="1869828802">
    <w:abstractNumId w:val="15"/>
  </w:num>
  <w:num w:numId="13" w16cid:durableId="2033220738">
    <w:abstractNumId w:val="5"/>
  </w:num>
  <w:num w:numId="14" w16cid:durableId="1680618710">
    <w:abstractNumId w:val="13"/>
  </w:num>
  <w:num w:numId="15" w16cid:durableId="713966153">
    <w:abstractNumId w:val="4"/>
  </w:num>
  <w:num w:numId="16" w16cid:durableId="748621215">
    <w:abstractNumId w:val="19"/>
  </w:num>
  <w:num w:numId="17" w16cid:durableId="144516244">
    <w:abstractNumId w:val="9"/>
  </w:num>
  <w:num w:numId="18" w16cid:durableId="541327584">
    <w:abstractNumId w:val="18"/>
  </w:num>
  <w:num w:numId="19" w16cid:durableId="911816912">
    <w:abstractNumId w:val="14"/>
  </w:num>
  <w:num w:numId="20" w16cid:durableId="1514371731">
    <w:abstractNumId w:val="12"/>
  </w:num>
  <w:num w:numId="21" w16cid:durableId="1628047866">
    <w:abstractNumId w:val="3"/>
  </w:num>
  <w:num w:numId="22" w16cid:durableId="534076559">
    <w:abstractNumId w:val="8"/>
  </w:num>
  <w:num w:numId="23" w16cid:durableId="17232157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hyphenationZone w:val="17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54CA"/>
    <w:rsid w:val="00007018"/>
    <w:rsid w:val="000111EB"/>
    <w:rsid w:val="0001132E"/>
    <w:rsid w:val="00012BD6"/>
    <w:rsid w:val="00013159"/>
    <w:rsid w:val="00014CBC"/>
    <w:rsid w:val="00016957"/>
    <w:rsid w:val="00017421"/>
    <w:rsid w:val="0001789E"/>
    <w:rsid w:val="00020CD2"/>
    <w:rsid w:val="00020D20"/>
    <w:rsid w:val="000210F0"/>
    <w:rsid w:val="0002185E"/>
    <w:rsid w:val="00022EF3"/>
    <w:rsid w:val="000230B8"/>
    <w:rsid w:val="00025164"/>
    <w:rsid w:val="00025AF6"/>
    <w:rsid w:val="000269B8"/>
    <w:rsid w:val="000275A1"/>
    <w:rsid w:val="00027B5A"/>
    <w:rsid w:val="00027CB7"/>
    <w:rsid w:val="000320C6"/>
    <w:rsid w:val="00032125"/>
    <w:rsid w:val="00032B35"/>
    <w:rsid w:val="000333DF"/>
    <w:rsid w:val="000341A1"/>
    <w:rsid w:val="00034AC9"/>
    <w:rsid w:val="00034EDF"/>
    <w:rsid w:val="000355E2"/>
    <w:rsid w:val="0004012C"/>
    <w:rsid w:val="000416E3"/>
    <w:rsid w:val="00045A38"/>
    <w:rsid w:val="00045B56"/>
    <w:rsid w:val="00045BD0"/>
    <w:rsid w:val="000472E2"/>
    <w:rsid w:val="00050C5A"/>
    <w:rsid w:val="00051904"/>
    <w:rsid w:val="000528B7"/>
    <w:rsid w:val="00052B1B"/>
    <w:rsid w:val="00054896"/>
    <w:rsid w:val="000552F6"/>
    <w:rsid w:val="00055C9C"/>
    <w:rsid w:val="00057E03"/>
    <w:rsid w:val="00060627"/>
    <w:rsid w:val="000609F3"/>
    <w:rsid w:val="00061EBA"/>
    <w:rsid w:val="00063309"/>
    <w:rsid w:val="00063BE0"/>
    <w:rsid w:val="00063FCD"/>
    <w:rsid w:val="00070715"/>
    <w:rsid w:val="0007086C"/>
    <w:rsid w:val="00071785"/>
    <w:rsid w:val="000719E7"/>
    <w:rsid w:val="000722F9"/>
    <w:rsid w:val="000724BC"/>
    <w:rsid w:val="000729B2"/>
    <w:rsid w:val="00072ABF"/>
    <w:rsid w:val="00073CAE"/>
    <w:rsid w:val="00074174"/>
    <w:rsid w:val="00074751"/>
    <w:rsid w:val="0007479E"/>
    <w:rsid w:val="00074B32"/>
    <w:rsid w:val="00075878"/>
    <w:rsid w:val="00075901"/>
    <w:rsid w:val="0007725D"/>
    <w:rsid w:val="0007766A"/>
    <w:rsid w:val="00077B74"/>
    <w:rsid w:val="00080121"/>
    <w:rsid w:val="0008057C"/>
    <w:rsid w:val="00081E32"/>
    <w:rsid w:val="00082A06"/>
    <w:rsid w:val="00083312"/>
    <w:rsid w:val="00083E96"/>
    <w:rsid w:val="00085092"/>
    <w:rsid w:val="00086BCD"/>
    <w:rsid w:val="00087D3E"/>
    <w:rsid w:val="00087F28"/>
    <w:rsid w:val="00092447"/>
    <w:rsid w:val="0009271B"/>
    <w:rsid w:val="000933BC"/>
    <w:rsid w:val="0009422E"/>
    <w:rsid w:val="00094CDC"/>
    <w:rsid w:val="00094D50"/>
    <w:rsid w:val="000968BC"/>
    <w:rsid w:val="000A17B7"/>
    <w:rsid w:val="000A1838"/>
    <w:rsid w:val="000A1B12"/>
    <w:rsid w:val="000A1FFC"/>
    <w:rsid w:val="000A2569"/>
    <w:rsid w:val="000A53F7"/>
    <w:rsid w:val="000A71AF"/>
    <w:rsid w:val="000A7AB6"/>
    <w:rsid w:val="000B20DF"/>
    <w:rsid w:val="000B2FF3"/>
    <w:rsid w:val="000B3CEB"/>
    <w:rsid w:val="000B454D"/>
    <w:rsid w:val="000B4980"/>
    <w:rsid w:val="000B4B18"/>
    <w:rsid w:val="000B6BBC"/>
    <w:rsid w:val="000C11E0"/>
    <w:rsid w:val="000C362A"/>
    <w:rsid w:val="000C38DF"/>
    <w:rsid w:val="000C3B41"/>
    <w:rsid w:val="000C7754"/>
    <w:rsid w:val="000D18CE"/>
    <w:rsid w:val="000D406E"/>
    <w:rsid w:val="000E01C1"/>
    <w:rsid w:val="000E2323"/>
    <w:rsid w:val="000E2C14"/>
    <w:rsid w:val="000E413A"/>
    <w:rsid w:val="000E4178"/>
    <w:rsid w:val="000E43A3"/>
    <w:rsid w:val="000E4907"/>
    <w:rsid w:val="000E4CA4"/>
    <w:rsid w:val="000E56FB"/>
    <w:rsid w:val="000E60EE"/>
    <w:rsid w:val="000F09CC"/>
    <w:rsid w:val="000F1079"/>
    <w:rsid w:val="000F1763"/>
    <w:rsid w:val="000F25F5"/>
    <w:rsid w:val="000F3C3D"/>
    <w:rsid w:val="000F3F19"/>
    <w:rsid w:val="000F5A42"/>
    <w:rsid w:val="00100BF7"/>
    <w:rsid w:val="00100C69"/>
    <w:rsid w:val="00101A13"/>
    <w:rsid w:val="0010424C"/>
    <w:rsid w:val="001064AC"/>
    <w:rsid w:val="001076A0"/>
    <w:rsid w:val="001078E0"/>
    <w:rsid w:val="00110687"/>
    <w:rsid w:val="00112E68"/>
    <w:rsid w:val="001143E0"/>
    <w:rsid w:val="00115C40"/>
    <w:rsid w:val="00116277"/>
    <w:rsid w:val="00116789"/>
    <w:rsid w:val="00117CF7"/>
    <w:rsid w:val="001205C1"/>
    <w:rsid w:val="00123211"/>
    <w:rsid w:val="00125343"/>
    <w:rsid w:val="00125C4F"/>
    <w:rsid w:val="0013063E"/>
    <w:rsid w:val="00132707"/>
    <w:rsid w:val="001328F5"/>
    <w:rsid w:val="00133B31"/>
    <w:rsid w:val="00134CB1"/>
    <w:rsid w:val="00135285"/>
    <w:rsid w:val="00135C8F"/>
    <w:rsid w:val="0013652B"/>
    <w:rsid w:val="0013672C"/>
    <w:rsid w:val="00140098"/>
    <w:rsid w:val="001408C6"/>
    <w:rsid w:val="00140ACC"/>
    <w:rsid w:val="00141F0F"/>
    <w:rsid w:val="001423F2"/>
    <w:rsid w:val="00145A19"/>
    <w:rsid w:val="00146146"/>
    <w:rsid w:val="0014747E"/>
    <w:rsid w:val="0015021E"/>
    <w:rsid w:val="00150AF6"/>
    <w:rsid w:val="001520CB"/>
    <w:rsid w:val="0015319F"/>
    <w:rsid w:val="00153AC5"/>
    <w:rsid w:val="00153AEB"/>
    <w:rsid w:val="00155B1D"/>
    <w:rsid w:val="00155D26"/>
    <w:rsid w:val="00156669"/>
    <w:rsid w:val="00156801"/>
    <w:rsid w:val="00157286"/>
    <w:rsid w:val="001573EF"/>
    <w:rsid w:val="0015784B"/>
    <w:rsid w:val="00157B40"/>
    <w:rsid w:val="001638DB"/>
    <w:rsid w:val="001642DA"/>
    <w:rsid w:val="0016479F"/>
    <w:rsid w:val="001648C5"/>
    <w:rsid w:val="00164CBA"/>
    <w:rsid w:val="00165DAF"/>
    <w:rsid w:val="00165EAD"/>
    <w:rsid w:val="00167374"/>
    <w:rsid w:val="001701D4"/>
    <w:rsid w:val="00170271"/>
    <w:rsid w:val="00170C02"/>
    <w:rsid w:val="001712AC"/>
    <w:rsid w:val="00171397"/>
    <w:rsid w:val="00171DCA"/>
    <w:rsid w:val="00172F47"/>
    <w:rsid w:val="001730A0"/>
    <w:rsid w:val="00174066"/>
    <w:rsid w:val="0017637D"/>
    <w:rsid w:val="00180BA8"/>
    <w:rsid w:val="00182405"/>
    <w:rsid w:val="001830DB"/>
    <w:rsid w:val="00183297"/>
    <w:rsid w:val="00184184"/>
    <w:rsid w:val="001845B5"/>
    <w:rsid w:val="0018488E"/>
    <w:rsid w:val="00192430"/>
    <w:rsid w:val="00192985"/>
    <w:rsid w:val="00193169"/>
    <w:rsid w:val="00196BE4"/>
    <w:rsid w:val="001970D8"/>
    <w:rsid w:val="00197217"/>
    <w:rsid w:val="001A0C4D"/>
    <w:rsid w:val="001A0F72"/>
    <w:rsid w:val="001A35EA"/>
    <w:rsid w:val="001A5E94"/>
    <w:rsid w:val="001A62AF"/>
    <w:rsid w:val="001A720B"/>
    <w:rsid w:val="001A75D9"/>
    <w:rsid w:val="001A7BC2"/>
    <w:rsid w:val="001B0220"/>
    <w:rsid w:val="001B4957"/>
    <w:rsid w:val="001B4D59"/>
    <w:rsid w:val="001C0165"/>
    <w:rsid w:val="001C1F0F"/>
    <w:rsid w:val="001C5EBA"/>
    <w:rsid w:val="001C682B"/>
    <w:rsid w:val="001C7B24"/>
    <w:rsid w:val="001D12A2"/>
    <w:rsid w:val="001D1465"/>
    <w:rsid w:val="001D197D"/>
    <w:rsid w:val="001D3CC3"/>
    <w:rsid w:val="001D48F7"/>
    <w:rsid w:val="001D5A24"/>
    <w:rsid w:val="001D644C"/>
    <w:rsid w:val="001D6941"/>
    <w:rsid w:val="001E0816"/>
    <w:rsid w:val="001E180A"/>
    <w:rsid w:val="001E2B8D"/>
    <w:rsid w:val="001E5E47"/>
    <w:rsid w:val="001E6A08"/>
    <w:rsid w:val="001E6FCA"/>
    <w:rsid w:val="001E737E"/>
    <w:rsid w:val="001F197D"/>
    <w:rsid w:val="001F1C79"/>
    <w:rsid w:val="001F2AD8"/>
    <w:rsid w:val="001F4D2E"/>
    <w:rsid w:val="001F52DB"/>
    <w:rsid w:val="001F64B4"/>
    <w:rsid w:val="00201B96"/>
    <w:rsid w:val="0020402D"/>
    <w:rsid w:val="00206D9B"/>
    <w:rsid w:val="00207316"/>
    <w:rsid w:val="00207B0B"/>
    <w:rsid w:val="00210912"/>
    <w:rsid w:val="00210D8E"/>
    <w:rsid w:val="00211DF3"/>
    <w:rsid w:val="00212671"/>
    <w:rsid w:val="00217C07"/>
    <w:rsid w:val="00220716"/>
    <w:rsid w:val="0022199B"/>
    <w:rsid w:val="00222A26"/>
    <w:rsid w:val="00222B95"/>
    <w:rsid w:val="00223C53"/>
    <w:rsid w:val="00224724"/>
    <w:rsid w:val="00226666"/>
    <w:rsid w:val="002279DD"/>
    <w:rsid w:val="00230120"/>
    <w:rsid w:val="00230BA9"/>
    <w:rsid w:val="00231BD6"/>
    <w:rsid w:val="0023223C"/>
    <w:rsid w:val="002368A5"/>
    <w:rsid w:val="00236BC4"/>
    <w:rsid w:val="00241251"/>
    <w:rsid w:val="00244B42"/>
    <w:rsid w:val="00245534"/>
    <w:rsid w:val="00251490"/>
    <w:rsid w:val="0025289B"/>
    <w:rsid w:val="0025797F"/>
    <w:rsid w:val="00261EA7"/>
    <w:rsid w:val="00264B44"/>
    <w:rsid w:val="00265448"/>
    <w:rsid w:val="00265E03"/>
    <w:rsid w:val="002678D0"/>
    <w:rsid w:val="00271465"/>
    <w:rsid w:val="00273ED5"/>
    <w:rsid w:val="002763A9"/>
    <w:rsid w:val="002768B9"/>
    <w:rsid w:val="00277108"/>
    <w:rsid w:val="00277F3C"/>
    <w:rsid w:val="002814EC"/>
    <w:rsid w:val="002814F5"/>
    <w:rsid w:val="002817DF"/>
    <w:rsid w:val="00282AE9"/>
    <w:rsid w:val="00282E96"/>
    <w:rsid w:val="00283395"/>
    <w:rsid w:val="002841FD"/>
    <w:rsid w:val="00285C9C"/>
    <w:rsid w:val="00285F73"/>
    <w:rsid w:val="00290FC6"/>
    <w:rsid w:val="002914E1"/>
    <w:rsid w:val="00292B87"/>
    <w:rsid w:val="00293797"/>
    <w:rsid w:val="00295AE6"/>
    <w:rsid w:val="002A0993"/>
    <w:rsid w:val="002A20B5"/>
    <w:rsid w:val="002A2461"/>
    <w:rsid w:val="002A30E2"/>
    <w:rsid w:val="002A3958"/>
    <w:rsid w:val="002A53C3"/>
    <w:rsid w:val="002A6276"/>
    <w:rsid w:val="002B1D72"/>
    <w:rsid w:val="002B30B2"/>
    <w:rsid w:val="002B5131"/>
    <w:rsid w:val="002B64EB"/>
    <w:rsid w:val="002B74C5"/>
    <w:rsid w:val="002C144C"/>
    <w:rsid w:val="002C1941"/>
    <w:rsid w:val="002C1983"/>
    <w:rsid w:val="002C2717"/>
    <w:rsid w:val="002D1E28"/>
    <w:rsid w:val="002D2D9E"/>
    <w:rsid w:val="002D365E"/>
    <w:rsid w:val="002D4DC3"/>
    <w:rsid w:val="002D5DC1"/>
    <w:rsid w:val="002D6BF3"/>
    <w:rsid w:val="002D72CE"/>
    <w:rsid w:val="002D7AA5"/>
    <w:rsid w:val="002E0011"/>
    <w:rsid w:val="002E1B53"/>
    <w:rsid w:val="002E24F3"/>
    <w:rsid w:val="002E3AE4"/>
    <w:rsid w:val="002E3F16"/>
    <w:rsid w:val="002E5E64"/>
    <w:rsid w:val="002E7A02"/>
    <w:rsid w:val="002F01B1"/>
    <w:rsid w:val="002F5602"/>
    <w:rsid w:val="002F68CB"/>
    <w:rsid w:val="002F7C02"/>
    <w:rsid w:val="003000FB"/>
    <w:rsid w:val="00301436"/>
    <w:rsid w:val="00303085"/>
    <w:rsid w:val="0030582A"/>
    <w:rsid w:val="00307FDB"/>
    <w:rsid w:val="003100D1"/>
    <w:rsid w:val="0031076E"/>
    <w:rsid w:val="00311728"/>
    <w:rsid w:val="0031474B"/>
    <w:rsid w:val="0031677E"/>
    <w:rsid w:val="00316D50"/>
    <w:rsid w:val="003202C8"/>
    <w:rsid w:val="00321427"/>
    <w:rsid w:val="00322198"/>
    <w:rsid w:val="00323BDE"/>
    <w:rsid w:val="00326ADE"/>
    <w:rsid w:val="00326B3F"/>
    <w:rsid w:val="003314B3"/>
    <w:rsid w:val="00331D1C"/>
    <w:rsid w:val="00332EFB"/>
    <w:rsid w:val="0033557C"/>
    <w:rsid w:val="003358DF"/>
    <w:rsid w:val="003365AE"/>
    <w:rsid w:val="0033703F"/>
    <w:rsid w:val="00341158"/>
    <w:rsid w:val="00341330"/>
    <w:rsid w:val="00341451"/>
    <w:rsid w:val="00342047"/>
    <w:rsid w:val="003422A3"/>
    <w:rsid w:val="00342984"/>
    <w:rsid w:val="00342FFB"/>
    <w:rsid w:val="0034347C"/>
    <w:rsid w:val="003444EB"/>
    <w:rsid w:val="003472E1"/>
    <w:rsid w:val="003479D4"/>
    <w:rsid w:val="00347A00"/>
    <w:rsid w:val="00347A40"/>
    <w:rsid w:val="00351AC8"/>
    <w:rsid w:val="003527BF"/>
    <w:rsid w:val="00354AE0"/>
    <w:rsid w:val="00355959"/>
    <w:rsid w:val="00356437"/>
    <w:rsid w:val="00356B28"/>
    <w:rsid w:val="00360A4E"/>
    <w:rsid w:val="0036102F"/>
    <w:rsid w:val="003616D9"/>
    <w:rsid w:val="00362274"/>
    <w:rsid w:val="0036340D"/>
    <w:rsid w:val="00363A41"/>
    <w:rsid w:val="00363C16"/>
    <w:rsid w:val="003657DA"/>
    <w:rsid w:val="003659C3"/>
    <w:rsid w:val="00370064"/>
    <w:rsid w:val="00370EBA"/>
    <w:rsid w:val="0037140F"/>
    <w:rsid w:val="00371685"/>
    <w:rsid w:val="00371DBB"/>
    <w:rsid w:val="00372053"/>
    <w:rsid w:val="00374327"/>
    <w:rsid w:val="00374D1E"/>
    <w:rsid w:val="00380E40"/>
    <w:rsid w:val="00381BCA"/>
    <w:rsid w:val="0038269E"/>
    <w:rsid w:val="00382C3A"/>
    <w:rsid w:val="00384905"/>
    <w:rsid w:val="00385268"/>
    <w:rsid w:val="0038665C"/>
    <w:rsid w:val="003869BC"/>
    <w:rsid w:val="003871AF"/>
    <w:rsid w:val="003876FD"/>
    <w:rsid w:val="00387B41"/>
    <w:rsid w:val="00390EDA"/>
    <w:rsid w:val="00391F03"/>
    <w:rsid w:val="003977AF"/>
    <w:rsid w:val="003A0216"/>
    <w:rsid w:val="003A1151"/>
    <w:rsid w:val="003A4763"/>
    <w:rsid w:val="003A4831"/>
    <w:rsid w:val="003A5757"/>
    <w:rsid w:val="003A738E"/>
    <w:rsid w:val="003A7CFE"/>
    <w:rsid w:val="003B048D"/>
    <w:rsid w:val="003B320B"/>
    <w:rsid w:val="003B48F6"/>
    <w:rsid w:val="003B4A3B"/>
    <w:rsid w:val="003B50C6"/>
    <w:rsid w:val="003B5CB0"/>
    <w:rsid w:val="003B72A0"/>
    <w:rsid w:val="003B7640"/>
    <w:rsid w:val="003B7993"/>
    <w:rsid w:val="003C276D"/>
    <w:rsid w:val="003C32E3"/>
    <w:rsid w:val="003C44D9"/>
    <w:rsid w:val="003C4E62"/>
    <w:rsid w:val="003C691E"/>
    <w:rsid w:val="003D0855"/>
    <w:rsid w:val="003D1C1D"/>
    <w:rsid w:val="003D238E"/>
    <w:rsid w:val="003D3109"/>
    <w:rsid w:val="003D3FCF"/>
    <w:rsid w:val="003D56A8"/>
    <w:rsid w:val="003D6178"/>
    <w:rsid w:val="003D7067"/>
    <w:rsid w:val="003D76E4"/>
    <w:rsid w:val="003E1274"/>
    <w:rsid w:val="003E2203"/>
    <w:rsid w:val="003E3A39"/>
    <w:rsid w:val="003E4286"/>
    <w:rsid w:val="003E7CB6"/>
    <w:rsid w:val="003F2371"/>
    <w:rsid w:val="003F332D"/>
    <w:rsid w:val="003F4B2D"/>
    <w:rsid w:val="003F4B97"/>
    <w:rsid w:val="003F5DA7"/>
    <w:rsid w:val="003F5E12"/>
    <w:rsid w:val="003F6CEB"/>
    <w:rsid w:val="003F6DEE"/>
    <w:rsid w:val="003F7F45"/>
    <w:rsid w:val="00401F5D"/>
    <w:rsid w:val="004046B6"/>
    <w:rsid w:val="00404F2D"/>
    <w:rsid w:val="004056A9"/>
    <w:rsid w:val="004065E2"/>
    <w:rsid w:val="00410477"/>
    <w:rsid w:val="00412346"/>
    <w:rsid w:val="004171B4"/>
    <w:rsid w:val="004174A3"/>
    <w:rsid w:val="00420713"/>
    <w:rsid w:val="004209E0"/>
    <w:rsid w:val="00420E9E"/>
    <w:rsid w:val="00421C54"/>
    <w:rsid w:val="0042338C"/>
    <w:rsid w:val="0042624E"/>
    <w:rsid w:val="00426BD1"/>
    <w:rsid w:val="00430FB2"/>
    <w:rsid w:val="0043146A"/>
    <w:rsid w:val="00436AFF"/>
    <w:rsid w:val="00437261"/>
    <w:rsid w:val="00437C9A"/>
    <w:rsid w:val="00441DF1"/>
    <w:rsid w:val="00442C0C"/>
    <w:rsid w:val="004430F8"/>
    <w:rsid w:val="00443AE4"/>
    <w:rsid w:val="00445874"/>
    <w:rsid w:val="00447FD7"/>
    <w:rsid w:val="0045018F"/>
    <w:rsid w:val="00450E7F"/>
    <w:rsid w:val="004520D0"/>
    <w:rsid w:val="00452C75"/>
    <w:rsid w:val="0045549C"/>
    <w:rsid w:val="00456666"/>
    <w:rsid w:val="00462B5E"/>
    <w:rsid w:val="00462B93"/>
    <w:rsid w:val="00462F51"/>
    <w:rsid w:val="00464846"/>
    <w:rsid w:val="004705D9"/>
    <w:rsid w:val="004706EC"/>
    <w:rsid w:val="004720FF"/>
    <w:rsid w:val="00474B1C"/>
    <w:rsid w:val="00475359"/>
    <w:rsid w:val="00475DF8"/>
    <w:rsid w:val="00475F0C"/>
    <w:rsid w:val="00476099"/>
    <w:rsid w:val="00476E6F"/>
    <w:rsid w:val="00477C6E"/>
    <w:rsid w:val="00477FB1"/>
    <w:rsid w:val="00480D89"/>
    <w:rsid w:val="00482865"/>
    <w:rsid w:val="004849D7"/>
    <w:rsid w:val="0048519C"/>
    <w:rsid w:val="00485744"/>
    <w:rsid w:val="004862FF"/>
    <w:rsid w:val="004863D2"/>
    <w:rsid w:val="0048727F"/>
    <w:rsid w:val="00492D49"/>
    <w:rsid w:val="00492F1C"/>
    <w:rsid w:val="0049303B"/>
    <w:rsid w:val="00493350"/>
    <w:rsid w:val="004935C6"/>
    <w:rsid w:val="00495522"/>
    <w:rsid w:val="00495F93"/>
    <w:rsid w:val="00496713"/>
    <w:rsid w:val="0049695F"/>
    <w:rsid w:val="00497D30"/>
    <w:rsid w:val="004A0C9B"/>
    <w:rsid w:val="004A27E4"/>
    <w:rsid w:val="004A3A2C"/>
    <w:rsid w:val="004A4AE2"/>
    <w:rsid w:val="004A5221"/>
    <w:rsid w:val="004A59E9"/>
    <w:rsid w:val="004A6248"/>
    <w:rsid w:val="004A692F"/>
    <w:rsid w:val="004A75F8"/>
    <w:rsid w:val="004A7644"/>
    <w:rsid w:val="004B1B1D"/>
    <w:rsid w:val="004B31CC"/>
    <w:rsid w:val="004B5208"/>
    <w:rsid w:val="004B58AE"/>
    <w:rsid w:val="004B6AB6"/>
    <w:rsid w:val="004C0BFE"/>
    <w:rsid w:val="004C21DC"/>
    <w:rsid w:val="004C4CA1"/>
    <w:rsid w:val="004C5453"/>
    <w:rsid w:val="004C5E69"/>
    <w:rsid w:val="004C6344"/>
    <w:rsid w:val="004C63BD"/>
    <w:rsid w:val="004C63F9"/>
    <w:rsid w:val="004C6755"/>
    <w:rsid w:val="004C68A1"/>
    <w:rsid w:val="004C7C87"/>
    <w:rsid w:val="004D095D"/>
    <w:rsid w:val="004D2583"/>
    <w:rsid w:val="004D2FB1"/>
    <w:rsid w:val="004D4C1D"/>
    <w:rsid w:val="004D6AC8"/>
    <w:rsid w:val="004E2B4F"/>
    <w:rsid w:val="004E4B46"/>
    <w:rsid w:val="004E5158"/>
    <w:rsid w:val="004E6A85"/>
    <w:rsid w:val="004E78D9"/>
    <w:rsid w:val="004E7BE7"/>
    <w:rsid w:val="004F0C95"/>
    <w:rsid w:val="004F12B3"/>
    <w:rsid w:val="004F3732"/>
    <w:rsid w:val="004F4327"/>
    <w:rsid w:val="004F4ABF"/>
    <w:rsid w:val="004F5A2A"/>
    <w:rsid w:val="00501146"/>
    <w:rsid w:val="0050174D"/>
    <w:rsid w:val="00501DC4"/>
    <w:rsid w:val="00503673"/>
    <w:rsid w:val="0050625E"/>
    <w:rsid w:val="005062B1"/>
    <w:rsid w:val="00506565"/>
    <w:rsid w:val="0050785E"/>
    <w:rsid w:val="00507AA7"/>
    <w:rsid w:val="0051131C"/>
    <w:rsid w:val="00512019"/>
    <w:rsid w:val="00512411"/>
    <w:rsid w:val="0051300C"/>
    <w:rsid w:val="0051417D"/>
    <w:rsid w:val="005151A6"/>
    <w:rsid w:val="0052097D"/>
    <w:rsid w:val="00521AB9"/>
    <w:rsid w:val="00521EC7"/>
    <w:rsid w:val="00523792"/>
    <w:rsid w:val="005247C2"/>
    <w:rsid w:val="005248D1"/>
    <w:rsid w:val="00525F69"/>
    <w:rsid w:val="00526FFA"/>
    <w:rsid w:val="0052729D"/>
    <w:rsid w:val="00527869"/>
    <w:rsid w:val="00531C81"/>
    <w:rsid w:val="005336B2"/>
    <w:rsid w:val="00533923"/>
    <w:rsid w:val="00533B2B"/>
    <w:rsid w:val="005341EE"/>
    <w:rsid w:val="00534BC4"/>
    <w:rsid w:val="00534D94"/>
    <w:rsid w:val="00534FDC"/>
    <w:rsid w:val="00535E84"/>
    <w:rsid w:val="0053606F"/>
    <w:rsid w:val="00540692"/>
    <w:rsid w:val="00545B1E"/>
    <w:rsid w:val="005470BB"/>
    <w:rsid w:val="0054738B"/>
    <w:rsid w:val="00551FBC"/>
    <w:rsid w:val="00553834"/>
    <w:rsid w:val="005555E6"/>
    <w:rsid w:val="0055610D"/>
    <w:rsid w:val="005567A1"/>
    <w:rsid w:val="00556D99"/>
    <w:rsid w:val="00556EE8"/>
    <w:rsid w:val="00560359"/>
    <w:rsid w:val="00560E45"/>
    <w:rsid w:val="00566AFE"/>
    <w:rsid w:val="00567474"/>
    <w:rsid w:val="005707BF"/>
    <w:rsid w:val="0057189D"/>
    <w:rsid w:val="0057233A"/>
    <w:rsid w:val="00573C6A"/>
    <w:rsid w:val="00573CC0"/>
    <w:rsid w:val="00574F78"/>
    <w:rsid w:val="005753C6"/>
    <w:rsid w:val="00577209"/>
    <w:rsid w:val="00577328"/>
    <w:rsid w:val="00581811"/>
    <w:rsid w:val="00581E02"/>
    <w:rsid w:val="0058364C"/>
    <w:rsid w:val="00584650"/>
    <w:rsid w:val="00584784"/>
    <w:rsid w:val="00585015"/>
    <w:rsid w:val="0058520D"/>
    <w:rsid w:val="00585AF2"/>
    <w:rsid w:val="00585F16"/>
    <w:rsid w:val="005868F0"/>
    <w:rsid w:val="0058732A"/>
    <w:rsid w:val="00587812"/>
    <w:rsid w:val="00587CDF"/>
    <w:rsid w:val="00593353"/>
    <w:rsid w:val="0059391B"/>
    <w:rsid w:val="00593A42"/>
    <w:rsid w:val="00596BA2"/>
    <w:rsid w:val="00597241"/>
    <w:rsid w:val="0059750C"/>
    <w:rsid w:val="005A11DE"/>
    <w:rsid w:val="005A1367"/>
    <w:rsid w:val="005A2590"/>
    <w:rsid w:val="005A4170"/>
    <w:rsid w:val="005A47A5"/>
    <w:rsid w:val="005A520A"/>
    <w:rsid w:val="005A654E"/>
    <w:rsid w:val="005A6D42"/>
    <w:rsid w:val="005B01A6"/>
    <w:rsid w:val="005B0252"/>
    <w:rsid w:val="005B02BB"/>
    <w:rsid w:val="005B043B"/>
    <w:rsid w:val="005B086A"/>
    <w:rsid w:val="005B2905"/>
    <w:rsid w:val="005B2DEE"/>
    <w:rsid w:val="005B3AF8"/>
    <w:rsid w:val="005B3E57"/>
    <w:rsid w:val="005B3F63"/>
    <w:rsid w:val="005B681C"/>
    <w:rsid w:val="005B6CCC"/>
    <w:rsid w:val="005B78C8"/>
    <w:rsid w:val="005C25F7"/>
    <w:rsid w:val="005C29E4"/>
    <w:rsid w:val="005C2A3A"/>
    <w:rsid w:val="005C351D"/>
    <w:rsid w:val="005C3D4D"/>
    <w:rsid w:val="005C4FD0"/>
    <w:rsid w:val="005C5962"/>
    <w:rsid w:val="005C7B28"/>
    <w:rsid w:val="005D0089"/>
    <w:rsid w:val="005D20F4"/>
    <w:rsid w:val="005D2DEE"/>
    <w:rsid w:val="005D40AB"/>
    <w:rsid w:val="005D4AEA"/>
    <w:rsid w:val="005D5D10"/>
    <w:rsid w:val="005D6B1F"/>
    <w:rsid w:val="005D730C"/>
    <w:rsid w:val="005E068F"/>
    <w:rsid w:val="005E2496"/>
    <w:rsid w:val="005E68F7"/>
    <w:rsid w:val="005E7289"/>
    <w:rsid w:val="005E72AB"/>
    <w:rsid w:val="005E744C"/>
    <w:rsid w:val="005E7AA6"/>
    <w:rsid w:val="005E7C61"/>
    <w:rsid w:val="005F0FED"/>
    <w:rsid w:val="005F12BE"/>
    <w:rsid w:val="005F1872"/>
    <w:rsid w:val="005F19A9"/>
    <w:rsid w:val="005F2C9F"/>
    <w:rsid w:val="005F2E19"/>
    <w:rsid w:val="005F55EF"/>
    <w:rsid w:val="00600673"/>
    <w:rsid w:val="006012A0"/>
    <w:rsid w:val="00603C49"/>
    <w:rsid w:val="00603FD7"/>
    <w:rsid w:val="0060467D"/>
    <w:rsid w:val="00604DBC"/>
    <w:rsid w:val="0060680A"/>
    <w:rsid w:val="00606D0A"/>
    <w:rsid w:val="00610438"/>
    <w:rsid w:val="00610786"/>
    <w:rsid w:val="00613C3E"/>
    <w:rsid w:val="00614EF0"/>
    <w:rsid w:val="0061545D"/>
    <w:rsid w:val="006174B4"/>
    <w:rsid w:val="006175E0"/>
    <w:rsid w:val="0062116C"/>
    <w:rsid w:val="006222CA"/>
    <w:rsid w:val="006226E0"/>
    <w:rsid w:val="00622904"/>
    <w:rsid w:val="00622E33"/>
    <w:rsid w:val="0062526D"/>
    <w:rsid w:val="006259A7"/>
    <w:rsid w:val="0062649E"/>
    <w:rsid w:val="006266A6"/>
    <w:rsid w:val="00626955"/>
    <w:rsid w:val="00626E4E"/>
    <w:rsid w:val="00627FDA"/>
    <w:rsid w:val="006339B5"/>
    <w:rsid w:val="00634653"/>
    <w:rsid w:val="006347E1"/>
    <w:rsid w:val="00635957"/>
    <w:rsid w:val="00636B6B"/>
    <w:rsid w:val="00640387"/>
    <w:rsid w:val="0064041F"/>
    <w:rsid w:val="00642068"/>
    <w:rsid w:val="006429AC"/>
    <w:rsid w:val="00643BF1"/>
    <w:rsid w:val="00644926"/>
    <w:rsid w:val="00645D64"/>
    <w:rsid w:val="006472D5"/>
    <w:rsid w:val="006546D1"/>
    <w:rsid w:val="00656C4E"/>
    <w:rsid w:val="0065721C"/>
    <w:rsid w:val="006604A1"/>
    <w:rsid w:val="00661979"/>
    <w:rsid w:val="006622EA"/>
    <w:rsid w:val="006625D0"/>
    <w:rsid w:val="0066452C"/>
    <w:rsid w:val="0066703B"/>
    <w:rsid w:val="00670DDA"/>
    <w:rsid w:val="006717F8"/>
    <w:rsid w:val="006718C3"/>
    <w:rsid w:val="006722D0"/>
    <w:rsid w:val="0067372F"/>
    <w:rsid w:val="00673743"/>
    <w:rsid w:val="00673CA6"/>
    <w:rsid w:val="006744B7"/>
    <w:rsid w:val="0067526A"/>
    <w:rsid w:val="00677232"/>
    <w:rsid w:val="0067749F"/>
    <w:rsid w:val="006808B0"/>
    <w:rsid w:val="0068514A"/>
    <w:rsid w:val="00690FCD"/>
    <w:rsid w:val="00691966"/>
    <w:rsid w:val="006927E0"/>
    <w:rsid w:val="00692CA0"/>
    <w:rsid w:val="00693A53"/>
    <w:rsid w:val="00693B9A"/>
    <w:rsid w:val="00693E74"/>
    <w:rsid w:val="00696EE3"/>
    <w:rsid w:val="00697328"/>
    <w:rsid w:val="006A0AEF"/>
    <w:rsid w:val="006A2AA3"/>
    <w:rsid w:val="006A36AA"/>
    <w:rsid w:val="006A3BEC"/>
    <w:rsid w:val="006A66D3"/>
    <w:rsid w:val="006A6CB5"/>
    <w:rsid w:val="006A7944"/>
    <w:rsid w:val="006B0378"/>
    <w:rsid w:val="006B0AEF"/>
    <w:rsid w:val="006B1ACC"/>
    <w:rsid w:val="006B30B8"/>
    <w:rsid w:val="006B44C2"/>
    <w:rsid w:val="006B51D2"/>
    <w:rsid w:val="006B6D25"/>
    <w:rsid w:val="006B7B70"/>
    <w:rsid w:val="006B7BDF"/>
    <w:rsid w:val="006C0C8C"/>
    <w:rsid w:val="006C2050"/>
    <w:rsid w:val="006C3ECC"/>
    <w:rsid w:val="006C5398"/>
    <w:rsid w:val="006C6568"/>
    <w:rsid w:val="006D25F0"/>
    <w:rsid w:val="006D523F"/>
    <w:rsid w:val="006D5813"/>
    <w:rsid w:val="006D5F39"/>
    <w:rsid w:val="006D62A2"/>
    <w:rsid w:val="006D7064"/>
    <w:rsid w:val="006E0E5A"/>
    <w:rsid w:val="006E2737"/>
    <w:rsid w:val="006E2BFC"/>
    <w:rsid w:val="006E314A"/>
    <w:rsid w:val="006E35B6"/>
    <w:rsid w:val="006E3AD2"/>
    <w:rsid w:val="006E504D"/>
    <w:rsid w:val="006E5231"/>
    <w:rsid w:val="006E5451"/>
    <w:rsid w:val="006E7808"/>
    <w:rsid w:val="006F0C15"/>
    <w:rsid w:val="006F0C31"/>
    <w:rsid w:val="006F12FA"/>
    <w:rsid w:val="006F159D"/>
    <w:rsid w:val="006F33E6"/>
    <w:rsid w:val="006F353B"/>
    <w:rsid w:val="006F4BE5"/>
    <w:rsid w:val="006F5739"/>
    <w:rsid w:val="006F6264"/>
    <w:rsid w:val="007002C5"/>
    <w:rsid w:val="0070100A"/>
    <w:rsid w:val="00701B66"/>
    <w:rsid w:val="00703572"/>
    <w:rsid w:val="00703D40"/>
    <w:rsid w:val="00704AB0"/>
    <w:rsid w:val="00710021"/>
    <w:rsid w:val="00710A0C"/>
    <w:rsid w:val="007116D7"/>
    <w:rsid w:val="00712954"/>
    <w:rsid w:val="00712E92"/>
    <w:rsid w:val="0071515E"/>
    <w:rsid w:val="00715660"/>
    <w:rsid w:val="00715705"/>
    <w:rsid w:val="00715CF0"/>
    <w:rsid w:val="00717BB7"/>
    <w:rsid w:val="00720C4B"/>
    <w:rsid w:val="00721EDE"/>
    <w:rsid w:val="00722F6A"/>
    <w:rsid w:val="007243B5"/>
    <w:rsid w:val="00725020"/>
    <w:rsid w:val="007255D2"/>
    <w:rsid w:val="007268B8"/>
    <w:rsid w:val="007276F6"/>
    <w:rsid w:val="0073024B"/>
    <w:rsid w:val="007306BA"/>
    <w:rsid w:val="0073345B"/>
    <w:rsid w:val="0073360A"/>
    <w:rsid w:val="00734A6D"/>
    <w:rsid w:val="00735B0D"/>
    <w:rsid w:val="007369D3"/>
    <w:rsid w:val="00736BCD"/>
    <w:rsid w:val="007370BC"/>
    <w:rsid w:val="00741623"/>
    <w:rsid w:val="0074235A"/>
    <w:rsid w:val="00742F13"/>
    <w:rsid w:val="0074487E"/>
    <w:rsid w:val="00746887"/>
    <w:rsid w:val="00746B15"/>
    <w:rsid w:val="007477D8"/>
    <w:rsid w:val="007519B0"/>
    <w:rsid w:val="00751B7D"/>
    <w:rsid w:val="0075239D"/>
    <w:rsid w:val="00760840"/>
    <w:rsid w:val="007615CD"/>
    <w:rsid w:val="0076288D"/>
    <w:rsid w:val="00762A84"/>
    <w:rsid w:val="00763245"/>
    <w:rsid w:val="00763C00"/>
    <w:rsid w:val="00764624"/>
    <w:rsid w:val="00764AB6"/>
    <w:rsid w:val="00767725"/>
    <w:rsid w:val="00767729"/>
    <w:rsid w:val="00770E1B"/>
    <w:rsid w:val="00771240"/>
    <w:rsid w:val="00776C36"/>
    <w:rsid w:val="00777729"/>
    <w:rsid w:val="00777929"/>
    <w:rsid w:val="0078039C"/>
    <w:rsid w:val="007806A4"/>
    <w:rsid w:val="00781777"/>
    <w:rsid w:val="00782970"/>
    <w:rsid w:val="00782E77"/>
    <w:rsid w:val="007833AD"/>
    <w:rsid w:val="0078560A"/>
    <w:rsid w:val="00785F55"/>
    <w:rsid w:val="00787A59"/>
    <w:rsid w:val="00787F49"/>
    <w:rsid w:val="00791CBF"/>
    <w:rsid w:val="0079647D"/>
    <w:rsid w:val="007A1121"/>
    <w:rsid w:val="007A2FDA"/>
    <w:rsid w:val="007A3615"/>
    <w:rsid w:val="007A3E37"/>
    <w:rsid w:val="007A5D36"/>
    <w:rsid w:val="007A5E22"/>
    <w:rsid w:val="007A6D39"/>
    <w:rsid w:val="007B079B"/>
    <w:rsid w:val="007B1B6F"/>
    <w:rsid w:val="007B7429"/>
    <w:rsid w:val="007B7817"/>
    <w:rsid w:val="007C04D4"/>
    <w:rsid w:val="007C0548"/>
    <w:rsid w:val="007C2336"/>
    <w:rsid w:val="007C3FAD"/>
    <w:rsid w:val="007C415A"/>
    <w:rsid w:val="007C5A84"/>
    <w:rsid w:val="007C5C56"/>
    <w:rsid w:val="007C6855"/>
    <w:rsid w:val="007C6957"/>
    <w:rsid w:val="007C76AD"/>
    <w:rsid w:val="007D0D84"/>
    <w:rsid w:val="007D13D5"/>
    <w:rsid w:val="007D2BA5"/>
    <w:rsid w:val="007D4C52"/>
    <w:rsid w:val="007E0B04"/>
    <w:rsid w:val="007E1163"/>
    <w:rsid w:val="007E1606"/>
    <w:rsid w:val="007E1B76"/>
    <w:rsid w:val="007E23BD"/>
    <w:rsid w:val="007E3355"/>
    <w:rsid w:val="007E3B53"/>
    <w:rsid w:val="007E70EF"/>
    <w:rsid w:val="007F60EF"/>
    <w:rsid w:val="007F641D"/>
    <w:rsid w:val="007F71CB"/>
    <w:rsid w:val="007F721C"/>
    <w:rsid w:val="007F782C"/>
    <w:rsid w:val="008001E3"/>
    <w:rsid w:val="008024A4"/>
    <w:rsid w:val="0080258C"/>
    <w:rsid w:val="008032B2"/>
    <w:rsid w:val="00804B3F"/>
    <w:rsid w:val="00805028"/>
    <w:rsid w:val="0080554D"/>
    <w:rsid w:val="00805614"/>
    <w:rsid w:val="00806273"/>
    <w:rsid w:val="00806E5C"/>
    <w:rsid w:val="00807D34"/>
    <w:rsid w:val="00807F00"/>
    <w:rsid w:val="0081227B"/>
    <w:rsid w:val="0081239A"/>
    <w:rsid w:val="00812A3B"/>
    <w:rsid w:val="00813207"/>
    <w:rsid w:val="00820B28"/>
    <w:rsid w:val="00823EE8"/>
    <w:rsid w:val="00824F35"/>
    <w:rsid w:val="00826C73"/>
    <w:rsid w:val="00832D76"/>
    <w:rsid w:val="00832E42"/>
    <w:rsid w:val="00833BAF"/>
    <w:rsid w:val="00834539"/>
    <w:rsid w:val="0083469F"/>
    <w:rsid w:val="00837B1E"/>
    <w:rsid w:val="00840732"/>
    <w:rsid w:val="00840ACB"/>
    <w:rsid w:val="00843103"/>
    <w:rsid w:val="00844518"/>
    <w:rsid w:val="008468E7"/>
    <w:rsid w:val="008470E6"/>
    <w:rsid w:val="00847DE9"/>
    <w:rsid w:val="00852B2E"/>
    <w:rsid w:val="00855510"/>
    <w:rsid w:val="00855714"/>
    <w:rsid w:val="0085592D"/>
    <w:rsid w:val="00856C47"/>
    <w:rsid w:val="008607E7"/>
    <w:rsid w:val="00860FA3"/>
    <w:rsid w:val="008633B9"/>
    <w:rsid w:val="00864063"/>
    <w:rsid w:val="00867B3C"/>
    <w:rsid w:val="00870417"/>
    <w:rsid w:val="0087257F"/>
    <w:rsid w:val="0087333B"/>
    <w:rsid w:val="0087487D"/>
    <w:rsid w:val="0087558C"/>
    <w:rsid w:val="00875B38"/>
    <w:rsid w:val="0087711A"/>
    <w:rsid w:val="0087752B"/>
    <w:rsid w:val="00880895"/>
    <w:rsid w:val="008814FF"/>
    <w:rsid w:val="0088155D"/>
    <w:rsid w:val="00883C31"/>
    <w:rsid w:val="0088423F"/>
    <w:rsid w:val="008857F8"/>
    <w:rsid w:val="0088669A"/>
    <w:rsid w:val="008903DF"/>
    <w:rsid w:val="00890F70"/>
    <w:rsid w:val="00890F80"/>
    <w:rsid w:val="00891013"/>
    <w:rsid w:val="008917A9"/>
    <w:rsid w:val="008946C1"/>
    <w:rsid w:val="008953EA"/>
    <w:rsid w:val="0089648E"/>
    <w:rsid w:val="00896A34"/>
    <w:rsid w:val="0089738E"/>
    <w:rsid w:val="00897F53"/>
    <w:rsid w:val="008A115C"/>
    <w:rsid w:val="008A2B90"/>
    <w:rsid w:val="008A32EF"/>
    <w:rsid w:val="008A3F31"/>
    <w:rsid w:val="008A5841"/>
    <w:rsid w:val="008B023D"/>
    <w:rsid w:val="008B045D"/>
    <w:rsid w:val="008B0A97"/>
    <w:rsid w:val="008B1411"/>
    <w:rsid w:val="008B1503"/>
    <w:rsid w:val="008B186F"/>
    <w:rsid w:val="008B20E9"/>
    <w:rsid w:val="008B3184"/>
    <w:rsid w:val="008B52CF"/>
    <w:rsid w:val="008B5DFE"/>
    <w:rsid w:val="008B63E5"/>
    <w:rsid w:val="008B65B7"/>
    <w:rsid w:val="008C0CBE"/>
    <w:rsid w:val="008C463F"/>
    <w:rsid w:val="008C4C6A"/>
    <w:rsid w:val="008C4E3E"/>
    <w:rsid w:val="008C51A0"/>
    <w:rsid w:val="008C53E7"/>
    <w:rsid w:val="008D14DB"/>
    <w:rsid w:val="008D1E2D"/>
    <w:rsid w:val="008D2A8E"/>
    <w:rsid w:val="008D34E3"/>
    <w:rsid w:val="008D3CBB"/>
    <w:rsid w:val="008D57FA"/>
    <w:rsid w:val="008D5FDD"/>
    <w:rsid w:val="008D688D"/>
    <w:rsid w:val="008D742B"/>
    <w:rsid w:val="008E0004"/>
    <w:rsid w:val="008E12AA"/>
    <w:rsid w:val="008E25FB"/>
    <w:rsid w:val="008E26A2"/>
    <w:rsid w:val="008E3385"/>
    <w:rsid w:val="008E3D4D"/>
    <w:rsid w:val="008E4AA3"/>
    <w:rsid w:val="008E5EBA"/>
    <w:rsid w:val="008E633B"/>
    <w:rsid w:val="008E7257"/>
    <w:rsid w:val="008E79F5"/>
    <w:rsid w:val="008E7D7B"/>
    <w:rsid w:val="008F0119"/>
    <w:rsid w:val="008F37BD"/>
    <w:rsid w:val="008F5609"/>
    <w:rsid w:val="008F6665"/>
    <w:rsid w:val="008F6C12"/>
    <w:rsid w:val="00900D35"/>
    <w:rsid w:val="0090103A"/>
    <w:rsid w:val="009026EA"/>
    <w:rsid w:val="00902799"/>
    <w:rsid w:val="009037AD"/>
    <w:rsid w:val="009043A4"/>
    <w:rsid w:val="0090559C"/>
    <w:rsid w:val="00905D6F"/>
    <w:rsid w:val="009070A3"/>
    <w:rsid w:val="00910577"/>
    <w:rsid w:val="0091073B"/>
    <w:rsid w:val="00911351"/>
    <w:rsid w:val="009113B2"/>
    <w:rsid w:val="00912D22"/>
    <w:rsid w:val="009136E9"/>
    <w:rsid w:val="00913CA9"/>
    <w:rsid w:val="00914201"/>
    <w:rsid w:val="00917AE4"/>
    <w:rsid w:val="00920015"/>
    <w:rsid w:val="0092073F"/>
    <w:rsid w:val="0092149B"/>
    <w:rsid w:val="0092185B"/>
    <w:rsid w:val="00921E72"/>
    <w:rsid w:val="0092217C"/>
    <w:rsid w:val="00923007"/>
    <w:rsid w:val="00923290"/>
    <w:rsid w:val="00923BC5"/>
    <w:rsid w:val="00923C02"/>
    <w:rsid w:val="009240A0"/>
    <w:rsid w:val="00925DD7"/>
    <w:rsid w:val="00927140"/>
    <w:rsid w:val="0093081D"/>
    <w:rsid w:val="00935D3C"/>
    <w:rsid w:val="00936D1A"/>
    <w:rsid w:val="009413A7"/>
    <w:rsid w:val="00941C97"/>
    <w:rsid w:val="00942A12"/>
    <w:rsid w:val="00943788"/>
    <w:rsid w:val="00943B0C"/>
    <w:rsid w:val="00944CEA"/>
    <w:rsid w:val="00945699"/>
    <w:rsid w:val="00945DCB"/>
    <w:rsid w:val="00946362"/>
    <w:rsid w:val="009470B2"/>
    <w:rsid w:val="009502FB"/>
    <w:rsid w:val="0095034B"/>
    <w:rsid w:val="0095075A"/>
    <w:rsid w:val="00950C41"/>
    <w:rsid w:val="00951A60"/>
    <w:rsid w:val="00952154"/>
    <w:rsid w:val="00952E30"/>
    <w:rsid w:val="009549E8"/>
    <w:rsid w:val="00955034"/>
    <w:rsid w:val="00957EF8"/>
    <w:rsid w:val="009612EB"/>
    <w:rsid w:val="00962395"/>
    <w:rsid w:val="00962EC1"/>
    <w:rsid w:val="00966EB7"/>
    <w:rsid w:val="00970AA7"/>
    <w:rsid w:val="009732B3"/>
    <w:rsid w:val="00974B3B"/>
    <w:rsid w:val="009757C2"/>
    <w:rsid w:val="009770F6"/>
    <w:rsid w:val="00977D11"/>
    <w:rsid w:val="009800E1"/>
    <w:rsid w:val="0098037E"/>
    <w:rsid w:val="00980E65"/>
    <w:rsid w:val="00984498"/>
    <w:rsid w:val="00985B84"/>
    <w:rsid w:val="0098648E"/>
    <w:rsid w:val="009868C1"/>
    <w:rsid w:val="00986EAA"/>
    <w:rsid w:val="0099031D"/>
    <w:rsid w:val="00991483"/>
    <w:rsid w:val="00994DEA"/>
    <w:rsid w:val="009955EF"/>
    <w:rsid w:val="009956E3"/>
    <w:rsid w:val="00996A9D"/>
    <w:rsid w:val="009975A2"/>
    <w:rsid w:val="009A09DD"/>
    <w:rsid w:val="009A1592"/>
    <w:rsid w:val="009A1C56"/>
    <w:rsid w:val="009A26F8"/>
    <w:rsid w:val="009A2F73"/>
    <w:rsid w:val="009A3337"/>
    <w:rsid w:val="009A3ECF"/>
    <w:rsid w:val="009A5628"/>
    <w:rsid w:val="009A5D55"/>
    <w:rsid w:val="009A6943"/>
    <w:rsid w:val="009B17B6"/>
    <w:rsid w:val="009B439D"/>
    <w:rsid w:val="009B64BB"/>
    <w:rsid w:val="009B6C21"/>
    <w:rsid w:val="009C1EA0"/>
    <w:rsid w:val="009C2A5C"/>
    <w:rsid w:val="009D0715"/>
    <w:rsid w:val="009D0C00"/>
    <w:rsid w:val="009D18C7"/>
    <w:rsid w:val="009D1F7C"/>
    <w:rsid w:val="009D208C"/>
    <w:rsid w:val="009D35DE"/>
    <w:rsid w:val="009D3A93"/>
    <w:rsid w:val="009D3B9A"/>
    <w:rsid w:val="009E0575"/>
    <w:rsid w:val="009E3351"/>
    <w:rsid w:val="009E3393"/>
    <w:rsid w:val="009E4081"/>
    <w:rsid w:val="009E4A23"/>
    <w:rsid w:val="009E7690"/>
    <w:rsid w:val="009E7DDA"/>
    <w:rsid w:val="009E7FC1"/>
    <w:rsid w:val="009F29C9"/>
    <w:rsid w:val="009F2B68"/>
    <w:rsid w:val="009F3594"/>
    <w:rsid w:val="009F5205"/>
    <w:rsid w:val="009F6909"/>
    <w:rsid w:val="009F6CB1"/>
    <w:rsid w:val="009F7FCC"/>
    <w:rsid w:val="00A003FF"/>
    <w:rsid w:val="00A01319"/>
    <w:rsid w:val="00A02093"/>
    <w:rsid w:val="00A0357E"/>
    <w:rsid w:val="00A050FC"/>
    <w:rsid w:val="00A05FAE"/>
    <w:rsid w:val="00A13F72"/>
    <w:rsid w:val="00A15993"/>
    <w:rsid w:val="00A16976"/>
    <w:rsid w:val="00A16B18"/>
    <w:rsid w:val="00A17B17"/>
    <w:rsid w:val="00A20D39"/>
    <w:rsid w:val="00A20F22"/>
    <w:rsid w:val="00A22886"/>
    <w:rsid w:val="00A22D88"/>
    <w:rsid w:val="00A23CE0"/>
    <w:rsid w:val="00A254DA"/>
    <w:rsid w:val="00A25E0C"/>
    <w:rsid w:val="00A25E40"/>
    <w:rsid w:val="00A26ABD"/>
    <w:rsid w:val="00A26BC2"/>
    <w:rsid w:val="00A3197E"/>
    <w:rsid w:val="00A331E6"/>
    <w:rsid w:val="00A33EC8"/>
    <w:rsid w:val="00A33FC2"/>
    <w:rsid w:val="00A34367"/>
    <w:rsid w:val="00A408C8"/>
    <w:rsid w:val="00A40AEE"/>
    <w:rsid w:val="00A419A0"/>
    <w:rsid w:val="00A42230"/>
    <w:rsid w:val="00A4235E"/>
    <w:rsid w:val="00A4295E"/>
    <w:rsid w:val="00A43192"/>
    <w:rsid w:val="00A4423D"/>
    <w:rsid w:val="00A4771D"/>
    <w:rsid w:val="00A47A97"/>
    <w:rsid w:val="00A512EE"/>
    <w:rsid w:val="00A53D58"/>
    <w:rsid w:val="00A56052"/>
    <w:rsid w:val="00A5780C"/>
    <w:rsid w:val="00A6093A"/>
    <w:rsid w:val="00A6118F"/>
    <w:rsid w:val="00A6265E"/>
    <w:rsid w:val="00A62DA3"/>
    <w:rsid w:val="00A639B9"/>
    <w:rsid w:val="00A662DD"/>
    <w:rsid w:val="00A673B3"/>
    <w:rsid w:val="00A71348"/>
    <w:rsid w:val="00A7174D"/>
    <w:rsid w:val="00A7179E"/>
    <w:rsid w:val="00A71C56"/>
    <w:rsid w:val="00A71EDD"/>
    <w:rsid w:val="00A720CB"/>
    <w:rsid w:val="00A74624"/>
    <w:rsid w:val="00A76B9F"/>
    <w:rsid w:val="00A76F2B"/>
    <w:rsid w:val="00A77136"/>
    <w:rsid w:val="00A77BCB"/>
    <w:rsid w:val="00A817C5"/>
    <w:rsid w:val="00A82B32"/>
    <w:rsid w:val="00A83178"/>
    <w:rsid w:val="00A86186"/>
    <w:rsid w:val="00A915B5"/>
    <w:rsid w:val="00A92D09"/>
    <w:rsid w:val="00A92DC8"/>
    <w:rsid w:val="00A93695"/>
    <w:rsid w:val="00A93AB6"/>
    <w:rsid w:val="00A93EAB"/>
    <w:rsid w:val="00A957BD"/>
    <w:rsid w:val="00A974CF"/>
    <w:rsid w:val="00A97712"/>
    <w:rsid w:val="00AA016E"/>
    <w:rsid w:val="00AA1288"/>
    <w:rsid w:val="00AA3BC8"/>
    <w:rsid w:val="00AA3F87"/>
    <w:rsid w:val="00AA452D"/>
    <w:rsid w:val="00AA5298"/>
    <w:rsid w:val="00AB50D1"/>
    <w:rsid w:val="00AB5C75"/>
    <w:rsid w:val="00AB63C6"/>
    <w:rsid w:val="00AC02C7"/>
    <w:rsid w:val="00AC45B8"/>
    <w:rsid w:val="00AC49AC"/>
    <w:rsid w:val="00AC68E7"/>
    <w:rsid w:val="00AC7FD7"/>
    <w:rsid w:val="00AD036E"/>
    <w:rsid w:val="00AD099B"/>
    <w:rsid w:val="00AD2D86"/>
    <w:rsid w:val="00AD3F1B"/>
    <w:rsid w:val="00AD4B95"/>
    <w:rsid w:val="00AD71DA"/>
    <w:rsid w:val="00AE245C"/>
    <w:rsid w:val="00AE32C9"/>
    <w:rsid w:val="00AE585C"/>
    <w:rsid w:val="00AE635A"/>
    <w:rsid w:val="00AF0B02"/>
    <w:rsid w:val="00AF1F54"/>
    <w:rsid w:val="00AF2A2E"/>
    <w:rsid w:val="00AF34AC"/>
    <w:rsid w:val="00AF6C0B"/>
    <w:rsid w:val="00AF76ED"/>
    <w:rsid w:val="00B01634"/>
    <w:rsid w:val="00B02768"/>
    <w:rsid w:val="00B02C93"/>
    <w:rsid w:val="00B04437"/>
    <w:rsid w:val="00B10337"/>
    <w:rsid w:val="00B10523"/>
    <w:rsid w:val="00B1114E"/>
    <w:rsid w:val="00B1198C"/>
    <w:rsid w:val="00B131BC"/>
    <w:rsid w:val="00B1581E"/>
    <w:rsid w:val="00B204CD"/>
    <w:rsid w:val="00B21882"/>
    <w:rsid w:val="00B219D2"/>
    <w:rsid w:val="00B21D64"/>
    <w:rsid w:val="00B2354F"/>
    <w:rsid w:val="00B23751"/>
    <w:rsid w:val="00B23D98"/>
    <w:rsid w:val="00B25773"/>
    <w:rsid w:val="00B25C18"/>
    <w:rsid w:val="00B273D6"/>
    <w:rsid w:val="00B31A71"/>
    <w:rsid w:val="00B32ADF"/>
    <w:rsid w:val="00B32F3E"/>
    <w:rsid w:val="00B32F77"/>
    <w:rsid w:val="00B338CB"/>
    <w:rsid w:val="00B33C23"/>
    <w:rsid w:val="00B3441A"/>
    <w:rsid w:val="00B37C02"/>
    <w:rsid w:val="00B4222D"/>
    <w:rsid w:val="00B44388"/>
    <w:rsid w:val="00B4545F"/>
    <w:rsid w:val="00B45FDC"/>
    <w:rsid w:val="00B5003C"/>
    <w:rsid w:val="00B50343"/>
    <w:rsid w:val="00B50ECE"/>
    <w:rsid w:val="00B519DD"/>
    <w:rsid w:val="00B53B0A"/>
    <w:rsid w:val="00B56689"/>
    <w:rsid w:val="00B57D27"/>
    <w:rsid w:val="00B61E12"/>
    <w:rsid w:val="00B61FDA"/>
    <w:rsid w:val="00B644AF"/>
    <w:rsid w:val="00B658E0"/>
    <w:rsid w:val="00B70C4B"/>
    <w:rsid w:val="00B7135A"/>
    <w:rsid w:val="00B71F2D"/>
    <w:rsid w:val="00B728B9"/>
    <w:rsid w:val="00B72D00"/>
    <w:rsid w:val="00B7489D"/>
    <w:rsid w:val="00B751F5"/>
    <w:rsid w:val="00B75C2A"/>
    <w:rsid w:val="00B76E09"/>
    <w:rsid w:val="00B77184"/>
    <w:rsid w:val="00B820CF"/>
    <w:rsid w:val="00B82429"/>
    <w:rsid w:val="00B8250B"/>
    <w:rsid w:val="00B83E90"/>
    <w:rsid w:val="00B84231"/>
    <w:rsid w:val="00B86B47"/>
    <w:rsid w:val="00B87205"/>
    <w:rsid w:val="00B901C2"/>
    <w:rsid w:val="00B9326E"/>
    <w:rsid w:val="00B93B18"/>
    <w:rsid w:val="00B9485C"/>
    <w:rsid w:val="00B967F8"/>
    <w:rsid w:val="00BA032E"/>
    <w:rsid w:val="00BA12C9"/>
    <w:rsid w:val="00BA26DF"/>
    <w:rsid w:val="00BA3A65"/>
    <w:rsid w:val="00BA4A1C"/>
    <w:rsid w:val="00BA4B23"/>
    <w:rsid w:val="00BA4D5A"/>
    <w:rsid w:val="00BA64C0"/>
    <w:rsid w:val="00BB1F89"/>
    <w:rsid w:val="00BB2634"/>
    <w:rsid w:val="00BB349C"/>
    <w:rsid w:val="00BB3974"/>
    <w:rsid w:val="00BB3E28"/>
    <w:rsid w:val="00BB4676"/>
    <w:rsid w:val="00BB63C8"/>
    <w:rsid w:val="00BB75E5"/>
    <w:rsid w:val="00BC0E4E"/>
    <w:rsid w:val="00BC1F9D"/>
    <w:rsid w:val="00BC2B94"/>
    <w:rsid w:val="00BC464A"/>
    <w:rsid w:val="00BC6778"/>
    <w:rsid w:val="00BC7C11"/>
    <w:rsid w:val="00BD02FF"/>
    <w:rsid w:val="00BD0630"/>
    <w:rsid w:val="00BD06BD"/>
    <w:rsid w:val="00BD1013"/>
    <w:rsid w:val="00BD1939"/>
    <w:rsid w:val="00BD5008"/>
    <w:rsid w:val="00BD783B"/>
    <w:rsid w:val="00BD7B69"/>
    <w:rsid w:val="00BE0391"/>
    <w:rsid w:val="00BE0B97"/>
    <w:rsid w:val="00BE16FD"/>
    <w:rsid w:val="00BE2E4B"/>
    <w:rsid w:val="00BE619D"/>
    <w:rsid w:val="00BF0C38"/>
    <w:rsid w:val="00BF2485"/>
    <w:rsid w:val="00BF37C3"/>
    <w:rsid w:val="00BF4705"/>
    <w:rsid w:val="00BF4E5E"/>
    <w:rsid w:val="00BF5AAD"/>
    <w:rsid w:val="00BF759B"/>
    <w:rsid w:val="00BF7658"/>
    <w:rsid w:val="00C015EC"/>
    <w:rsid w:val="00C01895"/>
    <w:rsid w:val="00C027A5"/>
    <w:rsid w:val="00C04A10"/>
    <w:rsid w:val="00C065B5"/>
    <w:rsid w:val="00C06C9E"/>
    <w:rsid w:val="00C0724E"/>
    <w:rsid w:val="00C077CB"/>
    <w:rsid w:val="00C125E7"/>
    <w:rsid w:val="00C12FEF"/>
    <w:rsid w:val="00C14833"/>
    <w:rsid w:val="00C17E0E"/>
    <w:rsid w:val="00C21F26"/>
    <w:rsid w:val="00C22B91"/>
    <w:rsid w:val="00C23B8E"/>
    <w:rsid w:val="00C2463F"/>
    <w:rsid w:val="00C24CF2"/>
    <w:rsid w:val="00C24E04"/>
    <w:rsid w:val="00C2629E"/>
    <w:rsid w:val="00C26EDE"/>
    <w:rsid w:val="00C3180C"/>
    <w:rsid w:val="00C32608"/>
    <w:rsid w:val="00C32A76"/>
    <w:rsid w:val="00C334AC"/>
    <w:rsid w:val="00C378C6"/>
    <w:rsid w:val="00C378DE"/>
    <w:rsid w:val="00C40CCC"/>
    <w:rsid w:val="00C40E5C"/>
    <w:rsid w:val="00C41286"/>
    <w:rsid w:val="00C416F2"/>
    <w:rsid w:val="00C422A3"/>
    <w:rsid w:val="00C43B33"/>
    <w:rsid w:val="00C44238"/>
    <w:rsid w:val="00C464EE"/>
    <w:rsid w:val="00C4723F"/>
    <w:rsid w:val="00C47314"/>
    <w:rsid w:val="00C47DC4"/>
    <w:rsid w:val="00C532A0"/>
    <w:rsid w:val="00C561EC"/>
    <w:rsid w:val="00C5727C"/>
    <w:rsid w:val="00C57FB6"/>
    <w:rsid w:val="00C60824"/>
    <w:rsid w:val="00C611E2"/>
    <w:rsid w:val="00C61E21"/>
    <w:rsid w:val="00C63101"/>
    <w:rsid w:val="00C64923"/>
    <w:rsid w:val="00C66675"/>
    <w:rsid w:val="00C72718"/>
    <w:rsid w:val="00C72A3F"/>
    <w:rsid w:val="00C73783"/>
    <w:rsid w:val="00C73AFF"/>
    <w:rsid w:val="00C76162"/>
    <w:rsid w:val="00C77738"/>
    <w:rsid w:val="00C77A76"/>
    <w:rsid w:val="00C80C1E"/>
    <w:rsid w:val="00C80EB5"/>
    <w:rsid w:val="00C827ED"/>
    <w:rsid w:val="00C91129"/>
    <w:rsid w:val="00C9117B"/>
    <w:rsid w:val="00C9301B"/>
    <w:rsid w:val="00C93249"/>
    <w:rsid w:val="00C94494"/>
    <w:rsid w:val="00C95889"/>
    <w:rsid w:val="00CA3B0D"/>
    <w:rsid w:val="00CA43D9"/>
    <w:rsid w:val="00CB0830"/>
    <w:rsid w:val="00CB1766"/>
    <w:rsid w:val="00CB35D8"/>
    <w:rsid w:val="00CB3F3C"/>
    <w:rsid w:val="00CB5766"/>
    <w:rsid w:val="00CB6F28"/>
    <w:rsid w:val="00CB7DAD"/>
    <w:rsid w:val="00CB7E05"/>
    <w:rsid w:val="00CC15A3"/>
    <w:rsid w:val="00CC16F2"/>
    <w:rsid w:val="00CC1E9B"/>
    <w:rsid w:val="00CC339E"/>
    <w:rsid w:val="00CC34DD"/>
    <w:rsid w:val="00CC43D6"/>
    <w:rsid w:val="00CC463A"/>
    <w:rsid w:val="00CC54DD"/>
    <w:rsid w:val="00CC7AD6"/>
    <w:rsid w:val="00CC7E5C"/>
    <w:rsid w:val="00CD1AB0"/>
    <w:rsid w:val="00CD2CA2"/>
    <w:rsid w:val="00CD383B"/>
    <w:rsid w:val="00CD4E23"/>
    <w:rsid w:val="00CD6BE7"/>
    <w:rsid w:val="00CE0DE0"/>
    <w:rsid w:val="00CE2F37"/>
    <w:rsid w:val="00CE3868"/>
    <w:rsid w:val="00CE44DA"/>
    <w:rsid w:val="00CE5F33"/>
    <w:rsid w:val="00CE6F63"/>
    <w:rsid w:val="00CE7DAC"/>
    <w:rsid w:val="00CF0437"/>
    <w:rsid w:val="00CF0A4E"/>
    <w:rsid w:val="00CF2E1B"/>
    <w:rsid w:val="00CF4116"/>
    <w:rsid w:val="00CF5CBE"/>
    <w:rsid w:val="00CF6E4C"/>
    <w:rsid w:val="00D0071E"/>
    <w:rsid w:val="00D00D9E"/>
    <w:rsid w:val="00D00EF5"/>
    <w:rsid w:val="00D0182D"/>
    <w:rsid w:val="00D06875"/>
    <w:rsid w:val="00D07D90"/>
    <w:rsid w:val="00D10B93"/>
    <w:rsid w:val="00D123A0"/>
    <w:rsid w:val="00D12CC4"/>
    <w:rsid w:val="00D12FD4"/>
    <w:rsid w:val="00D131A6"/>
    <w:rsid w:val="00D1521B"/>
    <w:rsid w:val="00D16ECF"/>
    <w:rsid w:val="00D16FFF"/>
    <w:rsid w:val="00D1755D"/>
    <w:rsid w:val="00D20E04"/>
    <w:rsid w:val="00D2135A"/>
    <w:rsid w:val="00D2178D"/>
    <w:rsid w:val="00D22703"/>
    <w:rsid w:val="00D22EB2"/>
    <w:rsid w:val="00D240DE"/>
    <w:rsid w:val="00D25A7C"/>
    <w:rsid w:val="00D30841"/>
    <w:rsid w:val="00D30CD3"/>
    <w:rsid w:val="00D30D82"/>
    <w:rsid w:val="00D326BD"/>
    <w:rsid w:val="00D33036"/>
    <w:rsid w:val="00D33235"/>
    <w:rsid w:val="00D34383"/>
    <w:rsid w:val="00D358D5"/>
    <w:rsid w:val="00D35A7A"/>
    <w:rsid w:val="00D366BA"/>
    <w:rsid w:val="00D37A49"/>
    <w:rsid w:val="00D37D7B"/>
    <w:rsid w:val="00D40910"/>
    <w:rsid w:val="00D43D40"/>
    <w:rsid w:val="00D44C81"/>
    <w:rsid w:val="00D45280"/>
    <w:rsid w:val="00D45A5A"/>
    <w:rsid w:val="00D47A56"/>
    <w:rsid w:val="00D47DF8"/>
    <w:rsid w:val="00D51E85"/>
    <w:rsid w:val="00D523B6"/>
    <w:rsid w:val="00D52FEE"/>
    <w:rsid w:val="00D56049"/>
    <w:rsid w:val="00D56250"/>
    <w:rsid w:val="00D57A8D"/>
    <w:rsid w:val="00D620C9"/>
    <w:rsid w:val="00D63C85"/>
    <w:rsid w:val="00D6421B"/>
    <w:rsid w:val="00D660D3"/>
    <w:rsid w:val="00D66B40"/>
    <w:rsid w:val="00D67153"/>
    <w:rsid w:val="00D70B2A"/>
    <w:rsid w:val="00D715D3"/>
    <w:rsid w:val="00D720C3"/>
    <w:rsid w:val="00D72DAF"/>
    <w:rsid w:val="00D7371D"/>
    <w:rsid w:val="00D749ED"/>
    <w:rsid w:val="00D80464"/>
    <w:rsid w:val="00D80FBA"/>
    <w:rsid w:val="00D80FE0"/>
    <w:rsid w:val="00D81BC8"/>
    <w:rsid w:val="00D81D32"/>
    <w:rsid w:val="00D828B4"/>
    <w:rsid w:val="00D82BA0"/>
    <w:rsid w:val="00D82DE4"/>
    <w:rsid w:val="00D84411"/>
    <w:rsid w:val="00D84D31"/>
    <w:rsid w:val="00D85A6B"/>
    <w:rsid w:val="00D86C2F"/>
    <w:rsid w:val="00D87B1C"/>
    <w:rsid w:val="00D87B37"/>
    <w:rsid w:val="00D9099B"/>
    <w:rsid w:val="00D9209B"/>
    <w:rsid w:val="00D93ADF"/>
    <w:rsid w:val="00D93D1D"/>
    <w:rsid w:val="00D94382"/>
    <w:rsid w:val="00D94421"/>
    <w:rsid w:val="00D96449"/>
    <w:rsid w:val="00D9673F"/>
    <w:rsid w:val="00D978B6"/>
    <w:rsid w:val="00DA122E"/>
    <w:rsid w:val="00DA17A6"/>
    <w:rsid w:val="00DA3EB3"/>
    <w:rsid w:val="00DA49F3"/>
    <w:rsid w:val="00DA6642"/>
    <w:rsid w:val="00DA7D9E"/>
    <w:rsid w:val="00DB07F7"/>
    <w:rsid w:val="00DB09C5"/>
    <w:rsid w:val="00DB3C42"/>
    <w:rsid w:val="00DB4387"/>
    <w:rsid w:val="00DC1AEB"/>
    <w:rsid w:val="00DC47BE"/>
    <w:rsid w:val="00DC792D"/>
    <w:rsid w:val="00DD0C96"/>
    <w:rsid w:val="00DD11BF"/>
    <w:rsid w:val="00DD4798"/>
    <w:rsid w:val="00DD50DF"/>
    <w:rsid w:val="00DD5E5B"/>
    <w:rsid w:val="00DD6A67"/>
    <w:rsid w:val="00DD7EC4"/>
    <w:rsid w:val="00DE030D"/>
    <w:rsid w:val="00DE3CAE"/>
    <w:rsid w:val="00DE4EEC"/>
    <w:rsid w:val="00DE51BA"/>
    <w:rsid w:val="00DE5FB6"/>
    <w:rsid w:val="00DE7518"/>
    <w:rsid w:val="00DF0E4C"/>
    <w:rsid w:val="00DF12F1"/>
    <w:rsid w:val="00DF1D07"/>
    <w:rsid w:val="00DF3137"/>
    <w:rsid w:val="00DF36B1"/>
    <w:rsid w:val="00DF73BA"/>
    <w:rsid w:val="00DF7F04"/>
    <w:rsid w:val="00E003CB"/>
    <w:rsid w:val="00E02786"/>
    <w:rsid w:val="00E03701"/>
    <w:rsid w:val="00E0551A"/>
    <w:rsid w:val="00E07116"/>
    <w:rsid w:val="00E07910"/>
    <w:rsid w:val="00E1075C"/>
    <w:rsid w:val="00E10BEF"/>
    <w:rsid w:val="00E117F4"/>
    <w:rsid w:val="00E11CFA"/>
    <w:rsid w:val="00E120B4"/>
    <w:rsid w:val="00E1229E"/>
    <w:rsid w:val="00E12F8F"/>
    <w:rsid w:val="00E148A9"/>
    <w:rsid w:val="00E16908"/>
    <w:rsid w:val="00E22296"/>
    <w:rsid w:val="00E22788"/>
    <w:rsid w:val="00E235C1"/>
    <w:rsid w:val="00E24591"/>
    <w:rsid w:val="00E253DC"/>
    <w:rsid w:val="00E25825"/>
    <w:rsid w:val="00E25DBF"/>
    <w:rsid w:val="00E27333"/>
    <w:rsid w:val="00E276B1"/>
    <w:rsid w:val="00E30322"/>
    <w:rsid w:val="00E31AAC"/>
    <w:rsid w:val="00E32210"/>
    <w:rsid w:val="00E32AC5"/>
    <w:rsid w:val="00E32EBC"/>
    <w:rsid w:val="00E34121"/>
    <w:rsid w:val="00E36E94"/>
    <w:rsid w:val="00E40753"/>
    <w:rsid w:val="00E4186D"/>
    <w:rsid w:val="00E41ECC"/>
    <w:rsid w:val="00E42694"/>
    <w:rsid w:val="00E521F0"/>
    <w:rsid w:val="00E569E9"/>
    <w:rsid w:val="00E56D57"/>
    <w:rsid w:val="00E57502"/>
    <w:rsid w:val="00E57698"/>
    <w:rsid w:val="00E60801"/>
    <w:rsid w:val="00E61107"/>
    <w:rsid w:val="00E61D7A"/>
    <w:rsid w:val="00E626D8"/>
    <w:rsid w:val="00E62863"/>
    <w:rsid w:val="00E62C7B"/>
    <w:rsid w:val="00E65C6E"/>
    <w:rsid w:val="00E670EB"/>
    <w:rsid w:val="00E67B27"/>
    <w:rsid w:val="00E70988"/>
    <w:rsid w:val="00E72189"/>
    <w:rsid w:val="00E73E9F"/>
    <w:rsid w:val="00E745F6"/>
    <w:rsid w:val="00E7507E"/>
    <w:rsid w:val="00E75F67"/>
    <w:rsid w:val="00E76B65"/>
    <w:rsid w:val="00E76BDA"/>
    <w:rsid w:val="00E76D4B"/>
    <w:rsid w:val="00E80A2E"/>
    <w:rsid w:val="00E80C65"/>
    <w:rsid w:val="00E82717"/>
    <w:rsid w:val="00E8280C"/>
    <w:rsid w:val="00E85080"/>
    <w:rsid w:val="00E85496"/>
    <w:rsid w:val="00E85584"/>
    <w:rsid w:val="00E85EA5"/>
    <w:rsid w:val="00E866A6"/>
    <w:rsid w:val="00E874F8"/>
    <w:rsid w:val="00E87F1D"/>
    <w:rsid w:val="00E901BE"/>
    <w:rsid w:val="00E946F8"/>
    <w:rsid w:val="00E95AE7"/>
    <w:rsid w:val="00E96B85"/>
    <w:rsid w:val="00E96C32"/>
    <w:rsid w:val="00E970C1"/>
    <w:rsid w:val="00E9713D"/>
    <w:rsid w:val="00EA1788"/>
    <w:rsid w:val="00EA5697"/>
    <w:rsid w:val="00EB1C8D"/>
    <w:rsid w:val="00EB232C"/>
    <w:rsid w:val="00EB2C02"/>
    <w:rsid w:val="00EB2D8D"/>
    <w:rsid w:val="00EB364B"/>
    <w:rsid w:val="00EB4F50"/>
    <w:rsid w:val="00EB5C34"/>
    <w:rsid w:val="00EB5D18"/>
    <w:rsid w:val="00EB6D37"/>
    <w:rsid w:val="00EB7411"/>
    <w:rsid w:val="00EB78E6"/>
    <w:rsid w:val="00EC02CD"/>
    <w:rsid w:val="00EC0FAE"/>
    <w:rsid w:val="00EC1505"/>
    <w:rsid w:val="00EC1A2F"/>
    <w:rsid w:val="00EC2B7E"/>
    <w:rsid w:val="00EC3329"/>
    <w:rsid w:val="00EC44C7"/>
    <w:rsid w:val="00EC7993"/>
    <w:rsid w:val="00ED24AC"/>
    <w:rsid w:val="00ED2EF8"/>
    <w:rsid w:val="00ED39F8"/>
    <w:rsid w:val="00ED5792"/>
    <w:rsid w:val="00ED6ACB"/>
    <w:rsid w:val="00ED7126"/>
    <w:rsid w:val="00EE0760"/>
    <w:rsid w:val="00EE16B6"/>
    <w:rsid w:val="00EE2FA0"/>
    <w:rsid w:val="00EE3C29"/>
    <w:rsid w:val="00EE4450"/>
    <w:rsid w:val="00EE4F9E"/>
    <w:rsid w:val="00EE7388"/>
    <w:rsid w:val="00EF0555"/>
    <w:rsid w:val="00EF0E6D"/>
    <w:rsid w:val="00EF2074"/>
    <w:rsid w:val="00EF2741"/>
    <w:rsid w:val="00EF2D1D"/>
    <w:rsid w:val="00EF2D92"/>
    <w:rsid w:val="00EF4E9B"/>
    <w:rsid w:val="00EF7E67"/>
    <w:rsid w:val="00F005A4"/>
    <w:rsid w:val="00F01AC5"/>
    <w:rsid w:val="00F02C96"/>
    <w:rsid w:val="00F033DA"/>
    <w:rsid w:val="00F06328"/>
    <w:rsid w:val="00F07415"/>
    <w:rsid w:val="00F074E8"/>
    <w:rsid w:val="00F1082D"/>
    <w:rsid w:val="00F1122D"/>
    <w:rsid w:val="00F11CA7"/>
    <w:rsid w:val="00F13747"/>
    <w:rsid w:val="00F14320"/>
    <w:rsid w:val="00F206FA"/>
    <w:rsid w:val="00F213BE"/>
    <w:rsid w:val="00F2371C"/>
    <w:rsid w:val="00F2445F"/>
    <w:rsid w:val="00F24FDA"/>
    <w:rsid w:val="00F256F1"/>
    <w:rsid w:val="00F258E9"/>
    <w:rsid w:val="00F2631B"/>
    <w:rsid w:val="00F26A40"/>
    <w:rsid w:val="00F275FF"/>
    <w:rsid w:val="00F27622"/>
    <w:rsid w:val="00F27D18"/>
    <w:rsid w:val="00F30722"/>
    <w:rsid w:val="00F31ADC"/>
    <w:rsid w:val="00F338C4"/>
    <w:rsid w:val="00F36E96"/>
    <w:rsid w:val="00F36EC0"/>
    <w:rsid w:val="00F37102"/>
    <w:rsid w:val="00F40518"/>
    <w:rsid w:val="00F42A2D"/>
    <w:rsid w:val="00F43301"/>
    <w:rsid w:val="00F43B9E"/>
    <w:rsid w:val="00F47FBC"/>
    <w:rsid w:val="00F50488"/>
    <w:rsid w:val="00F50876"/>
    <w:rsid w:val="00F50A27"/>
    <w:rsid w:val="00F52E34"/>
    <w:rsid w:val="00F52FCA"/>
    <w:rsid w:val="00F53006"/>
    <w:rsid w:val="00F53E5D"/>
    <w:rsid w:val="00F549BB"/>
    <w:rsid w:val="00F54BF6"/>
    <w:rsid w:val="00F57101"/>
    <w:rsid w:val="00F6386A"/>
    <w:rsid w:val="00F649F9"/>
    <w:rsid w:val="00F64F58"/>
    <w:rsid w:val="00F658D1"/>
    <w:rsid w:val="00F66BA2"/>
    <w:rsid w:val="00F6745B"/>
    <w:rsid w:val="00F70542"/>
    <w:rsid w:val="00F706EC"/>
    <w:rsid w:val="00F71429"/>
    <w:rsid w:val="00F724DC"/>
    <w:rsid w:val="00F732E6"/>
    <w:rsid w:val="00F73B21"/>
    <w:rsid w:val="00F74F89"/>
    <w:rsid w:val="00F751A1"/>
    <w:rsid w:val="00F7555F"/>
    <w:rsid w:val="00F768CC"/>
    <w:rsid w:val="00F77392"/>
    <w:rsid w:val="00F80DC1"/>
    <w:rsid w:val="00F80ED1"/>
    <w:rsid w:val="00F825D3"/>
    <w:rsid w:val="00F8269F"/>
    <w:rsid w:val="00F83649"/>
    <w:rsid w:val="00F83652"/>
    <w:rsid w:val="00F85B49"/>
    <w:rsid w:val="00F8678A"/>
    <w:rsid w:val="00F86DA6"/>
    <w:rsid w:val="00F9197F"/>
    <w:rsid w:val="00F95A8F"/>
    <w:rsid w:val="00F97AF6"/>
    <w:rsid w:val="00F97B5C"/>
    <w:rsid w:val="00FA0183"/>
    <w:rsid w:val="00FA03DE"/>
    <w:rsid w:val="00FA2B11"/>
    <w:rsid w:val="00FA3044"/>
    <w:rsid w:val="00FA328D"/>
    <w:rsid w:val="00FA3F7B"/>
    <w:rsid w:val="00FA6AD2"/>
    <w:rsid w:val="00FB1C60"/>
    <w:rsid w:val="00FB1FCB"/>
    <w:rsid w:val="00FB4842"/>
    <w:rsid w:val="00FB4E61"/>
    <w:rsid w:val="00FC0502"/>
    <w:rsid w:val="00FC07F2"/>
    <w:rsid w:val="00FC08BE"/>
    <w:rsid w:val="00FC0CE6"/>
    <w:rsid w:val="00FC0F63"/>
    <w:rsid w:val="00FC1327"/>
    <w:rsid w:val="00FC1642"/>
    <w:rsid w:val="00FC43D7"/>
    <w:rsid w:val="00FC5535"/>
    <w:rsid w:val="00FD0D69"/>
    <w:rsid w:val="00FD1E1C"/>
    <w:rsid w:val="00FD43C1"/>
    <w:rsid w:val="00FE2E24"/>
    <w:rsid w:val="00FE3585"/>
    <w:rsid w:val="00FE35C6"/>
    <w:rsid w:val="00FE47B1"/>
    <w:rsid w:val="00FE49C5"/>
    <w:rsid w:val="00FE6AC3"/>
    <w:rsid w:val="00FE78FF"/>
    <w:rsid w:val="00FE7D91"/>
    <w:rsid w:val="00FF2CAF"/>
    <w:rsid w:val="00FF37DE"/>
    <w:rsid w:val="00FF4C9D"/>
    <w:rsid w:val="00FF6480"/>
    <w:rsid w:val="00FF68C0"/>
    <w:rsid w:val="13548E11"/>
    <w:rsid w:val="1AEE848E"/>
    <w:rsid w:val="23A340F7"/>
    <w:rsid w:val="2CEC95FA"/>
    <w:rsid w:val="61D84BD7"/>
    <w:rsid w:val="6CF4A78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3CFECA"/>
  <w14:defaultImageDpi w14:val="300"/>
  <w15:docId w15:val="{87044E01-1F02-DD43-837D-3A1D6FEF8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A5757"/>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link w:val="FuzeileZchn"/>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style>
  <w:style w:type="paragraph" w:styleId="berarbeitung">
    <w:name w:val="Revision"/>
    <w:hidden/>
    <w:uiPriority w:val="99"/>
    <w:semiHidden/>
    <w:rsid w:val="00082A06"/>
    <w:rPr>
      <w:rFonts w:ascii="Times" w:hAnsi="Times"/>
    </w:rPr>
  </w:style>
  <w:style w:type="character" w:styleId="NichtaufgelsteErwhnung">
    <w:name w:val="Unresolved Mention"/>
    <w:basedOn w:val="Absatz-Standardschriftart"/>
    <w:uiPriority w:val="99"/>
    <w:semiHidden/>
    <w:unhideWhenUsed/>
    <w:rsid w:val="00060627"/>
    <w:rPr>
      <w:color w:val="605E5C"/>
      <w:shd w:val="clear" w:color="auto" w:fill="E1DFDD"/>
    </w:rPr>
  </w:style>
  <w:style w:type="character" w:customStyle="1" w:styleId="FuzeileZchn">
    <w:name w:val="Fußzeile Zchn"/>
    <w:basedOn w:val="Absatz-Standardschriftart"/>
    <w:link w:val="Fuzeile"/>
    <w:rsid w:val="008B1503"/>
    <w:rPr>
      <w:rFonts w:ascii="Times" w:hAnsi="Times"/>
    </w:rPr>
  </w:style>
  <w:style w:type="character" w:customStyle="1" w:styleId="SprechblasentextZchn">
    <w:name w:val="Sprechblasentext Zchn"/>
    <w:basedOn w:val="Absatz-Standardschriftart"/>
    <w:link w:val="Sprechblasentext"/>
    <w:semiHidden/>
    <w:rsid w:val="00E41ECC"/>
    <w:rPr>
      <w:rFonts w:ascii="Tahoma" w:hAnsi="Tahoma" w:cs="Tahoma"/>
      <w:sz w:val="16"/>
      <w:szCs w:val="16"/>
    </w:rPr>
  </w:style>
  <w:style w:type="paragraph" w:styleId="StandardWeb">
    <w:name w:val="Normal (Web)"/>
    <w:basedOn w:val="Standard"/>
    <w:semiHidden/>
    <w:unhideWhenUsed/>
    <w:rsid w:val="006F33E6"/>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4439">
      <w:bodyDiv w:val="1"/>
      <w:marLeft w:val="0"/>
      <w:marRight w:val="0"/>
      <w:marTop w:val="0"/>
      <w:marBottom w:val="0"/>
      <w:divBdr>
        <w:top w:val="none" w:sz="0" w:space="0" w:color="auto"/>
        <w:left w:val="none" w:sz="0" w:space="0" w:color="auto"/>
        <w:bottom w:val="none" w:sz="0" w:space="0" w:color="auto"/>
        <w:right w:val="none" w:sz="0" w:space="0" w:color="auto"/>
      </w:divBdr>
    </w:div>
    <w:div w:id="33697746">
      <w:bodyDiv w:val="1"/>
      <w:marLeft w:val="0"/>
      <w:marRight w:val="0"/>
      <w:marTop w:val="0"/>
      <w:marBottom w:val="0"/>
      <w:divBdr>
        <w:top w:val="none" w:sz="0" w:space="0" w:color="auto"/>
        <w:left w:val="none" w:sz="0" w:space="0" w:color="auto"/>
        <w:bottom w:val="none" w:sz="0" w:space="0" w:color="auto"/>
        <w:right w:val="none" w:sz="0" w:space="0" w:color="auto"/>
      </w:divBdr>
    </w:div>
    <w:div w:id="63720751">
      <w:bodyDiv w:val="1"/>
      <w:marLeft w:val="0"/>
      <w:marRight w:val="0"/>
      <w:marTop w:val="0"/>
      <w:marBottom w:val="0"/>
      <w:divBdr>
        <w:top w:val="none" w:sz="0" w:space="0" w:color="auto"/>
        <w:left w:val="none" w:sz="0" w:space="0" w:color="auto"/>
        <w:bottom w:val="none" w:sz="0" w:space="0" w:color="auto"/>
        <w:right w:val="none" w:sz="0" w:space="0" w:color="auto"/>
      </w:divBdr>
    </w:div>
    <w:div w:id="490607802">
      <w:bodyDiv w:val="1"/>
      <w:marLeft w:val="0"/>
      <w:marRight w:val="0"/>
      <w:marTop w:val="0"/>
      <w:marBottom w:val="0"/>
      <w:divBdr>
        <w:top w:val="none" w:sz="0" w:space="0" w:color="auto"/>
        <w:left w:val="none" w:sz="0" w:space="0" w:color="auto"/>
        <w:bottom w:val="none" w:sz="0" w:space="0" w:color="auto"/>
        <w:right w:val="none" w:sz="0" w:space="0" w:color="auto"/>
      </w:divBdr>
    </w:div>
    <w:div w:id="591864449">
      <w:bodyDiv w:val="1"/>
      <w:marLeft w:val="0"/>
      <w:marRight w:val="0"/>
      <w:marTop w:val="0"/>
      <w:marBottom w:val="0"/>
      <w:divBdr>
        <w:top w:val="none" w:sz="0" w:space="0" w:color="auto"/>
        <w:left w:val="none" w:sz="0" w:space="0" w:color="auto"/>
        <w:bottom w:val="none" w:sz="0" w:space="0" w:color="auto"/>
        <w:right w:val="none" w:sz="0" w:space="0" w:color="auto"/>
      </w:divBdr>
    </w:div>
    <w:div w:id="608393103">
      <w:bodyDiv w:val="1"/>
      <w:marLeft w:val="0"/>
      <w:marRight w:val="0"/>
      <w:marTop w:val="0"/>
      <w:marBottom w:val="0"/>
      <w:divBdr>
        <w:top w:val="none" w:sz="0" w:space="0" w:color="auto"/>
        <w:left w:val="none" w:sz="0" w:space="0" w:color="auto"/>
        <w:bottom w:val="none" w:sz="0" w:space="0" w:color="auto"/>
        <w:right w:val="none" w:sz="0" w:space="0" w:color="auto"/>
      </w:divBdr>
    </w:div>
    <w:div w:id="671763054">
      <w:bodyDiv w:val="1"/>
      <w:marLeft w:val="0"/>
      <w:marRight w:val="0"/>
      <w:marTop w:val="0"/>
      <w:marBottom w:val="0"/>
      <w:divBdr>
        <w:top w:val="none" w:sz="0" w:space="0" w:color="auto"/>
        <w:left w:val="none" w:sz="0" w:space="0" w:color="auto"/>
        <w:bottom w:val="none" w:sz="0" w:space="0" w:color="auto"/>
        <w:right w:val="none" w:sz="0" w:space="0" w:color="auto"/>
      </w:divBdr>
    </w:div>
    <w:div w:id="916357037">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246693049">
      <w:bodyDiv w:val="1"/>
      <w:marLeft w:val="0"/>
      <w:marRight w:val="0"/>
      <w:marTop w:val="0"/>
      <w:marBottom w:val="0"/>
      <w:divBdr>
        <w:top w:val="none" w:sz="0" w:space="0" w:color="auto"/>
        <w:left w:val="none" w:sz="0" w:space="0" w:color="auto"/>
        <w:bottom w:val="none" w:sz="0" w:space="0" w:color="auto"/>
        <w:right w:val="none" w:sz="0" w:space="0" w:color="auto"/>
      </w:divBdr>
    </w:div>
    <w:div w:id="1367294087">
      <w:bodyDiv w:val="1"/>
      <w:marLeft w:val="0"/>
      <w:marRight w:val="0"/>
      <w:marTop w:val="0"/>
      <w:marBottom w:val="0"/>
      <w:divBdr>
        <w:top w:val="none" w:sz="0" w:space="0" w:color="auto"/>
        <w:left w:val="none" w:sz="0" w:space="0" w:color="auto"/>
        <w:bottom w:val="none" w:sz="0" w:space="0" w:color="auto"/>
        <w:right w:val="none" w:sz="0" w:space="0" w:color="auto"/>
      </w:divBdr>
    </w:div>
    <w:div w:id="1442452626">
      <w:bodyDiv w:val="1"/>
      <w:marLeft w:val="0"/>
      <w:marRight w:val="0"/>
      <w:marTop w:val="0"/>
      <w:marBottom w:val="0"/>
      <w:divBdr>
        <w:top w:val="none" w:sz="0" w:space="0" w:color="auto"/>
        <w:left w:val="none" w:sz="0" w:space="0" w:color="auto"/>
        <w:bottom w:val="none" w:sz="0" w:space="0" w:color="auto"/>
        <w:right w:val="none" w:sz="0" w:space="0" w:color="auto"/>
      </w:divBdr>
    </w:div>
    <w:div w:id="1450204336">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4267933">
      <w:bodyDiv w:val="1"/>
      <w:marLeft w:val="0"/>
      <w:marRight w:val="0"/>
      <w:marTop w:val="0"/>
      <w:marBottom w:val="0"/>
      <w:divBdr>
        <w:top w:val="none" w:sz="0" w:space="0" w:color="auto"/>
        <w:left w:val="none" w:sz="0" w:space="0" w:color="auto"/>
        <w:bottom w:val="none" w:sz="0" w:space="0" w:color="auto"/>
        <w:right w:val="none" w:sz="0" w:space="0" w:color="auto"/>
      </w:divBdr>
      <w:divsChild>
        <w:div w:id="1011101732">
          <w:marLeft w:val="0"/>
          <w:marRight w:val="0"/>
          <w:marTop w:val="0"/>
          <w:marBottom w:val="0"/>
          <w:divBdr>
            <w:top w:val="none" w:sz="0" w:space="0" w:color="auto"/>
            <w:left w:val="none" w:sz="0" w:space="0" w:color="auto"/>
            <w:bottom w:val="none" w:sz="0" w:space="0" w:color="auto"/>
            <w:right w:val="none" w:sz="0" w:space="0" w:color="auto"/>
          </w:divBdr>
          <w:divsChild>
            <w:div w:id="676427169">
              <w:marLeft w:val="0"/>
              <w:marRight w:val="0"/>
              <w:marTop w:val="0"/>
              <w:marBottom w:val="0"/>
              <w:divBdr>
                <w:top w:val="none" w:sz="0" w:space="0" w:color="auto"/>
                <w:left w:val="none" w:sz="0" w:space="0" w:color="auto"/>
                <w:bottom w:val="none" w:sz="0" w:space="0" w:color="auto"/>
                <w:right w:val="none" w:sz="0" w:space="0" w:color="auto"/>
              </w:divBdr>
              <w:divsChild>
                <w:div w:id="137153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385342">
      <w:bodyDiv w:val="1"/>
      <w:marLeft w:val="0"/>
      <w:marRight w:val="0"/>
      <w:marTop w:val="0"/>
      <w:marBottom w:val="0"/>
      <w:divBdr>
        <w:top w:val="none" w:sz="0" w:space="0" w:color="auto"/>
        <w:left w:val="none" w:sz="0" w:space="0" w:color="auto"/>
        <w:bottom w:val="none" w:sz="0" w:space="0" w:color="auto"/>
        <w:right w:val="none" w:sz="0" w:space="0" w:color="auto"/>
      </w:divBdr>
    </w:div>
    <w:div w:id="2015522766">
      <w:bodyDiv w:val="1"/>
      <w:marLeft w:val="0"/>
      <w:marRight w:val="0"/>
      <w:marTop w:val="0"/>
      <w:marBottom w:val="0"/>
      <w:divBdr>
        <w:top w:val="none" w:sz="0" w:space="0" w:color="auto"/>
        <w:left w:val="none" w:sz="0" w:space="0" w:color="auto"/>
        <w:bottom w:val="none" w:sz="0" w:space="0" w:color="auto"/>
        <w:right w:val="none" w:sz="0" w:space="0" w:color="auto"/>
      </w:divBdr>
    </w:div>
    <w:div w:id="2102143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6066e1-51dd-44e5-b3bd-3e61010b221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202CF98A32AAF14984C4E4BE26ECA9F3" ma:contentTypeVersion="13" ma:contentTypeDescription="Ein neues Dokument erstellen." ma:contentTypeScope="" ma:versionID="fccc052e580b39935a71143aafcddcfd">
  <xsd:schema xmlns:xsd="http://www.w3.org/2001/XMLSchema" xmlns:xs="http://www.w3.org/2001/XMLSchema" xmlns:p="http://schemas.microsoft.com/office/2006/metadata/properties" xmlns:ns2="d96066e1-51dd-44e5-b3bd-3e61010b221e" targetNamespace="http://schemas.microsoft.com/office/2006/metadata/properties" ma:root="true" ma:fieldsID="9b7577047d1d64377c3d6d45a29b0006" ns2:_="">
    <xsd:import namespace="d96066e1-51dd-44e5-b3bd-3e61010b221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6066e1-51dd-44e5-b3bd-3e61010b2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3f4bab43-4b88-4c4c-aff3-40f15f3fd05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067351-C58A-48FB-9D6B-FB4C0E356FF2}">
  <ds:schemaRefs>
    <ds:schemaRef ds:uri="http://schemas.microsoft.com/sharepoint/v3/contenttype/forms"/>
  </ds:schemaRefs>
</ds:datastoreItem>
</file>

<file path=customXml/itemProps2.xml><?xml version="1.0" encoding="utf-8"?>
<ds:datastoreItem xmlns:ds="http://schemas.openxmlformats.org/officeDocument/2006/customXml" ds:itemID="{B1E9ECC9-DEA9-44C9-8C21-8CA8220C179E}">
  <ds:schemaRefs>
    <ds:schemaRef ds:uri="http://schemas.microsoft.com/office/2006/metadata/properties"/>
    <ds:schemaRef ds:uri="http://schemas.microsoft.com/office/infopath/2007/PartnerControls"/>
    <ds:schemaRef ds:uri="d96066e1-51dd-44e5-b3bd-3e61010b221e"/>
  </ds:schemaRefs>
</ds:datastoreItem>
</file>

<file path=customXml/itemProps3.xml><?xml version="1.0" encoding="utf-8"?>
<ds:datastoreItem xmlns:ds="http://schemas.openxmlformats.org/officeDocument/2006/customXml" ds:itemID="{283408D3-7D68-4018-9564-97045C98AD25}">
  <ds:schemaRefs>
    <ds:schemaRef ds:uri="http://schemas.openxmlformats.org/officeDocument/2006/bibliography"/>
  </ds:schemaRefs>
</ds:datastoreItem>
</file>

<file path=customXml/itemProps4.xml><?xml version="1.0" encoding="utf-8"?>
<ds:datastoreItem xmlns:ds="http://schemas.openxmlformats.org/officeDocument/2006/customXml" ds:itemID="{00373598-1873-41E3-97A8-9D3136CDC0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6066e1-51dd-44e5-b3bd-3e61010b22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567</Words>
  <Characters>4151</Characters>
  <Application>Microsoft Office Word</Application>
  <DocSecurity>0</DocSecurity>
  <Lines>90</Lines>
  <Paragraphs>37</Paragraphs>
  <ScaleCrop>false</ScaleCrop>
  <HeadingPairs>
    <vt:vector size="2" baseType="variant">
      <vt:variant>
        <vt:lpstr>Titel</vt:lpstr>
      </vt:variant>
      <vt:variant>
        <vt:i4>1</vt:i4>
      </vt:variant>
    </vt:vector>
  </HeadingPairs>
  <TitlesOfParts>
    <vt:vector size="1" baseType="lpstr">
      <vt:lpstr>Durchgängige Templates und Standardprozesse im Fokus</vt:lpstr>
    </vt:vector>
  </TitlesOfParts>
  <Manager/>
  <Company>Press'n'Relations GmbH</Company>
  <LinksUpToDate>false</LinksUpToDate>
  <CharactersWithSpaces>4681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Durchgängige Templates und Standardprozesse im Fokus</dc:title>
  <dc:subject>FairEnergie entscheidet sich für TENTAC von INTENSE</dc:subject>
  <dc:creator>Uwe Pagel / Uwe Taeger</dc:creator>
  <cp:keywords/>
  <dc:description>final</dc:description>
  <cp:lastModifiedBy>Uwe Taeger</cp:lastModifiedBy>
  <cp:revision>3</cp:revision>
  <cp:lastPrinted>2026-06-01T08:55:00Z</cp:lastPrinted>
  <dcterms:created xsi:type="dcterms:W3CDTF">2026-06-01T08:55:00Z</dcterms:created>
  <dcterms:modified xsi:type="dcterms:W3CDTF">2026-06-01T08:55:00Z</dcterms:modified>
  <cp:category>PM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0x010100202CF98A32AAF14984C4E4BE26ECA9F3</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docLang">
    <vt:lpwstr>de</vt:lpwstr>
  </property>
  <property fmtid="{D5CDD505-2E9C-101B-9397-08002B2CF9AE}" pid="7" name="MediaServiceImageTags">
    <vt:lpwstr/>
  </property>
</Properties>
</file>