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D05D16" w14:textId="77777777" w:rsidR="002F7921" w:rsidRDefault="002F7921" w:rsidP="002F7921">
      <w:pPr>
        <w:rPr>
          <w:rFonts w:ascii="Husqvarna Gothic Bold" w:hAnsi="Husqvarna Gothic Bold"/>
          <w:lang w:val="en-US"/>
        </w:rPr>
        <w:sectPr w:rsidR="002F7921" w:rsidSect="00E36249">
          <w:headerReference w:type="even" r:id="rId9"/>
          <w:headerReference w:type="default" r:id="rId10"/>
          <w:footerReference w:type="even" r:id="rId11"/>
          <w:footerReference w:type="default" r:id="rId12"/>
          <w:headerReference w:type="first" r:id="rId13"/>
          <w:footerReference w:type="first" r:id="rId14"/>
          <w:pgSz w:w="11906" w:h="16838"/>
          <w:pgMar w:top="1701" w:right="1134" w:bottom="2181" w:left="1134" w:header="624" w:footer="737" w:gutter="0"/>
          <w:cols w:space="708"/>
          <w:docGrid w:linePitch="360"/>
        </w:sectPr>
      </w:pPr>
      <w:r w:rsidRPr="00BB6E68">
        <w:rPr>
          <w:rFonts w:ascii="Husqvarna Gothic" w:hAnsi="Husqvarna Gothic"/>
          <w:noProof/>
          <w:sz w:val="20"/>
          <w:szCs w:val="20"/>
          <w:lang w:val="en-US"/>
        </w:rPr>
        <w:drawing>
          <wp:anchor distT="0" distB="180340" distL="114300" distR="114300" simplePos="0" relativeHeight="251660288" behindDoc="1" locked="0" layoutInCell="1" allowOverlap="1" wp14:anchorId="058E6FD0" wp14:editId="44643257">
            <wp:simplePos x="0" y="0"/>
            <wp:positionH relativeFrom="column">
              <wp:posOffset>0</wp:posOffset>
            </wp:positionH>
            <wp:positionV relativeFrom="paragraph">
              <wp:posOffset>62576</wp:posOffset>
            </wp:positionV>
            <wp:extent cx="6134100" cy="2914650"/>
            <wp:effectExtent l="0" t="0" r="0" b="6350"/>
            <wp:wrapSquare wrapText="bothSides"/>
            <wp:docPr id="1" name="Billede 1" descr="En bild som visar golv&#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lede 1" descr="En bild som visar golv&#10;&#10;Automatiskt genererad beskrivning"/>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t="15525"/>
                    <a:stretch/>
                  </pic:blipFill>
                  <pic:spPr bwMode="auto">
                    <a:xfrm>
                      <a:off x="0" y="0"/>
                      <a:ext cx="6134100" cy="29146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val="en-US"/>
        </w:rPr>
        <mc:AlternateContent>
          <mc:Choice Requires="wps">
            <w:drawing>
              <wp:anchor distT="45720" distB="45720" distL="114300" distR="114300" simplePos="0" relativeHeight="251659264" behindDoc="0" locked="0" layoutInCell="1" allowOverlap="1" wp14:anchorId="52EBFAC9" wp14:editId="4200E04A">
                <wp:simplePos x="0" y="0"/>
                <wp:positionH relativeFrom="column">
                  <wp:posOffset>229235</wp:posOffset>
                </wp:positionH>
                <wp:positionV relativeFrom="paragraph">
                  <wp:posOffset>431165</wp:posOffset>
                </wp:positionV>
                <wp:extent cx="5641975" cy="879475"/>
                <wp:effectExtent l="0" t="0" r="0" b="0"/>
                <wp:wrapNone/>
                <wp:docPr id="5"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41975" cy="8794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661440" w14:textId="77777777" w:rsidR="002F7921" w:rsidRPr="001B0997" w:rsidRDefault="002F7921" w:rsidP="002F7921">
                            <w:pPr>
                              <w:jc w:val="center"/>
                              <w:rPr>
                                <w:rFonts w:ascii="Husqvarna Gothic Bold" w:hAnsi="Husqvarna Gothic Bold"/>
                                <w:color w:val="FFFFFF" w:themeColor="background1"/>
                                <w:sz w:val="44"/>
                                <w:szCs w:val="44"/>
                                <w:lang w:val="en-US"/>
                              </w:rPr>
                            </w:pPr>
                            <w:r w:rsidRPr="001B0997">
                              <w:rPr>
                                <w:rFonts w:ascii="Husqvarna Gothic Bold" w:hAnsi="Husqvarna Gothic Bold"/>
                                <w:color w:val="FFFFFF" w:themeColor="background1"/>
                                <w:sz w:val="44"/>
                                <w:szCs w:val="44"/>
                                <w:lang w:val="en-US"/>
                              </w:rPr>
                              <w:t>HUSQVARNA TO FURTHER CONSOLIDATE BRANDS IN ITS SURFACE PREPARATION PORTFOLIO</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52EBFAC9" id="_x0000_t202" coordsize="21600,21600" o:spt="202" path="m,l,21600r21600,l21600,xe">
                <v:stroke joinstyle="miter"/>
                <v:path gradientshapeok="t" o:connecttype="rect"/>
              </v:shapetype>
              <v:shape id="Tekstfelt 2" o:spid="_x0000_s1026" type="#_x0000_t202" style="position:absolute;margin-left:18.05pt;margin-top:33.95pt;width:444.25pt;height:69.25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" filled="f" stroked="f">
                <v:textbox style="mso-fit-shape-to-text:t">
                  <w:txbxContent>
                    <w:p w14:paraId="45661440" w14:textId="77777777" w:rsidR="002F7921" w:rsidRPr="001B0997" w:rsidRDefault="002F7921" w:rsidP="002F7921">
                      <w:pPr>
                        <w:jc w:val="center"/>
                        <w:rPr>
                          <w:rFonts w:ascii="Husqvarna Gothic Bold" w:hAnsi="Husqvarna Gothic Bold"/>
                          <w:color w:val="FFFFFF" w:themeColor="background1"/>
                          <w:sz w:val="44"/>
                          <w:szCs w:val="44"/>
                          <w:lang w:val="en-US"/>
                        </w:rPr>
                      </w:pPr>
                      <w:r w:rsidRPr="001B0997">
                        <w:rPr>
                          <w:rFonts w:ascii="Husqvarna Gothic Bold" w:hAnsi="Husqvarna Gothic Bold"/>
                          <w:color w:val="FFFFFF" w:themeColor="background1"/>
                          <w:sz w:val="44"/>
                          <w:szCs w:val="44"/>
                          <w:lang w:val="en-US"/>
                        </w:rPr>
                        <w:t>HUSQVARNA TO FURTHER CONSOLIDATE BRANDS IN ITS SURFACE PREPARATION PORTFOLIO</w:t>
                      </w:r>
                    </w:p>
                  </w:txbxContent>
                </v:textbox>
              </v:shape>
            </w:pict>
          </mc:Fallback>
        </mc:AlternateContent>
      </w:r>
    </w:p>
    <w:p w14:paraId="768FC744" w14:textId="174BD853" w:rsidR="002F7921" w:rsidRPr="00F67708" w:rsidRDefault="00FF4A86" w:rsidP="00F67708">
      <w:pPr>
        <w:spacing w:after="0" w:line="800" w:lineRule="exact"/>
        <w:rPr>
          <w:rFonts w:ascii="Husqvarna Gothic Bold" w:hAnsi="Husqvarna Gothic Bold"/>
          <w:sz w:val="80"/>
          <w:szCs w:val="80"/>
          <w:lang w:val="de-DE"/>
        </w:rPr>
      </w:pPr>
      <w:r w:rsidRPr="00F67708">
        <w:rPr>
          <w:rFonts w:ascii="Husqvarna Gothic Bold" w:hAnsi="Husqvarna Gothic Bold"/>
          <w:sz w:val="80"/>
          <w:szCs w:val="80"/>
          <w:lang w:val="de-DE"/>
        </w:rPr>
        <w:t xml:space="preserve">DIE ORANGE EVOLUTION </w:t>
      </w:r>
      <w:r w:rsidRPr="00F67708">
        <w:rPr>
          <w:rFonts w:ascii="Husqvarna Gothic Bold" w:hAnsi="Husqvarna Gothic Bold"/>
          <w:sz w:val="80"/>
          <w:szCs w:val="80"/>
          <w:lang w:val="de-DE"/>
        </w:rPr>
        <w:br/>
        <w:t>GEHT WEITER</w:t>
      </w:r>
      <w:r w:rsidR="002F7921" w:rsidRPr="00F67708">
        <w:rPr>
          <w:rFonts w:ascii="Husqvarna Gothic Bold" w:hAnsi="Husqvarna Gothic Bold"/>
          <w:sz w:val="80"/>
          <w:szCs w:val="80"/>
          <w:vertAlign w:val="superscript"/>
          <w:lang w:val="de-DE"/>
        </w:rPr>
        <w:t>2</w:t>
      </w:r>
    </w:p>
    <w:p w14:paraId="18DAECFF" w14:textId="338AC724" w:rsidR="002F7921" w:rsidRPr="00F67708" w:rsidRDefault="00FF4A86" w:rsidP="00F67708">
      <w:pPr>
        <w:spacing w:after="100" w:line="240" w:lineRule="auto"/>
        <w:rPr>
          <w:rFonts w:ascii="Husqvarna Gothic Bold" w:hAnsi="Husqvarna Gothic Bold"/>
          <w:sz w:val="36"/>
          <w:szCs w:val="36"/>
          <w:lang w:val="de-DE"/>
        </w:rPr>
        <w:sectPr w:rsidR="002F7921" w:rsidRPr="00F67708" w:rsidSect="00956997">
          <w:type w:val="continuous"/>
          <w:pgSz w:w="11906" w:h="16838"/>
          <w:pgMar w:top="1905" w:right="1134" w:bottom="1134" w:left="1134" w:header="709" w:footer="709" w:gutter="0"/>
          <w:cols w:space="708"/>
          <w:docGrid w:linePitch="360"/>
        </w:sectPr>
      </w:pPr>
      <w:r w:rsidRPr="00F67708">
        <w:rPr>
          <w:rFonts w:ascii="Husqvarna Gothic Bold" w:hAnsi="Husqvarna Gothic Bold"/>
          <w:sz w:val="36"/>
          <w:szCs w:val="36"/>
          <w:lang w:val="de-DE"/>
        </w:rPr>
        <w:t xml:space="preserve">ERWEITERTE OPTIONEN. VERTIEFTE FACHKENNTNISSE. </w:t>
      </w:r>
      <w:r w:rsidR="00F67708">
        <w:rPr>
          <w:rFonts w:ascii="Husqvarna Gothic Bold" w:hAnsi="Husqvarna Gothic Bold"/>
          <w:sz w:val="36"/>
          <w:szCs w:val="36"/>
          <w:lang w:val="de-DE"/>
        </w:rPr>
        <w:br/>
      </w:r>
      <w:r w:rsidRPr="00F67708">
        <w:rPr>
          <w:rFonts w:ascii="Husqvarna Gothic Bold" w:hAnsi="Husqvarna Gothic Bold"/>
          <w:sz w:val="36"/>
          <w:szCs w:val="36"/>
          <w:lang w:val="de-DE"/>
        </w:rPr>
        <w:t>VEREINT FÜR SIE DA.</w:t>
      </w:r>
    </w:p>
    <w:p w14:paraId="54B14B86" w14:textId="77777777" w:rsidR="00F67708" w:rsidRDefault="00FF4A86" w:rsidP="002F7921">
      <w:pPr>
        <w:rPr>
          <w:rFonts w:ascii="Husqvarna Gothic Bold" w:hAnsi="Husqvarna Gothic Bold"/>
          <w:lang w:val="de-DE"/>
        </w:rPr>
      </w:pPr>
      <w:r w:rsidRPr="00F67708">
        <w:rPr>
          <w:rFonts w:ascii="Husqvarna Gothic Bold" w:hAnsi="Husqvarna Gothic Bold"/>
          <w:lang w:val="de-DE"/>
        </w:rPr>
        <w:t xml:space="preserve">Husqvarna Construction integriert das Angebot für Oberflächenbearbeitung </w:t>
      </w:r>
      <w:r w:rsidRPr="00FF4A86">
        <w:rPr>
          <w:rFonts w:ascii="Husqvarna Gothic Bold" w:hAnsi="Husqvarna Gothic Bold"/>
          <w:lang w:val="de-DE"/>
        </w:rPr>
        <w:t xml:space="preserve">von </w:t>
      </w:r>
      <w:proofErr w:type="spellStart"/>
      <w:r w:rsidRPr="00FF4A86">
        <w:rPr>
          <w:rFonts w:ascii="Husqvarna Gothic Bold" w:hAnsi="Husqvarna Gothic Bold"/>
          <w:lang w:val="de-DE"/>
        </w:rPr>
        <w:t>Blastrac</w:t>
      </w:r>
      <w:proofErr w:type="spellEnd"/>
      <w:r w:rsidRPr="00FF4A86">
        <w:rPr>
          <w:rFonts w:ascii="Husqvarna Gothic Bold" w:hAnsi="Husqvarna Gothic Bold"/>
          <w:lang w:val="de-DE"/>
        </w:rPr>
        <w:t xml:space="preserve"> und </w:t>
      </w:r>
      <w:proofErr w:type="spellStart"/>
      <w:r w:rsidRPr="00FF4A86">
        <w:rPr>
          <w:rFonts w:ascii="Husqvarna Gothic Bold" w:hAnsi="Husqvarna Gothic Bold"/>
          <w:lang w:val="de-DE"/>
        </w:rPr>
        <w:t>Diamatic</w:t>
      </w:r>
      <w:proofErr w:type="spellEnd"/>
      <w:r w:rsidRPr="00FF4A86">
        <w:rPr>
          <w:rFonts w:ascii="Husqvarna Gothic Bold" w:hAnsi="Husqvarna Gothic Bold"/>
          <w:lang w:val="de-DE"/>
        </w:rPr>
        <w:t xml:space="preserve"> in die Marke Husqvarna</w:t>
      </w:r>
      <w:r>
        <w:rPr>
          <w:rFonts w:ascii="Husqvarna Gothic Bold" w:hAnsi="Husqvarna Gothic Bold"/>
          <w:lang w:val="de-DE"/>
        </w:rPr>
        <w:t xml:space="preserve">. </w:t>
      </w:r>
    </w:p>
    <w:p w14:paraId="1DBF56DF" w14:textId="30AB37DC" w:rsidR="00AA501B" w:rsidRDefault="00AA501B" w:rsidP="002F7921">
      <w:pPr>
        <w:rPr>
          <w:rFonts w:ascii="Husqvarna Gothic Bold" w:hAnsi="Husqvarna Gothic Bold"/>
          <w:lang w:val="de-DE"/>
        </w:rPr>
      </w:pPr>
      <w:r w:rsidRPr="00AA501B">
        <w:rPr>
          <w:rFonts w:ascii="Husqvarna Gothic Bold" w:hAnsi="Husqvarna Gothic Bold"/>
          <w:lang w:val="de-DE"/>
        </w:rPr>
        <w:t xml:space="preserve">Husqvarna Construction veröffentlicht heute seine Pläne, die Marken im Segment der Oberflächenbearbeitung weiter zu konsolidieren. In den kommenden Jahren werden die kürzlich erworbenen Produkte, Dienstleistungen und Lösungen von </w:t>
      </w:r>
      <w:proofErr w:type="spellStart"/>
      <w:r w:rsidRPr="00AA501B">
        <w:rPr>
          <w:rFonts w:ascii="Husqvarna Gothic Bold" w:hAnsi="Husqvarna Gothic Bold"/>
          <w:lang w:val="de-DE"/>
        </w:rPr>
        <w:t>Blastrac</w:t>
      </w:r>
      <w:proofErr w:type="spellEnd"/>
      <w:r w:rsidRPr="00AA501B">
        <w:rPr>
          <w:rFonts w:ascii="Husqvarna Gothic Bold" w:hAnsi="Husqvarna Gothic Bold"/>
          <w:lang w:val="de-DE"/>
        </w:rPr>
        <w:t xml:space="preserve"> und </w:t>
      </w:r>
      <w:proofErr w:type="spellStart"/>
      <w:r w:rsidRPr="00AA501B">
        <w:rPr>
          <w:rFonts w:ascii="Husqvarna Gothic Bold" w:hAnsi="Husqvarna Gothic Bold"/>
          <w:lang w:val="de-DE"/>
        </w:rPr>
        <w:t>Diamatic</w:t>
      </w:r>
      <w:proofErr w:type="spellEnd"/>
      <w:r w:rsidRPr="00AA501B">
        <w:rPr>
          <w:rFonts w:ascii="Husqvarna Gothic Bold" w:hAnsi="Husqvarna Gothic Bold"/>
          <w:lang w:val="de-DE"/>
        </w:rPr>
        <w:t xml:space="preserve"> unter der Marke Husqvarna vermarktet und so in das globale Angebot von Husqvarna integriert.</w:t>
      </w:r>
    </w:p>
    <w:p w14:paraId="7E7A4E04" w14:textId="3332F13A" w:rsidR="00FF4A86" w:rsidRDefault="00FF4A86" w:rsidP="002F7921">
      <w:pPr>
        <w:rPr>
          <w:rFonts w:ascii="Husqvarna Gothic Light" w:hAnsi="Husqvarna Gothic Light"/>
          <w:lang w:val="de-DE"/>
        </w:rPr>
      </w:pPr>
      <w:r w:rsidRPr="00FF4A86">
        <w:rPr>
          <w:rFonts w:ascii="Husqvarna Gothic Light" w:hAnsi="Husqvarna Gothic Light"/>
          <w:lang w:val="de-DE"/>
        </w:rPr>
        <w:t xml:space="preserve">Im Januar 2021 schloss Husqvarna die Übernahme von </w:t>
      </w:r>
      <w:proofErr w:type="spellStart"/>
      <w:r w:rsidRPr="00FF4A86">
        <w:rPr>
          <w:rFonts w:ascii="Husqvarna Gothic Light" w:hAnsi="Husqvarna Gothic Light"/>
          <w:lang w:val="de-DE"/>
        </w:rPr>
        <w:t>Blastrac</w:t>
      </w:r>
      <w:proofErr w:type="spellEnd"/>
      <w:r w:rsidRPr="00FF4A86">
        <w:rPr>
          <w:rFonts w:ascii="Husqvarna Gothic Light" w:hAnsi="Husqvarna Gothic Light"/>
          <w:lang w:val="de-DE"/>
        </w:rPr>
        <w:t xml:space="preserve"> ab</w:t>
      </w:r>
      <w:r w:rsidR="005176B6">
        <w:rPr>
          <w:rFonts w:ascii="Husqvarna Gothic Light" w:hAnsi="Husqvarna Gothic Light"/>
          <w:lang w:val="de-DE"/>
        </w:rPr>
        <w:t xml:space="preserve">, </w:t>
      </w:r>
      <w:r w:rsidRPr="00FF4A86">
        <w:rPr>
          <w:rFonts w:ascii="Husqvarna Gothic Light" w:hAnsi="Husqvarna Gothic Light"/>
          <w:lang w:val="de-DE"/>
        </w:rPr>
        <w:t xml:space="preserve">einem führenden Anbieter von Maschinen und Lösungen für die Betonbearbeitung für die globale Bau- und Sanierungsindustrie. </w:t>
      </w:r>
    </w:p>
    <w:p w14:paraId="3B5AA7F7" w14:textId="77777777" w:rsidR="00FF4A86" w:rsidRPr="00FF4A86" w:rsidRDefault="00FF4A86" w:rsidP="002F7921">
      <w:pPr>
        <w:rPr>
          <w:rFonts w:ascii="Husqvarna Gothic Light" w:hAnsi="Husqvarna Gothic Light"/>
          <w:lang w:val="de-DE"/>
        </w:rPr>
      </w:pPr>
      <w:r w:rsidRPr="00FF4A86">
        <w:rPr>
          <w:rFonts w:ascii="Husqvarna Gothic Light" w:hAnsi="Husqvarna Gothic Light"/>
          <w:lang w:val="de-DE"/>
        </w:rPr>
        <w:t xml:space="preserve">„Wir haben jetzt ein starkes Team in der Absicht aufgebaut, unsere zahlreichen Kunden an unseren umfangreichen Erfahrungen teilhaben zu lassen. </w:t>
      </w:r>
      <w:proofErr w:type="gramStart"/>
      <w:r w:rsidRPr="00FF4A86">
        <w:rPr>
          <w:rFonts w:ascii="Husqvarna Gothic Light" w:hAnsi="Husqvarna Gothic Light"/>
          <w:lang w:val="de-DE"/>
        </w:rPr>
        <w:t>Mit unserem vereintem Know-how</w:t>
      </w:r>
      <w:proofErr w:type="gramEnd"/>
      <w:r w:rsidRPr="00FF4A86">
        <w:rPr>
          <w:rFonts w:ascii="Husqvarna Gothic Light" w:hAnsi="Husqvarna Gothic Light"/>
          <w:lang w:val="de-DE"/>
        </w:rPr>
        <w:t xml:space="preserve"> und unserem noch umfassenderen Angebot sind wir bereit, die Anforderungen unserer Kunden zu erfüllen und dadurch die Oberflächenbearbeitungsindustrie für die Zukunft zu gestalten“, sagt </w:t>
      </w:r>
      <w:proofErr w:type="spellStart"/>
      <w:r w:rsidRPr="00FF4A86">
        <w:rPr>
          <w:rFonts w:ascii="Husqvarna Gothic Light" w:hAnsi="Husqvarna Gothic Light"/>
          <w:lang w:val="de-DE"/>
        </w:rPr>
        <w:t>Stijn</w:t>
      </w:r>
      <w:proofErr w:type="spellEnd"/>
      <w:r w:rsidRPr="00FF4A86">
        <w:rPr>
          <w:rFonts w:ascii="Husqvarna Gothic Light" w:hAnsi="Husqvarna Gothic Light"/>
          <w:lang w:val="de-DE"/>
        </w:rPr>
        <w:t xml:space="preserve"> </w:t>
      </w:r>
      <w:proofErr w:type="spellStart"/>
      <w:r w:rsidRPr="00FF4A86">
        <w:rPr>
          <w:rFonts w:ascii="Husqvarna Gothic Light" w:hAnsi="Husqvarna Gothic Light"/>
          <w:lang w:val="de-DE"/>
        </w:rPr>
        <w:t>Verherstraeten</w:t>
      </w:r>
      <w:proofErr w:type="spellEnd"/>
      <w:r w:rsidRPr="00FF4A86">
        <w:rPr>
          <w:rFonts w:ascii="Husqvarna Gothic Light" w:hAnsi="Husqvarna Gothic Light"/>
          <w:lang w:val="de-DE"/>
        </w:rPr>
        <w:t xml:space="preserve">, </w:t>
      </w:r>
      <w:proofErr w:type="spellStart"/>
      <w:r w:rsidRPr="00FF4A86">
        <w:rPr>
          <w:rFonts w:ascii="Husqvarna Gothic Light" w:hAnsi="Husqvarna Gothic Light"/>
          <w:lang w:val="de-DE"/>
        </w:rPr>
        <w:t>Vice</w:t>
      </w:r>
      <w:proofErr w:type="spellEnd"/>
      <w:r w:rsidRPr="00FF4A86">
        <w:rPr>
          <w:rFonts w:ascii="Husqvarna Gothic Light" w:hAnsi="Husqvarna Gothic Light"/>
          <w:lang w:val="de-DE"/>
        </w:rPr>
        <w:t xml:space="preserve"> </w:t>
      </w:r>
      <w:proofErr w:type="spellStart"/>
      <w:r w:rsidRPr="00FF4A86">
        <w:rPr>
          <w:rFonts w:ascii="Husqvarna Gothic Light" w:hAnsi="Husqvarna Gothic Light"/>
          <w:lang w:val="de-DE"/>
        </w:rPr>
        <w:t>President</w:t>
      </w:r>
      <w:proofErr w:type="spellEnd"/>
      <w:r w:rsidRPr="00FF4A86">
        <w:rPr>
          <w:rFonts w:ascii="Husqvarna Gothic Light" w:hAnsi="Husqvarna Gothic Light"/>
          <w:lang w:val="de-DE"/>
        </w:rPr>
        <w:t xml:space="preserve"> </w:t>
      </w:r>
      <w:proofErr w:type="spellStart"/>
      <w:r w:rsidRPr="00FF4A86">
        <w:rPr>
          <w:rFonts w:ascii="Husqvarna Gothic Light" w:hAnsi="Husqvarna Gothic Light"/>
          <w:lang w:val="de-DE"/>
        </w:rPr>
        <w:t>Concrete</w:t>
      </w:r>
      <w:proofErr w:type="spellEnd"/>
      <w:r w:rsidRPr="00FF4A86">
        <w:rPr>
          <w:rFonts w:ascii="Husqvarna Gothic Light" w:hAnsi="Husqvarna Gothic Light"/>
          <w:lang w:val="de-DE"/>
        </w:rPr>
        <w:t xml:space="preserve"> </w:t>
      </w:r>
      <w:proofErr w:type="spellStart"/>
      <w:r w:rsidRPr="00FF4A86">
        <w:rPr>
          <w:rFonts w:ascii="Husqvarna Gothic Light" w:hAnsi="Husqvarna Gothic Light"/>
          <w:lang w:val="de-DE"/>
        </w:rPr>
        <w:t>Surfaces</w:t>
      </w:r>
      <w:proofErr w:type="spellEnd"/>
      <w:r w:rsidRPr="00FF4A86">
        <w:rPr>
          <w:rFonts w:ascii="Husqvarna Gothic Light" w:hAnsi="Husqvarna Gothic Light"/>
          <w:lang w:val="de-DE"/>
        </w:rPr>
        <w:t xml:space="preserve"> &amp; Floors, bei Husqvarna Construction.</w:t>
      </w:r>
    </w:p>
    <w:p w14:paraId="263A0FDC" w14:textId="77777777" w:rsidR="00FF4A86" w:rsidRPr="00FF4A86" w:rsidRDefault="00FF4A86" w:rsidP="002F7921">
      <w:pPr>
        <w:rPr>
          <w:rFonts w:ascii="Husqvarna Gothic Light" w:hAnsi="Husqvarna Gothic Light"/>
          <w:lang w:val="de-DE"/>
        </w:rPr>
      </w:pPr>
      <w:r w:rsidRPr="00FF4A86">
        <w:rPr>
          <w:rFonts w:ascii="Husqvarna Gothic Light" w:hAnsi="Husqvarna Gothic Light"/>
          <w:lang w:val="de-DE"/>
        </w:rPr>
        <w:t xml:space="preserve">Das zusätzliche Angebot wird das bestehende Husqvarna Oberflächenbearbeitungsportfolio erheblich erweitern. Wir bieten den Kunden und Partnern von Husqvarna fortschrittliche Kugelstrahl-, Schleif- und Fräslösungen und Bodenstriplösungen. Die Kunden und Partner von </w:t>
      </w:r>
      <w:proofErr w:type="spellStart"/>
      <w:r w:rsidRPr="00FF4A86">
        <w:rPr>
          <w:rFonts w:ascii="Husqvarna Gothic Light" w:hAnsi="Husqvarna Gothic Light"/>
          <w:lang w:val="de-DE"/>
        </w:rPr>
        <w:t>Blastrac</w:t>
      </w:r>
      <w:proofErr w:type="spellEnd"/>
      <w:r w:rsidRPr="00FF4A86">
        <w:rPr>
          <w:rFonts w:ascii="Husqvarna Gothic Light" w:hAnsi="Husqvarna Gothic Light"/>
          <w:lang w:val="de-DE"/>
        </w:rPr>
        <w:t xml:space="preserve"> erhalten ihrerseits Zugang zu </w:t>
      </w:r>
      <w:r w:rsidRPr="00FF4A86">
        <w:rPr>
          <w:rFonts w:ascii="Husqvarna Gothic Light" w:hAnsi="Husqvarna Gothic Light"/>
          <w:lang w:val="de-DE"/>
        </w:rPr>
        <w:lastRenderedPageBreak/>
        <w:t xml:space="preserve">weiteren neuen Produkten wie Rüttelplatten, Geräten und Maschinen für den Betoneinbau, Säge- und Bohrausrüstung sowie Abbruchrobotern und einem breiten und digitalen Serviceangebot. </w:t>
      </w:r>
    </w:p>
    <w:p w14:paraId="71BD431A" w14:textId="77777777" w:rsidR="00FF4A86" w:rsidRPr="00FF4A86" w:rsidRDefault="00FF4A86" w:rsidP="002F7921">
      <w:pPr>
        <w:rPr>
          <w:rFonts w:ascii="Husqvarna Gothic Light" w:hAnsi="Husqvarna Gothic Light"/>
          <w:lang w:val="de-DE"/>
        </w:rPr>
      </w:pPr>
      <w:r w:rsidRPr="00FF4A86">
        <w:rPr>
          <w:rFonts w:ascii="Husqvarna Gothic Light" w:hAnsi="Husqvarna Gothic Light"/>
          <w:lang w:val="de-DE"/>
        </w:rPr>
        <w:t xml:space="preserve">„Wir freuen uns sehr darauf, unseren Kunden den Zugang zu dem besten und breitesten Oberflächenbearbeitungsangebot der Branche zu ermöglichen – zusammen mit dem wohl kompetentesten und leidenschaftlichsten Team und all das unter einer starken Marke. Wir werden auf dem gemeinsamen Portfolio für Oberflächenbearbeitung aufbauen. In den kommenden Jahren werden wir weiter in unsere Führungsrolle bei Innovationen investieren. Wir wollen sicherstellen, dass unsere Kunden sich immer auf uns verlassen können, um ihre Arbeit auf die produktivste, nachhaltigste und sicherste Weise abzuschließen“, sagt </w:t>
      </w:r>
      <w:proofErr w:type="spellStart"/>
      <w:r w:rsidRPr="00FF4A86">
        <w:rPr>
          <w:rFonts w:ascii="Husqvarna Gothic Light" w:hAnsi="Husqvarna Gothic Light"/>
          <w:lang w:val="de-DE"/>
        </w:rPr>
        <w:t>Stijn</w:t>
      </w:r>
      <w:proofErr w:type="spellEnd"/>
      <w:r w:rsidRPr="00FF4A86">
        <w:rPr>
          <w:rFonts w:ascii="Husqvarna Gothic Light" w:hAnsi="Husqvarna Gothic Light"/>
          <w:lang w:val="de-DE"/>
        </w:rPr>
        <w:t xml:space="preserve"> </w:t>
      </w:r>
      <w:proofErr w:type="spellStart"/>
      <w:r w:rsidRPr="00FF4A86">
        <w:rPr>
          <w:rFonts w:ascii="Husqvarna Gothic Light" w:hAnsi="Husqvarna Gothic Light"/>
          <w:lang w:val="de-DE"/>
        </w:rPr>
        <w:t>Verherstraeten</w:t>
      </w:r>
      <w:proofErr w:type="spellEnd"/>
      <w:r w:rsidRPr="00FF4A86">
        <w:rPr>
          <w:rFonts w:ascii="Husqvarna Gothic Light" w:hAnsi="Husqvarna Gothic Light"/>
          <w:lang w:val="de-DE"/>
        </w:rPr>
        <w:t>.</w:t>
      </w:r>
    </w:p>
    <w:p w14:paraId="1661C08C" w14:textId="488B61B5" w:rsidR="00FF4A86" w:rsidRDefault="00FF4A86" w:rsidP="002F7921">
      <w:pPr>
        <w:rPr>
          <w:rFonts w:ascii="Husqvarna Gothic Light" w:hAnsi="Husqvarna Gothic Light"/>
          <w:lang w:val="de-DE"/>
        </w:rPr>
      </w:pPr>
      <w:r w:rsidRPr="00FF4A86">
        <w:rPr>
          <w:rFonts w:ascii="Husqvarna Gothic Light" w:hAnsi="Husqvarna Gothic Light"/>
          <w:lang w:val="de-DE"/>
        </w:rPr>
        <w:t xml:space="preserve">Die erste Welle von </w:t>
      </w:r>
      <w:proofErr w:type="spellStart"/>
      <w:r w:rsidRPr="00FF4A86">
        <w:rPr>
          <w:rFonts w:ascii="Husqvarna Gothic Light" w:hAnsi="Husqvarna Gothic Light"/>
          <w:lang w:val="de-DE"/>
        </w:rPr>
        <w:t>Blastrac</w:t>
      </w:r>
      <w:proofErr w:type="spellEnd"/>
      <w:r w:rsidRPr="00FF4A86">
        <w:rPr>
          <w:rFonts w:ascii="Husqvarna Gothic Light" w:hAnsi="Husqvarna Gothic Light"/>
          <w:lang w:val="de-DE"/>
        </w:rPr>
        <w:t xml:space="preserve">- und </w:t>
      </w:r>
      <w:proofErr w:type="spellStart"/>
      <w:r w:rsidRPr="00FF4A86">
        <w:rPr>
          <w:rFonts w:ascii="Husqvarna Gothic Light" w:hAnsi="Husqvarna Gothic Light"/>
          <w:lang w:val="de-DE"/>
        </w:rPr>
        <w:t>Diamatic</w:t>
      </w:r>
      <w:proofErr w:type="spellEnd"/>
      <w:r w:rsidRPr="00FF4A86">
        <w:rPr>
          <w:rFonts w:ascii="Husqvarna Gothic Light" w:hAnsi="Husqvarna Gothic Light"/>
          <w:lang w:val="de-DE"/>
        </w:rPr>
        <w:t xml:space="preserve">-Produkten unter neuem Namen wird Mitte 2022 auf den Markt kommen und das Angebot von Husqvarna für Bodenstrippen, Fräsen und Schleifen weiter ausbauen und ergänzen. Die zweite Welle im Frühjahr 2023 wird Kugelstrahllösungen und die dazugehörigen </w:t>
      </w:r>
      <w:proofErr w:type="spellStart"/>
      <w:r w:rsidRPr="00FF4A86">
        <w:rPr>
          <w:rFonts w:ascii="Husqvarna Gothic Light" w:hAnsi="Husqvarna Gothic Light"/>
          <w:lang w:val="de-DE"/>
        </w:rPr>
        <w:t>Staubabsauger</w:t>
      </w:r>
      <w:proofErr w:type="spellEnd"/>
      <w:r w:rsidRPr="00FF4A86">
        <w:rPr>
          <w:rFonts w:ascii="Husqvarna Gothic Light" w:hAnsi="Husqvarna Gothic Light"/>
          <w:lang w:val="de-DE"/>
        </w:rPr>
        <w:t xml:space="preserve"> umfassen.</w:t>
      </w:r>
    </w:p>
    <w:p w14:paraId="2630474E" w14:textId="3E86E9C9" w:rsidR="0060345E" w:rsidRDefault="0060345E" w:rsidP="002F7921">
      <w:pPr>
        <w:rPr>
          <w:rFonts w:ascii="Husqvarna Gothic Light" w:hAnsi="Husqvarna Gothic Light"/>
          <w:lang w:val="de-DE"/>
        </w:rPr>
      </w:pPr>
    </w:p>
    <w:p w14:paraId="58C3A414" w14:textId="09C1AC33" w:rsidR="0060345E" w:rsidRDefault="00D9392B" w:rsidP="002F7921">
      <w:pPr>
        <w:rPr>
          <w:rFonts w:ascii="Husqvarna Gothic Light" w:hAnsi="Husqvarna Gothic Light"/>
          <w:lang w:val="de-DE"/>
        </w:rPr>
      </w:pPr>
      <w:r w:rsidRPr="00D9392B">
        <w:rPr>
          <w:rFonts w:ascii="Husqvarna Gothic Light" w:hAnsi="Husqvarna Gothic Light"/>
          <w:lang w:val="de-DE"/>
        </w:rPr>
        <w:t xml:space="preserve">Das Bildmaterial steht Ihnen in </w:t>
      </w:r>
      <w:r>
        <w:rPr>
          <w:rFonts w:ascii="Husqvarna Gothic Light" w:hAnsi="Husqvarna Gothic Light"/>
          <w:lang w:val="de-DE"/>
        </w:rPr>
        <w:t xml:space="preserve">der </w:t>
      </w:r>
      <w:proofErr w:type="spellStart"/>
      <w:r>
        <w:rPr>
          <w:rFonts w:ascii="Husqvarna Gothic Light" w:hAnsi="Husqvarna Gothic Light"/>
          <w:lang w:val="de-DE"/>
        </w:rPr>
        <w:t>PnR</w:t>
      </w:r>
      <w:proofErr w:type="spellEnd"/>
      <w:r>
        <w:rPr>
          <w:rFonts w:ascii="Husqvarna Gothic Light" w:hAnsi="Husqvarna Gothic Light"/>
          <w:lang w:val="de-DE"/>
        </w:rPr>
        <w:t>-</w:t>
      </w:r>
      <w:r w:rsidRPr="00D9392B">
        <w:rPr>
          <w:rFonts w:ascii="Husqvarna Gothic Light" w:hAnsi="Husqvarna Gothic Light"/>
          <w:lang w:val="de-DE"/>
        </w:rPr>
        <w:t>Bilddatenbank</w:t>
      </w:r>
      <w:r>
        <w:rPr>
          <w:rFonts w:ascii="Husqvarna Gothic Light" w:hAnsi="Husqvarna Gothic Light"/>
          <w:lang w:val="de-DE"/>
        </w:rPr>
        <w:t xml:space="preserve"> </w:t>
      </w:r>
      <w:r w:rsidRPr="00D9392B">
        <w:rPr>
          <w:rFonts w:ascii="Husqvarna Gothic Light" w:hAnsi="Husqvarna Gothic Light"/>
          <w:lang w:val="de-DE"/>
        </w:rPr>
        <w:t>unter dem Suchbegriff „</w:t>
      </w:r>
      <w:hyperlink r:id="rId16" w:history="1">
        <w:r w:rsidRPr="00AE5F70">
          <w:rPr>
            <w:rStyle w:val="Hyperlink"/>
            <w:rFonts w:ascii="Husqvarna Gothic Light" w:hAnsi="Husqvarna Gothic Light"/>
            <w:lang w:val="de-DE"/>
          </w:rPr>
          <w:t>Orange Evolution</w:t>
        </w:r>
      </w:hyperlink>
      <w:r w:rsidRPr="00D9392B">
        <w:rPr>
          <w:rFonts w:ascii="Husqvarna Gothic Light" w:hAnsi="Husqvarna Gothic Light"/>
          <w:lang w:val="de-DE"/>
        </w:rPr>
        <w:t>“ zum Download zur Verfügung.</w:t>
      </w:r>
    </w:p>
    <w:p w14:paraId="2CBBDFD6" w14:textId="77777777" w:rsidR="0060345E" w:rsidRDefault="0060345E" w:rsidP="00E026F7">
      <w:pPr>
        <w:spacing w:line="240" w:lineRule="auto"/>
        <w:rPr>
          <w:rFonts w:ascii="Husqvarna Gothic Light" w:hAnsi="Husqvarna Gothic Light"/>
          <w:lang w:val="de-DE"/>
        </w:rPr>
      </w:pPr>
    </w:p>
    <w:p w14:paraId="3A7E08D7" w14:textId="77777777" w:rsidR="00D9392B" w:rsidRDefault="00FF4A86" w:rsidP="00E026F7">
      <w:pPr>
        <w:spacing w:line="240" w:lineRule="auto"/>
        <w:rPr>
          <w:rFonts w:ascii="Husqvarna Gothic Bold" w:hAnsi="Husqvarna Gothic Bold"/>
          <w:lang w:val="de-DE"/>
        </w:rPr>
      </w:pPr>
      <w:r w:rsidRPr="00FF4A86">
        <w:rPr>
          <w:rFonts w:ascii="Husqvarna Gothic Bold" w:hAnsi="Husqvarna Gothic Bold"/>
          <w:lang w:val="de-DE"/>
        </w:rPr>
        <w:t xml:space="preserve">Wenn Sie weitere Informationen wünschen, wenden Sie sich bitte an: </w:t>
      </w:r>
    </w:p>
    <w:p w14:paraId="7F7DC878" w14:textId="2FB128FC" w:rsidR="0060345E" w:rsidRPr="0060345E" w:rsidRDefault="0060345E" w:rsidP="00E026F7">
      <w:pPr>
        <w:spacing w:line="240" w:lineRule="auto"/>
        <w:rPr>
          <w:rFonts w:ascii="Husqvarna Gothic Light" w:hAnsi="Husqvarna Gothic Light"/>
          <w:lang w:val="de-DE"/>
        </w:rPr>
      </w:pPr>
      <w:r w:rsidRPr="0060345E">
        <w:rPr>
          <w:rFonts w:ascii="Husqvarna Gothic Light" w:hAnsi="Husqvarna Gothic Light"/>
          <w:lang w:val="de-DE"/>
        </w:rPr>
        <w:t>Husqvarna Deutschland GmbH</w:t>
      </w:r>
    </w:p>
    <w:p w14:paraId="178095CA" w14:textId="77777777" w:rsidR="0060345E" w:rsidRPr="0060345E" w:rsidRDefault="0060345E" w:rsidP="00E026F7">
      <w:pPr>
        <w:spacing w:line="240" w:lineRule="auto"/>
        <w:rPr>
          <w:rFonts w:ascii="Husqvarna Gothic Light" w:hAnsi="Husqvarna Gothic Light"/>
          <w:lang w:val="de-DE"/>
        </w:rPr>
      </w:pPr>
      <w:r w:rsidRPr="0060345E">
        <w:rPr>
          <w:rFonts w:ascii="Husqvarna Gothic Light" w:hAnsi="Husqvarna Gothic Light"/>
          <w:lang w:val="de-DE"/>
        </w:rPr>
        <w:t xml:space="preserve">Inger-Kristina </w:t>
      </w:r>
      <w:proofErr w:type="spellStart"/>
      <w:r w:rsidRPr="0060345E">
        <w:rPr>
          <w:rFonts w:ascii="Husqvarna Gothic Light" w:hAnsi="Husqvarna Gothic Light"/>
          <w:lang w:val="de-DE"/>
        </w:rPr>
        <w:t>Berckhauer</w:t>
      </w:r>
      <w:proofErr w:type="spellEnd"/>
      <w:r w:rsidRPr="0060345E">
        <w:rPr>
          <w:rFonts w:ascii="Husqvarna Gothic Light" w:hAnsi="Husqvarna Gothic Light"/>
          <w:lang w:val="de-DE"/>
        </w:rPr>
        <w:t xml:space="preserve">, Regional Marketing Manager D/A/CH/SLO, </w:t>
      </w:r>
      <w:proofErr w:type="spellStart"/>
      <w:r w:rsidRPr="0060345E">
        <w:rPr>
          <w:rFonts w:ascii="Husqvarna Gothic Light" w:hAnsi="Husqvarna Gothic Light"/>
          <w:lang w:val="de-DE"/>
        </w:rPr>
        <w:t>Construction</w:t>
      </w:r>
      <w:proofErr w:type="spellEnd"/>
      <w:r w:rsidRPr="0060345E">
        <w:rPr>
          <w:rFonts w:ascii="Husqvarna Gothic Light" w:hAnsi="Husqvarna Gothic Light"/>
          <w:lang w:val="de-DE"/>
        </w:rPr>
        <w:t xml:space="preserve"> </w:t>
      </w:r>
      <w:proofErr w:type="spellStart"/>
      <w:r w:rsidRPr="0060345E">
        <w:rPr>
          <w:rFonts w:ascii="Husqvarna Gothic Light" w:hAnsi="Husqvarna Gothic Light"/>
          <w:lang w:val="de-DE"/>
        </w:rPr>
        <w:t>division</w:t>
      </w:r>
      <w:proofErr w:type="spellEnd"/>
    </w:p>
    <w:p w14:paraId="3AFF12F7" w14:textId="77777777" w:rsidR="0060345E" w:rsidRPr="0060345E" w:rsidRDefault="0060345E" w:rsidP="00E026F7">
      <w:pPr>
        <w:spacing w:line="240" w:lineRule="auto"/>
        <w:rPr>
          <w:rFonts w:ascii="Husqvarna Gothic Light" w:hAnsi="Husqvarna Gothic Light"/>
          <w:lang w:val="de-DE"/>
        </w:rPr>
      </w:pPr>
      <w:r w:rsidRPr="0060345E">
        <w:rPr>
          <w:rFonts w:ascii="Husqvarna Gothic Light" w:hAnsi="Husqvarna Gothic Light"/>
          <w:lang w:val="de-DE"/>
        </w:rPr>
        <w:t>Bahnhofstraße 50, 89168 Niederstotzingen</w:t>
      </w:r>
    </w:p>
    <w:p w14:paraId="66876A7D" w14:textId="77777777" w:rsidR="0060345E" w:rsidRPr="0060345E" w:rsidRDefault="0060345E" w:rsidP="00E026F7">
      <w:pPr>
        <w:spacing w:line="240" w:lineRule="auto"/>
        <w:rPr>
          <w:rFonts w:ascii="Husqvarna Gothic Light" w:hAnsi="Husqvarna Gothic Light"/>
          <w:lang w:val="en-US"/>
        </w:rPr>
      </w:pPr>
      <w:r w:rsidRPr="0060345E">
        <w:rPr>
          <w:rFonts w:ascii="Husqvarna Gothic Light" w:hAnsi="Husqvarna Gothic Light"/>
          <w:lang w:val="en-US"/>
        </w:rPr>
        <w:t>Tel.: +49 174 914 1324</w:t>
      </w:r>
    </w:p>
    <w:p w14:paraId="740D38AA" w14:textId="77777777" w:rsidR="0060345E" w:rsidRPr="0060345E" w:rsidRDefault="0060345E" w:rsidP="00E026F7">
      <w:pPr>
        <w:spacing w:line="240" w:lineRule="auto"/>
        <w:rPr>
          <w:rFonts w:ascii="Husqvarna Gothic Light" w:hAnsi="Husqvarna Gothic Light"/>
          <w:lang w:val="en-US"/>
        </w:rPr>
      </w:pPr>
      <w:r w:rsidRPr="0060345E">
        <w:rPr>
          <w:rFonts w:ascii="Husqvarna Gothic Light" w:hAnsi="Husqvarna Gothic Light"/>
          <w:lang w:val="en-US"/>
        </w:rPr>
        <w:t>Mail: inger.berckhauer@husqvarnagroup.com</w:t>
      </w:r>
    </w:p>
    <w:p w14:paraId="3A43CA3E" w14:textId="77777777" w:rsidR="0060345E" w:rsidRPr="0060345E" w:rsidRDefault="0060345E" w:rsidP="00E026F7">
      <w:pPr>
        <w:spacing w:line="240" w:lineRule="auto"/>
        <w:rPr>
          <w:rFonts w:ascii="Husqvarna Gothic Light" w:hAnsi="Husqvarna Gothic Light"/>
          <w:lang w:val="de-DE"/>
        </w:rPr>
      </w:pPr>
      <w:r w:rsidRPr="0060345E">
        <w:rPr>
          <w:rFonts w:ascii="Husqvarna Gothic Light" w:hAnsi="Husqvarna Gothic Light"/>
          <w:lang w:val="de-DE"/>
        </w:rPr>
        <w:t>Internet: https://www.husqvarnacp.com/de/</w:t>
      </w:r>
    </w:p>
    <w:p w14:paraId="55B2895C" w14:textId="77777777" w:rsidR="0060345E" w:rsidRPr="0060345E" w:rsidRDefault="0060345E" w:rsidP="00E026F7">
      <w:pPr>
        <w:spacing w:line="240" w:lineRule="auto"/>
        <w:rPr>
          <w:rFonts w:ascii="Husqvarna Gothic Light" w:hAnsi="Husqvarna Gothic Light"/>
          <w:lang w:val="de-DE"/>
        </w:rPr>
      </w:pPr>
      <w:r w:rsidRPr="0060345E">
        <w:rPr>
          <w:rFonts w:ascii="Husqvarna Gothic Light" w:hAnsi="Husqvarna Gothic Light"/>
          <w:lang w:val="de-DE"/>
        </w:rPr>
        <w:t xml:space="preserve"> </w:t>
      </w:r>
    </w:p>
    <w:p w14:paraId="3D4C6A49" w14:textId="77777777" w:rsidR="0060345E" w:rsidRPr="0060345E" w:rsidRDefault="0060345E" w:rsidP="00E026F7">
      <w:pPr>
        <w:spacing w:line="240" w:lineRule="auto"/>
        <w:rPr>
          <w:rFonts w:ascii="Husqvarna Gothic Light" w:hAnsi="Husqvarna Gothic Light"/>
          <w:lang w:val="de-DE"/>
        </w:rPr>
      </w:pPr>
      <w:r w:rsidRPr="0060345E">
        <w:rPr>
          <w:rFonts w:ascii="Husqvarna Gothic Light" w:hAnsi="Husqvarna Gothic Light"/>
          <w:lang w:val="de-DE"/>
        </w:rPr>
        <w:t>Presse- und Öffentlichkeitsarbeit:</w:t>
      </w:r>
    </w:p>
    <w:p w14:paraId="37964085" w14:textId="77777777" w:rsidR="0060345E" w:rsidRPr="0060345E" w:rsidRDefault="0060345E" w:rsidP="00E026F7">
      <w:pPr>
        <w:spacing w:line="240" w:lineRule="auto"/>
        <w:rPr>
          <w:rFonts w:ascii="Husqvarna Gothic Light" w:hAnsi="Husqvarna Gothic Light"/>
          <w:lang w:val="de-DE"/>
        </w:rPr>
      </w:pPr>
      <w:r w:rsidRPr="0060345E">
        <w:rPr>
          <w:rFonts w:ascii="Husqvarna Gothic Light" w:hAnsi="Husqvarna Gothic Light"/>
          <w:lang w:val="de-DE"/>
        </w:rPr>
        <w:t>Press'n'Relations GmbH</w:t>
      </w:r>
    </w:p>
    <w:p w14:paraId="1A360B88" w14:textId="77777777" w:rsidR="0060345E" w:rsidRPr="0060345E" w:rsidRDefault="0060345E" w:rsidP="00E026F7">
      <w:pPr>
        <w:spacing w:line="240" w:lineRule="auto"/>
        <w:rPr>
          <w:rFonts w:ascii="Husqvarna Gothic Light" w:hAnsi="Husqvarna Gothic Light"/>
          <w:lang w:val="de-DE"/>
        </w:rPr>
      </w:pPr>
      <w:r w:rsidRPr="0060345E">
        <w:rPr>
          <w:rFonts w:ascii="Husqvarna Gothic Light" w:hAnsi="Husqvarna Gothic Light"/>
          <w:lang w:val="de-DE"/>
        </w:rPr>
        <w:t>Thomas Seibold</w:t>
      </w:r>
    </w:p>
    <w:p w14:paraId="26651263" w14:textId="77777777" w:rsidR="0060345E" w:rsidRPr="0060345E" w:rsidRDefault="0060345E" w:rsidP="00E026F7">
      <w:pPr>
        <w:spacing w:line="240" w:lineRule="auto"/>
        <w:rPr>
          <w:rFonts w:ascii="Husqvarna Gothic Light" w:hAnsi="Husqvarna Gothic Light"/>
          <w:lang w:val="de-DE"/>
        </w:rPr>
      </w:pPr>
      <w:r w:rsidRPr="0060345E">
        <w:rPr>
          <w:rFonts w:ascii="Husqvarna Gothic Light" w:hAnsi="Husqvarna Gothic Light"/>
          <w:lang w:val="de-DE"/>
        </w:rPr>
        <w:t>Magirusstr. 33, 89077 Ulm</w:t>
      </w:r>
    </w:p>
    <w:p w14:paraId="0E7F195D" w14:textId="77777777" w:rsidR="0060345E" w:rsidRPr="0060345E" w:rsidRDefault="0060345E" w:rsidP="00E026F7">
      <w:pPr>
        <w:spacing w:line="240" w:lineRule="auto"/>
        <w:rPr>
          <w:rFonts w:ascii="Husqvarna Gothic Light" w:hAnsi="Husqvarna Gothic Light"/>
          <w:lang w:val="de-DE"/>
        </w:rPr>
      </w:pPr>
      <w:r w:rsidRPr="0060345E">
        <w:rPr>
          <w:rFonts w:ascii="Husqvarna Gothic Light" w:hAnsi="Husqvarna Gothic Light"/>
          <w:lang w:val="de-DE"/>
        </w:rPr>
        <w:t>Tel. +49 (0) 731 96287-19</w:t>
      </w:r>
    </w:p>
    <w:p w14:paraId="46FEEAF5" w14:textId="77777777" w:rsidR="0060345E" w:rsidRPr="0060345E" w:rsidRDefault="0060345E" w:rsidP="00E026F7">
      <w:pPr>
        <w:spacing w:line="240" w:lineRule="auto"/>
        <w:rPr>
          <w:rFonts w:ascii="Husqvarna Gothic Light" w:hAnsi="Husqvarna Gothic Light"/>
          <w:lang w:val="de-DE"/>
        </w:rPr>
      </w:pPr>
      <w:r w:rsidRPr="0060345E">
        <w:rPr>
          <w:rFonts w:ascii="Husqvarna Gothic Light" w:hAnsi="Husqvarna Gothic Light"/>
          <w:lang w:val="de-DE"/>
        </w:rPr>
        <w:t>E-Mail: ts@press-n-relations.de</w:t>
      </w:r>
    </w:p>
    <w:p w14:paraId="6EC56626" w14:textId="3C88A4D4" w:rsidR="0060345E" w:rsidRPr="005176B6" w:rsidRDefault="0060345E" w:rsidP="00E026F7">
      <w:pPr>
        <w:spacing w:line="240" w:lineRule="auto"/>
        <w:rPr>
          <w:lang w:val="en-US"/>
        </w:rPr>
      </w:pPr>
      <w:r w:rsidRPr="0060345E">
        <w:rPr>
          <w:rFonts w:ascii="Husqvarna Gothic Light" w:hAnsi="Husqvarna Gothic Light"/>
          <w:lang w:val="en-US"/>
        </w:rPr>
        <w:t>www.press-n-relations.de</w:t>
      </w:r>
    </w:p>
    <w:sectPr w:rsidR="0060345E" w:rsidRPr="005176B6" w:rsidSect="00E36249">
      <w:type w:val="continuous"/>
      <w:pgSz w:w="11906" w:h="16838"/>
      <w:pgMar w:top="1905"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D97CE1" w14:textId="77777777" w:rsidR="00DE2983" w:rsidRDefault="00DE2983">
      <w:pPr>
        <w:spacing w:after="0" w:line="240" w:lineRule="auto"/>
      </w:pPr>
      <w:r>
        <w:separator/>
      </w:r>
    </w:p>
  </w:endnote>
  <w:endnote w:type="continuationSeparator" w:id="0">
    <w:p w14:paraId="17070FBD" w14:textId="77777777" w:rsidR="00DE2983" w:rsidRDefault="00DE29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usqvarna Gothic Bold">
    <w:altName w:val="Calibri"/>
    <w:panose1 w:val="020B0604020202020204"/>
    <w:charset w:val="00"/>
    <w:family w:val="modern"/>
    <w:notTrueType/>
    <w:pitch w:val="variable"/>
    <w:sig w:usb0="800002EF" w:usb1="4000204A" w:usb2="00000000" w:usb3="00000000" w:csb0="0000009F" w:csb1="00000000"/>
  </w:font>
  <w:font w:name="Husqvarna Gothic Light">
    <w:altName w:val="Calibri"/>
    <w:panose1 w:val="020B0604020202020204"/>
    <w:charset w:val="00"/>
    <w:family w:val="modern"/>
    <w:notTrueType/>
    <w:pitch w:val="variable"/>
    <w:sig w:usb0="800002EF" w:usb1="4000204A" w:usb2="00000000" w:usb3="00000000" w:csb0="0000009F" w:csb1="00000000"/>
  </w:font>
  <w:font w:name="Husqvarna Gothic">
    <w:panose1 w:val="020B0604020202020204"/>
    <w:charset w:val="00"/>
    <w:family w:val="modern"/>
    <w:notTrueType/>
    <w:pitch w:val="variable"/>
    <w:sig w:usb0="800002EF" w:usb1="4000204A" w:usb2="00000000" w:usb3="00000000" w:csb0="000000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E71587" w14:textId="77777777" w:rsidR="005176B6" w:rsidRDefault="005176B6">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C90BD8" w14:textId="7241AFE8" w:rsidR="00CA1547" w:rsidRPr="00FF4A86" w:rsidRDefault="00FF4A86" w:rsidP="00956997">
    <w:pPr>
      <w:pStyle w:val="Fuzeile"/>
      <w:rPr>
        <w:rFonts w:ascii="Husqvarna Gothic Light" w:hAnsi="Husqvarna Gothic Light"/>
        <w:sz w:val="18"/>
        <w:szCs w:val="18"/>
        <w:lang w:val="de-DE"/>
      </w:rPr>
    </w:pPr>
    <w:r w:rsidRPr="00FF4A86">
      <w:rPr>
        <w:rFonts w:ascii="Husqvarna Gothic Light" w:hAnsi="Husqvarna Gothic Light"/>
        <w:b/>
        <w:bCs/>
        <w:sz w:val="18"/>
        <w:szCs w:val="18"/>
        <w:lang w:val="de-DE"/>
      </w:rPr>
      <w:t>Husqvarna Construction</w:t>
    </w:r>
    <w:r w:rsidRPr="00FF4A86">
      <w:rPr>
        <w:rFonts w:ascii="Husqvarna Gothic Light" w:hAnsi="Husqvarna Gothic Light"/>
        <w:sz w:val="18"/>
        <w:szCs w:val="18"/>
        <w:lang w:val="de-DE"/>
      </w:rPr>
      <w:t>, ein Geschäftsbereich der Husqvarna Group, ist einer der weltweit führenden Anbieter von Maschinen und Diamantwerkzeugen für die Bau- und Steinindustrie. Die Grundlage dafür bildet die starke Marktbedeutung bei Produkten und Technologie, die durch hohe Investitionen in benutzerorientierte Produktentwicklung gewährleistet ist. Wir möchten professionellen Endnutzern die effektivsten und effizientesten Lösungen bieten. Produkte und Dienstleistungen werden weltweit über alle relevanten Vertriebskanäle angeboten. Im Jahr 2020 betrug der Nettoumsatz 5,85 Milliarden SEK. Weitere Informationen erhalten Sie unter</w:t>
    </w:r>
    <w:r>
      <w:rPr>
        <w:rFonts w:ascii="Husqvarna Gothic Light" w:hAnsi="Husqvarna Gothic Light"/>
        <w:b/>
        <w:bCs/>
        <w:sz w:val="18"/>
        <w:szCs w:val="18"/>
        <w:lang w:val="de-DE"/>
      </w:rPr>
      <w:t xml:space="preserve"> </w:t>
    </w:r>
    <w:hyperlink r:id="rId1" w:history="1">
      <w:r w:rsidR="002F7921" w:rsidRPr="00FF4A86">
        <w:rPr>
          <w:rStyle w:val="Hyperlink"/>
          <w:rFonts w:ascii="Husqvarna Gothic Light" w:hAnsi="Husqvarna Gothic Light"/>
          <w:sz w:val="18"/>
          <w:szCs w:val="18"/>
          <w:lang w:val="de-DE"/>
        </w:rPr>
        <w:t>www.husqvarnacp.com</w:t>
      </w:r>
    </w:hyperlink>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7008B1" w14:textId="77777777" w:rsidR="005176B6" w:rsidRDefault="005176B6">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74B38B" w14:textId="77777777" w:rsidR="00DE2983" w:rsidRDefault="00DE2983">
      <w:pPr>
        <w:spacing w:after="0" w:line="240" w:lineRule="auto"/>
      </w:pPr>
      <w:r>
        <w:separator/>
      </w:r>
    </w:p>
  </w:footnote>
  <w:footnote w:type="continuationSeparator" w:id="0">
    <w:p w14:paraId="7E139D57" w14:textId="77777777" w:rsidR="00DE2983" w:rsidRDefault="00DE298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9B9EE8" w14:textId="77777777" w:rsidR="005176B6" w:rsidRDefault="005176B6">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426C2F" w14:textId="5F50FF4C" w:rsidR="00E800FB" w:rsidRPr="00DA7B7A" w:rsidRDefault="00E800FB" w:rsidP="00E800FB">
    <w:pPr>
      <w:pStyle w:val="Kopfzeile"/>
      <w:rPr>
        <w:rFonts w:ascii="Husqvarna Gothic Bold" w:hAnsi="Husqvarna Gothic Bold"/>
      </w:rPr>
    </w:pPr>
    <w:r>
      <w:rPr>
        <w:rFonts w:ascii="Husqvarna Gothic Bold" w:hAnsi="Husqvarna Gothic Bold"/>
        <w:noProof/>
      </w:rPr>
      <w:drawing>
        <wp:anchor distT="0" distB="0" distL="114300" distR="114300" simplePos="0" relativeHeight="251659264" behindDoc="0" locked="0" layoutInCell="1" allowOverlap="1" wp14:anchorId="64C5110C" wp14:editId="772BF30A">
          <wp:simplePos x="0" y="0"/>
          <wp:positionH relativeFrom="column">
            <wp:posOffset>5366385</wp:posOffset>
          </wp:positionH>
          <wp:positionV relativeFrom="paragraph">
            <wp:posOffset>-53340</wp:posOffset>
          </wp:positionV>
          <wp:extent cx="751818" cy="581406"/>
          <wp:effectExtent l="0" t="0" r="0" b="0"/>
          <wp:wrapNone/>
          <wp:docPr id="4" name="Billede 4" descr="Et billede, der indeholder tekst, skilt&#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lede 3" descr="Et billede, der indeholder tekst, skilt&#10;&#10;Automatisk genereret beskrivels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0701" cy="588276"/>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11AE0">
      <w:rPr>
        <w:rFonts w:ascii="Husqvarna Gothic Bold" w:hAnsi="Husqvarna Gothic Bold"/>
        <w:noProof/>
        <w:lang w:val="en-US" w:eastAsia="zh-CN"/>
      </w:rPr>
      <w:t>Pressemitteilung</w:t>
    </w:r>
  </w:p>
  <w:p w14:paraId="17068C57" w14:textId="78FD84C2" w:rsidR="00CA1547" w:rsidRPr="00E800FB" w:rsidRDefault="00E800FB" w:rsidP="00E800FB">
    <w:pPr>
      <w:pStyle w:val="Kopfzeile"/>
      <w:rPr>
        <w:rFonts w:ascii="Husqvarna Gothic Light" w:hAnsi="Husqvarna Gothic Light"/>
        <w:sz w:val="24"/>
        <w:szCs w:val="24"/>
      </w:rPr>
    </w:pPr>
    <w:proofErr w:type="spellStart"/>
    <w:r w:rsidRPr="00B11AE0">
      <w:rPr>
        <w:rFonts w:ascii="Husqvarna Gothic Light" w:hAnsi="Husqvarna Gothic Light"/>
        <w:sz w:val="24"/>
        <w:szCs w:val="24"/>
      </w:rPr>
      <w:t>Jonsered</w:t>
    </w:r>
    <w:proofErr w:type="spellEnd"/>
    <w:r w:rsidRPr="00B11AE0">
      <w:rPr>
        <w:rFonts w:ascii="Husqvarna Gothic Light" w:hAnsi="Husqvarna Gothic Light"/>
        <w:sz w:val="24"/>
        <w:szCs w:val="24"/>
      </w:rPr>
      <w:t xml:space="preserve">, 9. </w:t>
    </w:r>
    <w:proofErr w:type="spellStart"/>
    <w:r w:rsidRPr="00B11AE0">
      <w:rPr>
        <w:rFonts w:ascii="Husqvarna Gothic Light" w:hAnsi="Husqvarna Gothic Light"/>
        <w:sz w:val="24"/>
        <w:szCs w:val="24"/>
      </w:rPr>
      <w:t>Dezember</w:t>
    </w:r>
    <w:proofErr w:type="spellEnd"/>
    <w:r w:rsidRPr="00B11AE0">
      <w:rPr>
        <w:rFonts w:ascii="Husqvarna Gothic Light" w:hAnsi="Husqvarna Gothic Light"/>
        <w:sz w:val="24"/>
        <w:szCs w:val="24"/>
      </w:rPr>
      <w:t xml:space="preserve"> 2021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BE6FEE" w14:textId="77777777" w:rsidR="005176B6" w:rsidRDefault="005176B6">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1304"/>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7921"/>
    <w:rsid w:val="002D6F14"/>
    <w:rsid w:val="002F7921"/>
    <w:rsid w:val="00327E27"/>
    <w:rsid w:val="003A318A"/>
    <w:rsid w:val="004D3B05"/>
    <w:rsid w:val="005176B6"/>
    <w:rsid w:val="0060345E"/>
    <w:rsid w:val="007D2296"/>
    <w:rsid w:val="007D4045"/>
    <w:rsid w:val="00927096"/>
    <w:rsid w:val="00AA501B"/>
    <w:rsid w:val="00AC49F7"/>
    <w:rsid w:val="00AE5F70"/>
    <w:rsid w:val="00B11AE0"/>
    <w:rsid w:val="00C1345A"/>
    <w:rsid w:val="00D9392B"/>
    <w:rsid w:val="00DE2983"/>
    <w:rsid w:val="00E026F7"/>
    <w:rsid w:val="00E800FB"/>
    <w:rsid w:val="00F67708"/>
    <w:rsid w:val="00FF4A86"/>
  </w:rsids>
  <m:mathPr>
    <m:mathFont m:val="Cambria Math"/>
    <m:brkBin m:val="before"/>
    <m:brkBinSub m:val="--"/>
    <m:smallFrac m:val="0"/>
    <m:dispDef/>
    <m:lMargin m:val="0"/>
    <m:rMargin m:val="0"/>
    <m:defJc m:val="centerGroup"/>
    <m:wrapIndent m:val="1440"/>
    <m:intLim m:val="subSup"/>
    <m:naryLim m:val="undOvr"/>
  </m:mathPr>
  <w:themeFontLang w:val="sv-S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3A35B7"/>
  <w15:chartTrackingRefBased/>
  <w15:docId w15:val="{0B2655E2-3CCB-E644-A9F0-7DD9DFAD40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F7921"/>
    <w:pPr>
      <w:spacing w:after="160" w:line="259" w:lineRule="auto"/>
    </w:pPr>
    <w:rPr>
      <w:sz w:val="22"/>
      <w:szCs w:val="22"/>
      <w:lang w:val="da-DK"/>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2F7921"/>
    <w:pPr>
      <w:tabs>
        <w:tab w:val="center" w:pos="4819"/>
        <w:tab w:val="right" w:pos="9638"/>
      </w:tabs>
      <w:spacing w:after="0" w:line="240" w:lineRule="auto"/>
    </w:pPr>
  </w:style>
  <w:style w:type="character" w:customStyle="1" w:styleId="KopfzeileZchn">
    <w:name w:val="Kopfzeile Zchn"/>
    <w:basedOn w:val="Absatz-Standardschriftart"/>
    <w:link w:val="Kopfzeile"/>
    <w:uiPriority w:val="99"/>
    <w:rsid w:val="002F7921"/>
    <w:rPr>
      <w:sz w:val="22"/>
      <w:szCs w:val="22"/>
      <w:lang w:val="da-DK"/>
    </w:rPr>
  </w:style>
  <w:style w:type="paragraph" w:styleId="Fuzeile">
    <w:name w:val="footer"/>
    <w:basedOn w:val="Standard"/>
    <w:link w:val="FuzeileZchn"/>
    <w:uiPriority w:val="99"/>
    <w:unhideWhenUsed/>
    <w:rsid w:val="002F7921"/>
    <w:pPr>
      <w:tabs>
        <w:tab w:val="center" w:pos="4819"/>
        <w:tab w:val="right" w:pos="9638"/>
      </w:tabs>
      <w:spacing w:after="0" w:line="240" w:lineRule="auto"/>
    </w:pPr>
  </w:style>
  <w:style w:type="character" w:customStyle="1" w:styleId="FuzeileZchn">
    <w:name w:val="Fußzeile Zchn"/>
    <w:basedOn w:val="Absatz-Standardschriftart"/>
    <w:link w:val="Fuzeile"/>
    <w:uiPriority w:val="99"/>
    <w:rsid w:val="002F7921"/>
    <w:rPr>
      <w:sz w:val="22"/>
      <w:szCs w:val="22"/>
      <w:lang w:val="da-DK"/>
    </w:rPr>
  </w:style>
  <w:style w:type="character" w:styleId="Hyperlink">
    <w:name w:val="Hyperlink"/>
    <w:basedOn w:val="Absatz-Standardschriftart"/>
    <w:uiPriority w:val="99"/>
    <w:unhideWhenUsed/>
    <w:rsid w:val="002F7921"/>
    <w:rPr>
      <w:color w:val="0000FF"/>
      <w:u w:val="single"/>
    </w:rPr>
  </w:style>
  <w:style w:type="character" w:styleId="NichtaufgelsteErwhnung">
    <w:name w:val="Unresolved Mention"/>
    <w:basedOn w:val="Absatz-Standardschriftart"/>
    <w:uiPriority w:val="99"/>
    <w:semiHidden/>
    <w:unhideWhenUsed/>
    <w:rsid w:val="00AE5F7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4756408">
      <w:bodyDiv w:val="1"/>
      <w:marLeft w:val="0"/>
      <w:marRight w:val="0"/>
      <w:marTop w:val="0"/>
      <w:marBottom w:val="0"/>
      <w:divBdr>
        <w:top w:val="none" w:sz="0" w:space="0" w:color="auto"/>
        <w:left w:val="none" w:sz="0" w:space="0" w:color="auto"/>
        <w:bottom w:val="none" w:sz="0" w:space="0" w:color="auto"/>
        <w:right w:val="none" w:sz="0" w:space="0" w:color="auto"/>
      </w:divBdr>
    </w:div>
    <w:div w:id="410006114">
      <w:bodyDiv w:val="1"/>
      <w:marLeft w:val="0"/>
      <w:marRight w:val="0"/>
      <w:marTop w:val="0"/>
      <w:marBottom w:val="0"/>
      <w:divBdr>
        <w:top w:val="none" w:sz="0" w:space="0" w:color="auto"/>
        <w:left w:val="none" w:sz="0" w:space="0" w:color="auto"/>
        <w:bottom w:val="none" w:sz="0" w:space="0" w:color="auto"/>
        <w:right w:val="none" w:sz="0" w:space="0" w:color="auto"/>
      </w:divBdr>
      <w:divsChild>
        <w:div w:id="678821907">
          <w:marLeft w:val="0"/>
          <w:marRight w:val="0"/>
          <w:marTop w:val="0"/>
          <w:marBottom w:val="0"/>
          <w:divBdr>
            <w:top w:val="none" w:sz="0" w:space="0" w:color="auto"/>
            <w:left w:val="none" w:sz="0" w:space="0" w:color="auto"/>
            <w:bottom w:val="none" w:sz="0" w:space="0" w:color="auto"/>
            <w:right w:val="none" w:sz="0" w:space="0" w:color="auto"/>
          </w:divBdr>
        </w:div>
        <w:div w:id="1666283681">
          <w:marLeft w:val="0"/>
          <w:marRight w:val="0"/>
          <w:marTop w:val="0"/>
          <w:marBottom w:val="0"/>
          <w:divBdr>
            <w:top w:val="none" w:sz="0" w:space="0" w:color="auto"/>
            <w:left w:val="none" w:sz="0" w:space="0" w:color="auto"/>
            <w:bottom w:val="none" w:sz="0" w:space="0" w:color="auto"/>
            <w:right w:val="none" w:sz="0" w:space="0" w:color="auto"/>
          </w:divBdr>
        </w:div>
        <w:div w:id="1389039287">
          <w:marLeft w:val="0"/>
          <w:marRight w:val="0"/>
          <w:marTop w:val="0"/>
          <w:marBottom w:val="0"/>
          <w:divBdr>
            <w:top w:val="none" w:sz="0" w:space="0" w:color="auto"/>
            <w:left w:val="none" w:sz="0" w:space="0" w:color="auto"/>
            <w:bottom w:val="none" w:sz="0" w:space="0" w:color="auto"/>
            <w:right w:val="none" w:sz="0" w:space="0" w:color="auto"/>
          </w:divBdr>
        </w:div>
      </w:divsChild>
    </w:div>
    <w:div w:id="603657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press-n-relations.amid-pr.com/AMID-PR/searchresult/searchresult.xhtml?searchString=orange+evolution&amp;searchId=0&amp;searchType=detailed"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2.jpeg"/><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hyperlink" Target="https://eur02.safelinks.protection.outlook.com/?url=http%3A%2F%2Fwww.husqvarnacp.com%2F&amp;data=04%7C01%7CAnne-Cathrine.Hartmann%40husqvarnagroup.com%7Cc6a7fdd9dce44de27cc408d8d325e904%7C2a1c169e715a412bb52605da3f8412fa%7C0%7C0%7C637491507054954163%7CUnknown%7CTWFpbGZsb3d8eyJWIjoiMC4wLjAwMDAiLCJQIjoiV2luMzIiLCJBTiI6Ik1haWwiLCJXVCI6Mn0%3D%7C1000&amp;sdata=r5Gu0xGsk4gs832zB2%2BpxksowOSobfL1iOoalslif6Q%3D&amp;reserved=0"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A751116A305F1439B1BD407252308A1" ma:contentTypeVersion="7" ma:contentTypeDescription="Create a new document." ma:contentTypeScope="" ma:versionID="505701f16f43cc41ffa5566bad4d77c3">
  <xsd:schema xmlns:xsd="http://www.w3.org/2001/XMLSchema" xmlns:xs="http://www.w3.org/2001/XMLSchema" xmlns:p="http://schemas.microsoft.com/office/2006/metadata/properties" xmlns:ns2="ce03035e-6370-4ca2-9cf3-24b8c946dc8c" targetNamespace="http://schemas.microsoft.com/office/2006/metadata/properties" ma:root="true" ma:fieldsID="6d7af85c32a0ffb86447881deb785833" ns2:_="">
    <xsd:import namespace="ce03035e-6370-4ca2-9cf3-24b8c946dc8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03035e-6370-4ca2-9cf3-24b8c946dc8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A77344E-75A8-4C78-A8E0-CD2401B4650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e03035e-6370-4ca2-9cf3-24b8c946dc8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0E7F0E1-CEE3-43A8-8666-3AEB5775B950}">
  <ds:schemaRefs>
    <ds:schemaRef ds:uri="http://schemas.microsoft.com/sharepoint/v3/contenttype/forms"/>
  </ds:schemaRefs>
</ds:datastoreItem>
</file>

<file path=customXml/itemProps3.xml><?xml version="1.0" encoding="utf-8"?>
<ds:datastoreItem xmlns:ds="http://schemas.openxmlformats.org/officeDocument/2006/customXml" ds:itemID="{291B702F-61FD-44D3-A99D-E06DCA663E4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470</Words>
  <Characters>2963</Characters>
  <Application>Microsoft Office Word</Application>
  <DocSecurity>0</DocSecurity>
  <Lines>24</Lines>
  <Paragraphs>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Thorsby</dc:creator>
  <cp:keywords/>
  <dc:description/>
  <cp:lastModifiedBy>Thomas Seibold</cp:lastModifiedBy>
  <cp:revision>7</cp:revision>
  <dcterms:created xsi:type="dcterms:W3CDTF">2021-12-08T10:18:00Z</dcterms:created>
  <dcterms:modified xsi:type="dcterms:W3CDTF">2021-12-08T15:33:00Z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8dbdd5d-b3df-4d9f-93f7-6fe5477fb8dc_Enabled">
    <vt:lpwstr>true</vt:lpwstr>
  </property>
  <property fmtid="{D5CDD505-2E9C-101B-9397-08002B2CF9AE}" pid="3" name="MSIP_Label_88dbdd5d-b3df-4d9f-93f7-6fe5477fb8dc_SetDate">
    <vt:lpwstr>2021-12-02T12:17:57Z</vt:lpwstr>
  </property>
  <property fmtid="{D5CDD505-2E9C-101B-9397-08002B2CF9AE}" pid="4" name="MSIP_Label_88dbdd5d-b3df-4d9f-93f7-6fe5477fb8dc_Method">
    <vt:lpwstr>Standard</vt:lpwstr>
  </property>
  <property fmtid="{D5CDD505-2E9C-101B-9397-08002B2CF9AE}" pid="5" name="MSIP_Label_88dbdd5d-b3df-4d9f-93f7-6fe5477fb8dc_Name">
    <vt:lpwstr>General</vt:lpwstr>
  </property>
  <property fmtid="{D5CDD505-2E9C-101B-9397-08002B2CF9AE}" pid="6" name="MSIP_Label_88dbdd5d-b3df-4d9f-93f7-6fe5477fb8dc_SiteId">
    <vt:lpwstr>2a1c169e-715a-412b-b526-05da3f8412fa</vt:lpwstr>
  </property>
  <property fmtid="{D5CDD505-2E9C-101B-9397-08002B2CF9AE}" pid="7" name="MSIP_Label_88dbdd5d-b3df-4d9f-93f7-6fe5477fb8dc_ActionId">
    <vt:lpwstr>32518470-e63c-4268-9d05-6a09ead2f3bb</vt:lpwstr>
  </property>
  <property fmtid="{D5CDD505-2E9C-101B-9397-08002B2CF9AE}" pid="8" name="MSIP_Label_88dbdd5d-b3df-4d9f-93f7-6fe5477fb8dc_ContentBits">
    <vt:lpwstr>0</vt:lpwstr>
  </property>
  <property fmtid="{D5CDD505-2E9C-101B-9397-08002B2CF9AE}" pid="9" name="ContentTypeId">
    <vt:lpwstr>0x010100FA751116A305F1439B1BD407252308A1</vt:lpwstr>
  </property>
</Properties>
</file>