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A2E01E" w14:textId="67026FF5" w:rsidR="002E540E" w:rsidRPr="002E540E" w:rsidRDefault="002E540E" w:rsidP="002E540E">
      <w:pPr>
        <w:pStyle w:val="Kopfzeile"/>
        <w:rPr>
          <w:rFonts w:ascii="Helvetica" w:hAnsi="Helvetica"/>
          <w:sz w:val="36"/>
          <w:lang w:val="de-DE"/>
        </w:rPr>
      </w:pPr>
      <w:bookmarkStart w:id="0" w:name="_GoBack"/>
      <w:r>
        <w:rPr>
          <w:rFonts w:ascii="Helvetica" w:hAnsi="Helvetica"/>
          <w:sz w:val="36"/>
          <w:szCs w:val="28"/>
          <w:lang w:val="de-DE"/>
        </w:rPr>
        <w:t xml:space="preserve">Press </w:t>
      </w:r>
      <w:proofErr w:type="spellStart"/>
      <w:r>
        <w:rPr>
          <w:rFonts w:ascii="Helvetica" w:hAnsi="Helvetica"/>
          <w:sz w:val="36"/>
          <w:szCs w:val="28"/>
          <w:lang w:val="de-DE"/>
        </w:rPr>
        <w:t>release</w:t>
      </w:r>
      <w:proofErr w:type="spellEnd"/>
    </w:p>
    <w:p w14:paraId="777C9C57" w14:textId="77777777" w:rsidR="002E540E" w:rsidRPr="002E540E" w:rsidRDefault="002E540E" w:rsidP="002E540E">
      <w:pPr>
        <w:spacing w:line="288" w:lineRule="auto"/>
        <w:rPr>
          <w:rFonts w:ascii="Helvetica" w:hAnsi="Helvetica"/>
          <w:sz w:val="20"/>
          <w:szCs w:val="20"/>
          <w:lang w:val="de-DE"/>
        </w:rPr>
      </w:pPr>
    </w:p>
    <w:p w14:paraId="0286A458" w14:textId="5A3EAF87" w:rsidR="002E540E" w:rsidRPr="002E540E" w:rsidRDefault="002E540E" w:rsidP="002E540E">
      <w:pPr>
        <w:spacing w:line="288" w:lineRule="auto"/>
        <w:rPr>
          <w:rFonts w:ascii="Helvetica" w:hAnsi="Helvetica"/>
          <w:sz w:val="20"/>
          <w:szCs w:val="20"/>
          <w:lang w:val="de-DE"/>
        </w:rPr>
      </w:pPr>
      <w:r w:rsidRPr="002E540E">
        <w:rPr>
          <w:rFonts w:ascii="Helvetica" w:hAnsi="Helvetica"/>
          <w:sz w:val="20"/>
          <w:szCs w:val="20"/>
          <w:lang w:val="de-DE"/>
        </w:rPr>
        <w:t>Birkenfeld, Dezember 2019</w:t>
      </w:r>
    </w:p>
    <w:p w14:paraId="025B7A25" w14:textId="77777777" w:rsidR="002E540E" w:rsidRPr="002E540E" w:rsidRDefault="002E540E" w:rsidP="002E540E">
      <w:pPr>
        <w:spacing w:line="288" w:lineRule="auto"/>
        <w:rPr>
          <w:rFonts w:ascii="Helvetica" w:hAnsi="Helvetica"/>
          <w:sz w:val="20"/>
          <w:szCs w:val="20"/>
          <w:lang w:val="de-DE"/>
        </w:rPr>
      </w:pPr>
    </w:p>
    <w:p w14:paraId="0A699D70" w14:textId="05026000" w:rsidR="002E540E" w:rsidRPr="002E540E" w:rsidRDefault="002E540E" w:rsidP="002E540E">
      <w:pPr>
        <w:spacing w:line="288" w:lineRule="auto"/>
        <w:rPr>
          <w:rFonts w:ascii="Helvetica" w:hAnsi="Helvetica"/>
          <w:iCs/>
          <w:sz w:val="20"/>
          <w:szCs w:val="20"/>
          <w:highlight w:val="yellow"/>
          <w:lang w:val="de-DE"/>
        </w:rPr>
      </w:pPr>
      <w:r w:rsidRPr="002E540E">
        <w:rPr>
          <w:rFonts w:ascii="Helvetica" w:hAnsi="Helvetica"/>
          <w:sz w:val="20"/>
          <w:szCs w:val="20"/>
          <w:lang w:val="de-DE"/>
        </w:rPr>
        <w:t xml:space="preserve">INTERGASTRA 2020 – 15. </w:t>
      </w:r>
      <w:r>
        <w:rPr>
          <w:rFonts w:ascii="Helvetica" w:hAnsi="Helvetica"/>
          <w:sz w:val="20"/>
          <w:szCs w:val="20"/>
          <w:lang w:val="de-DE"/>
        </w:rPr>
        <w:t xml:space="preserve">- </w:t>
      </w:r>
      <w:r w:rsidRPr="002E540E">
        <w:rPr>
          <w:rFonts w:ascii="Helvetica" w:hAnsi="Helvetica"/>
          <w:sz w:val="20"/>
          <w:szCs w:val="20"/>
          <w:lang w:val="de-DE"/>
        </w:rPr>
        <w:t xml:space="preserve">19. </w:t>
      </w:r>
      <w:proofErr w:type="spellStart"/>
      <w:r w:rsidRPr="002E540E">
        <w:rPr>
          <w:rFonts w:ascii="Helvetica" w:hAnsi="Helvetica"/>
          <w:sz w:val="20"/>
          <w:szCs w:val="20"/>
          <w:lang w:val="de-DE"/>
        </w:rPr>
        <w:t>Februar</w:t>
      </w:r>
      <w:r>
        <w:rPr>
          <w:rFonts w:ascii="Helvetica" w:hAnsi="Helvetica"/>
          <w:sz w:val="20"/>
          <w:szCs w:val="20"/>
          <w:lang w:val="de-DE"/>
        </w:rPr>
        <w:t>y</w:t>
      </w:r>
      <w:proofErr w:type="spellEnd"/>
      <w:r w:rsidRPr="002E540E">
        <w:rPr>
          <w:rFonts w:ascii="Helvetica" w:hAnsi="Helvetica"/>
          <w:sz w:val="20"/>
          <w:szCs w:val="20"/>
          <w:lang w:val="de-DE"/>
        </w:rPr>
        <w:t xml:space="preserve">, Messe Stuttgart – </w:t>
      </w:r>
      <w:r>
        <w:rPr>
          <w:rFonts w:ascii="Helvetica" w:hAnsi="Helvetica"/>
          <w:iCs/>
          <w:sz w:val="20"/>
          <w:szCs w:val="20"/>
          <w:lang w:val="de-DE"/>
        </w:rPr>
        <w:t>hall</w:t>
      </w:r>
      <w:r w:rsidRPr="002E540E">
        <w:rPr>
          <w:rFonts w:ascii="Helvetica" w:hAnsi="Helvetica"/>
          <w:iCs/>
          <w:sz w:val="20"/>
          <w:szCs w:val="20"/>
          <w:lang w:val="de-DE"/>
        </w:rPr>
        <w:t xml:space="preserve"> 6A, </w:t>
      </w:r>
      <w:proofErr w:type="spellStart"/>
      <w:r>
        <w:rPr>
          <w:rFonts w:ascii="Helvetica" w:hAnsi="Helvetica"/>
          <w:iCs/>
          <w:sz w:val="20"/>
          <w:szCs w:val="20"/>
          <w:lang w:val="de-DE"/>
        </w:rPr>
        <w:t>booth</w:t>
      </w:r>
      <w:proofErr w:type="spellEnd"/>
      <w:r w:rsidRPr="002E540E">
        <w:rPr>
          <w:rFonts w:ascii="Helvetica" w:hAnsi="Helvetica"/>
          <w:iCs/>
          <w:sz w:val="20"/>
          <w:szCs w:val="20"/>
          <w:lang w:val="de-DE"/>
        </w:rPr>
        <w:t xml:space="preserve"> 58.3</w:t>
      </w:r>
    </w:p>
    <w:p w14:paraId="10C97A72" w14:textId="77777777" w:rsidR="002E540E" w:rsidRDefault="002E540E" w:rsidP="00485A48">
      <w:pPr>
        <w:spacing w:line="288" w:lineRule="auto"/>
        <w:ind w:right="-283"/>
        <w:rPr>
          <w:rFonts w:ascii="Helvetica" w:hAnsi="Helvetica"/>
          <w:b/>
          <w:sz w:val="28"/>
          <w:szCs w:val="28"/>
          <w:lang w:val="de-DE"/>
        </w:rPr>
      </w:pPr>
    </w:p>
    <w:p w14:paraId="593FBFD6" w14:textId="28869AC5" w:rsidR="00A3713D" w:rsidRPr="007D03F3" w:rsidRDefault="00485A48" w:rsidP="00485A48">
      <w:pPr>
        <w:spacing w:line="288" w:lineRule="auto"/>
        <w:ind w:right="-283"/>
        <w:rPr>
          <w:rFonts w:ascii="Helvetica" w:hAnsi="Helvetica"/>
          <w:b/>
          <w:sz w:val="28"/>
          <w:szCs w:val="28"/>
        </w:rPr>
      </w:pPr>
      <w:r>
        <w:rPr>
          <w:rFonts w:ascii="Helvetica" w:hAnsi="Helvetica"/>
          <w:b/>
          <w:sz w:val="28"/>
          <w:szCs w:val="28"/>
        </w:rPr>
        <w:t>E</w:t>
      </w:r>
      <w:r w:rsidRPr="00485A48">
        <w:rPr>
          <w:rFonts w:ascii="Helvetica" w:hAnsi="Helvetica"/>
          <w:b/>
          <w:sz w:val="28"/>
          <w:szCs w:val="28"/>
        </w:rPr>
        <w:t xml:space="preserve">xperience the world of </w:t>
      </w:r>
      <w:r w:rsidR="00C405F8">
        <w:rPr>
          <w:rFonts w:ascii="Helvetica" w:hAnsi="Helvetica"/>
          <w:b/>
          <w:sz w:val="28"/>
          <w:szCs w:val="28"/>
        </w:rPr>
        <w:t xml:space="preserve">“Laid table” </w:t>
      </w:r>
    </w:p>
    <w:p w14:paraId="7DAF6BCD" w14:textId="5548C084" w:rsidR="00A3713D" w:rsidRPr="00200417" w:rsidRDefault="007D03F3" w:rsidP="00A3713D">
      <w:pPr>
        <w:spacing w:line="288" w:lineRule="auto"/>
        <w:rPr>
          <w:rFonts w:ascii="Helvetica" w:hAnsi="Helvetica"/>
          <w:sz w:val="20"/>
          <w:szCs w:val="20"/>
        </w:rPr>
      </w:pPr>
      <w:r>
        <w:rPr>
          <w:rFonts w:ascii="Helvetica" w:hAnsi="Helvetica"/>
          <w:sz w:val="20"/>
          <w:szCs w:val="20"/>
        </w:rPr>
        <w:t xml:space="preserve">HEPP presents </w:t>
      </w:r>
      <w:proofErr w:type="spellStart"/>
      <w:r>
        <w:rPr>
          <w:rFonts w:ascii="Helvetica" w:hAnsi="Helvetica"/>
          <w:sz w:val="20"/>
          <w:szCs w:val="20"/>
        </w:rPr>
        <w:t>tabletop</w:t>
      </w:r>
      <w:proofErr w:type="spellEnd"/>
      <w:r>
        <w:rPr>
          <w:rFonts w:ascii="Helvetica" w:hAnsi="Helvetica"/>
          <w:sz w:val="20"/>
          <w:szCs w:val="20"/>
        </w:rPr>
        <w:t xml:space="preserve"> highlights at </w:t>
      </w:r>
      <w:proofErr w:type="spellStart"/>
      <w:r>
        <w:rPr>
          <w:rFonts w:ascii="Helvetica" w:hAnsi="Helvetica"/>
          <w:sz w:val="20"/>
          <w:szCs w:val="20"/>
        </w:rPr>
        <w:t>Intergastra</w:t>
      </w:r>
      <w:proofErr w:type="spellEnd"/>
    </w:p>
    <w:p w14:paraId="4DC7895D" w14:textId="77777777" w:rsidR="00A3713D" w:rsidRPr="00200417" w:rsidRDefault="00A3713D" w:rsidP="00A3713D">
      <w:pPr>
        <w:spacing w:line="288" w:lineRule="auto"/>
        <w:rPr>
          <w:rFonts w:ascii="Helvetica" w:hAnsi="Helvetica"/>
          <w:sz w:val="20"/>
          <w:szCs w:val="20"/>
          <w:u w:val="single"/>
        </w:rPr>
      </w:pPr>
    </w:p>
    <w:p w14:paraId="39E1397C" w14:textId="6618E985" w:rsidR="00FC16B1" w:rsidRDefault="00A641EB" w:rsidP="008F52A2">
      <w:pPr>
        <w:tabs>
          <w:tab w:val="left" w:pos="5954"/>
        </w:tabs>
        <w:spacing w:line="288" w:lineRule="auto"/>
        <w:rPr>
          <w:rFonts w:ascii="Helvetica" w:hAnsi="Helvetica"/>
          <w:b/>
          <w:sz w:val="20"/>
          <w:szCs w:val="20"/>
        </w:rPr>
      </w:pPr>
      <w:r>
        <w:rPr>
          <w:rFonts w:ascii="Helvetica" w:hAnsi="Helvetica"/>
          <w:b/>
          <w:sz w:val="20"/>
          <w:szCs w:val="20"/>
        </w:rPr>
        <w:t xml:space="preserve">Premium manufacturer HEPP is presenting new </w:t>
      </w:r>
      <w:r w:rsidR="00485A48">
        <w:rPr>
          <w:rFonts w:ascii="Helvetica" w:hAnsi="Helvetica"/>
          <w:b/>
          <w:sz w:val="20"/>
          <w:szCs w:val="20"/>
        </w:rPr>
        <w:t>impressions</w:t>
      </w:r>
      <w:r>
        <w:rPr>
          <w:rFonts w:ascii="Helvetica" w:hAnsi="Helvetica"/>
          <w:b/>
          <w:sz w:val="20"/>
          <w:szCs w:val="20"/>
        </w:rPr>
        <w:t xml:space="preserve"> for a well laid table at the show in Stuttgart this spring. Whether it is traditional fine dining, flexible lunch </w:t>
      </w:r>
      <w:r w:rsidR="0087372A">
        <w:rPr>
          <w:rFonts w:ascii="Helvetica" w:hAnsi="Helvetica"/>
          <w:b/>
          <w:sz w:val="20"/>
          <w:szCs w:val="20"/>
        </w:rPr>
        <w:t>concepts</w:t>
      </w:r>
      <w:r>
        <w:rPr>
          <w:rFonts w:ascii="Helvetica" w:hAnsi="Helvetica"/>
          <w:b/>
          <w:sz w:val="20"/>
          <w:szCs w:val="20"/>
        </w:rPr>
        <w:t xml:space="preserve"> or modern industrial design, the depth and range of the collections provides spaces for unique variety. The focus is on, among other things, the extensive options for combining materials, shapes, colours and collection elements, as offered by the latest HEPP ELEMENTS </w:t>
      </w:r>
      <w:proofErr w:type="spellStart"/>
      <w:r>
        <w:rPr>
          <w:rFonts w:ascii="Helvetica" w:hAnsi="Helvetica"/>
          <w:b/>
          <w:sz w:val="20"/>
          <w:szCs w:val="20"/>
        </w:rPr>
        <w:t>tabletop</w:t>
      </w:r>
      <w:proofErr w:type="spellEnd"/>
      <w:r>
        <w:rPr>
          <w:rFonts w:ascii="Helvetica" w:hAnsi="Helvetica"/>
          <w:b/>
          <w:sz w:val="20"/>
          <w:szCs w:val="20"/>
        </w:rPr>
        <w:t xml:space="preserve"> range. There is also a wide range of cutlery lines which utilise various surface finishing methods to demonstrate extraordinary versatility. These include </w:t>
      </w:r>
      <w:proofErr w:type="gramStart"/>
      <w:r>
        <w:rPr>
          <w:rFonts w:ascii="Helvetica" w:hAnsi="Helvetica"/>
          <w:b/>
          <w:sz w:val="20"/>
          <w:szCs w:val="20"/>
        </w:rPr>
        <w:t>stone-washing</w:t>
      </w:r>
      <w:proofErr w:type="gramEnd"/>
      <w:r>
        <w:rPr>
          <w:rFonts w:ascii="Helvetica" w:hAnsi="Helvetica"/>
          <w:b/>
          <w:sz w:val="20"/>
          <w:szCs w:val="20"/>
        </w:rPr>
        <w:t>, glass bead blasting and PVD coating: Traditional style elements are emphasised or modern accents underlined by attractive colouring. There are also exciting combinations for any atmosphere.</w:t>
      </w:r>
    </w:p>
    <w:p w14:paraId="09B75486" w14:textId="36F8970D" w:rsidR="007E303C" w:rsidRDefault="007E303C" w:rsidP="008F52A2">
      <w:pPr>
        <w:tabs>
          <w:tab w:val="left" w:pos="5954"/>
        </w:tabs>
        <w:spacing w:line="288" w:lineRule="auto"/>
        <w:rPr>
          <w:rFonts w:ascii="Helvetica" w:hAnsi="Helvetica"/>
          <w:b/>
          <w:sz w:val="20"/>
          <w:szCs w:val="20"/>
        </w:rPr>
      </w:pPr>
    </w:p>
    <w:p w14:paraId="2F87EF2B" w14:textId="77777777" w:rsidR="002E43AE" w:rsidRDefault="002948D2" w:rsidP="00B02788">
      <w:pPr>
        <w:spacing w:line="288" w:lineRule="auto"/>
        <w:rPr>
          <w:rFonts w:ascii="Helvetica" w:hAnsi="Helvetica"/>
          <w:bCs/>
          <w:sz w:val="20"/>
          <w:szCs w:val="20"/>
        </w:rPr>
      </w:pPr>
      <w:r>
        <w:rPr>
          <w:rFonts w:ascii="Helvetica" w:hAnsi="Helvetica"/>
          <w:bCs/>
          <w:sz w:val="20"/>
          <w:szCs w:val="20"/>
        </w:rPr>
        <w:t xml:space="preserve">The straight lines and modularity of the HEPP collections provide extensive options for attractive designs on the table and buffet, from breakfast through lunch to à la carte, buffet or multi-course banquets. The collections provide an impressively effective combination of different materials such as stainless steel and concrete look, melamine, porcelain and glass. HEPP ELEMENTS puts a completely new spin on the idea of collections from the traditional brand, based on the motto “industrial style meets elegance”. Culinary treats can be stylishly showcased with just a few pieces. </w:t>
      </w:r>
    </w:p>
    <w:p w14:paraId="0130BCF3" w14:textId="6EFB3093" w:rsidR="00B02788" w:rsidRPr="00B02788" w:rsidRDefault="003D5F08" w:rsidP="00B02788">
      <w:pPr>
        <w:spacing w:line="288" w:lineRule="auto"/>
        <w:rPr>
          <w:rFonts w:ascii="Helvetica" w:hAnsi="Helvetica"/>
          <w:color w:val="000000" w:themeColor="text1"/>
          <w:sz w:val="20"/>
          <w:szCs w:val="20"/>
        </w:rPr>
      </w:pPr>
      <w:r>
        <w:rPr>
          <w:rFonts w:ascii="Helvetica" w:hAnsi="Helvetica"/>
          <w:bCs/>
          <w:sz w:val="20"/>
          <w:szCs w:val="20"/>
        </w:rPr>
        <w:t>As one of the leading providers of tableware with more than 150 years of experience, HEPP faces the challenges with uncompromising quality in design and execution and a unique finesse in pinpointing current trends. New collections like the recently launched cutlery range AVES integrate seamlessly into HEPP’s design style while creating bold wow moments at the same time. The name of the collection is derived from the Latin word for bird, as the design is inspired by the contours of a bird’s wing.</w:t>
      </w:r>
      <w:r>
        <w:rPr>
          <w:rFonts w:ascii="Helvetica" w:hAnsi="Helvetica"/>
          <w:bCs/>
          <w:color w:val="000000" w:themeColor="text1"/>
          <w:sz w:val="20"/>
          <w:szCs w:val="20"/>
        </w:rPr>
        <w:t xml:space="preserve"> The resulting streamlined form is very attractive, while the noticeable volume of the individual cutlery pieces gives them an excitingly tactile feel.</w:t>
      </w:r>
      <w:r>
        <w:rPr>
          <w:rFonts w:ascii="PT Sans" w:hAnsi="PT Sans"/>
          <w:color w:val="000000" w:themeColor="text1"/>
          <w:sz w:val="27"/>
          <w:szCs w:val="27"/>
        </w:rPr>
        <w:t xml:space="preserve"> </w:t>
      </w:r>
      <w:r>
        <w:rPr>
          <w:rFonts w:ascii="Helvetica" w:hAnsi="Helvetica"/>
          <w:color w:val="000000" w:themeColor="text1"/>
          <w:sz w:val="20"/>
          <w:szCs w:val="20"/>
        </w:rPr>
        <w:t>The interplay of strong and slender styling in the material thicknesses lends particular elegance.</w:t>
      </w:r>
    </w:p>
    <w:p w14:paraId="7BA3ED64" w14:textId="77777777" w:rsidR="00660201" w:rsidRDefault="00660201" w:rsidP="00BD488C">
      <w:pPr>
        <w:tabs>
          <w:tab w:val="left" w:pos="5954"/>
        </w:tabs>
        <w:spacing w:line="288" w:lineRule="auto"/>
        <w:rPr>
          <w:rFonts w:ascii="Helvetica" w:hAnsi="Helvetica"/>
          <w:b/>
          <w:sz w:val="20"/>
          <w:szCs w:val="20"/>
        </w:rPr>
      </w:pPr>
    </w:p>
    <w:p w14:paraId="3EE07750" w14:textId="42148C5C" w:rsidR="00D94E06" w:rsidRPr="00D94E06" w:rsidRDefault="00D94E06" w:rsidP="00BD488C">
      <w:pPr>
        <w:tabs>
          <w:tab w:val="left" w:pos="5954"/>
        </w:tabs>
        <w:spacing w:line="288" w:lineRule="auto"/>
        <w:rPr>
          <w:rFonts w:ascii="Helvetica" w:hAnsi="Helvetica"/>
          <w:b/>
          <w:sz w:val="20"/>
          <w:szCs w:val="20"/>
        </w:rPr>
      </w:pPr>
      <w:r>
        <w:rPr>
          <w:rFonts w:ascii="Helvetica" w:hAnsi="Helvetica"/>
          <w:b/>
          <w:sz w:val="20"/>
          <w:szCs w:val="20"/>
        </w:rPr>
        <w:t>More than just knives and forks</w:t>
      </w:r>
    </w:p>
    <w:p w14:paraId="1477B9BA" w14:textId="74FC343A" w:rsidR="009C5539" w:rsidRDefault="004E1702" w:rsidP="00A3713D">
      <w:pPr>
        <w:tabs>
          <w:tab w:val="left" w:pos="5954"/>
        </w:tabs>
        <w:spacing w:line="288" w:lineRule="auto"/>
        <w:rPr>
          <w:rFonts w:ascii="Helvetica" w:hAnsi="Helvetica"/>
          <w:bCs/>
          <w:sz w:val="20"/>
          <w:szCs w:val="20"/>
        </w:rPr>
      </w:pPr>
      <w:r>
        <w:rPr>
          <w:rFonts w:ascii="Helvetica" w:hAnsi="Helvetica"/>
          <w:bCs/>
          <w:sz w:val="20"/>
          <w:szCs w:val="20"/>
        </w:rPr>
        <w:t xml:space="preserve">As visitors to </w:t>
      </w:r>
      <w:proofErr w:type="spellStart"/>
      <w:r>
        <w:rPr>
          <w:rFonts w:ascii="Helvetica" w:hAnsi="Helvetica"/>
          <w:bCs/>
          <w:sz w:val="20"/>
          <w:szCs w:val="20"/>
        </w:rPr>
        <w:t>Intergastra</w:t>
      </w:r>
      <w:proofErr w:type="spellEnd"/>
      <w:r>
        <w:rPr>
          <w:rFonts w:ascii="Helvetica" w:hAnsi="Helvetica"/>
          <w:bCs/>
          <w:sz w:val="20"/>
          <w:szCs w:val="20"/>
        </w:rPr>
        <w:t xml:space="preserve"> will see, the perfect table arrangement is characterised by a harmonious, authentic overall look. “Authentic, because a well laid table plays an important role in gastronomic designs,” explains Dirk Friedlein, Head of Sales at HEPP. “In a traditional restaurant, guests expect a different look and feel than if they are at </w:t>
      </w:r>
      <w:r w:rsidR="00485A48">
        <w:rPr>
          <w:rFonts w:ascii="Helvetica" w:hAnsi="Helvetica"/>
          <w:bCs/>
          <w:sz w:val="20"/>
          <w:szCs w:val="20"/>
        </w:rPr>
        <w:t xml:space="preserve">a </w:t>
      </w:r>
      <w:r>
        <w:rPr>
          <w:rFonts w:ascii="Helvetica" w:hAnsi="Helvetica"/>
          <w:bCs/>
          <w:sz w:val="20"/>
          <w:szCs w:val="20"/>
        </w:rPr>
        <w:t xml:space="preserve">fashionable one or one with Michelin stars.” The HEPP cutlery collections also cover </w:t>
      </w:r>
      <w:r>
        <w:rPr>
          <w:rFonts w:ascii="Helvetica" w:hAnsi="Helvetica"/>
          <w:bCs/>
          <w:sz w:val="20"/>
          <w:szCs w:val="20"/>
        </w:rPr>
        <w:lastRenderedPageBreak/>
        <w:t xml:space="preserve">this wide range: From traditional models like the Baroque-inspired Chippendale to the Talia range with its striking filigree styling. But that is by no means all. Hoteliers and restaurateurs can also create their very own personal fine dining atmosphere from an attractive range of design options and different surface finishes. For example, the PVD coating can meet a desire for particular colours and exclusivity, </w:t>
      </w:r>
      <w:r>
        <w:rPr>
          <w:rFonts w:ascii="Helvetica" w:hAnsi="Helvetica"/>
          <w:sz w:val="20"/>
        </w:rPr>
        <w:t xml:space="preserve">with shades of copper, gold, </w:t>
      </w:r>
      <w:r w:rsidR="009C1537">
        <w:rPr>
          <w:rFonts w:ascii="Helvetica" w:hAnsi="Helvetica"/>
          <w:sz w:val="20"/>
        </w:rPr>
        <w:t>gun metal</w:t>
      </w:r>
      <w:r>
        <w:rPr>
          <w:rFonts w:ascii="Helvetica" w:hAnsi="Helvetica"/>
          <w:sz w:val="20"/>
        </w:rPr>
        <w:t xml:space="preserve"> and </w:t>
      </w:r>
      <w:r w:rsidR="009C1537">
        <w:rPr>
          <w:rFonts w:ascii="Helvetica" w:hAnsi="Helvetica"/>
          <w:sz w:val="20"/>
        </w:rPr>
        <w:t>pale</w:t>
      </w:r>
      <w:r>
        <w:rPr>
          <w:rFonts w:ascii="Helvetica" w:hAnsi="Helvetica"/>
          <w:sz w:val="20"/>
        </w:rPr>
        <w:t xml:space="preserve"> gold available. HEPP also uses three more processes to give its </w:t>
      </w:r>
      <w:proofErr w:type="gramStart"/>
      <w:r>
        <w:rPr>
          <w:rFonts w:ascii="Helvetica" w:hAnsi="Helvetica"/>
          <w:sz w:val="20"/>
        </w:rPr>
        <w:t>stainless steel</w:t>
      </w:r>
      <w:proofErr w:type="gramEnd"/>
      <w:r>
        <w:rPr>
          <w:rFonts w:ascii="Helvetica" w:hAnsi="Helvetica"/>
          <w:sz w:val="20"/>
        </w:rPr>
        <w:t xml:space="preserve"> products an exclusive finish:</w:t>
      </w:r>
      <w:r>
        <w:rPr>
          <w:rFonts w:ascii="Helvetica" w:hAnsi="Helvetica"/>
          <w:bCs/>
          <w:sz w:val="20"/>
          <w:szCs w:val="20"/>
        </w:rPr>
        <w:t xml:space="preserve"> “stone-washing” for an effective vintage feel, glass bead blasting for a silky matt shimmer or the use of belts to produce a brushed matt finish. A combination of the different finishing processes can also provide a particularly refined look. In order to meet this trend, HEPP holds various models in different finishes in stock with immediate availability. “We allow our show visitors to experience the unlimited world of table culture. We invite you to dive right in and be </w:t>
      </w:r>
      <w:proofErr w:type="gramStart"/>
      <w:r>
        <w:rPr>
          <w:rFonts w:ascii="Helvetica" w:hAnsi="Helvetica"/>
          <w:bCs/>
          <w:sz w:val="20"/>
          <w:szCs w:val="20"/>
        </w:rPr>
        <w:t>inspired, or</w:t>
      </w:r>
      <w:proofErr w:type="gramEnd"/>
      <w:r>
        <w:rPr>
          <w:rFonts w:ascii="Helvetica" w:hAnsi="Helvetica"/>
          <w:bCs/>
          <w:sz w:val="20"/>
          <w:szCs w:val="20"/>
        </w:rPr>
        <w:t xml:space="preserve"> be surprised.” adds Friedlein.</w:t>
      </w:r>
    </w:p>
    <w:p w14:paraId="7366CC2C" w14:textId="77777777" w:rsidR="002E540E" w:rsidRDefault="002E540E" w:rsidP="00A3713D">
      <w:pPr>
        <w:tabs>
          <w:tab w:val="left" w:pos="5954"/>
        </w:tabs>
        <w:spacing w:line="288" w:lineRule="auto"/>
        <w:rPr>
          <w:rFonts w:ascii="Helvetica" w:hAnsi="Helvetica"/>
          <w:bCs/>
          <w:sz w:val="20"/>
          <w:szCs w:val="20"/>
        </w:rPr>
      </w:pPr>
    </w:p>
    <w:p w14:paraId="0E92E17F" w14:textId="77777777" w:rsidR="002E540E" w:rsidRPr="00861814" w:rsidRDefault="00471EC5" w:rsidP="002E540E">
      <w:pPr>
        <w:spacing w:line="288" w:lineRule="auto"/>
        <w:rPr>
          <w:rFonts w:ascii="Helvetica" w:hAnsi="Helvetica"/>
          <w:b/>
          <w:sz w:val="20"/>
          <w:szCs w:val="20"/>
          <w:lang w:val="en-US"/>
        </w:rPr>
      </w:pPr>
      <w:hyperlink r:id="rId7" w:history="1">
        <w:r w:rsidR="002E540E" w:rsidRPr="00861814">
          <w:rPr>
            <w:rStyle w:val="Hyperlink"/>
            <w:rFonts w:ascii="Helvetica" w:hAnsi="Helvetica"/>
            <w:b/>
            <w:color w:val="auto"/>
            <w:sz w:val="20"/>
            <w:szCs w:val="20"/>
            <w:u w:val="none"/>
            <w:lang w:val="en-US"/>
          </w:rPr>
          <w:t>www.hepp.de</w:t>
        </w:r>
      </w:hyperlink>
    </w:p>
    <w:p w14:paraId="33E1899F" w14:textId="77777777" w:rsidR="002E540E" w:rsidRPr="00861814" w:rsidRDefault="002E540E" w:rsidP="002E540E">
      <w:pPr>
        <w:spacing w:line="288" w:lineRule="auto"/>
        <w:rPr>
          <w:rFonts w:ascii="Helvetica" w:hAnsi="Helvetica"/>
          <w:b/>
          <w:sz w:val="20"/>
          <w:szCs w:val="20"/>
          <w:lang w:val="en-US"/>
        </w:rPr>
      </w:pPr>
    </w:p>
    <w:p w14:paraId="6E697359" w14:textId="77777777" w:rsidR="002E540E" w:rsidRDefault="002E540E" w:rsidP="002E540E">
      <w:pPr>
        <w:spacing w:line="288" w:lineRule="auto"/>
        <w:rPr>
          <w:rFonts w:ascii="Helvetica" w:hAnsi="Helvetica"/>
          <w:b/>
          <w:sz w:val="20"/>
          <w:szCs w:val="20"/>
        </w:rPr>
      </w:pPr>
      <w:r>
        <w:rPr>
          <w:rFonts w:ascii="Helvetica" w:hAnsi="Helvetica"/>
          <w:b/>
          <w:sz w:val="20"/>
          <w:szCs w:val="20"/>
        </w:rPr>
        <w:t>Image request</w:t>
      </w:r>
    </w:p>
    <w:p w14:paraId="5E7B0E53" w14:textId="63AE3B08" w:rsidR="002E540E" w:rsidRPr="00A970B5" w:rsidRDefault="002E540E" w:rsidP="002E540E">
      <w:pPr>
        <w:spacing w:line="288" w:lineRule="auto"/>
        <w:rPr>
          <w:rFonts w:ascii="Helvetica" w:hAnsi="Helvetica"/>
          <w:sz w:val="20"/>
          <w:szCs w:val="20"/>
          <w:lang w:val="de-DE"/>
        </w:rPr>
      </w:pPr>
      <w:r>
        <w:rPr>
          <w:rFonts w:ascii="Helvetica" w:hAnsi="Helvetica"/>
          <w:sz w:val="20"/>
          <w:szCs w:val="20"/>
        </w:rPr>
        <w:t>Images are available for downloading from our media portal</w:t>
      </w:r>
      <w:r>
        <w:t xml:space="preserve"> </w:t>
      </w:r>
      <w:hyperlink r:id="rId8" w:history="1">
        <w:r w:rsidRPr="00341FCC">
          <w:rPr>
            <w:rStyle w:val="Hyperlink"/>
            <w:rFonts w:ascii="Helvetica" w:hAnsi="Helvetica" w:cs="Arial"/>
            <w:color w:val="auto"/>
            <w:sz w:val="20"/>
            <w:szCs w:val="13"/>
            <w:lang w:val="en-US"/>
          </w:rPr>
          <w:t>http://press-n-relations.amid-pr.com</w:t>
        </w:r>
      </w:hyperlink>
      <w:r>
        <w:rPr>
          <w:rStyle w:val="Hyperlink"/>
          <w:rFonts w:ascii="Helvetica" w:hAnsi="Helvetica" w:cs="Arial"/>
          <w:color w:val="auto"/>
          <w:sz w:val="20"/>
          <w:szCs w:val="13"/>
          <w:u w:val="none"/>
        </w:rPr>
        <w:t>.</w:t>
      </w:r>
      <w:r w:rsidRPr="00341FCC">
        <w:rPr>
          <w:rFonts w:ascii="Helvetica" w:hAnsi="Helvetica" w:cs="Arial"/>
          <w:sz w:val="20"/>
          <w:szCs w:val="13"/>
          <w:lang w:val="en-US"/>
        </w:rPr>
        <w:t xml:space="preserve"> </w:t>
      </w:r>
      <w:r>
        <w:rPr>
          <w:rFonts w:ascii="Helvetica" w:hAnsi="Helvetica"/>
          <w:sz w:val="20"/>
          <w:szCs w:val="20"/>
        </w:rPr>
        <w:t xml:space="preserve">Simply </w:t>
      </w:r>
      <w:r>
        <w:rPr>
          <w:rFonts w:ascii="Helvetica" w:hAnsi="Helvetica"/>
          <w:sz w:val="20"/>
        </w:rPr>
        <w:t xml:space="preserve">by searching for the term </w:t>
      </w:r>
      <w:r w:rsidRPr="00A970B5">
        <w:rPr>
          <w:rFonts w:ascii="Helvetica" w:hAnsi="Helvetica"/>
          <w:sz w:val="20"/>
          <w:szCs w:val="20"/>
          <w:lang w:val="de-DE"/>
        </w:rPr>
        <w:t>„</w:t>
      </w:r>
      <w:r>
        <w:rPr>
          <w:rFonts w:ascii="Helvetica" w:hAnsi="Helvetica"/>
          <w:sz w:val="20"/>
          <w:szCs w:val="20"/>
        </w:rPr>
        <w:t>Intergastra2020</w:t>
      </w:r>
      <w:r w:rsidRPr="00A970B5">
        <w:rPr>
          <w:rFonts w:ascii="Helvetica" w:hAnsi="Helvetica"/>
          <w:sz w:val="20"/>
          <w:szCs w:val="20"/>
          <w:lang w:val="de-DE"/>
        </w:rPr>
        <w:t>“.</w:t>
      </w:r>
    </w:p>
    <w:p w14:paraId="31E15CB2" w14:textId="77777777" w:rsidR="002E540E" w:rsidRDefault="002E540E" w:rsidP="002E540E">
      <w:pPr>
        <w:spacing w:line="288" w:lineRule="auto"/>
        <w:rPr>
          <w:rFonts w:ascii="Helvetica" w:hAnsi="Helvetica"/>
          <w:sz w:val="20"/>
          <w:szCs w:val="20"/>
          <w:lang w:val="de-DE"/>
        </w:rPr>
      </w:pPr>
      <w:r w:rsidRPr="00A970B5">
        <w:rPr>
          <w:rFonts w:ascii="Helvetica" w:hAnsi="Helvetica"/>
          <w:sz w:val="20"/>
          <w:szCs w:val="20"/>
          <w:lang w:val="de-DE"/>
        </w:rPr>
        <w:t xml:space="preserve"> </w:t>
      </w:r>
    </w:p>
    <w:p w14:paraId="040F3E1E" w14:textId="77777777" w:rsidR="002E540E" w:rsidRPr="00A970B5" w:rsidRDefault="002E540E" w:rsidP="002E540E">
      <w:pPr>
        <w:spacing w:line="288" w:lineRule="auto"/>
        <w:rPr>
          <w:rFonts w:ascii="Helvetica" w:hAnsi="Helvetica"/>
          <w:sz w:val="20"/>
          <w:szCs w:val="20"/>
          <w:lang w:val="de-DE"/>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2E540E" w:rsidRPr="00E95A80" w14:paraId="7BBFFFD2" w14:textId="77777777" w:rsidTr="00DC14DA">
        <w:trPr>
          <w:trHeight w:val="918"/>
        </w:trPr>
        <w:tc>
          <w:tcPr>
            <w:tcW w:w="3156" w:type="dxa"/>
            <w:tcBorders>
              <w:top w:val="nil"/>
              <w:left w:val="nil"/>
              <w:bottom w:val="nil"/>
              <w:right w:val="nil"/>
            </w:tcBorders>
          </w:tcPr>
          <w:p w14:paraId="57CEC2A3" w14:textId="77777777" w:rsidR="002E540E" w:rsidRPr="0061506E" w:rsidRDefault="002E540E" w:rsidP="00DC14DA">
            <w:pPr>
              <w:spacing w:line="288" w:lineRule="auto"/>
              <w:rPr>
                <w:rFonts w:ascii="Helvetica" w:hAnsi="Helvetica"/>
                <w:b/>
                <w:sz w:val="18"/>
                <w:szCs w:val="18"/>
                <w:lang w:val="de-DE"/>
              </w:rPr>
            </w:pPr>
            <w:r w:rsidRPr="0061506E">
              <w:rPr>
                <w:rFonts w:ascii="Helvetica" w:hAnsi="Helvetica"/>
                <w:b/>
                <w:sz w:val="18"/>
                <w:szCs w:val="18"/>
                <w:lang w:val="de-DE"/>
              </w:rPr>
              <w:t xml:space="preserve">Further </w:t>
            </w:r>
            <w:proofErr w:type="spellStart"/>
            <w:r w:rsidRPr="0061506E">
              <w:rPr>
                <w:rFonts w:ascii="Helvetica" w:hAnsi="Helvetica"/>
                <w:b/>
                <w:sz w:val="18"/>
                <w:szCs w:val="18"/>
                <w:lang w:val="de-DE"/>
              </w:rPr>
              <w:t>information</w:t>
            </w:r>
            <w:proofErr w:type="spellEnd"/>
            <w:r w:rsidRPr="0061506E">
              <w:rPr>
                <w:rFonts w:ascii="Helvetica" w:hAnsi="Helvetica"/>
                <w:b/>
                <w:sz w:val="18"/>
                <w:szCs w:val="18"/>
                <w:lang w:val="de-DE"/>
              </w:rPr>
              <w:t>:</w:t>
            </w:r>
          </w:p>
          <w:p w14:paraId="320DDAD5" w14:textId="77777777" w:rsidR="002E540E" w:rsidRPr="00A970B5" w:rsidRDefault="002E540E" w:rsidP="00DC14DA">
            <w:pPr>
              <w:spacing w:line="288" w:lineRule="auto"/>
              <w:rPr>
                <w:rFonts w:ascii="Helvetica" w:hAnsi="Helvetica"/>
                <w:sz w:val="18"/>
                <w:szCs w:val="18"/>
                <w:lang w:val="de-DE"/>
              </w:rPr>
            </w:pPr>
            <w:r w:rsidRPr="00A970B5">
              <w:rPr>
                <w:rFonts w:ascii="Helvetica" w:hAnsi="Helvetica"/>
                <w:sz w:val="18"/>
                <w:szCs w:val="18"/>
                <w:lang w:val="de-DE"/>
              </w:rPr>
              <w:t>proHeq GmbH</w:t>
            </w:r>
          </w:p>
          <w:p w14:paraId="5890DB45" w14:textId="77777777" w:rsidR="002E540E" w:rsidRPr="00A970B5" w:rsidRDefault="002E540E" w:rsidP="00DC14DA">
            <w:pPr>
              <w:spacing w:line="288" w:lineRule="auto"/>
              <w:rPr>
                <w:rFonts w:ascii="Helvetica" w:hAnsi="Helvetica"/>
                <w:sz w:val="18"/>
                <w:szCs w:val="18"/>
                <w:lang w:val="de-DE"/>
              </w:rPr>
            </w:pPr>
            <w:r w:rsidRPr="00A970B5">
              <w:rPr>
                <w:rFonts w:ascii="Helvetica" w:hAnsi="Helvetica"/>
                <w:sz w:val="18"/>
                <w:szCs w:val="18"/>
                <w:lang w:val="de-DE"/>
              </w:rPr>
              <w:t>HEPP</w:t>
            </w:r>
          </w:p>
          <w:p w14:paraId="4838C141" w14:textId="77777777" w:rsidR="002E540E" w:rsidRPr="00A970B5" w:rsidRDefault="002E540E" w:rsidP="00DC14DA">
            <w:pPr>
              <w:spacing w:line="288" w:lineRule="auto"/>
              <w:rPr>
                <w:rFonts w:ascii="Helvetica" w:hAnsi="Helvetica"/>
                <w:sz w:val="18"/>
                <w:szCs w:val="18"/>
                <w:lang w:val="de-DE"/>
              </w:rPr>
            </w:pPr>
            <w:r w:rsidRPr="00A970B5">
              <w:rPr>
                <w:rFonts w:ascii="Helvetica" w:hAnsi="Helvetica"/>
                <w:sz w:val="18"/>
                <w:szCs w:val="18"/>
                <w:lang w:val="de-DE"/>
              </w:rPr>
              <w:t>Carl-Benz-Str. 10</w:t>
            </w:r>
          </w:p>
          <w:p w14:paraId="445AB6A0" w14:textId="77777777" w:rsidR="002E540E" w:rsidRPr="00A970B5" w:rsidRDefault="002E540E" w:rsidP="00DC14DA">
            <w:pPr>
              <w:spacing w:line="288" w:lineRule="auto"/>
              <w:rPr>
                <w:rFonts w:ascii="Helvetica" w:hAnsi="Helvetica"/>
                <w:sz w:val="18"/>
                <w:szCs w:val="18"/>
                <w:lang w:val="de-DE"/>
              </w:rPr>
            </w:pPr>
            <w:r w:rsidRPr="00A970B5">
              <w:rPr>
                <w:rFonts w:ascii="Helvetica" w:hAnsi="Helvetica"/>
                <w:sz w:val="18"/>
                <w:szCs w:val="18"/>
                <w:lang w:val="de-DE"/>
              </w:rPr>
              <w:t>75217 Birkenfeld</w:t>
            </w:r>
          </w:p>
          <w:p w14:paraId="671CF40F" w14:textId="77777777" w:rsidR="002E540E" w:rsidRPr="0087372A" w:rsidRDefault="002E540E" w:rsidP="00DC14DA">
            <w:pPr>
              <w:spacing w:line="288" w:lineRule="auto"/>
              <w:rPr>
                <w:rFonts w:ascii="Helvetica" w:hAnsi="Helvetica"/>
                <w:sz w:val="18"/>
                <w:szCs w:val="18"/>
                <w:lang w:val="de-DE"/>
              </w:rPr>
            </w:pPr>
            <w:r w:rsidRPr="0087372A">
              <w:rPr>
                <w:rFonts w:ascii="Helvetica" w:hAnsi="Helvetica"/>
                <w:sz w:val="18"/>
                <w:szCs w:val="18"/>
                <w:lang w:val="de-DE"/>
              </w:rPr>
              <w:t xml:space="preserve">Tel. +49 7231 4885 0 </w:t>
            </w:r>
          </w:p>
          <w:p w14:paraId="5CCBDEC8" w14:textId="77777777" w:rsidR="002E540E" w:rsidRPr="0087372A" w:rsidRDefault="002E540E" w:rsidP="00DC14DA">
            <w:pPr>
              <w:spacing w:line="288" w:lineRule="auto"/>
              <w:rPr>
                <w:rFonts w:ascii="Helvetica" w:hAnsi="Helvetica"/>
                <w:sz w:val="18"/>
                <w:szCs w:val="18"/>
                <w:lang w:val="de-DE"/>
              </w:rPr>
            </w:pPr>
            <w:r w:rsidRPr="0087372A">
              <w:rPr>
                <w:rFonts w:ascii="Helvetica" w:hAnsi="Helvetica"/>
                <w:sz w:val="18"/>
                <w:szCs w:val="18"/>
                <w:lang w:val="de-DE"/>
              </w:rPr>
              <w:t>Fax +49 7231 4885 83</w:t>
            </w:r>
          </w:p>
          <w:p w14:paraId="142E77C0" w14:textId="77777777" w:rsidR="002E540E" w:rsidRPr="0087372A" w:rsidRDefault="002E540E" w:rsidP="00DC14DA">
            <w:pPr>
              <w:spacing w:line="288" w:lineRule="auto"/>
              <w:rPr>
                <w:rFonts w:ascii="Helvetica" w:hAnsi="Helvetica"/>
                <w:sz w:val="18"/>
                <w:szCs w:val="18"/>
                <w:lang w:val="de-DE"/>
              </w:rPr>
            </w:pPr>
            <w:r w:rsidRPr="0087372A">
              <w:rPr>
                <w:rFonts w:ascii="Helvetica" w:hAnsi="Helvetica"/>
                <w:sz w:val="18"/>
                <w:szCs w:val="18"/>
                <w:lang w:val="de-DE"/>
              </w:rPr>
              <w:t>hepp@press-n-relations.de</w:t>
            </w:r>
          </w:p>
          <w:p w14:paraId="55B4B31A" w14:textId="77777777" w:rsidR="002E540E" w:rsidRPr="001217E6" w:rsidRDefault="002E540E" w:rsidP="00DC14DA">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14:paraId="1047C8AF" w14:textId="77777777" w:rsidR="002E540E" w:rsidRPr="00CE6D8A" w:rsidRDefault="002E540E" w:rsidP="00DC14DA">
            <w:pPr>
              <w:spacing w:line="288" w:lineRule="auto"/>
              <w:rPr>
                <w:rFonts w:ascii="Helvetica" w:hAnsi="Helvetica"/>
                <w:b/>
                <w:sz w:val="18"/>
                <w:szCs w:val="18"/>
              </w:rPr>
            </w:pPr>
            <w:r>
              <w:rPr>
                <w:rFonts w:ascii="Helvetica" w:hAnsi="Helvetica"/>
                <w:b/>
                <w:sz w:val="18"/>
                <w:szCs w:val="18"/>
              </w:rPr>
              <w:t>Press and public relations:</w:t>
            </w:r>
          </w:p>
          <w:p w14:paraId="2CEAAC0E" w14:textId="77777777" w:rsidR="002E540E" w:rsidRPr="00A970B5" w:rsidRDefault="002E540E" w:rsidP="00DC14DA">
            <w:pPr>
              <w:spacing w:line="288" w:lineRule="auto"/>
              <w:rPr>
                <w:rFonts w:ascii="Helvetica" w:hAnsi="Helvetica"/>
                <w:sz w:val="18"/>
                <w:szCs w:val="18"/>
                <w:lang w:val="en-US"/>
              </w:rPr>
            </w:pPr>
            <w:r w:rsidRPr="00A970B5">
              <w:rPr>
                <w:rFonts w:ascii="Helvetica" w:hAnsi="Helvetica"/>
                <w:sz w:val="18"/>
                <w:szCs w:val="18"/>
                <w:lang w:val="en-US"/>
              </w:rPr>
              <w:t xml:space="preserve">Press’n’Relations GmbH </w:t>
            </w:r>
          </w:p>
          <w:p w14:paraId="41D75DB1" w14:textId="008E1413" w:rsidR="002E540E" w:rsidRPr="00A970B5" w:rsidRDefault="002E540E" w:rsidP="00DC14DA">
            <w:pPr>
              <w:spacing w:line="288" w:lineRule="auto"/>
              <w:rPr>
                <w:rFonts w:ascii="Helvetica" w:hAnsi="Helvetica"/>
                <w:sz w:val="18"/>
                <w:szCs w:val="18"/>
                <w:lang w:val="de-DE"/>
              </w:rPr>
            </w:pPr>
            <w:r w:rsidRPr="00A970B5">
              <w:rPr>
                <w:rFonts w:ascii="Helvetica" w:hAnsi="Helvetica"/>
                <w:sz w:val="18"/>
                <w:szCs w:val="18"/>
                <w:lang w:val="de-DE"/>
              </w:rPr>
              <w:t xml:space="preserve">Monika </w:t>
            </w:r>
            <w:proofErr w:type="spellStart"/>
            <w:r w:rsidRPr="00A970B5">
              <w:rPr>
                <w:rFonts w:ascii="Helvetica" w:hAnsi="Helvetica"/>
                <w:sz w:val="18"/>
                <w:szCs w:val="18"/>
                <w:lang w:val="de-DE"/>
              </w:rPr>
              <w:t>Nyendick</w:t>
            </w:r>
            <w:proofErr w:type="spellEnd"/>
            <w:r w:rsidR="00E95A80">
              <w:rPr>
                <w:rFonts w:ascii="Helvetica" w:hAnsi="Helvetica"/>
                <w:sz w:val="18"/>
                <w:szCs w:val="18"/>
                <w:lang w:val="de-DE"/>
              </w:rPr>
              <w:t xml:space="preserve"> &amp; Désirée Müller</w:t>
            </w:r>
          </w:p>
          <w:p w14:paraId="7E322983" w14:textId="77777777" w:rsidR="002E540E" w:rsidRPr="00066AE7" w:rsidRDefault="002E540E" w:rsidP="00DC14DA">
            <w:pPr>
              <w:spacing w:line="288" w:lineRule="auto"/>
              <w:rPr>
                <w:rFonts w:ascii="Helvetica" w:hAnsi="Helvetica"/>
                <w:sz w:val="18"/>
                <w:szCs w:val="18"/>
                <w:lang w:val="it-IT"/>
              </w:rPr>
            </w:pPr>
            <w:proofErr w:type="spellStart"/>
            <w:r w:rsidRPr="00066AE7">
              <w:rPr>
                <w:rFonts w:ascii="Helvetica" w:hAnsi="Helvetica"/>
                <w:sz w:val="18"/>
                <w:szCs w:val="18"/>
                <w:lang w:val="it-IT"/>
              </w:rPr>
              <w:t>Magirusstraße</w:t>
            </w:r>
            <w:proofErr w:type="spellEnd"/>
            <w:r w:rsidRPr="00066AE7">
              <w:rPr>
                <w:rFonts w:ascii="Helvetica" w:hAnsi="Helvetica"/>
                <w:sz w:val="18"/>
                <w:szCs w:val="18"/>
                <w:lang w:val="it-IT"/>
              </w:rPr>
              <w:t xml:space="preserve"> 33 – D-89077 </w:t>
            </w:r>
            <w:proofErr w:type="spellStart"/>
            <w:r w:rsidRPr="00066AE7">
              <w:rPr>
                <w:rFonts w:ascii="Helvetica" w:hAnsi="Helvetica"/>
                <w:sz w:val="18"/>
                <w:szCs w:val="18"/>
                <w:lang w:val="it-IT"/>
              </w:rPr>
              <w:t>Ulm</w:t>
            </w:r>
            <w:proofErr w:type="spellEnd"/>
            <w:r w:rsidRPr="00066AE7">
              <w:rPr>
                <w:rFonts w:ascii="Helvetica" w:hAnsi="Helvetica"/>
                <w:sz w:val="18"/>
                <w:szCs w:val="18"/>
                <w:lang w:val="it-IT"/>
              </w:rPr>
              <w:t xml:space="preserve"> </w:t>
            </w:r>
          </w:p>
          <w:p w14:paraId="656F7B1A" w14:textId="01283067" w:rsidR="002E540E" w:rsidRPr="00066AE7" w:rsidRDefault="002E540E" w:rsidP="00DC14DA">
            <w:pPr>
              <w:spacing w:line="288" w:lineRule="auto"/>
              <w:rPr>
                <w:rFonts w:ascii="Helvetica" w:hAnsi="Helvetica"/>
                <w:sz w:val="18"/>
                <w:szCs w:val="18"/>
                <w:lang w:val="it-IT"/>
              </w:rPr>
            </w:pPr>
            <w:r w:rsidRPr="00066AE7">
              <w:rPr>
                <w:rFonts w:ascii="Helvetica" w:hAnsi="Helvetica"/>
                <w:sz w:val="18"/>
                <w:szCs w:val="18"/>
                <w:lang w:val="it-IT"/>
              </w:rPr>
              <w:t>Tel. +49 731 96287-</w:t>
            </w:r>
            <w:r w:rsidR="00E95A80">
              <w:rPr>
                <w:rFonts w:ascii="Helvetica" w:hAnsi="Helvetica"/>
                <w:sz w:val="18"/>
                <w:szCs w:val="18"/>
                <w:lang w:val="it-IT"/>
              </w:rPr>
              <w:t>2</w:t>
            </w:r>
            <w:r>
              <w:rPr>
                <w:rFonts w:ascii="Helvetica" w:hAnsi="Helvetica"/>
                <w:sz w:val="18"/>
                <w:szCs w:val="18"/>
                <w:lang w:val="it-IT"/>
              </w:rPr>
              <w:t>0</w:t>
            </w:r>
            <w:r w:rsidRPr="00066AE7">
              <w:rPr>
                <w:rFonts w:ascii="Helvetica" w:hAnsi="Helvetica"/>
                <w:sz w:val="18"/>
                <w:szCs w:val="18"/>
                <w:lang w:val="it-IT"/>
              </w:rPr>
              <w:br/>
              <w:t xml:space="preserve">Fax +49 731 96287-97 </w:t>
            </w:r>
          </w:p>
          <w:p w14:paraId="00D27FAC" w14:textId="77777777" w:rsidR="002E540E" w:rsidRPr="00066AE7" w:rsidRDefault="002E540E" w:rsidP="00DC14DA">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26789A31" w14:textId="77777777" w:rsidR="002E540E" w:rsidRPr="00066AE7" w:rsidRDefault="00471EC5" w:rsidP="00DC14DA">
            <w:pPr>
              <w:spacing w:line="288" w:lineRule="auto"/>
              <w:rPr>
                <w:rFonts w:ascii="Helvetica" w:hAnsi="Helvetica"/>
                <w:sz w:val="18"/>
                <w:szCs w:val="18"/>
                <w:lang w:val="it-IT"/>
              </w:rPr>
            </w:pPr>
            <w:hyperlink r:id="rId9" w:history="1">
              <w:r w:rsidR="002E540E" w:rsidRPr="00066AE7">
                <w:rPr>
                  <w:rFonts w:ascii="Helvetica" w:hAnsi="Helvetica"/>
                  <w:sz w:val="18"/>
                  <w:szCs w:val="18"/>
                  <w:lang w:val="it-IT"/>
                </w:rPr>
                <w:t>www.press-n-relations.de</w:t>
              </w:r>
            </w:hyperlink>
          </w:p>
        </w:tc>
      </w:tr>
    </w:tbl>
    <w:p w14:paraId="49B3B77C" w14:textId="77777777" w:rsidR="002E540E" w:rsidRPr="00E95A80" w:rsidRDefault="002E540E" w:rsidP="00A3713D">
      <w:pPr>
        <w:tabs>
          <w:tab w:val="left" w:pos="5954"/>
        </w:tabs>
        <w:spacing w:line="288" w:lineRule="auto"/>
        <w:rPr>
          <w:rFonts w:ascii="Helvetica" w:hAnsi="Helvetica"/>
          <w:bCs/>
          <w:sz w:val="20"/>
          <w:szCs w:val="20"/>
          <w:lang w:val="it-IT"/>
        </w:rPr>
      </w:pPr>
    </w:p>
    <w:p w14:paraId="11DE13F0" w14:textId="77777777" w:rsidR="00057CCF" w:rsidRPr="00E95A80" w:rsidRDefault="00057CCF" w:rsidP="00A3713D">
      <w:pPr>
        <w:tabs>
          <w:tab w:val="left" w:pos="5954"/>
        </w:tabs>
        <w:spacing w:line="288" w:lineRule="auto"/>
        <w:rPr>
          <w:rFonts w:ascii="Helvetica" w:hAnsi="Helvetica"/>
          <w:bCs/>
          <w:sz w:val="20"/>
          <w:szCs w:val="20"/>
          <w:lang w:val="it-IT"/>
        </w:rPr>
      </w:pPr>
    </w:p>
    <w:p w14:paraId="79B4D91F" w14:textId="77777777" w:rsidR="002E540E" w:rsidRPr="00861814" w:rsidRDefault="002E540E" w:rsidP="002E540E">
      <w:pPr>
        <w:spacing w:line="288" w:lineRule="auto"/>
        <w:rPr>
          <w:rFonts w:ascii="Helvetica" w:hAnsi="Helvetica" w:cs="Arial"/>
          <w:b/>
          <w:sz w:val="18"/>
          <w:szCs w:val="18"/>
          <w:lang w:val="en-US"/>
        </w:rPr>
      </w:pPr>
      <w:r w:rsidRPr="00861814">
        <w:rPr>
          <w:rFonts w:ascii="Helvetica" w:hAnsi="Helvetica" w:cs="Arial"/>
          <w:b/>
          <w:sz w:val="18"/>
          <w:szCs w:val="18"/>
          <w:lang w:val="en-US"/>
        </w:rPr>
        <w:t>About HEPP</w:t>
      </w:r>
    </w:p>
    <w:p w14:paraId="29FA6E67" w14:textId="77777777" w:rsidR="002E540E" w:rsidRDefault="002E540E" w:rsidP="002E540E">
      <w:pPr>
        <w:spacing w:line="288" w:lineRule="auto"/>
        <w:rPr>
          <w:rFonts w:ascii="Helvetica" w:hAnsi="Helvetica" w:cs="Arial"/>
          <w:sz w:val="18"/>
          <w:szCs w:val="18"/>
          <w:lang w:val="en-US"/>
        </w:rPr>
      </w:pPr>
      <w:r>
        <w:rPr>
          <w:rFonts w:ascii="Helvetica" w:hAnsi="Helvetica" w:cs="Arial"/>
          <w:sz w:val="18"/>
          <w:szCs w:val="18"/>
          <w:lang w:val="en-US"/>
        </w:rPr>
        <w:t xml:space="preserve">The brand </w:t>
      </w:r>
      <w:r w:rsidRPr="00A970B5">
        <w:rPr>
          <w:rFonts w:ascii="Helvetica" w:hAnsi="Helvetica" w:cs="Arial"/>
          <w:sz w:val="18"/>
          <w:szCs w:val="18"/>
          <w:lang w:val="en-US"/>
        </w:rPr>
        <w:t xml:space="preserve">HEPP with its headquarters in </w:t>
      </w:r>
      <w:proofErr w:type="spellStart"/>
      <w:r w:rsidRPr="00A970B5">
        <w:rPr>
          <w:rFonts w:ascii="Helvetica" w:hAnsi="Helvetica" w:cs="Arial"/>
          <w:sz w:val="18"/>
          <w:szCs w:val="18"/>
          <w:lang w:val="en-US"/>
        </w:rPr>
        <w:t>Birkenfeld</w:t>
      </w:r>
      <w:proofErr w:type="spellEnd"/>
      <w:r w:rsidRPr="00A970B5">
        <w:rPr>
          <w:rFonts w:ascii="Helvetica" w:hAnsi="Helvetica" w:cs="Arial"/>
          <w:sz w:val="18"/>
          <w:szCs w:val="18"/>
          <w:lang w:val="en-US"/>
        </w:rPr>
        <w:t xml:space="preserve"> near Pforzheim, is one of the world’s leading suppliers for the perfect</w:t>
      </w:r>
      <w:r>
        <w:rPr>
          <w:rFonts w:ascii="Helvetica" w:hAnsi="Helvetica" w:cs="Arial"/>
          <w:sz w:val="18"/>
          <w:szCs w:val="18"/>
          <w:lang w:val="en-US"/>
        </w:rPr>
        <w:t>ly laid table. The company manu</w:t>
      </w:r>
      <w:r w:rsidRPr="00A970B5">
        <w:rPr>
          <w:rFonts w:ascii="Helvetica" w:hAnsi="Helvetica" w:cs="Arial"/>
          <w:sz w:val="18"/>
          <w:szCs w:val="18"/>
          <w:lang w:val="en-US"/>
        </w:rPr>
        <w:t xml:space="preserve">factures the broadest range of tableware and serving pieces anywhere in the world using highly </w:t>
      </w:r>
      <w:proofErr w:type="spellStart"/>
      <w:r w:rsidRPr="00A970B5">
        <w:rPr>
          <w:rFonts w:ascii="Helvetica" w:hAnsi="Helvetica" w:cs="Arial"/>
          <w:sz w:val="18"/>
          <w:szCs w:val="18"/>
          <w:lang w:val="en-US"/>
        </w:rPr>
        <w:t>specialised</w:t>
      </w:r>
      <w:proofErr w:type="spellEnd"/>
      <w:r w:rsidRPr="00A970B5">
        <w:rPr>
          <w:rFonts w:ascii="Helvetica" w:hAnsi="Helvetica" w:cs="Arial"/>
          <w:sz w:val="18"/>
          <w:szCs w:val="18"/>
          <w:lang w:val="en-US"/>
        </w:rPr>
        <w:t xml:space="preserve"> production techniques – from coffee pots and chafing </w:t>
      </w:r>
      <w:r>
        <w:rPr>
          <w:rFonts w:ascii="Helvetica" w:hAnsi="Helvetica" w:cs="Arial"/>
          <w:sz w:val="18"/>
          <w:szCs w:val="18"/>
          <w:lang w:val="en-US"/>
        </w:rPr>
        <w:t>dishes to food distribution sys</w:t>
      </w:r>
      <w:r w:rsidRPr="00A970B5">
        <w:rPr>
          <w:rFonts w:ascii="Helvetica" w:hAnsi="Helvetica" w:cs="Arial"/>
          <w:sz w:val="18"/>
          <w:szCs w:val="18"/>
          <w:lang w:val="en-US"/>
        </w:rPr>
        <w:t xml:space="preserve">tems. The focus is on the materials and processing, but HEPP products also meet the highest of requirements in terms of design, quality and usability. </w:t>
      </w:r>
    </w:p>
    <w:p w14:paraId="076A2DE1" w14:textId="77777777" w:rsidR="002E540E" w:rsidRDefault="002E540E" w:rsidP="002E540E">
      <w:pPr>
        <w:spacing w:line="288" w:lineRule="auto"/>
        <w:rPr>
          <w:rFonts w:ascii="Helvetica" w:hAnsi="Helvetica" w:cs="Arial"/>
          <w:sz w:val="18"/>
          <w:szCs w:val="18"/>
          <w:lang w:val="en-US"/>
        </w:rPr>
      </w:pPr>
    </w:p>
    <w:p w14:paraId="0F6EB6A8" w14:textId="77777777" w:rsidR="002E540E" w:rsidRDefault="002E540E" w:rsidP="002E540E">
      <w:pPr>
        <w:spacing w:line="288" w:lineRule="auto"/>
        <w:rPr>
          <w:rFonts w:ascii="Helvetica" w:hAnsi="Helvetica" w:cs="Arial"/>
          <w:sz w:val="18"/>
          <w:szCs w:val="18"/>
          <w:lang w:val="en-US"/>
        </w:rPr>
      </w:pPr>
      <w:r w:rsidRPr="00A970B5">
        <w:rPr>
          <w:rFonts w:ascii="Helvetica" w:hAnsi="Helvetica" w:cs="Arial"/>
          <w:sz w:val="18"/>
          <w:szCs w:val="18"/>
          <w:lang w:val="en-US"/>
        </w:rPr>
        <w:t xml:space="preserve">It was with this in mind that the company was first founded in 1863 by brothers Carl and Otto Hepp, who can </w:t>
      </w:r>
      <w:r>
        <w:rPr>
          <w:rFonts w:ascii="Helvetica" w:hAnsi="Helvetica" w:cs="Arial"/>
          <w:sz w:val="18"/>
          <w:szCs w:val="18"/>
          <w:lang w:val="en-US"/>
        </w:rPr>
        <w:t>rightly be considered the inven</w:t>
      </w:r>
      <w:r w:rsidRPr="00A970B5">
        <w:rPr>
          <w:rFonts w:ascii="Helvetica" w:hAnsi="Helvetica" w:cs="Arial"/>
          <w:sz w:val="18"/>
          <w:szCs w:val="18"/>
          <w:lang w:val="en-US"/>
        </w:rPr>
        <w:t>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w:t>
      </w:r>
      <w:r>
        <w:rPr>
          <w:rFonts w:ascii="Helvetica" w:hAnsi="Helvetica" w:cs="Arial"/>
          <w:sz w:val="18"/>
          <w:szCs w:val="18"/>
          <w:lang w:val="en-US"/>
        </w:rPr>
        <w:t>onscious bulk caterers, interna</w:t>
      </w:r>
      <w:r w:rsidRPr="00A970B5">
        <w:rPr>
          <w:rFonts w:ascii="Helvetica" w:hAnsi="Helvetica" w:cs="Arial"/>
          <w:sz w:val="18"/>
          <w:szCs w:val="18"/>
          <w:lang w:val="en-US"/>
        </w:rPr>
        <w:t xml:space="preserve">tional cruise ship operators, airlines and railway companies. </w:t>
      </w:r>
    </w:p>
    <w:p w14:paraId="2561FB10" w14:textId="77777777" w:rsidR="002E540E" w:rsidRDefault="002E540E" w:rsidP="002E540E">
      <w:pPr>
        <w:spacing w:line="288" w:lineRule="auto"/>
        <w:rPr>
          <w:rFonts w:ascii="Helvetica" w:hAnsi="Helvetica" w:cs="Arial"/>
          <w:sz w:val="18"/>
          <w:szCs w:val="18"/>
          <w:lang w:val="en-US"/>
        </w:rPr>
      </w:pPr>
    </w:p>
    <w:p w14:paraId="3AE958D9" w14:textId="77777777" w:rsidR="002E540E" w:rsidRPr="008F78CD" w:rsidRDefault="002E540E" w:rsidP="002E540E">
      <w:pPr>
        <w:spacing w:line="288" w:lineRule="auto"/>
        <w:rPr>
          <w:rFonts w:ascii="Helvetica" w:hAnsi="Helvetica" w:cs="Arial"/>
          <w:sz w:val="18"/>
          <w:szCs w:val="18"/>
          <w:lang w:val="en-US"/>
        </w:rPr>
      </w:pPr>
      <w:r>
        <w:rPr>
          <w:rFonts w:ascii="Helvetica" w:hAnsi="Helvetica" w:cs="Arial"/>
          <w:sz w:val="18"/>
          <w:szCs w:val="18"/>
          <w:lang w:val="en-US"/>
        </w:rPr>
        <w:lastRenderedPageBreak/>
        <w:t xml:space="preserve">Since late 2016 the </w:t>
      </w:r>
      <w:r w:rsidRPr="00A970B5">
        <w:rPr>
          <w:rFonts w:ascii="Helvetica" w:hAnsi="Helvetica" w:cs="Arial"/>
          <w:sz w:val="18"/>
          <w:szCs w:val="18"/>
          <w:lang w:val="en-US"/>
        </w:rPr>
        <w:t xml:space="preserve">proHeq GmbH has belonged to the French company Groupe SEB.  </w:t>
      </w:r>
      <w:r w:rsidRPr="00D44094">
        <w:rPr>
          <w:rFonts w:ascii="Helvetica" w:hAnsi="Helvetica"/>
          <w:bCs/>
          <w:color w:val="000000" w:themeColor="text1"/>
          <w:sz w:val="18"/>
          <w:szCs w:val="18"/>
        </w:rPr>
        <w:t>In this context, all B2B brands of the Group were recently brought together under</w:t>
      </w:r>
      <w:r>
        <w:rPr>
          <w:rFonts w:ascii="Helvetica" w:hAnsi="Helvetica"/>
          <w:bCs/>
          <w:color w:val="000000" w:themeColor="text1"/>
          <w:sz w:val="18"/>
          <w:szCs w:val="18"/>
        </w:rPr>
        <w:t xml:space="preserve"> the umbrella “SEB PROFESSIONAL</w:t>
      </w:r>
      <w:r w:rsidRPr="00D44094">
        <w:rPr>
          <w:rFonts w:ascii="Helvetica" w:hAnsi="Helvetica"/>
          <w:bCs/>
          <w:color w:val="000000" w:themeColor="text1"/>
          <w:sz w:val="18"/>
          <w:szCs w:val="18"/>
        </w:rPr>
        <w:t>”</w:t>
      </w:r>
      <w:r>
        <w:rPr>
          <w:rFonts w:ascii="Helvetica" w:hAnsi="Helvetica"/>
          <w:bCs/>
          <w:color w:val="000000" w:themeColor="text1"/>
          <w:sz w:val="18"/>
          <w:szCs w:val="18"/>
        </w:rPr>
        <w:t>.</w:t>
      </w:r>
    </w:p>
    <w:bookmarkEnd w:id="0"/>
    <w:p w14:paraId="61DBF9C1" w14:textId="77777777" w:rsidR="004B58A8" w:rsidRPr="002E540E" w:rsidRDefault="004B58A8" w:rsidP="00A3713D">
      <w:pPr>
        <w:rPr>
          <w:lang w:val="en-US"/>
        </w:rPr>
      </w:pPr>
    </w:p>
    <w:sectPr w:rsidR="004B58A8" w:rsidRPr="002E540E"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5B695C" w14:textId="77777777" w:rsidR="00471EC5" w:rsidRDefault="00471EC5">
      <w:r>
        <w:separator/>
      </w:r>
    </w:p>
  </w:endnote>
  <w:endnote w:type="continuationSeparator" w:id="0">
    <w:p w14:paraId="3226FC32" w14:textId="77777777" w:rsidR="00471EC5" w:rsidRDefault="00471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PT Sans">
    <w:panose1 w:val="020B0503020203020204"/>
    <w:charset w:val="4D"/>
    <w:family w:val="swiss"/>
    <w:pitch w:val="variable"/>
    <w:sig w:usb0="A00002EF" w:usb1="5000204B" w:usb2="00000000" w:usb3="00000000" w:csb0="00000097"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C59008" w14:textId="77777777" w:rsidR="00471EC5" w:rsidRDefault="00471EC5">
      <w:r>
        <w:separator/>
      </w:r>
    </w:p>
  </w:footnote>
  <w:footnote w:type="continuationSeparator" w:id="0">
    <w:p w14:paraId="0A26D7D5" w14:textId="77777777" w:rsidR="00471EC5" w:rsidRDefault="00471E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6A3ECC" w14:textId="77777777" w:rsidR="00485A48" w:rsidRDefault="00485A48">
    <w:pPr>
      <w:pStyle w:val="Kopfzeile"/>
      <w:rPr>
        <w:rFonts w:ascii="Helvetica" w:hAnsi="Helvetica"/>
        <w:sz w:val="36"/>
        <w:szCs w:val="28"/>
      </w:rPr>
    </w:pPr>
    <w:r>
      <w:rPr>
        <w:rFonts w:ascii="Helvetica" w:hAnsi="Helvetica"/>
        <w:noProof/>
        <w:sz w:val="36"/>
        <w:szCs w:val="28"/>
        <w:lang w:val="de-DE" w:eastAsia="zh-CN"/>
      </w:rPr>
      <w:drawing>
        <wp:anchor distT="0" distB="0" distL="114300" distR="114300" simplePos="0" relativeHeight="251658752" behindDoc="0" locked="0" layoutInCell="1" allowOverlap="1" wp14:anchorId="3AEEF317" wp14:editId="7BF09F2E">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20D56DC" w14:textId="79709044" w:rsidR="00485A48" w:rsidRPr="003D4E85" w:rsidRDefault="00485A48">
    <w:pPr>
      <w:pStyle w:val="Kopfzeile"/>
      <w:rPr>
        <w:rFonts w:ascii="Helvetica" w:hAnsi="Helvetica"/>
        <w:sz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embedSystemFonts/>
  <w:activeWritingStyle w:appName="MSWord" w:lang="it-IT" w:vendorID="64" w:dllVersion="6" w:nlCheck="1" w:checkStyle="0"/>
  <w:activeWritingStyle w:appName="MSWord" w:lang="de-DE" w:vendorID="64" w:dllVersion="6" w:nlCheck="1" w:checkStyle="1"/>
  <w:activeWritingStyle w:appName="MSWord" w:lang="it-IT"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it-IT" w:vendorID="64" w:dllVersion="4096" w:nlCheck="1" w:checkStyle="0"/>
  <w:activeWritingStyle w:appName="MSWord" w:lang="de-DE" w:vendorID="64" w:dllVersion="0"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235EA"/>
    <w:rsid w:val="000316E4"/>
    <w:rsid w:val="00033F92"/>
    <w:rsid w:val="00041998"/>
    <w:rsid w:val="000420F8"/>
    <w:rsid w:val="00051DC8"/>
    <w:rsid w:val="00057CCF"/>
    <w:rsid w:val="00062ADB"/>
    <w:rsid w:val="00065082"/>
    <w:rsid w:val="00066AE7"/>
    <w:rsid w:val="00067228"/>
    <w:rsid w:val="00067480"/>
    <w:rsid w:val="000763A6"/>
    <w:rsid w:val="00076F87"/>
    <w:rsid w:val="00081B11"/>
    <w:rsid w:val="00083693"/>
    <w:rsid w:val="000941CC"/>
    <w:rsid w:val="000A31FA"/>
    <w:rsid w:val="000B04C0"/>
    <w:rsid w:val="000B0870"/>
    <w:rsid w:val="000B27FE"/>
    <w:rsid w:val="000B29A2"/>
    <w:rsid w:val="000B3AF2"/>
    <w:rsid w:val="000B4557"/>
    <w:rsid w:val="000B7BCF"/>
    <w:rsid w:val="000C0528"/>
    <w:rsid w:val="000C08B3"/>
    <w:rsid w:val="000C0C88"/>
    <w:rsid w:val="000C216F"/>
    <w:rsid w:val="000C3459"/>
    <w:rsid w:val="000C4477"/>
    <w:rsid w:val="000C522E"/>
    <w:rsid w:val="000C533E"/>
    <w:rsid w:val="000D73C7"/>
    <w:rsid w:val="000E1907"/>
    <w:rsid w:val="000E2CD5"/>
    <w:rsid w:val="000E324F"/>
    <w:rsid w:val="000E5D5B"/>
    <w:rsid w:val="000E7F3E"/>
    <w:rsid w:val="000F0A8F"/>
    <w:rsid w:val="000F14AD"/>
    <w:rsid w:val="000F1C7E"/>
    <w:rsid w:val="000F54E4"/>
    <w:rsid w:val="000F5A4C"/>
    <w:rsid w:val="000F6B4E"/>
    <w:rsid w:val="00107322"/>
    <w:rsid w:val="00115012"/>
    <w:rsid w:val="00116AC1"/>
    <w:rsid w:val="00123049"/>
    <w:rsid w:val="0012437B"/>
    <w:rsid w:val="001255A3"/>
    <w:rsid w:val="00125F61"/>
    <w:rsid w:val="00136DDD"/>
    <w:rsid w:val="00140459"/>
    <w:rsid w:val="00143DB1"/>
    <w:rsid w:val="00146286"/>
    <w:rsid w:val="001506CB"/>
    <w:rsid w:val="001509BE"/>
    <w:rsid w:val="0015706B"/>
    <w:rsid w:val="00160D52"/>
    <w:rsid w:val="00164DB5"/>
    <w:rsid w:val="00166AC0"/>
    <w:rsid w:val="0017010D"/>
    <w:rsid w:val="00171B01"/>
    <w:rsid w:val="0017358A"/>
    <w:rsid w:val="00175E3A"/>
    <w:rsid w:val="00186E5D"/>
    <w:rsid w:val="001923AB"/>
    <w:rsid w:val="001939D9"/>
    <w:rsid w:val="00194AB4"/>
    <w:rsid w:val="00197AB3"/>
    <w:rsid w:val="001A2801"/>
    <w:rsid w:val="001A49C5"/>
    <w:rsid w:val="001A6E2C"/>
    <w:rsid w:val="001B5D4B"/>
    <w:rsid w:val="001C1B58"/>
    <w:rsid w:val="001C2972"/>
    <w:rsid w:val="001C310F"/>
    <w:rsid w:val="001D0B9E"/>
    <w:rsid w:val="001D0E10"/>
    <w:rsid w:val="001D280D"/>
    <w:rsid w:val="001D3AC3"/>
    <w:rsid w:val="001D48CE"/>
    <w:rsid w:val="001D5A74"/>
    <w:rsid w:val="001D674C"/>
    <w:rsid w:val="001E0B03"/>
    <w:rsid w:val="001E7A61"/>
    <w:rsid w:val="0020252E"/>
    <w:rsid w:val="00205796"/>
    <w:rsid w:val="00205ABC"/>
    <w:rsid w:val="00206915"/>
    <w:rsid w:val="00206A4E"/>
    <w:rsid w:val="00210B37"/>
    <w:rsid w:val="0021126C"/>
    <w:rsid w:val="00215423"/>
    <w:rsid w:val="00226809"/>
    <w:rsid w:val="00233D3B"/>
    <w:rsid w:val="002350F6"/>
    <w:rsid w:val="00237337"/>
    <w:rsid w:val="00240AC2"/>
    <w:rsid w:val="002423CF"/>
    <w:rsid w:val="00242AEF"/>
    <w:rsid w:val="0024395B"/>
    <w:rsid w:val="00244FBB"/>
    <w:rsid w:val="0024705A"/>
    <w:rsid w:val="00247DDE"/>
    <w:rsid w:val="002510A6"/>
    <w:rsid w:val="00275FF8"/>
    <w:rsid w:val="00281678"/>
    <w:rsid w:val="00285F25"/>
    <w:rsid w:val="002920E2"/>
    <w:rsid w:val="002948D2"/>
    <w:rsid w:val="00297450"/>
    <w:rsid w:val="002A1A27"/>
    <w:rsid w:val="002A7054"/>
    <w:rsid w:val="002B0AFA"/>
    <w:rsid w:val="002C32A7"/>
    <w:rsid w:val="002C536C"/>
    <w:rsid w:val="002D1FC4"/>
    <w:rsid w:val="002E1103"/>
    <w:rsid w:val="002E377F"/>
    <w:rsid w:val="002E43AE"/>
    <w:rsid w:val="002E540E"/>
    <w:rsid w:val="002E6242"/>
    <w:rsid w:val="002F05CC"/>
    <w:rsid w:val="002F20C7"/>
    <w:rsid w:val="002F6907"/>
    <w:rsid w:val="002F6C7D"/>
    <w:rsid w:val="00300411"/>
    <w:rsid w:val="00313756"/>
    <w:rsid w:val="003145B5"/>
    <w:rsid w:val="003179B4"/>
    <w:rsid w:val="00322FB1"/>
    <w:rsid w:val="003236B8"/>
    <w:rsid w:val="00332F48"/>
    <w:rsid w:val="00335078"/>
    <w:rsid w:val="00347940"/>
    <w:rsid w:val="0035124B"/>
    <w:rsid w:val="003527C7"/>
    <w:rsid w:val="00353AD7"/>
    <w:rsid w:val="00363A62"/>
    <w:rsid w:val="00364642"/>
    <w:rsid w:val="00364676"/>
    <w:rsid w:val="0037305F"/>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C1116"/>
    <w:rsid w:val="003C6813"/>
    <w:rsid w:val="003D3221"/>
    <w:rsid w:val="003D5F08"/>
    <w:rsid w:val="003D6548"/>
    <w:rsid w:val="003D72C3"/>
    <w:rsid w:val="003D7E59"/>
    <w:rsid w:val="003E1A4D"/>
    <w:rsid w:val="003E287B"/>
    <w:rsid w:val="003E4119"/>
    <w:rsid w:val="003E522D"/>
    <w:rsid w:val="003F232D"/>
    <w:rsid w:val="003F3023"/>
    <w:rsid w:val="003F3136"/>
    <w:rsid w:val="003F7193"/>
    <w:rsid w:val="0040321E"/>
    <w:rsid w:val="00404171"/>
    <w:rsid w:val="004042B2"/>
    <w:rsid w:val="0040451C"/>
    <w:rsid w:val="0040705C"/>
    <w:rsid w:val="004075A9"/>
    <w:rsid w:val="004175D9"/>
    <w:rsid w:val="00417C06"/>
    <w:rsid w:val="00420148"/>
    <w:rsid w:val="0042035F"/>
    <w:rsid w:val="00426E3D"/>
    <w:rsid w:val="00433EAA"/>
    <w:rsid w:val="00434EB2"/>
    <w:rsid w:val="00436064"/>
    <w:rsid w:val="004406D1"/>
    <w:rsid w:val="00443D6E"/>
    <w:rsid w:val="004448E4"/>
    <w:rsid w:val="004458D9"/>
    <w:rsid w:val="00447D6C"/>
    <w:rsid w:val="00452051"/>
    <w:rsid w:val="004560CA"/>
    <w:rsid w:val="00457152"/>
    <w:rsid w:val="00460ECC"/>
    <w:rsid w:val="00471EC5"/>
    <w:rsid w:val="004725B1"/>
    <w:rsid w:val="00476507"/>
    <w:rsid w:val="00483D03"/>
    <w:rsid w:val="00485A48"/>
    <w:rsid w:val="00494999"/>
    <w:rsid w:val="0049710F"/>
    <w:rsid w:val="004A4A09"/>
    <w:rsid w:val="004A5ADF"/>
    <w:rsid w:val="004A5E4A"/>
    <w:rsid w:val="004A600C"/>
    <w:rsid w:val="004A6BCD"/>
    <w:rsid w:val="004B2076"/>
    <w:rsid w:val="004B27BF"/>
    <w:rsid w:val="004B3F04"/>
    <w:rsid w:val="004B440C"/>
    <w:rsid w:val="004B522F"/>
    <w:rsid w:val="004B58A8"/>
    <w:rsid w:val="004C0AC1"/>
    <w:rsid w:val="004C0D9B"/>
    <w:rsid w:val="004C2A5F"/>
    <w:rsid w:val="004D23BF"/>
    <w:rsid w:val="004D2D05"/>
    <w:rsid w:val="004D3622"/>
    <w:rsid w:val="004D6B98"/>
    <w:rsid w:val="004E0B0B"/>
    <w:rsid w:val="004E151D"/>
    <w:rsid w:val="004E1702"/>
    <w:rsid w:val="004E2620"/>
    <w:rsid w:val="004E2772"/>
    <w:rsid w:val="004E285F"/>
    <w:rsid w:val="004E58BD"/>
    <w:rsid w:val="004E7A81"/>
    <w:rsid w:val="004F001F"/>
    <w:rsid w:val="004F03B7"/>
    <w:rsid w:val="004F4858"/>
    <w:rsid w:val="004F5AD3"/>
    <w:rsid w:val="004F5E1F"/>
    <w:rsid w:val="004F60D8"/>
    <w:rsid w:val="004F618B"/>
    <w:rsid w:val="004F6EAB"/>
    <w:rsid w:val="00507FE3"/>
    <w:rsid w:val="00511807"/>
    <w:rsid w:val="00511C35"/>
    <w:rsid w:val="0051293C"/>
    <w:rsid w:val="005157DA"/>
    <w:rsid w:val="00517BBF"/>
    <w:rsid w:val="0052020C"/>
    <w:rsid w:val="00521EFF"/>
    <w:rsid w:val="00531D12"/>
    <w:rsid w:val="0053209E"/>
    <w:rsid w:val="00535742"/>
    <w:rsid w:val="005420BE"/>
    <w:rsid w:val="005435E4"/>
    <w:rsid w:val="00547D54"/>
    <w:rsid w:val="005513B4"/>
    <w:rsid w:val="00555177"/>
    <w:rsid w:val="005559C8"/>
    <w:rsid w:val="00555A54"/>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A0A1A"/>
    <w:rsid w:val="005A253C"/>
    <w:rsid w:val="005A45C5"/>
    <w:rsid w:val="005A491B"/>
    <w:rsid w:val="005B7BE4"/>
    <w:rsid w:val="005C0BC8"/>
    <w:rsid w:val="005C1149"/>
    <w:rsid w:val="005C131F"/>
    <w:rsid w:val="005C19E3"/>
    <w:rsid w:val="005C7BF7"/>
    <w:rsid w:val="005D4F6F"/>
    <w:rsid w:val="005D6DD8"/>
    <w:rsid w:val="005D717E"/>
    <w:rsid w:val="005D76E5"/>
    <w:rsid w:val="005E08C5"/>
    <w:rsid w:val="005E3C73"/>
    <w:rsid w:val="005E4172"/>
    <w:rsid w:val="005E4ECE"/>
    <w:rsid w:val="005E54C5"/>
    <w:rsid w:val="005F238F"/>
    <w:rsid w:val="005F7B6A"/>
    <w:rsid w:val="005F7F61"/>
    <w:rsid w:val="006004B6"/>
    <w:rsid w:val="006034D7"/>
    <w:rsid w:val="00604E5B"/>
    <w:rsid w:val="00614126"/>
    <w:rsid w:val="00621EB9"/>
    <w:rsid w:val="00625D20"/>
    <w:rsid w:val="006266EF"/>
    <w:rsid w:val="00632B46"/>
    <w:rsid w:val="0063480B"/>
    <w:rsid w:val="00635A0E"/>
    <w:rsid w:val="00643C5D"/>
    <w:rsid w:val="00645491"/>
    <w:rsid w:val="00646528"/>
    <w:rsid w:val="00646622"/>
    <w:rsid w:val="00650016"/>
    <w:rsid w:val="00650169"/>
    <w:rsid w:val="0065058F"/>
    <w:rsid w:val="00656383"/>
    <w:rsid w:val="00656956"/>
    <w:rsid w:val="00660201"/>
    <w:rsid w:val="00661495"/>
    <w:rsid w:val="00661F3F"/>
    <w:rsid w:val="00664834"/>
    <w:rsid w:val="00670B75"/>
    <w:rsid w:val="0067288E"/>
    <w:rsid w:val="00672943"/>
    <w:rsid w:val="00674B45"/>
    <w:rsid w:val="00674F8A"/>
    <w:rsid w:val="006759EF"/>
    <w:rsid w:val="006817D3"/>
    <w:rsid w:val="00681AC3"/>
    <w:rsid w:val="00683B0D"/>
    <w:rsid w:val="0068447E"/>
    <w:rsid w:val="00684E19"/>
    <w:rsid w:val="00691165"/>
    <w:rsid w:val="00697AEA"/>
    <w:rsid w:val="006A06DD"/>
    <w:rsid w:val="006A09EB"/>
    <w:rsid w:val="006A3D9A"/>
    <w:rsid w:val="006B7C87"/>
    <w:rsid w:val="006B7F87"/>
    <w:rsid w:val="006C363E"/>
    <w:rsid w:val="006C3F7B"/>
    <w:rsid w:val="006C5D5A"/>
    <w:rsid w:val="006C6B41"/>
    <w:rsid w:val="006D0FC9"/>
    <w:rsid w:val="006D1831"/>
    <w:rsid w:val="006D2387"/>
    <w:rsid w:val="006D3FB9"/>
    <w:rsid w:val="006E0B72"/>
    <w:rsid w:val="006E3630"/>
    <w:rsid w:val="006E666C"/>
    <w:rsid w:val="006E72D1"/>
    <w:rsid w:val="006E7851"/>
    <w:rsid w:val="006F3FA6"/>
    <w:rsid w:val="006F5A50"/>
    <w:rsid w:val="006F5FEA"/>
    <w:rsid w:val="00700AF4"/>
    <w:rsid w:val="00701EE7"/>
    <w:rsid w:val="0071325E"/>
    <w:rsid w:val="007152F0"/>
    <w:rsid w:val="00715D5F"/>
    <w:rsid w:val="00720ACE"/>
    <w:rsid w:val="007227A4"/>
    <w:rsid w:val="007247B4"/>
    <w:rsid w:val="007249CD"/>
    <w:rsid w:val="00727498"/>
    <w:rsid w:val="007332C9"/>
    <w:rsid w:val="00741D08"/>
    <w:rsid w:val="007422CD"/>
    <w:rsid w:val="00742EC9"/>
    <w:rsid w:val="007437A9"/>
    <w:rsid w:val="007472ED"/>
    <w:rsid w:val="00747C90"/>
    <w:rsid w:val="00752880"/>
    <w:rsid w:val="00756535"/>
    <w:rsid w:val="00760CE5"/>
    <w:rsid w:val="00764F3C"/>
    <w:rsid w:val="00765343"/>
    <w:rsid w:val="007703F5"/>
    <w:rsid w:val="0077151A"/>
    <w:rsid w:val="00772801"/>
    <w:rsid w:val="00773C38"/>
    <w:rsid w:val="0077530E"/>
    <w:rsid w:val="00794B8F"/>
    <w:rsid w:val="00794E96"/>
    <w:rsid w:val="00795F7C"/>
    <w:rsid w:val="007A31B5"/>
    <w:rsid w:val="007A3741"/>
    <w:rsid w:val="007A4169"/>
    <w:rsid w:val="007B7DBD"/>
    <w:rsid w:val="007C375A"/>
    <w:rsid w:val="007C4A0A"/>
    <w:rsid w:val="007D03F3"/>
    <w:rsid w:val="007D6FFD"/>
    <w:rsid w:val="007E303C"/>
    <w:rsid w:val="007E71A7"/>
    <w:rsid w:val="007F1297"/>
    <w:rsid w:val="007F162D"/>
    <w:rsid w:val="007F2B8F"/>
    <w:rsid w:val="007F50F3"/>
    <w:rsid w:val="007F5F91"/>
    <w:rsid w:val="008007CD"/>
    <w:rsid w:val="008015FC"/>
    <w:rsid w:val="008071EF"/>
    <w:rsid w:val="00807FE2"/>
    <w:rsid w:val="00810474"/>
    <w:rsid w:val="00812A56"/>
    <w:rsid w:val="00813D0D"/>
    <w:rsid w:val="00815CC1"/>
    <w:rsid w:val="00817BBE"/>
    <w:rsid w:val="00817FE6"/>
    <w:rsid w:val="00824DB1"/>
    <w:rsid w:val="00827C92"/>
    <w:rsid w:val="00834454"/>
    <w:rsid w:val="00840242"/>
    <w:rsid w:val="008420E7"/>
    <w:rsid w:val="00846B8E"/>
    <w:rsid w:val="00850116"/>
    <w:rsid w:val="0085053A"/>
    <w:rsid w:val="008515BC"/>
    <w:rsid w:val="00860DF1"/>
    <w:rsid w:val="00870280"/>
    <w:rsid w:val="0087372A"/>
    <w:rsid w:val="0087781D"/>
    <w:rsid w:val="008858C1"/>
    <w:rsid w:val="0088755D"/>
    <w:rsid w:val="00891DD3"/>
    <w:rsid w:val="00893AC2"/>
    <w:rsid w:val="00895450"/>
    <w:rsid w:val="00897610"/>
    <w:rsid w:val="008A29F2"/>
    <w:rsid w:val="008A477E"/>
    <w:rsid w:val="008A567A"/>
    <w:rsid w:val="008A5AE2"/>
    <w:rsid w:val="008C13E7"/>
    <w:rsid w:val="008C1535"/>
    <w:rsid w:val="008C4463"/>
    <w:rsid w:val="008C5161"/>
    <w:rsid w:val="008C560A"/>
    <w:rsid w:val="008D16A7"/>
    <w:rsid w:val="008D37D0"/>
    <w:rsid w:val="008D391C"/>
    <w:rsid w:val="008D3FD5"/>
    <w:rsid w:val="008D4635"/>
    <w:rsid w:val="008D686B"/>
    <w:rsid w:val="008E02F0"/>
    <w:rsid w:val="008E3EFC"/>
    <w:rsid w:val="008E76DB"/>
    <w:rsid w:val="008F1084"/>
    <w:rsid w:val="008F1274"/>
    <w:rsid w:val="008F52A2"/>
    <w:rsid w:val="008F5EC1"/>
    <w:rsid w:val="0090592D"/>
    <w:rsid w:val="0090618B"/>
    <w:rsid w:val="009106BF"/>
    <w:rsid w:val="009117B9"/>
    <w:rsid w:val="00912FBA"/>
    <w:rsid w:val="00913E10"/>
    <w:rsid w:val="0091513A"/>
    <w:rsid w:val="00917D9B"/>
    <w:rsid w:val="00927D0B"/>
    <w:rsid w:val="00932CB1"/>
    <w:rsid w:val="00934BA5"/>
    <w:rsid w:val="00945275"/>
    <w:rsid w:val="009478CC"/>
    <w:rsid w:val="00951AC9"/>
    <w:rsid w:val="0095395A"/>
    <w:rsid w:val="00955759"/>
    <w:rsid w:val="00956346"/>
    <w:rsid w:val="00957422"/>
    <w:rsid w:val="00963148"/>
    <w:rsid w:val="009670DE"/>
    <w:rsid w:val="00967BA9"/>
    <w:rsid w:val="00974402"/>
    <w:rsid w:val="00976089"/>
    <w:rsid w:val="009821E0"/>
    <w:rsid w:val="00982BA1"/>
    <w:rsid w:val="0098752B"/>
    <w:rsid w:val="00993144"/>
    <w:rsid w:val="00993972"/>
    <w:rsid w:val="00995D53"/>
    <w:rsid w:val="009A32E5"/>
    <w:rsid w:val="009A5072"/>
    <w:rsid w:val="009A5AF9"/>
    <w:rsid w:val="009A7687"/>
    <w:rsid w:val="009B03B3"/>
    <w:rsid w:val="009B2661"/>
    <w:rsid w:val="009B2C1F"/>
    <w:rsid w:val="009B35D4"/>
    <w:rsid w:val="009B3C2D"/>
    <w:rsid w:val="009B4539"/>
    <w:rsid w:val="009B51B6"/>
    <w:rsid w:val="009C1537"/>
    <w:rsid w:val="009C244D"/>
    <w:rsid w:val="009C472B"/>
    <w:rsid w:val="009C4F3A"/>
    <w:rsid w:val="009C5539"/>
    <w:rsid w:val="009D1A75"/>
    <w:rsid w:val="009D6111"/>
    <w:rsid w:val="009D6B5F"/>
    <w:rsid w:val="009E00A4"/>
    <w:rsid w:val="009E1A15"/>
    <w:rsid w:val="009E286C"/>
    <w:rsid w:val="009E430E"/>
    <w:rsid w:val="009F1B7E"/>
    <w:rsid w:val="00A032CB"/>
    <w:rsid w:val="00A12898"/>
    <w:rsid w:val="00A138C7"/>
    <w:rsid w:val="00A1417C"/>
    <w:rsid w:val="00A163E6"/>
    <w:rsid w:val="00A200ED"/>
    <w:rsid w:val="00A22C8F"/>
    <w:rsid w:val="00A24CDF"/>
    <w:rsid w:val="00A27D5C"/>
    <w:rsid w:val="00A34A63"/>
    <w:rsid w:val="00A34D09"/>
    <w:rsid w:val="00A34F23"/>
    <w:rsid w:val="00A36616"/>
    <w:rsid w:val="00A3713D"/>
    <w:rsid w:val="00A426FC"/>
    <w:rsid w:val="00A440B9"/>
    <w:rsid w:val="00A44F3B"/>
    <w:rsid w:val="00A45397"/>
    <w:rsid w:val="00A473E9"/>
    <w:rsid w:val="00A504D9"/>
    <w:rsid w:val="00A513BB"/>
    <w:rsid w:val="00A524DE"/>
    <w:rsid w:val="00A53665"/>
    <w:rsid w:val="00A538C1"/>
    <w:rsid w:val="00A5488A"/>
    <w:rsid w:val="00A6029B"/>
    <w:rsid w:val="00A641EB"/>
    <w:rsid w:val="00A70461"/>
    <w:rsid w:val="00A82AC8"/>
    <w:rsid w:val="00A8418C"/>
    <w:rsid w:val="00A84F20"/>
    <w:rsid w:val="00A91443"/>
    <w:rsid w:val="00A93B08"/>
    <w:rsid w:val="00AA2DA4"/>
    <w:rsid w:val="00AA3771"/>
    <w:rsid w:val="00AA5831"/>
    <w:rsid w:val="00AC0023"/>
    <w:rsid w:val="00AC114A"/>
    <w:rsid w:val="00AC4292"/>
    <w:rsid w:val="00AC5F5E"/>
    <w:rsid w:val="00AD0CAB"/>
    <w:rsid w:val="00AD0EA5"/>
    <w:rsid w:val="00AD31FD"/>
    <w:rsid w:val="00AD4A62"/>
    <w:rsid w:val="00AD6B77"/>
    <w:rsid w:val="00AE198F"/>
    <w:rsid w:val="00AE349D"/>
    <w:rsid w:val="00AE4784"/>
    <w:rsid w:val="00AF678A"/>
    <w:rsid w:val="00AF7314"/>
    <w:rsid w:val="00B00A1A"/>
    <w:rsid w:val="00B0117F"/>
    <w:rsid w:val="00B02788"/>
    <w:rsid w:val="00B0652D"/>
    <w:rsid w:val="00B110A4"/>
    <w:rsid w:val="00B1165D"/>
    <w:rsid w:val="00B12670"/>
    <w:rsid w:val="00B14C3D"/>
    <w:rsid w:val="00B25EBA"/>
    <w:rsid w:val="00B27918"/>
    <w:rsid w:val="00B30434"/>
    <w:rsid w:val="00B3252C"/>
    <w:rsid w:val="00B326FC"/>
    <w:rsid w:val="00B34728"/>
    <w:rsid w:val="00B3647B"/>
    <w:rsid w:val="00B36B7A"/>
    <w:rsid w:val="00B418B9"/>
    <w:rsid w:val="00B42599"/>
    <w:rsid w:val="00B477D3"/>
    <w:rsid w:val="00B50F3F"/>
    <w:rsid w:val="00B625F8"/>
    <w:rsid w:val="00B62D3D"/>
    <w:rsid w:val="00B63195"/>
    <w:rsid w:val="00B63B68"/>
    <w:rsid w:val="00B71A91"/>
    <w:rsid w:val="00B71AE6"/>
    <w:rsid w:val="00B81456"/>
    <w:rsid w:val="00B82272"/>
    <w:rsid w:val="00B832D8"/>
    <w:rsid w:val="00B83783"/>
    <w:rsid w:val="00B84CAC"/>
    <w:rsid w:val="00B94FC6"/>
    <w:rsid w:val="00B95570"/>
    <w:rsid w:val="00B9749E"/>
    <w:rsid w:val="00BA2998"/>
    <w:rsid w:val="00BA66BE"/>
    <w:rsid w:val="00BB3F3C"/>
    <w:rsid w:val="00BB5098"/>
    <w:rsid w:val="00BB6E8A"/>
    <w:rsid w:val="00BC0484"/>
    <w:rsid w:val="00BC0E3A"/>
    <w:rsid w:val="00BC3268"/>
    <w:rsid w:val="00BD24F7"/>
    <w:rsid w:val="00BD2BAA"/>
    <w:rsid w:val="00BD488C"/>
    <w:rsid w:val="00BE0E14"/>
    <w:rsid w:val="00BF0D41"/>
    <w:rsid w:val="00BF2124"/>
    <w:rsid w:val="00BF4B04"/>
    <w:rsid w:val="00BF4FD0"/>
    <w:rsid w:val="00BF72BE"/>
    <w:rsid w:val="00C0418E"/>
    <w:rsid w:val="00C04EDB"/>
    <w:rsid w:val="00C0517D"/>
    <w:rsid w:val="00C16B30"/>
    <w:rsid w:val="00C175C2"/>
    <w:rsid w:val="00C209F7"/>
    <w:rsid w:val="00C24EEF"/>
    <w:rsid w:val="00C3037E"/>
    <w:rsid w:val="00C31C47"/>
    <w:rsid w:val="00C34B64"/>
    <w:rsid w:val="00C405F8"/>
    <w:rsid w:val="00C424D2"/>
    <w:rsid w:val="00C45035"/>
    <w:rsid w:val="00C452E7"/>
    <w:rsid w:val="00C460E5"/>
    <w:rsid w:val="00C464DA"/>
    <w:rsid w:val="00C5026B"/>
    <w:rsid w:val="00C52439"/>
    <w:rsid w:val="00C530F7"/>
    <w:rsid w:val="00C531B8"/>
    <w:rsid w:val="00C537E4"/>
    <w:rsid w:val="00C61122"/>
    <w:rsid w:val="00C625ED"/>
    <w:rsid w:val="00C62936"/>
    <w:rsid w:val="00C652C5"/>
    <w:rsid w:val="00C67452"/>
    <w:rsid w:val="00C70340"/>
    <w:rsid w:val="00C70638"/>
    <w:rsid w:val="00C74437"/>
    <w:rsid w:val="00C81B65"/>
    <w:rsid w:val="00C94463"/>
    <w:rsid w:val="00C97A9B"/>
    <w:rsid w:val="00CA026E"/>
    <w:rsid w:val="00CA5EA1"/>
    <w:rsid w:val="00CA7178"/>
    <w:rsid w:val="00CB4D09"/>
    <w:rsid w:val="00CB5A1C"/>
    <w:rsid w:val="00CB5DA7"/>
    <w:rsid w:val="00CC04FB"/>
    <w:rsid w:val="00CC15F6"/>
    <w:rsid w:val="00CC4D3F"/>
    <w:rsid w:val="00CC4D94"/>
    <w:rsid w:val="00CD1369"/>
    <w:rsid w:val="00CD6883"/>
    <w:rsid w:val="00CE329A"/>
    <w:rsid w:val="00CE5A8C"/>
    <w:rsid w:val="00CE6EA0"/>
    <w:rsid w:val="00CE7F9E"/>
    <w:rsid w:val="00CF095E"/>
    <w:rsid w:val="00CF1572"/>
    <w:rsid w:val="00CF53C9"/>
    <w:rsid w:val="00CF620C"/>
    <w:rsid w:val="00D004A5"/>
    <w:rsid w:val="00D02B6D"/>
    <w:rsid w:val="00D04630"/>
    <w:rsid w:val="00D1460A"/>
    <w:rsid w:val="00D163AF"/>
    <w:rsid w:val="00D20CE7"/>
    <w:rsid w:val="00D20F05"/>
    <w:rsid w:val="00D2303A"/>
    <w:rsid w:val="00D2613D"/>
    <w:rsid w:val="00D37E5C"/>
    <w:rsid w:val="00D42F6D"/>
    <w:rsid w:val="00D4369E"/>
    <w:rsid w:val="00D4459A"/>
    <w:rsid w:val="00D45FD1"/>
    <w:rsid w:val="00D525B9"/>
    <w:rsid w:val="00D569CA"/>
    <w:rsid w:val="00D57A8A"/>
    <w:rsid w:val="00D57E41"/>
    <w:rsid w:val="00D60820"/>
    <w:rsid w:val="00D63575"/>
    <w:rsid w:val="00D64757"/>
    <w:rsid w:val="00D651C4"/>
    <w:rsid w:val="00D660E5"/>
    <w:rsid w:val="00D66137"/>
    <w:rsid w:val="00D70A63"/>
    <w:rsid w:val="00D84C84"/>
    <w:rsid w:val="00D90E1C"/>
    <w:rsid w:val="00D921E3"/>
    <w:rsid w:val="00D94753"/>
    <w:rsid w:val="00D94E06"/>
    <w:rsid w:val="00DA15C8"/>
    <w:rsid w:val="00DA39B6"/>
    <w:rsid w:val="00DA57B6"/>
    <w:rsid w:val="00DA665B"/>
    <w:rsid w:val="00DB08BF"/>
    <w:rsid w:val="00DB2ED5"/>
    <w:rsid w:val="00DB5350"/>
    <w:rsid w:val="00DC086D"/>
    <w:rsid w:val="00DC4450"/>
    <w:rsid w:val="00DC5967"/>
    <w:rsid w:val="00DC7697"/>
    <w:rsid w:val="00DD09CF"/>
    <w:rsid w:val="00DD7B4E"/>
    <w:rsid w:val="00DF2138"/>
    <w:rsid w:val="00DF3DA0"/>
    <w:rsid w:val="00E0421D"/>
    <w:rsid w:val="00E06886"/>
    <w:rsid w:val="00E072CC"/>
    <w:rsid w:val="00E10CB2"/>
    <w:rsid w:val="00E1523E"/>
    <w:rsid w:val="00E21709"/>
    <w:rsid w:val="00E26318"/>
    <w:rsid w:val="00E31F40"/>
    <w:rsid w:val="00E31F90"/>
    <w:rsid w:val="00E325D7"/>
    <w:rsid w:val="00E33845"/>
    <w:rsid w:val="00E40747"/>
    <w:rsid w:val="00E409FA"/>
    <w:rsid w:val="00E43E51"/>
    <w:rsid w:val="00E46641"/>
    <w:rsid w:val="00E56004"/>
    <w:rsid w:val="00E5670E"/>
    <w:rsid w:val="00E56894"/>
    <w:rsid w:val="00E6207C"/>
    <w:rsid w:val="00E62090"/>
    <w:rsid w:val="00E64925"/>
    <w:rsid w:val="00E65023"/>
    <w:rsid w:val="00E677DD"/>
    <w:rsid w:val="00E71063"/>
    <w:rsid w:val="00E71C22"/>
    <w:rsid w:val="00E749C7"/>
    <w:rsid w:val="00E7592A"/>
    <w:rsid w:val="00E771DF"/>
    <w:rsid w:val="00E825D5"/>
    <w:rsid w:val="00E87776"/>
    <w:rsid w:val="00E87A83"/>
    <w:rsid w:val="00E9019D"/>
    <w:rsid w:val="00E91960"/>
    <w:rsid w:val="00E95A80"/>
    <w:rsid w:val="00E962E2"/>
    <w:rsid w:val="00E97FEB"/>
    <w:rsid w:val="00EA279F"/>
    <w:rsid w:val="00EA2B51"/>
    <w:rsid w:val="00EA2D93"/>
    <w:rsid w:val="00EA4DFD"/>
    <w:rsid w:val="00EA632F"/>
    <w:rsid w:val="00EA6C3F"/>
    <w:rsid w:val="00EB0EF9"/>
    <w:rsid w:val="00EC1879"/>
    <w:rsid w:val="00EC2DDD"/>
    <w:rsid w:val="00EC77E4"/>
    <w:rsid w:val="00ED0B99"/>
    <w:rsid w:val="00ED2B9E"/>
    <w:rsid w:val="00EE4A72"/>
    <w:rsid w:val="00EF0767"/>
    <w:rsid w:val="00EF1820"/>
    <w:rsid w:val="00EF1C9C"/>
    <w:rsid w:val="00F00939"/>
    <w:rsid w:val="00F03BCA"/>
    <w:rsid w:val="00F06BDC"/>
    <w:rsid w:val="00F21FA0"/>
    <w:rsid w:val="00F23952"/>
    <w:rsid w:val="00F251A8"/>
    <w:rsid w:val="00F300E1"/>
    <w:rsid w:val="00F3235F"/>
    <w:rsid w:val="00F358E7"/>
    <w:rsid w:val="00F42792"/>
    <w:rsid w:val="00F462B5"/>
    <w:rsid w:val="00F55271"/>
    <w:rsid w:val="00F579A4"/>
    <w:rsid w:val="00F6626D"/>
    <w:rsid w:val="00F67FFA"/>
    <w:rsid w:val="00F7072F"/>
    <w:rsid w:val="00F71797"/>
    <w:rsid w:val="00F71B5E"/>
    <w:rsid w:val="00F726D7"/>
    <w:rsid w:val="00F755C9"/>
    <w:rsid w:val="00F77FBF"/>
    <w:rsid w:val="00F8224C"/>
    <w:rsid w:val="00F91C81"/>
    <w:rsid w:val="00F9611B"/>
    <w:rsid w:val="00F963C4"/>
    <w:rsid w:val="00FA499B"/>
    <w:rsid w:val="00FA6B26"/>
    <w:rsid w:val="00FB26F6"/>
    <w:rsid w:val="00FB3721"/>
    <w:rsid w:val="00FC16B1"/>
    <w:rsid w:val="00FC53C8"/>
    <w:rsid w:val="00FC5C09"/>
    <w:rsid w:val="00FD01F2"/>
    <w:rsid w:val="00FD04C0"/>
    <w:rsid w:val="00FD12AE"/>
    <w:rsid w:val="00FD1CAF"/>
    <w:rsid w:val="00FD6C6C"/>
    <w:rsid w:val="00FD793E"/>
    <w:rsid w:val="00FE6D4C"/>
    <w:rsid w:val="00FE6EC0"/>
    <w:rsid w:val="00FE705D"/>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F230B0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Medium Shading 1 Accent 1" w:qFormat="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209100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809</Words>
  <Characters>5102</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5900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Microsoft Office-Benutzer</cp:lastModifiedBy>
  <cp:revision>6</cp:revision>
  <cp:lastPrinted>2019-12-05T14:47:00Z</cp:lastPrinted>
  <dcterms:created xsi:type="dcterms:W3CDTF">2019-12-13T12:41:00Z</dcterms:created>
  <dcterms:modified xsi:type="dcterms:W3CDTF">2019-12-17T15:17:00Z</dcterms:modified>
</cp:coreProperties>
</file>