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8AF7" w14:textId="70A4B418" w:rsidR="000C522E" w:rsidRPr="00C13D79" w:rsidRDefault="000C522E" w:rsidP="0009204C">
      <w:pPr>
        <w:pStyle w:val="Kopfzeile"/>
        <w:spacing w:line="288" w:lineRule="auto"/>
        <w:rPr>
          <w:rFonts w:ascii="Helvetica" w:hAnsi="Helvetica"/>
          <w:sz w:val="36"/>
        </w:rPr>
      </w:pPr>
      <w:r>
        <w:rPr>
          <w:rFonts w:ascii="Helvetica" w:hAnsi="Helvetica"/>
          <w:sz w:val="36"/>
        </w:rPr>
        <w:t>Press release</w:t>
      </w:r>
    </w:p>
    <w:p w14:paraId="11073AD5" w14:textId="77777777" w:rsidR="000C522E" w:rsidRPr="002F546D" w:rsidRDefault="000C522E" w:rsidP="0009204C">
      <w:pPr>
        <w:spacing w:line="288" w:lineRule="auto"/>
        <w:rPr>
          <w:rFonts w:ascii="Helvetica" w:hAnsi="Helvetica"/>
          <w:sz w:val="20"/>
          <w:szCs w:val="20"/>
        </w:rPr>
      </w:pPr>
    </w:p>
    <w:p w14:paraId="5D68B5E0" w14:textId="7EB8DA4E" w:rsidR="0032623D" w:rsidRDefault="0032623D" w:rsidP="0032623D">
      <w:pPr>
        <w:spacing w:line="288" w:lineRule="auto"/>
        <w:rPr>
          <w:rFonts w:ascii="Helvetica" w:hAnsi="Helvetica"/>
          <w:sz w:val="20"/>
          <w:szCs w:val="20"/>
        </w:rPr>
      </w:pPr>
      <w:r>
        <w:rPr>
          <w:rFonts w:ascii="Helvetica" w:hAnsi="Helvetica"/>
          <w:sz w:val="20"/>
        </w:rPr>
        <w:t xml:space="preserve">Birkenfeld, </w:t>
      </w:r>
      <w:r w:rsidR="00A47188">
        <w:rPr>
          <w:rFonts w:ascii="Helvetica" w:hAnsi="Helvetica"/>
          <w:sz w:val="20"/>
        </w:rPr>
        <w:t xml:space="preserve">13 May </w:t>
      </w:r>
      <w:r>
        <w:rPr>
          <w:rFonts w:ascii="Helvetica" w:hAnsi="Helvetica"/>
          <w:sz w:val="20"/>
        </w:rPr>
        <w:t>2024</w:t>
      </w:r>
    </w:p>
    <w:p w14:paraId="419DDDF9" w14:textId="77777777" w:rsidR="00F33395" w:rsidRPr="002F546D" w:rsidRDefault="00F33395" w:rsidP="0032623D">
      <w:pPr>
        <w:spacing w:line="288" w:lineRule="auto"/>
        <w:rPr>
          <w:rFonts w:ascii="Helvetica" w:hAnsi="Helvetica"/>
          <w:sz w:val="20"/>
          <w:szCs w:val="20"/>
        </w:rPr>
      </w:pPr>
    </w:p>
    <w:p w14:paraId="15163612" w14:textId="77777777" w:rsidR="00634D83" w:rsidRPr="002F546D" w:rsidRDefault="00634D83" w:rsidP="00272FAE">
      <w:pPr>
        <w:spacing w:line="264" w:lineRule="auto"/>
        <w:rPr>
          <w:rFonts w:ascii="Helvetica" w:hAnsi="Helvetica"/>
          <w:sz w:val="20"/>
          <w:szCs w:val="20"/>
        </w:rPr>
      </w:pPr>
    </w:p>
    <w:p w14:paraId="10250AB0" w14:textId="0B01A459" w:rsidR="00DE082B" w:rsidRPr="00821162" w:rsidRDefault="00B37B59" w:rsidP="0009204C">
      <w:pPr>
        <w:spacing w:line="288" w:lineRule="auto"/>
        <w:ind w:right="-283"/>
        <w:rPr>
          <w:rFonts w:ascii="Helvetica" w:hAnsi="Helvetica"/>
          <w:b/>
          <w:sz w:val="28"/>
          <w:szCs w:val="28"/>
        </w:rPr>
      </w:pPr>
      <w:r>
        <w:rPr>
          <w:rFonts w:ascii="Helvetica" w:hAnsi="Helvetica"/>
          <w:b/>
          <w:sz w:val="28"/>
        </w:rPr>
        <w:t>Craftsmanship meets the latest technology</w:t>
      </w:r>
    </w:p>
    <w:p w14:paraId="7FC85F29" w14:textId="6CAD00B9" w:rsidR="00453F91" w:rsidRPr="00AA23C9" w:rsidRDefault="00B37B59" w:rsidP="00AA23C9">
      <w:pPr>
        <w:spacing w:line="288" w:lineRule="auto"/>
        <w:ind w:right="-283"/>
        <w:rPr>
          <w:rFonts w:ascii="Helvetica" w:hAnsi="Helvetica"/>
          <w:sz w:val="22"/>
          <w:szCs w:val="22"/>
        </w:rPr>
      </w:pPr>
      <w:r>
        <w:rPr>
          <w:rFonts w:ascii="Helvetica" w:hAnsi="Helvetica"/>
          <w:sz w:val="22"/>
        </w:rPr>
        <w:t>HEPP takes customisation to a new level with 3D printing</w:t>
      </w:r>
    </w:p>
    <w:p w14:paraId="6AE7850A" w14:textId="77777777" w:rsidR="00453F91" w:rsidRDefault="00453F91" w:rsidP="00FA68B2">
      <w:pPr>
        <w:spacing w:line="288" w:lineRule="auto"/>
        <w:rPr>
          <w:rFonts w:ascii="Helvetica" w:hAnsi="Helvetica"/>
          <w:b/>
          <w:bCs/>
          <w:color w:val="000000"/>
          <w:sz w:val="20"/>
          <w:szCs w:val="20"/>
        </w:rPr>
      </w:pPr>
    </w:p>
    <w:p w14:paraId="639AD18B" w14:textId="62DC3DC6" w:rsidR="00346BB1" w:rsidRDefault="00B37B59" w:rsidP="00953F14">
      <w:pPr>
        <w:spacing w:line="288" w:lineRule="auto"/>
        <w:rPr>
          <w:rFonts w:ascii="Helvetica" w:hAnsi="Helvetica"/>
          <w:b/>
          <w:sz w:val="20"/>
          <w:szCs w:val="20"/>
        </w:rPr>
      </w:pPr>
      <w:r>
        <w:rPr>
          <w:rFonts w:ascii="Helvetica" w:hAnsi="Helvetica"/>
          <w:b/>
          <w:sz w:val="20"/>
        </w:rPr>
        <w:t xml:space="preserve">In addition to classic craftsmanship, HEPP's in-house workshop utilises state-of-the-art technology: Using a 3D printer, the experts now offer the option of customising selected products with individual, tactile labelling made of solid stainless steel. Stainless steel is ideal for additive manufacturing and is also durable and extremely hygienic. The material </w:t>
      </w:r>
      <w:r w:rsidR="00E07ED0">
        <w:rPr>
          <w:rFonts w:ascii="Helvetica" w:hAnsi="Helvetica"/>
          <w:b/>
          <w:sz w:val="20"/>
        </w:rPr>
        <w:t>offers the perfect basis</w:t>
      </w:r>
      <w:r>
        <w:rPr>
          <w:rFonts w:ascii="Helvetica" w:hAnsi="Helvetica"/>
          <w:b/>
          <w:sz w:val="20"/>
        </w:rPr>
        <w:t xml:space="preserve"> for other finishing options such as silver or gold</w:t>
      </w:r>
      <w:r w:rsidR="00796575">
        <w:rPr>
          <w:rFonts w:ascii="Helvetica" w:hAnsi="Helvetica"/>
          <w:b/>
          <w:sz w:val="20"/>
        </w:rPr>
        <w:t xml:space="preserve"> </w:t>
      </w:r>
      <w:r>
        <w:rPr>
          <w:rFonts w:ascii="Helvetica" w:hAnsi="Helvetica"/>
          <w:b/>
          <w:sz w:val="20"/>
        </w:rPr>
        <w:t xml:space="preserve">plating. </w:t>
      </w:r>
      <w:r w:rsidR="00E07ED0">
        <w:rPr>
          <w:rFonts w:ascii="Helvetica" w:hAnsi="Helvetica"/>
          <w:b/>
          <w:sz w:val="20"/>
        </w:rPr>
        <w:t xml:space="preserve">Now there is nothing standing in the way of customizing </w:t>
      </w:r>
      <w:r>
        <w:rPr>
          <w:rFonts w:ascii="Helvetica" w:hAnsi="Helvetica"/>
          <w:b/>
          <w:sz w:val="20"/>
        </w:rPr>
        <w:t xml:space="preserve">an elegant silver-plated champagne bowl with </w:t>
      </w:r>
      <w:r w:rsidR="00A47188">
        <w:rPr>
          <w:rFonts w:ascii="Helvetica" w:hAnsi="Helvetica"/>
          <w:b/>
          <w:sz w:val="20"/>
        </w:rPr>
        <w:t>a</w:t>
      </w:r>
      <w:r>
        <w:rPr>
          <w:rFonts w:ascii="Helvetica" w:hAnsi="Helvetica"/>
          <w:b/>
          <w:sz w:val="20"/>
        </w:rPr>
        <w:t xml:space="preserve"> 3D logo. The work of the "Service &amp; Repair" department is highly regarded by customers from all over the world and is clearly a unique selling point in the industry. After all, the upmarket restaurant and hotel industry continues to attach great importance to top-quality silverware and customised design. </w:t>
      </w:r>
    </w:p>
    <w:p w14:paraId="08D548C0" w14:textId="77777777" w:rsidR="00B37B59" w:rsidRDefault="00B37B59" w:rsidP="00953F14">
      <w:pPr>
        <w:spacing w:line="288" w:lineRule="auto"/>
        <w:rPr>
          <w:rFonts w:ascii="Helvetica" w:hAnsi="Helvetica"/>
          <w:b/>
          <w:bCs/>
          <w:color w:val="000000"/>
          <w:sz w:val="20"/>
          <w:szCs w:val="20"/>
        </w:rPr>
      </w:pPr>
    </w:p>
    <w:p w14:paraId="43CCBA94" w14:textId="53DEA5A9" w:rsidR="00D75B4F" w:rsidRDefault="00D75B4F" w:rsidP="0059055F">
      <w:pPr>
        <w:spacing w:line="288" w:lineRule="auto"/>
        <w:rPr>
          <w:rFonts w:ascii="Helvetica" w:hAnsi="Helvetica"/>
          <w:bCs/>
          <w:color w:val="000000" w:themeColor="text1"/>
          <w:sz w:val="20"/>
          <w:szCs w:val="20"/>
        </w:rPr>
      </w:pPr>
      <w:r>
        <w:rPr>
          <w:rFonts w:ascii="Helvetica" w:hAnsi="Helvetica"/>
          <w:color w:val="000000" w:themeColor="text1"/>
          <w:sz w:val="20"/>
        </w:rPr>
        <w:t xml:space="preserve">Whether stamping, exquisite engraving or precise laser marking – the HEPP experts' options for customising cutlery and selected serving </w:t>
      </w:r>
      <w:r w:rsidR="00E07ED0">
        <w:rPr>
          <w:rFonts w:ascii="Helvetica" w:hAnsi="Helvetica"/>
          <w:color w:val="000000" w:themeColor="text1"/>
          <w:sz w:val="20"/>
        </w:rPr>
        <w:t xml:space="preserve">and buffet </w:t>
      </w:r>
      <w:r>
        <w:rPr>
          <w:rFonts w:ascii="Helvetica" w:hAnsi="Helvetica"/>
          <w:color w:val="000000" w:themeColor="text1"/>
          <w:sz w:val="20"/>
        </w:rPr>
        <w:t xml:space="preserve">pieces leave nothing to be desired. Even though the tools are becoming more and more modern, the department's success is based on the in-depth expertise of HEPP's </w:t>
      </w:r>
      <w:r w:rsidR="00E07ED0">
        <w:rPr>
          <w:rFonts w:ascii="Helvetica" w:hAnsi="Helvetica"/>
          <w:color w:val="000000" w:themeColor="text1"/>
          <w:sz w:val="20"/>
        </w:rPr>
        <w:t>specialists</w:t>
      </w:r>
      <w:r>
        <w:rPr>
          <w:rFonts w:ascii="Helvetica" w:hAnsi="Helvetica"/>
          <w:color w:val="000000" w:themeColor="text1"/>
          <w:sz w:val="20"/>
        </w:rPr>
        <w:t>. They not only master all relevant techniques such as silver and gold plating, but also repair or refurbish buffet</w:t>
      </w:r>
      <w:r w:rsidR="00E07ED0">
        <w:rPr>
          <w:rFonts w:ascii="Helvetica" w:hAnsi="Helvetica"/>
          <w:color w:val="000000" w:themeColor="text1"/>
          <w:sz w:val="20"/>
        </w:rPr>
        <w:t xml:space="preserve"> and serving</w:t>
      </w:r>
      <w:r>
        <w:rPr>
          <w:rFonts w:ascii="Helvetica" w:hAnsi="Helvetica"/>
          <w:color w:val="000000" w:themeColor="text1"/>
          <w:sz w:val="20"/>
        </w:rPr>
        <w:t xml:space="preserve"> items a</w:t>
      </w:r>
      <w:r w:rsidR="00E07ED0">
        <w:rPr>
          <w:rFonts w:ascii="Helvetica" w:hAnsi="Helvetica"/>
          <w:color w:val="000000" w:themeColor="text1"/>
          <w:sz w:val="20"/>
        </w:rPr>
        <w:t>s well as</w:t>
      </w:r>
      <w:r>
        <w:rPr>
          <w:rFonts w:ascii="Helvetica" w:hAnsi="Helvetica"/>
          <w:color w:val="000000" w:themeColor="text1"/>
          <w:sz w:val="20"/>
        </w:rPr>
        <w:t xml:space="preserve"> silverware with great attention to detail. Every day in Birkenfeld, cutlery is carefully polished, handles are reattached to jugs and knives are resharpened. As a result, HEPP products not only stand out for their impressive quality and durability, but also for their exceptional sustainability.</w:t>
      </w:r>
    </w:p>
    <w:p w14:paraId="0AB4DBFC" w14:textId="77777777" w:rsidR="00CF6DA3" w:rsidRDefault="00CF6DA3" w:rsidP="0059055F">
      <w:pPr>
        <w:spacing w:line="288" w:lineRule="auto"/>
        <w:rPr>
          <w:rFonts w:ascii="Helvetica" w:hAnsi="Helvetica"/>
          <w:bCs/>
          <w:sz w:val="20"/>
          <w:szCs w:val="20"/>
        </w:rPr>
      </w:pPr>
    </w:p>
    <w:p w14:paraId="64EB8AA0" w14:textId="34D4F8E7" w:rsidR="00A3713D" w:rsidRDefault="00000000" w:rsidP="0009204C">
      <w:pPr>
        <w:spacing w:line="288" w:lineRule="auto"/>
        <w:rPr>
          <w:rFonts w:ascii="Helvetica" w:hAnsi="Helvetica"/>
          <w:b/>
          <w:sz w:val="20"/>
          <w:szCs w:val="20"/>
        </w:rPr>
      </w:pPr>
      <w:hyperlink r:id="rId7" w:history="1">
        <w:r w:rsidR="00D6695F">
          <w:rPr>
            <w:rStyle w:val="Hyperlink"/>
            <w:rFonts w:ascii="Helvetica" w:hAnsi="Helvetica"/>
            <w:b/>
            <w:sz w:val="20"/>
          </w:rPr>
          <w:t>https://hepp.de</w:t>
        </w:r>
      </w:hyperlink>
    </w:p>
    <w:p w14:paraId="3B3214C3" w14:textId="77777777" w:rsidR="00267D70" w:rsidRPr="00200417" w:rsidRDefault="00267D70"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Pr>
          <w:rFonts w:ascii="Helvetica" w:hAnsi="Helvetica"/>
          <w:b/>
          <w:sz w:val="20"/>
        </w:rPr>
        <w:t>Image request</w:t>
      </w:r>
    </w:p>
    <w:p w14:paraId="13FB07DF" w14:textId="00DAF642"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8" w:history="1">
        <w:r>
          <w:rPr>
            <w:rStyle w:val="Hyperlink"/>
            <w:rFonts w:ascii="Helvetica" w:hAnsi="Helvetica"/>
            <w:sz w:val="20"/>
          </w:rPr>
          <w:t>https://press-n-relations.amid-pr.com</w:t>
        </w:r>
      </w:hyperlink>
      <w:r>
        <w:rPr>
          <w:rFonts w:ascii="Helvetica" w:hAnsi="Helvetica"/>
          <w:sz w:val="20"/>
        </w:rPr>
        <w:t xml:space="preserve"> by </w:t>
      </w:r>
      <w:r w:rsidRPr="00A47188">
        <w:rPr>
          <w:rFonts w:ascii="Helvetica" w:hAnsi="Helvetica"/>
          <w:sz w:val="20"/>
          <w:szCs w:val="20"/>
        </w:rPr>
        <w:t>searching for “</w:t>
      </w:r>
      <w:r w:rsidR="00A47188" w:rsidRPr="00A47188">
        <w:rPr>
          <w:rFonts w:ascii="Helvetica" w:hAnsi="Helvetica" w:cs="Arial"/>
          <w:color w:val="333333"/>
          <w:sz w:val="20"/>
          <w:szCs w:val="20"/>
          <w:shd w:val="clear" w:color="auto" w:fill="FFFFFF"/>
        </w:rPr>
        <w:t>HEPP_3D-Druck</w:t>
      </w:r>
      <w:r w:rsidRPr="00A47188">
        <w:rPr>
          <w:rFonts w:ascii="Helvetica" w:hAnsi="Helvetica"/>
          <w:sz w:val="20"/>
          <w:szCs w:val="20"/>
        </w:rPr>
        <w:t>”.</w:t>
      </w:r>
      <w:r>
        <w:rPr>
          <w:rFonts w:ascii="Helvetica" w:hAnsi="Helvetica"/>
          <w:sz w:val="20"/>
        </w:rPr>
        <w:t xml:space="preserve"> </w:t>
      </w:r>
    </w:p>
    <w:p w14:paraId="2069C4C3" w14:textId="0C049A57" w:rsidR="009D11FC" w:rsidRDefault="00506922" w:rsidP="0009204C">
      <w:pPr>
        <w:spacing w:line="288" w:lineRule="auto"/>
        <w:rPr>
          <w:rFonts w:ascii="Helvetica" w:hAnsi="Helvetica"/>
          <w:sz w:val="20"/>
          <w:szCs w:val="20"/>
        </w:rPr>
      </w:pPr>
      <w:r>
        <w:rPr>
          <w:rFonts w:ascii="Helvetica" w:hAnsi="Helvetica"/>
          <w:sz w:val="20"/>
        </w:rPr>
        <w:t xml:space="preserve"> </w:t>
      </w:r>
    </w:p>
    <w:p w14:paraId="27A1C4D0" w14:textId="040824CD" w:rsidR="00D6695F" w:rsidRDefault="00D6695F" w:rsidP="0009204C">
      <w:pPr>
        <w:spacing w:line="288" w:lineRule="auto"/>
        <w:rPr>
          <w:rFonts w:ascii="Helvetica" w:hAnsi="Helvetica"/>
          <w:sz w:val="20"/>
          <w:szCs w:val="20"/>
        </w:rPr>
      </w:pPr>
    </w:p>
    <w:p w14:paraId="477879A7" w14:textId="77777777" w:rsidR="00D6695F" w:rsidRDefault="00D6695F" w:rsidP="0009204C">
      <w:pPr>
        <w:spacing w:line="288" w:lineRule="auto"/>
        <w:rPr>
          <w:rFonts w:ascii="Helvetica" w:hAnsi="Helvetica"/>
          <w:sz w:val="20"/>
          <w:szCs w:val="20"/>
        </w:rPr>
      </w:pPr>
    </w:p>
    <w:p w14:paraId="14AE4303" w14:textId="77777777" w:rsidR="00506922" w:rsidRDefault="00506922" w:rsidP="0009204C">
      <w:pPr>
        <w:spacing w:line="288" w:lineRule="auto"/>
        <w:rPr>
          <w:rFonts w:ascii="Helvetica" w:hAnsi="Helvetica"/>
          <w:sz w:val="20"/>
          <w:szCs w:val="20"/>
        </w:rPr>
      </w:pPr>
    </w:p>
    <w:p w14:paraId="2BBD8FAA" w14:textId="77777777" w:rsidR="001556B6" w:rsidRDefault="001556B6" w:rsidP="0009204C">
      <w:pPr>
        <w:spacing w:line="288" w:lineRule="auto"/>
        <w:rPr>
          <w:rFonts w:ascii="Helvetica" w:hAnsi="Helvetica"/>
          <w:sz w:val="20"/>
          <w:szCs w:val="20"/>
        </w:rPr>
      </w:pPr>
    </w:p>
    <w:p w14:paraId="1EFEC47A" w14:textId="77777777" w:rsidR="001556B6" w:rsidRDefault="001556B6"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D6695F" w14:paraId="79F65E53" w14:textId="77777777" w:rsidTr="0009204C">
        <w:trPr>
          <w:trHeight w:val="918"/>
        </w:trPr>
        <w:tc>
          <w:tcPr>
            <w:tcW w:w="3156" w:type="dxa"/>
            <w:tcBorders>
              <w:top w:val="nil"/>
              <w:left w:val="nil"/>
              <w:bottom w:val="nil"/>
              <w:right w:val="nil"/>
            </w:tcBorders>
          </w:tcPr>
          <w:p w14:paraId="7C4D7937" w14:textId="77777777" w:rsidR="00A052E4" w:rsidRDefault="00A052E4" w:rsidP="0009204C">
            <w:pPr>
              <w:spacing w:line="288" w:lineRule="auto"/>
              <w:rPr>
                <w:rFonts w:ascii="Helvetica" w:hAnsi="Helvetica"/>
                <w:b/>
                <w:sz w:val="18"/>
                <w:szCs w:val="18"/>
              </w:rPr>
            </w:pPr>
          </w:p>
          <w:p w14:paraId="43303CD9" w14:textId="77777777" w:rsidR="0009204C" w:rsidRPr="00796575" w:rsidRDefault="0009204C" w:rsidP="0009204C">
            <w:pPr>
              <w:spacing w:line="288" w:lineRule="auto"/>
              <w:rPr>
                <w:rFonts w:ascii="Helvetica" w:hAnsi="Helvetica"/>
                <w:b/>
                <w:sz w:val="18"/>
                <w:szCs w:val="18"/>
                <w:lang w:val="de-DE"/>
              </w:rPr>
            </w:pPr>
            <w:r w:rsidRPr="00796575">
              <w:rPr>
                <w:rFonts w:ascii="Helvetica" w:hAnsi="Helvetica"/>
                <w:b/>
                <w:sz w:val="18"/>
                <w:lang w:val="de-DE"/>
              </w:rPr>
              <w:t>Further information:</w:t>
            </w:r>
          </w:p>
          <w:p w14:paraId="2C9B3311" w14:textId="77777777" w:rsidR="0009204C" w:rsidRPr="00796575" w:rsidRDefault="0009204C" w:rsidP="0009204C">
            <w:pPr>
              <w:spacing w:line="288" w:lineRule="auto"/>
              <w:rPr>
                <w:rFonts w:ascii="Helvetica" w:hAnsi="Helvetica"/>
                <w:sz w:val="18"/>
                <w:szCs w:val="18"/>
                <w:lang w:val="de-DE"/>
              </w:rPr>
            </w:pPr>
            <w:r w:rsidRPr="00796575">
              <w:rPr>
                <w:rFonts w:ascii="Helvetica" w:hAnsi="Helvetica"/>
                <w:sz w:val="18"/>
                <w:lang w:val="de-DE"/>
              </w:rPr>
              <w:t>proHeq GmbH</w:t>
            </w:r>
          </w:p>
          <w:p w14:paraId="5902CBAC" w14:textId="77777777" w:rsidR="0009204C" w:rsidRPr="00796575" w:rsidRDefault="0009204C" w:rsidP="0009204C">
            <w:pPr>
              <w:spacing w:line="288" w:lineRule="auto"/>
              <w:rPr>
                <w:rFonts w:ascii="Helvetica" w:hAnsi="Helvetica"/>
                <w:sz w:val="18"/>
                <w:szCs w:val="18"/>
                <w:lang w:val="de-DE"/>
              </w:rPr>
            </w:pPr>
            <w:r w:rsidRPr="00796575">
              <w:rPr>
                <w:rFonts w:ascii="Helvetica" w:hAnsi="Helvetica"/>
                <w:sz w:val="18"/>
                <w:lang w:val="de-DE"/>
              </w:rPr>
              <w:lastRenderedPageBreak/>
              <w:t>HEPP</w:t>
            </w:r>
          </w:p>
          <w:p w14:paraId="5B4C5DAC" w14:textId="77777777" w:rsidR="0009204C" w:rsidRPr="00796575" w:rsidRDefault="0009204C" w:rsidP="0009204C">
            <w:pPr>
              <w:spacing w:line="288" w:lineRule="auto"/>
              <w:rPr>
                <w:rFonts w:ascii="Helvetica" w:hAnsi="Helvetica"/>
                <w:sz w:val="18"/>
                <w:szCs w:val="18"/>
                <w:lang w:val="de-DE"/>
              </w:rPr>
            </w:pPr>
            <w:r w:rsidRPr="00796575">
              <w:rPr>
                <w:rFonts w:ascii="Helvetica" w:hAnsi="Helvetica"/>
                <w:sz w:val="18"/>
                <w:lang w:val="de-DE"/>
              </w:rPr>
              <w:t>Carl-Benz-Strasse 10</w:t>
            </w:r>
          </w:p>
          <w:p w14:paraId="1BB287AC" w14:textId="77777777" w:rsidR="0009204C" w:rsidRPr="00796575" w:rsidRDefault="0009204C" w:rsidP="0009204C">
            <w:pPr>
              <w:spacing w:line="288" w:lineRule="auto"/>
              <w:rPr>
                <w:rFonts w:ascii="Helvetica" w:hAnsi="Helvetica"/>
                <w:sz w:val="18"/>
                <w:szCs w:val="18"/>
                <w:lang w:val="de-DE"/>
              </w:rPr>
            </w:pPr>
            <w:r w:rsidRPr="00796575">
              <w:rPr>
                <w:rFonts w:ascii="Helvetica" w:hAnsi="Helvetica"/>
                <w:sz w:val="18"/>
                <w:lang w:val="de-DE"/>
              </w:rPr>
              <w:t>75217 Birkenfeld</w:t>
            </w:r>
          </w:p>
          <w:p w14:paraId="2B0B9273" w14:textId="77777777" w:rsidR="0009204C" w:rsidRPr="00A47188" w:rsidRDefault="0009204C" w:rsidP="0009204C">
            <w:pPr>
              <w:spacing w:line="288" w:lineRule="auto"/>
              <w:rPr>
                <w:rFonts w:ascii="Helvetica" w:hAnsi="Helvetica"/>
                <w:sz w:val="18"/>
                <w:szCs w:val="18"/>
                <w:lang w:val="en-US"/>
              </w:rPr>
            </w:pPr>
            <w:r w:rsidRPr="00A47188">
              <w:rPr>
                <w:rFonts w:ascii="Helvetica" w:hAnsi="Helvetica"/>
                <w:sz w:val="18"/>
                <w:lang w:val="en-US"/>
              </w:rPr>
              <w:t xml:space="preserve">Tel. +49 7231 4885 0 </w:t>
            </w:r>
          </w:p>
          <w:p w14:paraId="75FE0BC2" w14:textId="77777777" w:rsidR="0009204C" w:rsidRPr="00A47188" w:rsidRDefault="0009204C" w:rsidP="0009204C">
            <w:pPr>
              <w:spacing w:line="288" w:lineRule="auto"/>
              <w:rPr>
                <w:rFonts w:ascii="Helvetica" w:hAnsi="Helvetica"/>
                <w:sz w:val="18"/>
                <w:szCs w:val="18"/>
                <w:lang w:val="en-US"/>
              </w:rPr>
            </w:pPr>
            <w:r w:rsidRPr="00A47188">
              <w:rPr>
                <w:rFonts w:ascii="Helvetica" w:hAnsi="Helvetica"/>
                <w:sz w:val="18"/>
                <w:lang w:val="en-US"/>
              </w:rPr>
              <w:t>Fax +49 7231 4885 83</w:t>
            </w:r>
          </w:p>
          <w:p w14:paraId="2E160458" w14:textId="77777777" w:rsidR="0009204C" w:rsidRPr="00A47188" w:rsidRDefault="0009204C" w:rsidP="0009204C">
            <w:pPr>
              <w:spacing w:line="288" w:lineRule="auto"/>
              <w:rPr>
                <w:rFonts w:ascii="Helvetica" w:hAnsi="Helvetica"/>
                <w:sz w:val="18"/>
                <w:szCs w:val="18"/>
                <w:lang w:val="en-US"/>
              </w:rPr>
            </w:pPr>
            <w:r w:rsidRPr="00A47188">
              <w:rPr>
                <w:rFonts w:ascii="Helvetica" w:hAnsi="Helvetica"/>
                <w:sz w:val="18"/>
                <w:lang w:val="en-US"/>
              </w:rPr>
              <w:t>hepp@press-n-relations.de</w:t>
            </w:r>
          </w:p>
          <w:p w14:paraId="1DB168FB" w14:textId="7AD619B4" w:rsidR="0009204C" w:rsidRPr="001217E6" w:rsidRDefault="00DE666B" w:rsidP="0009204C">
            <w:pPr>
              <w:spacing w:line="288" w:lineRule="auto"/>
              <w:rPr>
                <w:rFonts w:ascii="Helvetica" w:hAnsi="Helvetica"/>
                <w:sz w:val="18"/>
                <w:szCs w:val="18"/>
              </w:rPr>
            </w:pPr>
            <w:r>
              <w:rPr>
                <w:rFonts w:ascii="Helvetica" w:hAnsi="Helvetica"/>
                <w:sz w:val="18"/>
              </w:rPr>
              <w:t>htps://hepp.de</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65AC5046" w14:textId="77777777" w:rsidR="0009204C" w:rsidRPr="00CE6D8A" w:rsidRDefault="0009204C" w:rsidP="0009204C">
            <w:pPr>
              <w:spacing w:line="288" w:lineRule="auto"/>
              <w:rPr>
                <w:rFonts w:ascii="Helvetica" w:hAnsi="Helvetica"/>
                <w:sz w:val="18"/>
                <w:szCs w:val="18"/>
              </w:rPr>
            </w:pPr>
            <w:r>
              <w:rPr>
                <w:rFonts w:ascii="Helvetica" w:hAnsi="Helvetica"/>
                <w:sz w:val="18"/>
              </w:rPr>
              <w:t xml:space="preserve">Press’n’Relations GmbH </w:t>
            </w:r>
          </w:p>
          <w:p w14:paraId="1E906D1E" w14:textId="77777777" w:rsidR="0009204C" w:rsidRPr="00A47188" w:rsidRDefault="00F40440" w:rsidP="0009204C">
            <w:pPr>
              <w:spacing w:line="288" w:lineRule="auto"/>
              <w:rPr>
                <w:rFonts w:ascii="Helvetica" w:hAnsi="Helvetica"/>
                <w:sz w:val="18"/>
                <w:szCs w:val="18"/>
                <w:lang w:val="de-DE"/>
              </w:rPr>
            </w:pPr>
            <w:r w:rsidRPr="00A47188">
              <w:rPr>
                <w:rFonts w:ascii="Helvetica" w:hAnsi="Helvetica"/>
                <w:sz w:val="18"/>
                <w:lang w:val="de-DE"/>
              </w:rPr>
              <w:lastRenderedPageBreak/>
              <w:t>Désirée Müller and Monika Nyendick</w:t>
            </w:r>
          </w:p>
          <w:p w14:paraId="25B6C9A7" w14:textId="77777777" w:rsidR="0009204C" w:rsidRPr="00A47188" w:rsidRDefault="0009204C" w:rsidP="0009204C">
            <w:pPr>
              <w:spacing w:line="288" w:lineRule="auto"/>
              <w:rPr>
                <w:rFonts w:ascii="Helvetica" w:hAnsi="Helvetica"/>
                <w:sz w:val="18"/>
                <w:szCs w:val="18"/>
                <w:lang w:val="de-DE"/>
              </w:rPr>
            </w:pPr>
            <w:r w:rsidRPr="00A47188">
              <w:rPr>
                <w:rFonts w:ascii="Helvetica" w:hAnsi="Helvetica"/>
                <w:sz w:val="18"/>
                <w:lang w:val="de-DE"/>
              </w:rPr>
              <w:t xml:space="preserve">Magirusstrasse 33 – D-89077 Ulm </w:t>
            </w:r>
          </w:p>
          <w:p w14:paraId="7062D685" w14:textId="77777777" w:rsidR="0009204C" w:rsidRPr="00066AE7" w:rsidRDefault="0009204C" w:rsidP="0009204C">
            <w:pPr>
              <w:spacing w:line="288" w:lineRule="auto"/>
              <w:rPr>
                <w:rFonts w:ascii="Helvetica" w:hAnsi="Helvetica"/>
                <w:sz w:val="18"/>
                <w:szCs w:val="18"/>
              </w:rPr>
            </w:pPr>
            <w:r>
              <w:rPr>
                <w:rFonts w:ascii="Helvetica" w:hAnsi="Helvetica"/>
                <w:sz w:val="18"/>
              </w:rPr>
              <w:t>Tel. +49 731 96287-32</w:t>
            </w:r>
            <w:r>
              <w:rPr>
                <w:rFonts w:ascii="Helvetica" w:hAnsi="Helvetica"/>
                <w:sz w:val="18"/>
              </w:rPr>
              <w:br/>
              <w:t xml:space="preserve">Fax +49 731 96287-97 </w:t>
            </w:r>
          </w:p>
          <w:p w14:paraId="1ACC97C4" w14:textId="77777777" w:rsidR="0009204C" w:rsidRPr="00066AE7" w:rsidRDefault="0009204C" w:rsidP="0009204C">
            <w:pPr>
              <w:spacing w:line="288" w:lineRule="auto"/>
              <w:rPr>
                <w:rFonts w:ascii="Helvetica" w:hAnsi="Helvetica"/>
                <w:sz w:val="18"/>
                <w:szCs w:val="18"/>
              </w:rPr>
            </w:pPr>
            <w:r>
              <w:rPr>
                <w:rFonts w:ascii="Helvetica" w:hAnsi="Helvetica"/>
                <w:sz w:val="18"/>
              </w:rPr>
              <w:t xml:space="preserve">hepp@press-n-relations.de </w:t>
            </w:r>
          </w:p>
          <w:p w14:paraId="35E6FFF6" w14:textId="17D9E857" w:rsidR="0009204C" w:rsidRPr="00066AE7" w:rsidRDefault="00DE666B" w:rsidP="0009204C">
            <w:pPr>
              <w:spacing w:line="288" w:lineRule="auto"/>
              <w:rPr>
                <w:rFonts w:ascii="Helvetica" w:hAnsi="Helvetica"/>
                <w:sz w:val="18"/>
                <w:szCs w:val="18"/>
              </w:rPr>
            </w:pPr>
            <w:r>
              <w:rPr>
                <w:rFonts w:ascii="Helvetica" w:hAnsi="Helvetica"/>
                <w:sz w:val="18"/>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7C5CD6C6" w14:textId="77777777" w:rsidR="00060F47" w:rsidRPr="00060F47" w:rsidRDefault="00060F47" w:rsidP="00060F47">
      <w:pPr>
        <w:spacing w:line="288" w:lineRule="auto"/>
        <w:rPr>
          <w:rFonts w:ascii="Helvetica" w:hAnsi="Helvetica" w:cs="Arial"/>
          <w:b/>
          <w:sz w:val="18"/>
          <w:szCs w:val="18"/>
        </w:rPr>
      </w:pPr>
      <w:r>
        <w:rPr>
          <w:rFonts w:ascii="Helvetica" w:hAnsi="Helvetica"/>
          <w:b/>
          <w:sz w:val="18"/>
        </w:rPr>
        <w:t>About HEPP</w:t>
      </w:r>
    </w:p>
    <w:p w14:paraId="4E629D71" w14:textId="77777777" w:rsidR="00796575" w:rsidRPr="00796575" w:rsidRDefault="00796575" w:rsidP="00796575">
      <w:pPr>
        <w:spacing w:line="288" w:lineRule="auto"/>
        <w:rPr>
          <w:rFonts w:ascii="Helvetica" w:hAnsi="Helvetica"/>
          <w:sz w:val="18"/>
        </w:rPr>
      </w:pPr>
      <w:r w:rsidRPr="00796575">
        <w:rPr>
          <w:rFonts w:ascii="Helvetica" w:hAnsi="Helvetica"/>
          <w:sz w:val="18"/>
        </w:rPr>
        <w:t xml:space="preserve">With over 160 years of experience, HEPP epitomises THE ART OF SERVICE. As a specialist in cutlery and extravagant table-top and buffet products, HEPP supports the realisation of a modern, sophisticated and tangible table culture.  HEPP creates exclusive and personalised products with a passion for detail, so that customers can express their personal signature as a first-class establishment with the high-quality range. </w:t>
      </w:r>
    </w:p>
    <w:p w14:paraId="383ED470" w14:textId="77777777" w:rsidR="00796575" w:rsidRPr="00796575" w:rsidRDefault="00796575" w:rsidP="00796575">
      <w:pPr>
        <w:spacing w:line="288" w:lineRule="auto"/>
        <w:rPr>
          <w:rFonts w:ascii="Helvetica" w:hAnsi="Helvetica"/>
          <w:sz w:val="18"/>
        </w:rPr>
      </w:pPr>
    </w:p>
    <w:p w14:paraId="5D68A51A" w14:textId="77777777" w:rsidR="00796575" w:rsidRPr="00796575" w:rsidRDefault="00796575" w:rsidP="00796575">
      <w:pPr>
        <w:spacing w:line="288" w:lineRule="auto"/>
        <w:rPr>
          <w:rFonts w:ascii="Helvetica" w:hAnsi="Helvetica"/>
          <w:sz w:val="18"/>
        </w:rPr>
      </w:pPr>
      <w:r w:rsidRPr="00796575">
        <w:rPr>
          <w:rFonts w:ascii="Helvetica" w:hAnsi="Helvetica"/>
          <w:sz w:val="18"/>
        </w:rPr>
        <w:t xml:space="preserve">It was under this premise that the brothers Carl and Otto Hepp founded the HEPP brand in 1863 and are rightly regarded as the inventors of hotel silverware. Traditional values such as reliability and quality, together with the development of new processes and products, still form the basis of the company's success today. HEPP is one of the world's preferred suppliers to leading hotels, hotel chains and restaurants, as well as international cruise lines and airlines. </w:t>
      </w:r>
    </w:p>
    <w:p w14:paraId="1292BD2D" w14:textId="77777777" w:rsidR="00796575" w:rsidRPr="00796575" w:rsidRDefault="00796575" w:rsidP="00796575">
      <w:pPr>
        <w:spacing w:line="288" w:lineRule="auto"/>
        <w:rPr>
          <w:rFonts w:ascii="Helvetica" w:hAnsi="Helvetica"/>
          <w:sz w:val="18"/>
        </w:rPr>
      </w:pPr>
    </w:p>
    <w:p w14:paraId="77279767" w14:textId="5E2A4E06" w:rsidR="00060F47" w:rsidRPr="00060F47" w:rsidRDefault="00796575" w:rsidP="00796575">
      <w:pPr>
        <w:spacing w:line="288" w:lineRule="auto"/>
        <w:rPr>
          <w:bCs/>
        </w:rPr>
      </w:pPr>
      <w:r w:rsidRPr="00796575">
        <w:rPr>
          <w:rFonts w:ascii="Helvetica" w:hAnsi="Helvetica"/>
          <w:sz w:val="18"/>
        </w:rPr>
        <w:t>The HEPP brand is part of Groupe SEB and is marketed together with the other B2B brands under the "SEB Professional" umbrella</w:t>
      </w:r>
      <w:r w:rsidR="001D0B0E">
        <w:rPr>
          <w:rFonts w:ascii="Helvetica" w:hAnsi="Helvetica"/>
          <w:sz w:val="18"/>
        </w:rPr>
        <w:t>.</w:t>
      </w:r>
    </w:p>
    <w:sectPr w:rsidR="00060F47" w:rsidRPr="00060F47" w:rsidSect="00492D60">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C53D3" w14:textId="77777777" w:rsidR="00EA2EF9" w:rsidRDefault="00EA2EF9">
      <w:r>
        <w:separator/>
      </w:r>
    </w:p>
  </w:endnote>
  <w:endnote w:type="continuationSeparator" w:id="0">
    <w:p w14:paraId="5FDD7EAA" w14:textId="77777777" w:rsidR="00EA2EF9" w:rsidRDefault="00EA2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84A25" w14:textId="77777777" w:rsidR="00EA2EF9" w:rsidRDefault="00EA2EF9">
      <w:r>
        <w:separator/>
      </w:r>
    </w:p>
  </w:footnote>
  <w:footnote w:type="continuationSeparator" w:id="0">
    <w:p w14:paraId="0B18D8CF" w14:textId="77777777" w:rsidR="00EA2EF9" w:rsidRDefault="00EA2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588"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10772191">
    <w:abstractNumId w:val="0"/>
  </w:num>
  <w:num w:numId="2" w16cid:durableId="2003197353">
    <w:abstractNumId w:val="3"/>
  </w:num>
  <w:num w:numId="3" w16cid:durableId="1052459868">
    <w:abstractNumId w:val="1"/>
  </w:num>
  <w:num w:numId="4" w16cid:durableId="2115175322">
    <w:abstractNumId w:val="2"/>
  </w:num>
  <w:num w:numId="5" w16cid:durableId="62095877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0"/>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0" w:nlCheck="1" w:checkStyle="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5177"/>
    <w:rsid w:val="00025EE4"/>
    <w:rsid w:val="000316E4"/>
    <w:rsid w:val="00033F92"/>
    <w:rsid w:val="00034495"/>
    <w:rsid w:val="00041998"/>
    <w:rsid w:val="000420F8"/>
    <w:rsid w:val="000456BD"/>
    <w:rsid w:val="00051DC8"/>
    <w:rsid w:val="00053312"/>
    <w:rsid w:val="000603D8"/>
    <w:rsid w:val="00060F47"/>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60F3"/>
    <w:rsid w:val="000B7BCF"/>
    <w:rsid w:val="000C0528"/>
    <w:rsid w:val="000C08B3"/>
    <w:rsid w:val="000C0C88"/>
    <w:rsid w:val="000C1996"/>
    <w:rsid w:val="000C3459"/>
    <w:rsid w:val="000C4477"/>
    <w:rsid w:val="000C522E"/>
    <w:rsid w:val="000C533E"/>
    <w:rsid w:val="000C6517"/>
    <w:rsid w:val="000D3371"/>
    <w:rsid w:val="000D73C7"/>
    <w:rsid w:val="000E1907"/>
    <w:rsid w:val="000E2CD5"/>
    <w:rsid w:val="000E324F"/>
    <w:rsid w:val="000E5D5B"/>
    <w:rsid w:val="000E7F3E"/>
    <w:rsid w:val="000F0A8F"/>
    <w:rsid w:val="000F0B90"/>
    <w:rsid w:val="000F14AD"/>
    <w:rsid w:val="000F1C7E"/>
    <w:rsid w:val="000F4096"/>
    <w:rsid w:val="000F54E4"/>
    <w:rsid w:val="000F5A4C"/>
    <w:rsid w:val="000F6B4E"/>
    <w:rsid w:val="00101B74"/>
    <w:rsid w:val="00107322"/>
    <w:rsid w:val="0011479B"/>
    <w:rsid w:val="00115012"/>
    <w:rsid w:val="00116AC1"/>
    <w:rsid w:val="0011741B"/>
    <w:rsid w:val="001211B0"/>
    <w:rsid w:val="00123049"/>
    <w:rsid w:val="0012437B"/>
    <w:rsid w:val="001255A3"/>
    <w:rsid w:val="00125F61"/>
    <w:rsid w:val="00132BD8"/>
    <w:rsid w:val="00136DDD"/>
    <w:rsid w:val="00140459"/>
    <w:rsid w:val="00146286"/>
    <w:rsid w:val="001506CB"/>
    <w:rsid w:val="001509BE"/>
    <w:rsid w:val="001556B6"/>
    <w:rsid w:val="00160D52"/>
    <w:rsid w:val="00161D09"/>
    <w:rsid w:val="00164DB5"/>
    <w:rsid w:val="001659D2"/>
    <w:rsid w:val="001659E1"/>
    <w:rsid w:val="00166AC0"/>
    <w:rsid w:val="00167904"/>
    <w:rsid w:val="0017010D"/>
    <w:rsid w:val="00171B01"/>
    <w:rsid w:val="0017358A"/>
    <w:rsid w:val="00174943"/>
    <w:rsid w:val="00175E3A"/>
    <w:rsid w:val="001767E3"/>
    <w:rsid w:val="0018254C"/>
    <w:rsid w:val="00183D5E"/>
    <w:rsid w:val="0018566C"/>
    <w:rsid w:val="00186210"/>
    <w:rsid w:val="00186E5D"/>
    <w:rsid w:val="001923AB"/>
    <w:rsid w:val="0019351F"/>
    <w:rsid w:val="00194AB4"/>
    <w:rsid w:val="001954F6"/>
    <w:rsid w:val="00197AB3"/>
    <w:rsid w:val="001A2801"/>
    <w:rsid w:val="001A49C5"/>
    <w:rsid w:val="001A55DD"/>
    <w:rsid w:val="001A667B"/>
    <w:rsid w:val="001A6E2C"/>
    <w:rsid w:val="001A7815"/>
    <w:rsid w:val="001B2077"/>
    <w:rsid w:val="001B5D4B"/>
    <w:rsid w:val="001B6438"/>
    <w:rsid w:val="001C12AD"/>
    <w:rsid w:val="001C1B58"/>
    <w:rsid w:val="001C2431"/>
    <w:rsid w:val="001C2972"/>
    <w:rsid w:val="001C310F"/>
    <w:rsid w:val="001C6E3E"/>
    <w:rsid w:val="001D0B0E"/>
    <w:rsid w:val="001D0B9E"/>
    <w:rsid w:val="001D280D"/>
    <w:rsid w:val="001D3AC3"/>
    <w:rsid w:val="001D48CE"/>
    <w:rsid w:val="001D57FD"/>
    <w:rsid w:val="001D5A74"/>
    <w:rsid w:val="001E0B03"/>
    <w:rsid w:val="001E7A61"/>
    <w:rsid w:val="001F6A72"/>
    <w:rsid w:val="001F75AE"/>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624"/>
    <w:rsid w:val="00240AC2"/>
    <w:rsid w:val="00242AEF"/>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2E0C"/>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07CB"/>
    <w:rsid w:val="002C32A7"/>
    <w:rsid w:val="002C536C"/>
    <w:rsid w:val="002D0644"/>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1D64"/>
    <w:rsid w:val="00313756"/>
    <w:rsid w:val="00315E1C"/>
    <w:rsid w:val="003179B4"/>
    <w:rsid w:val="00317D31"/>
    <w:rsid w:val="00322FB1"/>
    <w:rsid w:val="0032623D"/>
    <w:rsid w:val="00331401"/>
    <w:rsid w:val="00332F48"/>
    <w:rsid w:val="00333A34"/>
    <w:rsid w:val="00335078"/>
    <w:rsid w:val="00346BB1"/>
    <w:rsid w:val="0035058A"/>
    <w:rsid w:val="0035124B"/>
    <w:rsid w:val="00352133"/>
    <w:rsid w:val="00353AD7"/>
    <w:rsid w:val="0036338F"/>
    <w:rsid w:val="00363A62"/>
    <w:rsid w:val="00364642"/>
    <w:rsid w:val="00364676"/>
    <w:rsid w:val="00365EEF"/>
    <w:rsid w:val="00367851"/>
    <w:rsid w:val="0037216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601"/>
    <w:rsid w:val="003B2FE6"/>
    <w:rsid w:val="003B3334"/>
    <w:rsid w:val="003B484A"/>
    <w:rsid w:val="003B54D8"/>
    <w:rsid w:val="003B5701"/>
    <w:rsid w:val="003C1116"/>
    <w:rsid w:val="003C1BFB"/>
    <w:rsid w:val="003C50CB"/>
    <w:rsid w:val="003C6813"/>
    <w:rsid w:val="003D3221"/>
    <w:rsid w:val="003D4579"/>
    <w:rsid w:val="003D4BD8"/>
    <w:rsid w:val="003D6548"/>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1DB2"/>
    <w:rsid w:val="00433EAA"/>
    <w:rsid w:val="00434EB2"/>
    <w:rsid w:val="0043573E"/>
    <w:rsid w:val="00436064"/>
    <w:rsid w:val="0043660A"/>
    <w:rsid w:val="004406D1"/>
    <w:rsid w:val="004412A8"/>
    <w:rsid w:val="0044155F"/>
    <w:rsid w:val="00443D6E"/>
    <w:rsid w:val="004448E4"/>
    <w:rsid w:val="0044516D"/>
    <w:rsid w:val="00445481"/>
    <w:rsid w:val="004458D9"/>
    <w:rsid w:val="00451D3B"/>
    <w:rsid w:val="00452051"/>
    <w:rsid w:val="00453F91"/>
    <w:rsid w:val="004560CA"/>
    <w:rsid w:val="00457152"/>
    <w:rsid w:val="00460B94"/>
    <w:rsid w:val="00460D1E"/>
    <w:rsid w:val="00460ECC"/>
    <w:rsid w:val="004725B1"/>
    <w:rsid w:val="00475D86"/>
    <w:rsid w:val="00476507"/>
    <w:rsid w:val="00480988"/>
    <w:rsid w:val="00480B8F"/>
    <w:rsid w:val="00483D03"/>
    <w:rsid w:val="00483D24"/>
    <w:rsid w:val="004861ED"/>
    <w:rsid w:val="00492D60"/>
    <w:rsid w:val="00494999"/>
    <w:rsid w:val="004A01E5"/>
    <w:rsid w:val="004A4A09"/>
    <w:rsid w:val="004A5ADF"/>
    <w:rsid w:val="004A5E4A"/>
    <w:rsid w:val="004A600C"/>
    <w:rsid w:val="004A6BCD"/>
    <w:rsid w:val="004B2076"/>
    <w:rsid w:val="004B27BF"/>
    <w:rsid w:val="004B3F04"/>
    <w:rsid w:val="004B522F"/>
    <w:rsid w:val="004B58A8"/>
    <w:rsid w:val="004C0AC1"/>
    <w:rsid w:val="004C0D9B"/>
    <w:rsid w:val="004C1EB7"/>
    <w:rsid w:val="004C2A5F"/>
    <w:rsid w:val="004D1315"/>
    <w:rsid w:val="004D23BF"/>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461"/>
    <w:rsid w:val="004F6EAB"/>
    <w:rsid w:val="00506922"/>
    <w:rsid w:val="00507FE3"/>
    <w:rsid w:val="00510596"/>
    <w:rsid w:val="00511807"/>
    <w:rsid w:val="0051293C"/>
    <w:rsid w:val="00515126"/>
    <w:rsid w:val="005157DA"/>
    <w:rsid w:val="00517BBF"/>
    <w:rsid w:val="0052020C"/>
    <w:rsid w:val="00521EFF"/>
    <w:rsid w:val="00533897"/>
    <w:rsid w:val="00535742"/>
    <w:rsid w:val="00535AA9"/>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881"/>
    <w:rsid w:val="00575132"/>
    <w:rsid w:val="00577384"/>
    <w:rsid w:val="00577E70"/>
    <w:rsid w:val="00580B07"/>
    <w:rsid w:val="0058392C"/>
    <w:rsid w:val="0058592C"/>
    <w:rsid w:val="0059055F"/>
    <w:rsid w:val="005905A6"/>
    <w:rsid w:val="00592B40"/>
    <w:rsid w:val="00596C21"/>
    <w:rsid w:val="005970A8"/>
    <w:rsid w:val="00597FAB"/>
    <w:rsid w:val="005A020F"/>
    <w:rsid w:val="005A0A1A"/>
    <w:rsid w:val="005A253C"/>
    <w:rsid w:val="005A45C5"/>
    <w:rsid w:val="005A491B"/>
    <w:rsid w:val="005A4A2A"/>
    <w:rsid w:val="005A502D"/>
    <w:rsid w:val="005A6C32"/>
    <w:rsid w:val="005B240C"/>
    <w:rsid w:val="005B2BAA"/>
    <w:rsid w:val="005B5ED1"/>
    <w:rsid w:val="005B7BE4"/>
    <w:rsid w:val="005C0089"/>
    <w:rsid w:val="005C1149"/>
    <w:rsid w:val="005C19E3"/>
    <w:rsid w:val="005C39B2"/>
    <w:rsid w:val="005C7A5F"/>
    <w:rsid w:val="005C7BF7"/>
    <w:rsid w:val="005D435D"/>
    <w:rsid w:val="005D4F6F"/>
    <w:rsid w:val="005D6DD8"/>
    <w:rsid w:val="005D713F"/>
    <w:rsid w:val="005D717E"/>
    <w:rsid w:val="005D76E5"/>
    <w:rsid w:val="005D7AEF"/>
    <w:rsid w:val="005E009D"/>
    <w:rsid w:val="005E08C5"/>
    <w:rsid w:val="005E1619"/>
    <w:rsid w:val="005E3C73"/>
    <w:rsid w:val="005E4172"/>
    <w:rsid w:val="005E4ECE"/>
    <w:rsid w:val="005E54C5"/>
    <w:rsid w:val="005E73AD"/>
    <w:rsid w:val="005F13E8"/>
    <w:rsid w:val="005F1B8A"/>
    <w:rsid w:val="005F238F"/>
    <w:rsid w:val="005F7B6A"/>
    <w:rsid w:val="006004B6"/>
    <w:rsid w:val="006034D7"/>
    <w:rsid w:val="00604E5B"/>
    <w:rsid w:val="00614126"/>
    <w:rsid w:val="00621821"/>
    <w:rsid w:val="00621EB9"/>
    <w:rsid w:val="00622909"/>
    <w:rsid w:val="00625A6A"/>
    <w:rsid w:val="00625D20"/>
    <w:rsid w:val="006266EF"/>
    <w:rsid w:val="00627DE3"/>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4B45"/>
    <w:rsid w:val="00674F8A"/>
    <w:rsid w:val="006751E4"/>
    <w:rsid w:val="006759EF"/>
    <w:rsid w:val="006817D3"/>
    <w:rsid w:val="00681AC3"/>
    <w:rsid w:val="00683B0D"/>
    <w:rsid w:val="00684E19"/>
    <w:rsid w:val="00693C2C"/>
    <w:rsid w:val="00697AEA"/>
    <w:rsid w:val="006A028E"/>
    <w:rsid w:val="006A06DD"/>
    <w:rsid w:val="006A09EB"/>
    <w:rsid w:val="006A3D9A"/>
    <w:rsid w:val="006A48BD"/>
    <w:rsid w:val="006A4961"/>
    <w:rsid w:val="006B67E1"/>
    <w:rsid w:val="006B7C87"/>
    <w:rsid w:val="006B7F87"/>
    <w:rsid w:val="006C223D"/>
    <w:rsid w:val="006C363E"/>
    <w:rsid w:val="006C3F7B"/>
    <w:rsid w:val="006C5D5A"/>
    <w:rsid w:val="006C6B6B"/>
    <w:rsid w:val="006D0FC9"/>
    <w:rsid w:val="006D1831"/>
    <w:rsid w:val="006D2387"/>
    <w:rsid w:val="006D3FB9"/>
    <w:rsid w:val="006E0B72"/>
    <w:rsid w:val="006E162C"/>
    <w:rsid w:val="006E3630"/>
    <w:rsid w:val="006E6367"/>
    <w:rsid w:val="006E666C"/>
    <w:rsid w:val="006E72D1"/>
    <w:rsid w:val="006E7851"/>
    <w:rsid w:val="006F3FA6"/>
    <w:rsid w:val="006F5EDC"/>
    <w:rsid w:val="006F5FEA"/>
    <w:rsid w:val="00700AF4"/>
    <w:rsid w:val="00701EE7"/>
    <w:rsid w:val="007077DB"/>
    <w:rsid w:val="00713244"/>
    <w:rsid w:val="0071325E"/>
    <w:rsid w:val="007152F0"/>
    <w:rsid w:val="00715D5F"/>
    <w:rsid w:val="007227A4"/>
    <w:rsid w:val="007237C8"/>
    <w:rsid w:val="007247B4"/>
    <w:rsid w:val="007249CD"/>
    <w:rsid w:val="00727498"/>
    <w:rsid w:val="007301F4"/>
    <w:rsid w:val="00730EDA"/>
    <w:rsid w:val="00733268"/>
    <w:rsid w:val="007422CD"/>
    <w:rsid w:val="00742EC9"/>
    <w:rsid w:val="007437A9"/>
    <w:rsid w:val="00743D54"/>
    <w:rsid w:val="007472ED"/>
    <w:rsid w:val="00747C90"/>
    <w:rsid w:val="00752880"/>
    <w:rsid w:val="00756535"/>
    <w:rsid w:val="00760CE5"/>
    <w:rsid w:val="00761F11"/>
    <w:rsid w:val="00765343"/>
    <w:rsid w:val="0077151A"/>
    <w:rsid w:val="007727CD"/>
    <w:rsid w:val="00772801"/>
    <w:rsid w:val="00773C38"/>
    <w:rsid w:val="0077530E"/>
    <w:rsid w:val="0077583F"/>
    <w:rsid w:val="0078694A"/>
    <w:rsid w:val="007922CC"/>
    <w:rsid w:val="00793F88"/>
    <w:rsid w:val="00794B8F"/>
    <w:rsid w:val="00794E96"/>
    <w:rsid w:val="00795F7C"/>
    <w:rsid w:val="00796575"/>
    <w:rsid w:val="007A31B5"/>
    <w:rsid w:val="007A3741"/>
    <w:rsid w:val="007A4169"/>
    <w:rsid w:val="007B172C"/>
    <w:rsid w:val="007B3CC5"/>
    <w:rsid w:val="007B7DBD"/>
    <w:rsid w:val="007C375A"/>
    <w:rsid w:val="007C4A0A"/>
    <w:rsid w:val="007D6FFD"/>
    <w:rsid w:val="007E4692"/>
    <w:rsid w:val="007E71A7"/>
    <w:rsid w:val="007F162D"/>
    <w:rsid w:val="007F50F3"/>
    <w:rsid w:val="007F53BC"/>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4F11"/>
    <w:rsid w:val="00846B8E"/>
    <w:rsid w:val="0085053A"/>
    <w:rsid w:val="008515BC"/>
    <w:rsid w:val="00857D2A"/>
    <w:rsid w:val="00860DF1"/>
    <w:rsid w:val="0086335C"/>
    <w:rsid w:val="008717BA"/>
    <w:rsid w:val="00875C94"/>
    <w:rsid w:val="00885270"/>
    <w:rsid w:val="0088755D"/>
    <w:rsid w:val="00891DD3"/>
    <w:rsid w:val="00893FEE"/>
    <w:rsid w:val="00895450"/>
    <w:rsid w:val="00897610"/>
    <w:rsid w:val="008A102F"/>
    <w:rsid w:val="008A1513"/>
    <w:rsid w:val="008A29F2"/>
    <w:rsid w:val="008A477E"/>
    <w:rsid w:val="008A567A"/>
    <w:rsid w:val="008A5AE2"/>
    <w:rsid w:val="008A616F"/>
    <w:rsid w:val="008B25DE"/>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30EE"/>
    <w:rsid w:val="008F52A2"/>
    <w:rsid w:val="008F5EC1"/>
    <w:rsid w:val="008F7191"/>
    <w:rsid w:val="0090592D"/>
    <w:rsid w:val="0090618B"/>
    <w:rsid w:val="00906FC6"/>
    <w:rsid w:val="00907809"/>
    <w:rsid w:val="009106BF"/>
    <w:rsid w:val="009117B9"/>
    <w:rsid w:val="00912FBA"/>
    <w:rsid w:val="00913E10"/>
    <w:rsid w:val="0091513A"/>
    <w:rsid w:val="00927D0B"/>
    <w:rsid w:val="00932AAD"/>
    <w:rsid w:val="00932CB1"/>
    <w:rsid w:val="00934BA5"/>
    <w:rsid w:val="00934E6C"/>
    <w:rsid w:val="00935C8D"/>
    <w:rsid w:val="00945248"/>
    <w:rsid w:val="00945275"/>
    <w:rsid w:val="00950A50"/>
    <w:rsid w:val="00950CA2"/>
    <w:rsid w:val="00951AC9"/>
    <w:rsid w:val="009533D9"/>
    <w:rsid w:val="0095395A"/>
    <w:rsid w:val="00953F14"/>
    <w:rsid w:val="00954C47"/>
    <w:rsid w:val="00955759"/>
    <w:rsid w:val="00956346"/>
    <w:rsid w:val="00956C1A"/>
    <w:rsid w:val="00957422"/>
    <w:rsid w:val="009623BD"/>
    <w:rsid w:val="00967BA9"/>
    <w:rsid w:val="00974402"/>
    <w:rsid w:val="00976089"/>
    <w:rsid w:val="009818D3"/>
    <w:rsid w:val="00982BA1"/>
    <w:rsid w:val="0098752B"/>
    <w:rsid w:val="00993144"/>
    <w:rsid w:val="00996E98"/>
    <w:rsid w:val="009A08B4"/>
    <w:rsid w:val="009A21EA"/>
    <w:rsid w:val="009A2DA2"/>
    <w:rsid w:val="009A32E5"/>
    <w:rsid w:val="009A5072"/>
    <w:rsid w:val="009A5AF9"/>
    <w:rsid w:val="009A7687"/>
    <w:rsid w:val="009B03B3"/>
    <w:rsid w:val="009B2661"/>
    <w:rsid w:val="009B2C1F"/>
    <w:rsid w:val="009B35D4"/>
    <w:rsid w:val="009B4340"/>
    <w:rsid w:val="009B43AC"/>
    <w:rsid w:val="009B4539"/>
    <w:rsid w:val="009B51B6"/>
    <w:rsid w:val="009B7BF4"/>
    <w:rsid w:val="009C00DE"/>
    <w:rsid w:val="009C1BA7"/>
    <w:rsid w:val="009C244D"/>
    <w:rsid w:val="009C2E3C"/>
    <w:rsid w:val="009C472B"/>
    <w:rsid w:val="009D03F2"/>
    <w:rsid w:val="009D11FC"/>
    <w:rsid w:val="009D1A75"/>
    <w:rsid w:val="009D5032"/>
    <w:rsid w:val="009D5677"/>
    <w:rsid w:val="009D6111"/>
    <w:rsid w:val="009E00A4"/>
    <w:rsid w:val="009E1A15"/>
    <w:rsid w:val="009E1FDE"/>
    <w:rsid w:val="009E286C"/>
    <w:rsid w:val="009E41E9"/>
    <w:rsid w:val="009E430E"/>
    <w:rsid w:val="009F09D2"/>
    <w:rsid w:val="009F1B7E"/>
    <w:rsid w:val="009F38E6"/>
    <w:rsid w:val="009F5DF6"/>
    <w:rsid w:val="00A02594"/>
    <w:rsid w:val="00A032CB"/>
    <w:rsid w:val="00A04868"/>
    <w:rsid w:val="00A04E70"/>
    <w:rsid w:val="00A052E4"/>
    <w:rsid w:val="00A110C3"/>
    <w:rsid w:val="00A12898"/>
    <w:rsid w:val="00A138C7"/>
    <w:rsid w:val="00A13E86"/>
    <w:rsid w:val="00A1417C"/>
    <w:rsid w:val="00A163E6"/>
    <w:rsid w:val="00A200ED"/>
    <w:rsid w:val="00A211C8"/>
    <w:rsid w:val="00A22023"/>
    <w:rsid w:val="00A22C8F"/>
    <w:rsid w:val="00A24CDF"/>
    <w:rsid w:val="00A279F5"/>
    <w:rsid w:val="00A27D5C"/>
    <w:rsid w:val="00A320C3"/>
    <w:rsid w:val="00A34A63"/>
    <w:rsid w:val="00A34D09"/>
    <w:rsid w:val="00A34F23"/>
    <w:rsid w:val="00A35A9E"/>
    <w:rsid w:val="00A36616"/>
    <w:rsid w:val="00A3713D"/>
    <w:rsid w:val="00A426FC"/>
    <w:rsid w:val="00A440B9"/>
    <w:rsid w:val="00A44F3B"/>
    <w:rsid w:val="00A47188"/>
    <w:rsid w:val="00A473E9"/>
    <w:rsid w:val="00A504D9"/>
    <w:rsid w:val="00A513BB"/>
    <w:rsid w:val="00A524DE"/>
    <w:rsid w:val="00A5337E"/>
    <w:rsid w:val="00A538C1"/>
    <w:rsid w:val="00A5488A"/>
    <w:rsid w:val="00A6029B"/>
    <w:rsid w:val="00A622A5"/>
    <w:rsid w:val="00A63464"/>
    <w:rsid w:val="00A6461C"/>
    <w:rsid w:val="00A70461"/>
    <w:rsid w:val="00A75210"/>
    <w:rsid w:val="00A8029D"/>
    <w:rsid w:val="00A82AC8"/>
    <w:rsid w:val="00A82AEC"/>
    <w:rsid w:val="00A84F20"/>
    <w:rsid w:val="00A91443"/>
    <w:rsid w:val="00A93B08"/>
    <w:rsid w:val="00A93E2B"/>
    <w:rsid w:val="00A9496C"/>
    <w:rsid w:val="00A951D1"/>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3CB7"/>
    <w:rsid w:val="00AD4A62"/>
    <w:rsid w:val="00AE349D"/>
    <w:rsid w:val="00AE4784"/>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0B06"/>
    <w:rsid w:val="00B3252C"/>
    <w:rsid w:val="00B34728"/>
    <w:rsid w:val="00B3647B"/>
    <w:rsid w:val="00B37B59"/>
    <w:rsid w:val="00B40C7E"/>
    <w:rsid w:val="00B4115A"/>
    <w:rsid w:val="00B41AEE"/>
    <w:rsid w:val="00B4299A"/>
    <w:rsid w:val="00B477D3"/>
    <w:rsid w:val="00B50F3F"/>
    <w:rsid w:val="00B54344"/>
    <w:rsid w:val="00B625F8"/>
    <w:rsid w:val="00B62D3D"/>
    <w:rsid w:val="00B63195"/>
    <w:rsid w:val="00B63B68"/>
    <w:rsid w:val="00B648B7"/>
    <w:rsid w:val="00B71A91"/>
    <w:rsid w:val="00B71AE6"/>
    <w:rsid w:val="00B76EDC"/>
    <w:rsid w:val="00B8011B"/>
    <w:rsid w:val="00B81456"/>
    <w:rsid w:val="00B82272"/>
    <w:rsid w:val="00B832D8"/>
    <w:rsid w:val="00B83783"/>
    <w:rsid w:val="00B84CAC"/>
    <w:rsid w:val="00B93AD2"/>
    <w:rsid w:val="00B94FC6"/>
    <w:rsid w:val="00B95570"/>
    <w:rsid w:val="00B9749E"/>
    <w:rsid w:val="00B97D0B"/>
    <w:rsid w:val="00BA2206"/>
    <w:rsid w:val="00BA2998"/>
    <w:rsid w:val="00BA2F06"/>
    <w:rsid w:val="00BA645E"/>
    <w:rsid w:val="00BA66BE"/>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F1667"/>
    <w:rsid w:val="00BF2124"/>
    <w:rsid w:val="00BF411B"/>
    <w:rsid w:val="00BF4FD0"/>
    <w:rsid w:val="00BF6075"/>
    <w:rsid w:val="00BF72BE"/>
    <w:rsid w:val="00C029BB"/>
    <w:rsid w:val="00C0418E"/>
    <w:rsid w:val="00C04EDB"/>
    <w:rsid w:val="00C0517D"/>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7452"/>
    <w:rsid w:val="00C70340"/>
    <w:rsid w:val="00C70638"/>
    <w:rsid w:val="00C70C43"/>
    <w:rsid w:val="00C71B4C"/>
    <w:rsid w:val="00C74437"/>
    <w:rsid w:val="00C81B65"/>
    <w:rsid w:val="00C87E9B"/>
    <w:rsid w:val="00C911E0"/>
    <w:rsid w:val="00C94463"/>
    <w:rsid w:val="00C95877"/>
    <w:rsid w:val="00C97529"/>
    <w:rsid w:val="00C97A9B"/>
    <w:rsid w:val="00CA026E"/>
    <w:rsid w:val="00CA2BE1"/>
    <w:rsid w:val="00CA31CD"/>
    <w:rsid w:val="00CA5EA1"/>
    <w:rsid w:val="00CA7178"/>
    <w:rsid w:val="00CB4D09"/>
    <w:rsid w:val="00CB5A1C"/>
    <w:rsid w:val="00CB5DA7"/>
    <w:rsid w:val="00CC04FB"/>
    <w:rsid w:val="00CC15F6"/>
    <w:rsid w:val="00CC4D3F"/>
    <w:rsid w:val="00CC4D94"/>
    <w:rsid w:val="00CD1369"/>
    <w:rsid w:val="00CD2550"/>
    <w:rsid w:val="00CD3219"/>
    <w:rsid w:val="00CD3D26"/>
    <w:rsid w:val="00CD573A"/>
    <w:rsid w:val="00CD5B9A"/>
    <w:rsid w:val="00CE04BE"/>
    <w:rsid w:val="00CE0F4B"/>
    <w:rsid w:val="00CE329A"/>
    <w:rsid w:val="00CE5A8C"/>
    <w:rsid w:val="00CE6EA0"/>
    <w:rsid w:val="00CE7F9E"/>
    <w:rsid w:val="00CF095E"/>
    <w:rsid w:val="00CF2727"/>
    <w:rsid w:val="00CF53C9"/>
    <w:rsid w:val="00CF620C"/>
    <w:rsid w:val="00CF6DA3"/>
    <w:rsid w:val="00D004A5"/>
    <w:rsid w:val="00D01C06"/>
    <w:rsid w:val="00D02B6D"/>
    <w:rsid w:val="00D04630"/>
    <w:rsid w:val="00D0593F"/>
    <w:rsid w:val="00D1460A"/>
    <w:rsid w:val="00D163AF"/>
    <w:rsid w:val="00D20CE7"/>
    <w:rsid w:val="00D2303A"/>
    <w:rsid w:val="00D233E4"/>
    <w:rsid w:val="00D2613D"/>
    <w:rsid w:val="00D2710A"/>
    <w:rsid w:val="00D335B5"/>
    <w:rsid w:val="00D37E5C"/>
    <w:rsid w:val="00D4369E"/>
    <w:rsid w:val="00D4459A"/>
    <w:rsid w:val="00D45FD1"/>
    <w:rsid w:val="00D468A4"/>
    <w:rsid w:val="00D47A3C"/>
    <w:rsid w:val="00D50412"/>
    <w:rsid w:val="00D548F2"/>
    <w:rsid w:val="00D54AB3"/>
    <w:rsid w:val="00D569CA"/>
    <w:rsid w:val="00D57A8A"/>
    <w:rsid w:val="00D57E41"/>
    <w:rsid w:val="00D60820"/>
    <w:rsid w:val="00D622C5"/>
    <w:rsid w:val="00D63575"/>
    <w:rsid w:val="00D6405C"/>
    <w:rsid w:val="00D64757"/>
    <w:rsid w:val="00D651C4"/>
    <w:rsid w:val="00D660E5"/>
    <w:rsid w:val="00D66137"/>
    <w:rsid w:val="00D6695F"/>
    <w:rsid w:val="00D6768F"/>
    <w:rsid w:val="00D70A63"/>
    <w:rsid w:val="00D75B4F"/>
    <w:rsid w:val="00D81405"/>
    <w:rsid w:val="00D84C84"/>
    <w:rsid w:val="00D90E1C"/>
    <w:rsid w:val="00D921E3"/>
    <w:rsid w:val="00DA15C8"/>
    <w:rsid w:val="00DA32D4"/>
    <w:rsid w:val="00DA39B6"/>
    <w:rsid w:val="00DA4B65"/>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E666B"/>
    <w:rsid w:val="00DF0271"/>
    <w:rsid w:val="00DF0C27"/>
    <w:rsid w:val="00DF2138"/>
    <w:rsid w:val="00DF3DA0"/>
    <w:rsid w:val="00E02351"/>
    <w:rsid w:val="00E03713"/>
    <w:rsid w:val="00E0421D"/>
    <w:rsid w:val="00E06886"/>
    <w:rsid w:val="00E072CC"/>
    <w:rsid w:val="00E07ED0"/>
    <w:rsid w:val="00E1156A"/>
    <w:rsid w:val="00E11D35"/>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64CC"/>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63E0"/>
    <w:rsid w:val="00E97FEB"/>
    <w:rsid w:val="00EA10B1"/>
    <w:rsid w:val="00EA279F"/>
    <w:rsid w:val="00EA2B51"/>
    <w:rsid w:val="00EA2EF9"/>
    <w:rsid w:val="00EA6C3F"/>
    <w:rsid w:val="00EB062C"/>
    <w:rsid w:val="00EB0EF9"/>
    <w:rsid w:val="00EB48E4"/>
    <w:rsid w:val="00EB583F"/>
    <w:rsid w:val="00EC1879"/>
    <w:rsid w:val="00EC2340"/>
    <w:rsid w:val="00EC77E4"/>
    <w:rsid w:val="00ED1038"/>
    <w:rsid w:val="00EE4A72"/>
    <w:rsid w:val="00EE59EB"/>
    <w:rsid w:val="00EE5F26"/>
    <w:rsid w:val="00EE7B62"/>
    <w:rsid w:val="00EF0767"/>
    <w:rsid w:val="00EF1820"/>
    <w:rsid w:val="00EF1C9C"/>
    <w:rsid w:val="00EF4FE9"/>
    <w:rsid w:val="00F03BCA"/>
    <w:rsid w:val="00F044FB"/>
    <w:rsid w:val="00F04592"/>
    <w:rsid w:val="00F06BDC"/>
    <w:rsid w:val="00F21FA0"/>
    <w:rsid w:val="00F23952"/>
    <w:rsid w:val="00F251A8"/>
    <w:rsid w:val="00F3235F"/>
    <w:rsid w:val="00F33395"/>
    <w:rsid w:val="00F34272"/>
    <w:rsid w:val="00F345BE"/>
    <w:rsid w:val="00F358E7"/>
    <w:rsid w:val="00F40440"/>
    <w:rsid w:val="00F40D1B"/>
    <w:rsid w:val="00F42792"/>
    <w:rsid w:val="00F43EBB"/>
    <w:rsid w:val="00F44E30"/>
    <w:rsid w:val="00F45937"/>
    <w:rsid w:val="00F462B5"/>
    <w:rsid w:val="00F46363"/>
    <w:rsid w:val="00F55271"/>
    <w:rsid w:val="00F55877"/>
    <w:rsid w:val="00F579A4"/>
    <w:rsid w:val="00F6095A"/>
    <w:rsid w:val="00F6626D"/>
    <w:rsid w:val="00F67FFA"/>
    <w:rsid w:val="00F71797"/>
    <w:rsid w:val="00F7188A"/>
    <w:rsid w:val="00F71B5E"/>
    <w:rsid w:val="00F726D7"/>
    <w:rsid w:val="00F755C9"/>
    <w:rsid w:val="00F7714C"/>
    <w:rsid w:val="00F77FBF"/>
    <w:rsid w:val="00F80A36"/>
    <w:rsid w:val="00F8224C"/>
    <w:rsid w:val="00F91485"/>
    <w:rsid w:val="00F91C81"/>
    <w:rsid w:val="00F924E5"/>
    <w:rsid w:val="00F957F6"/>
    <w:rsid w:val="00F9611B"/>
    <w:rsid w:val="00F963C4"/>
    <w:rsid w:val="00F97499"/>
    <w:rsid w:val="00FA655D"/>
    <w:rsid w:val="00FA68B2"/>
    <w:rsid w:val="00FA6B26"/>
    <w:rsid w:val="00FB26F6"/>
    <w:rsid w:val="00FB3721"/>
    <w:rsid w:val="00FC2343"/>
    <w:rsid w:val="00FC53C8"/>
    <w:rsid w:val="00FC5C09"/>
    <w:rsid w:val="00FD01F2"/>
    <w:rsid w:val="00FD04C0"/>
    <w:rsid w:val="00FD12AE"/>
    <w:rsid w:val="00FD1CAF"/>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2962</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3426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6</cp:revision>
  <cp:lastPrinted>2022-02-11T12:53:00Z</cp:lastPrinted>
  <dcterms:created xsi:type="dcterms:W3CDTF">2024-03-07T07:40:00Z</dcterms:created>
  <dcterms:modified xsi:type="dcterms:W3CDTF">2024-05-13T07:54:00Z</dcterms:modified>
</cp:coreProperties>
</file>