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32B3BF" w14:textId="77777777" w:rsidR="007D5F74" w:rsidRPr="00BE764C" w:rsidRDefault="007D5F74" w:rsidP="00790B9D">
      <w:pPr>
        <w:pStyle w:val="berschrift4"/>
        <w:ind w:right="267"/>
        <w:rPr>
          <w:sz w:val="26"/>
        </w:rPr>
      </w:pPr>
    </w:p>
    <w:p w14:paraId="5C96374E" w14:textId="26924A22" w:rsidR="00E8105A" w:rsidRPr="00E52FE0" w:rsidRDefault="00E8105A" w:rsidP="00790B9D">
      <w:pPr>
        <w:pStyle w:val="berschrift4"/>
        <w:ind w:right="267"/>
        <w:rPr>
          <w:sz w:val="26"/>
        </w:rPr>
      </w:pPr>
      <w:r w:rsidRPr="00E52FE0">
        <w:rPr>
          <w:sz w:val="26"/>
        </w:rPr>
        <w:t>Presseinformation</w:t>
      </w:r>
    </w:p>
    <w:p w14:paraId="09D48A33" w14:textId="77777777" w:rsidR="00E8105A" w:rsidRPr="00E52FE0" w:rsidRDefault="00E8105A" w:rsidP="00790B9D">
      <w:pPr>
        <w:widowControl w:val="0"/>
        <w:autoSpaceDE w:val="0"/>
        <w:autoSpaceDN w:val="0"/>
        <w:adjustRightInd w:val="0"/>
        <w:spacing w:line="288" w:lineRule="auto"/>
        <w:ind w:right="267"/>
        <w:rPr>
          <w:rFonts w:ascii="Helvetica" w:hAnsi="Helvetica"/>
          <w:sz w:val="20"/>
        </w:rPr>
      </w:pPr>
    </w:p>
    <w:p w14:paraId="39C6785B" w14:textId="77777777" w:rsidR="00790B9D" w:rsidRPr="00E52FE0" w:rsidRDefault="00790B9D" w:rsidP="00790B9D">
      <w:pPr>
        <w:widowControl w:val="0"/>
        <w:autoSpaceDE w:val="0"/>
        <w:autoSpaceDN w:val="0"/>
        <w:adjustRightInd w:val="0"/>
        <w:spacing w:line="288" w:lineRule="auto"/>
        <w:ind w:right="267"/>
        <w:rPr>
          <w:rFonts w:ascii="Helvetica" w:hAnsi="Helvetica"/>
          <w:sz w:val="20"/>
        </w:rPr>
      </w:pPr>
    </w:p>
    <w:p w14:paraId="0E040CE2" w14:textId="39D9C7B8" w:rsidR="00E8105A" w:rsidRPr="00E52FE0" w:rsidRDefault="003A1DD1" w:rsidP="00790B9D">
      <w:pPr>
        <w:pStyle w:val="Kopfzeile"/>
        <w:tabs>
          <w:tab w:val="clear" w:pos="4536"/>
          <w:tab w:val="clear" w:pos="9072"/>
        </w:tabs>
        <w:ind w:right="267"/>
        <w:rPr>
          <w:sz w:val="20"/>
        </w:rPr>
      </w:pPr>
      <w:r>
        <w:rPr>
          <w:sz w:val="20"/>
        </w:rPr>
        <w:t>Ulm,</w:t>
      </w:r>
      <w:r w:rsidR="003A73F9">
        <w:rPr>
          <w:sz w:val="20"/>
        </w:rPr>
        <w:t xml:space="preserve"> </w:t>
      </w:r>
      <w:r w:rsidR="00DE08A4">
        <w:rPr>
          <w:sz w:val="20"/>
        </w:rPr>
        <w:t>2</w:t>
      </w:r>
      <w:r w:rsidR="00B3063A">
        <w:rPr>
          <w:sz w:val="20"/>
        </w:rPr>
        <w:t>.</w:t>
      </w:r>
      <w:r w:rsidR="003A73F9">
        <w:rPr>
          <w:sz w:val="20"/>
        </w:rPr>
        <w:t xml:space="preserve"> </w:t>
      </w:r>
      <w:r w:rsidR="00F97404">
        <w:rPr>
          <w:sz w:val="20"/>
        </w:rPr>
        <w:t xml:space="preserve">Februar </w:t>
      </w:r>
      <w:r w:rsidR="006E5A50">
        <w:rPr>
          <w:sz w:val="20"/>
        </w:rPr>
        <w:t>20</w:t>
      </w:r>
      <w:r w:rsidR="00B3063A">
        <w:rPr>
          <w:sz w:val="20"/>
        </w:rPr>
        <w:t>20</w:t>
      </w:r>
      <w:r w:rsidR="003A73F9">
        <w:rPr>
          <w:sz w:val="20"/>
        </w:rPr>
        <w:t xml:space="preserve"> </w:t>
      </w:r>
    </w:p>
    <w:p w14:paraId="4C6EFB10" w14:textId="77777777" w:rsidR="00E8105A" w:rsidRPr="00E52FE0" w:rsidRDefault="00E8105A" w:rsidP="00790B9D">
      <w:pPr>
        <w:pStyle w:val="Kopfzeile"/>
        <w:tabs>
          <w:tab w:val="clear" w:pos="4536"/>
          <w:tab w:val="clear" w:pos="9072"/>
        </w:tabs>
        <w:rPr>
          <w:b/>
          <w:sz w:val="26"/>
        </w:rPr>
      </w:pPr>
    </w:p>
    <w:p w14:paraId="6D41CE65" w14:textId="7F651EE0" w:rsidR="00E8105A" w:rsidRPr="008C7107" w:rsidRDefault="00B662B9" w:rsidP="00044930">
      <w:pPr>
        <w:pStyle w:val="Kopfzeile"/>
        <w:tabs>
          <w:tab w:val="clear" w:pos="4536"/>
          <w:tab w:val="clear" w:pos="9072"/>
        </w:tabs>
        <w:ind w:right="-1985"/>
        <w:rPr>
          <w:b/>
          <w:sz w:val="26"/>
        </w:rPr>
      </w:pPr>
      <w:bookmarkStart w:id="0" w:name="OLE_LINK4"/>
      <w:bookmarkStart w:id="1" w:name="OLE_LINK5"/>
      <w:r>
        <w:rPr>
          <w:b/>
          <w:sz w:val="26"/>
        </w:rPr>
        <w:t>M</w:t>
      </w:r>
      <w:r w:rsidR="00BF55B8">
        <w:rPr>
          <w:b/>
          <w:sz w:val="26"/>
        </w:rPr>
        <w:t>aß</w:t>
      </w:r>
      <w:r w:rsidR="004F7D27">
        <w:rPr>
          <w:b/>
          <w:sz w:val="26"/>
        </w:rPr>
        <w:t>geschneidert</w:t>
      </w:r>
      <w:r>
        <w:rPr>
          <w:b/>
          <w:sz w:val="26"/>
        </w:rPr>
        <w:t xml:space="preserve">: eXXcellent </w:t>
      </w:r>
      <w:r w:rsidR="00A36704">
        <w:rPr>
          <w:b/>
          <w:sz w:val="26"/>
        </w:rPr>
        <w:t xml:space="preserve">solutions </w:t>
      </w:r>
      <w:r>
        <w:rPr>
          <w:b/>
          <w:sz w:val="26"/>
        </w:rPr>
        <w:t>baut bundesweite</w:t>
      </w:r>
      <w:r w:rsidR="004F7D27">
        <w:rPr>
          <w:b/>
          <w:sz w:val="26"/>
        </w:rPr>
        <w:t xml:space="preserve"> </w:t>
      </w:r>
      <w:r w:rsidR="00BF55B8">
        <w:rPr>
          <w:b/>
          <w:sz w:val="26"/>
        </w:rPr>
        <w:t>W</w:t>
      </w:r>
      <w:r w:rsidR="00D3601E">
        <w:rPr>
          <w:b/>
          <w:sz w:val="26"/>
        </w:rPr>
        <w:t>eiterbildungs</w:t>
      </w:r>
      <w:r w:rsidR="00BF55B8">
        <w:rPr>
          <w:b/>
          <w:sz w:val="26"/>
        </w:rPr>
        <w:t>plattform</w:t>
      </w:r>
    </w:p>
    <w:bookmarkEnd w:id="0"/>
    <w:bookmarkEnd w:id="1"/>
    <w:p w14:paraId="1097E3FE" w14:textId="102543EF" w:rsidR="00E8105A" w:rsidRPr="003A73F9" w:rsidRDefault="003A73F9" w:rsidP="00A13A7F">
      <w:pPr>
        <w:pStyle w:val="Kopfzeile"/>
        <w:tabs>
          <w:tab w:val="clear" w:pos="4536"/>
          <w:tab w:val="clear" w:pos="9072"/>
        </w:tabs>
        <w:ind w:right="-1843"/>
      </w:pPr>
      <w:r w:rsidRPr="003A73F9">
        <w:t>Ausschreibung für</w:t>
      </w:r>
      <w:r w:rsidR="00DB007A">
        <w:t xml:space="preserve"> </w:t>
      </w:r>
      <w:r w:rsidR="00C84AC5">
        <w:t>Hochschul-Informationsportal</w:t>
      </w:r>
      <w:r w:rsidR="00B662B9">
        <w:t xml:space="preserve"> gewonnen</w:t>
      </w:r>
    </w:p>
    <w:p w14:paraId="2E123EF2" w14:textId="77777777" w:rsidR="00E8105A" w:rsidRPr="003A73F9" w:rsidRDefault="00E8105A" w:rsidP="00790B9D">
      <w:pPr>
        <w:pStyle w:val="Kopfzeile"/>
        <w:tabs>
          <w:tab w:val="clear" w:pos="4536"/>
          <w:tab w:val="clear" w:pos="9072"/>
        </w:tabs>
      </w:pPr>
      <w:bookmarkStart w:id="2" w:name="OLE_LINK3"/>
    </w:p>
    <w:p w14:paraId="7FFFECEE" w14:textId="5B891DB7" w:rsidR="001960D3" w:rsidRPr="004827FB" w:rsidRDefault="00C62537" w:rsidP="00731338">
      <w:pPr>
        <w:pStyle w:val="Kopfzeile"/>
        <w:spacing w:line="312" w:lineRule="auto"/>
        <w:rPr>
          <w:b/>
          <w:bCs/>
          <w:sz w:val="20"/>
        </w:rPr>
      </w:pPr>
      <w:r>
        <w:rPr>
          <w:b/>
          <w:sz w:val="20"/>
        </w:rPr>
        <w:t>Die Ulmer e</w:t>
      </w:r>
      <w:r w:rsidR="00DF13BE">
        <w:rPr>
          <w:b/>
          <w:sz w:val="20"/>
        </w:rPr>
        <w:t>XX</w:t>
      </w:r>
      <w:r>
        <w:rPr>
          <w:b/>
          <w:sz w:val="20"/>
        </w:rPr>
        <w:t xml:space="preserve">cellent solutions </w:t>
      </w:r>
      <w:r w:rsidR="00C939C2">
        <w:rPr>
          <w:b/>
          <w:sz w:val="20"/>
        </w:rPr>
        <w:t xml:space="preserve">hat eine öffentliche Ausschreibung </w:t>
      </w:r>
      <w:r w:rsidR="00372B07">
        <w:rPr>
          <w:b/>
          <w:sz w:val="20"/>
        </w:rPr>
        <w:t>zur</w:t>
      </w:r>
      <w:r w:rsidR="00442DF6">
        <w:rPr>
          <w:b/>
          <w:sz w:val="20"/>
        </w:rPr>
        <w:t xml:space="preserve"> </w:t>
      </w:r>
      <w:r w:rsidR="00001D1E">
        <w:rPr>
          <w:b/>
          <w:sz w:val="20"/>
        </w:rPr>
        <w:t>E</w:t>
      </w:r>
      <w:r w:rsidR="00442DF6">
        <w:rPr>
          <w:b/>
          <w:sz w:val="20"/>
        </w:rPr>
        <w:t xml:space="preserve">ntwicklung </w:t>
      </w:r>
      <w:r w:rsidR="00D3601E">
        <w:rPr>
          <w:b/>
          <w:sz w:val="20"/>
        </w:rPr>
        <w:t>der Online-Plattform</w:t>
      </w:r>
      <w:r w:rsidR="00442DF6">
        <w:rPr>
          <w:b/>
          <w:sz w:val="20"/>
        </w:rPr>
        <w:t xml:space="preserve"> „</w:t>
      </w:r>
      <w:r w:rsidR="001B04AF">
        <w:rPr>
          <w:b/>
          <w:sz w:val="20"/>
        </w:rPr>
        <w:t>h</w:t>
      </w:r>
      <w:r w:rsidR="00442DF6">
        <w:rPr>
          <w:b/>
          <w:sz w:val="20"/>
        </w:rPr>
        <w:t>och</w:t>
      </w:r>
      <w:r w:rsidR="00F35E7C">
        <w:rPr>
          <w:b/>
          <w:sz w:val="20"/>
        </w:rPr>
        <w:t xml:space="preserve"> </w:t>
      </w:r>
      <w:r w:rsidR="00442DF6">
        <w:rPr>
          <w:b/>
          <w:sz w:val="20"/>
        </w:rPr>
        <w:t>&amp;</w:t>
      </w:r>
      <w:r w:rsidR="00F35E7C">
        <w:rPr>
          <w:b/>
          <w:sz w:val="20"/>
        </w:rPr>
        <w:t xml:space="preserve"> </w:t>
      </w:r>
      <w:r w:rsidR="001B04AF">
        <w:rPr>
          <w:b/>
          <w:sz w:val="20"/>
        </w:rPr>
        <w:t>w</w:t>
      </w:r>
      <w:r w:rsidR="00442DF6">
        <w:rPr>
          <w:b/>
          <w:sz w:val="20"/>
        </w:rPr>
        <w:t>eit</w:t>
      </w:r>
      <w:r w:rsidR="001B04AF">
        <w:rPr>
          <w:b/>
          <w:sz w:val="20"/>
        </w:rPr>
        <w:t xml:space="preserve"> </w:t>
      </w:r>
      <w:r w:rsidR="001B04AF" w:rsidRPr="001B04AF">
        <w:rPr>
          <w:b/>
          <w:bCs/>
          <w:sz w:val="20"/>
        </w:rPr>
        <w:t>– Das Weiterbildungsportal der Hochschulen</w:t>
      </w:r>
      <w:r w:rsidR="00442DF6">
        <w:rPr>
          <w:b/>
          <w:sz w:val="20"/>
        </w:rPr>
        <w:t xml:space="preserve">“ der </w:t>
      </w:r>
      <w:r w:rsidR="000D290E">
        <w:rPr>
          <w:b/>
          <w:sz w:val="20"/>
        </w:rPr>
        <w:t xml:space="preserve">deutschen </w:t>
      </w:r>
      <w:r w:rsidR="00442DF6">
        <w:rPr>
          <w:b/>
          <w:sz w:val="20"/>
        </w:rPr>
        <w:t>Hochschulrektorenkonferenz</w:t>
      </w:r>
      <w:r w:rsidR="000D290E">
        <w:rPr>
          <w:b/>
          <w:sz w:val="20"/>
        </w:rPr>
        <w:t xml:space="preserve"> (HRK)</w:t>
      </w:r>
      <w:r w:rsidR="00442DF6">
        <w:rPr>
          <w:b/>
          <w:sz w:val="20"/>
        </w:rPr>
        <w:t xml:space="preserve"> gewonnen. </w:t>
      </w:r>
      <w:r w:rsidR="00E724EB">
        <w:rPr>
          <w:b/>
          <w:sz w:val="20"/>
        </w:rPr>
        <w:t xml:space="preserve">Das vom </w:t>
      </w:r>
      <w:r w:rsidR="00E724EB" w:rsidRPr="00E724EB">
        <w:rPr>
          <w:b/>
          <w:sz w:val="20"/>
        </w:rPr>
        <w:t xml:space="preserve">Bundesministerium für Bildung und Forschung </w:t>
      </w:r>
      <w:r w:rsidR="00BE764C">
        <w:rPr>
          <w:b/>
          <w:sz w:val="20"/>
        </w:rPr>
        <w:t>(</w:t>
      </w:r>
      <w:r w:rsidR="00E724EB" w:rsidRPr="00E724EB">
        <w:rPr>
          <w:b/>
          <w:sz w:val="20"/>
        </w:rPr>
        <w:t>BMBF</w:t>
      </w:r>
      <w:r w:rsidR="00BE764C">
        <w:rPr>
          <w:b/>
          <w:sz w:val="20"/>
        </w:rPr>
        <w:t>)</w:t>
      </w:r>
      <w:r w:rsidR="00E724EB">
        <w:rPr>
          <w:b/>
          <w:sz w:val="20"/>
        </w:rPr>
        <w:t xml:space="preserve"> geförderte und auf vier Jahre angelegte Projekt </w:t>
      </w:r>
      <w:r w:rsidR="00F35E7C">
        <w:rPr>
          <w:b/>
          <w:sz w:val="20"/>
        </w:rPr>
        <w:t xml:space="preserve">wird </w:t>
      </w:r>
      <w:r w:rsidR="001A435F">
        <w:rPr>
          <w:b/>
          <w:sz w:val="20"/>
        </w:rPr>
        <w:t xml:space="preserve">einen tagesaktuellen Überblick der hochschulischen Weiterbildungsangebote  </w:t>
      </w:r>
      <w:r w:rsidR="00F35E7C">
        <w:rPr>
          <w:b/>
          <w:sz w:val="20"/>
        </w:rPr>
        <w:t>aller Hochschulen</w:t>
      </w:r>
      <w:r w:rsidR="00BB47FA">
        <w:rPr>
          <w:b/>
          <w:sz w:val="20"/>
        </w:rPr>
        <w:t xml:space="preserve"> in Deutschland</w:t>
      </w:r>
      <w:r w:rsidR="001A435F">
        <w:rPr>
          <w:b/>
          <w:sz w:val="20"/>
        </w:rPr>
        <w:t xml:space="preserve"> </w:t>
      </w:r>
      <w:r w:rsidR="00B662B9">
        <w:rPr>
          <w:b/>
          <w:sz w:val="20"/>
        </w:rPr>
        <w:t>bieten</w:t>
      </w:r>
      <w:r w:rsidR="001A435F">
        <w:rPr>
          <w:b/>
          <w:sz w:val="20"/>
        </w:rPr>
        <w:t xml:space="preserve">. </w:t>
      </w:r>
      <w:r w:rsidR="00B662B9">
        <w:rPr>
          <w:b/>
          <w:sz w:val="20"/>
        </w:rPr>
        <w:t xml:space="preserve">Insgesamt investiert der Bund 1,7 Millionen Euro in die neue Plattform. </w:t>
      </w:r>
      <w:r w:rsidR="00BB47FA">
        <w:rPr>
          <w:b/>
          <w:sz w:val="20"/>
        </w:rPr>
        <w:t xml:space="preserve">Dazu Gerhard Gruber, </w:t>
      </w:r>
      <w:r w:rsidR="00BB47FA" w:rsidRPr="00BB47FA">
        <w:rPr>
          <w:b/>
          <w:sz w:val="20"/>
        </w:rPr>
        <w:t>Geschäftsführer für Akquisition</w:t>
      </w:r>
      <w:r w:rsidR="00A36704">
        <w:rPr>
          <w:b/>
          <w:sz w:val="20"/>
        </w:rPr>
        <w:t xml:space="preserve"> </w:t>
      </w:r>
      <w:r w:rsidR="00BB47FA" w:rsidRPr="00BB47FA">
        <w:rPr>
          <w:b/>
          <w:sz w:val="20"/>
        </w:rPr>
        <w:t>und Partnermanagement</w:t>
      </w:r>
      <w:r w:rsidR="009B3967">
        <w:rPr>
          <w:b/>
          <w:sz w:val="20"/>
        </w:rPr>
        <w:t xml:space="preserve"> </w:t>
      </w:r>
      <w:r w:rsidR="00BB47FA">
        <w:rPr>
          <w:b/>
          <w:sz w:val="20"/>
        </w:rPr>
        <w:t xml:space="preserve">der </w:t>
      </w:r>
      <w:r w:rsidR="006F20A3">
        <w:rPr>
          <w:b/>
          <w:sz w:val="20"/>
        </w:rPr>
        <w:t>eXXcellent solutions GmbH</w:t>
      </w:r>
      <w:r w:rsidR="00BB47FA">
        <w:rPr>
          <w:b/>
          <w:sz w:val="20"/>
        </w:rPr>
        <w:t xml:space="preserve">: „Wir freuen uns sehr, </w:t>
      </w:r>
      <w:r w:rsidR="00AC3024">
        <w:rPr>
          <w:b/>
          <w:sz w:val="20"/>
        </w:rPr>
        <w:t>den Zuschlag für die Umsetzung des Projekts erhalten zu haben. Ma</w:t>
      </w:r>
      <w:r w:rsidR="004827FB" w:rsidRPr="004827FB">
        <w:rPr>
          <w:b/>
          <w:sz w:val="20"/>
        </w:rPr>
        <w:t>ßgeschneiderte Software-Lösungen sind d</w:t>
      </w:r>
      <w:r w:rsidR="004827FB">
        <w:rPr>
          <w:b/>
          <w:sz w:val="20"/>
        </w:rPr>
        <w:t xml:space="preserve">as Markenzeichen </w:t>
      </w:r>
      <w:r w:rsidR="00AC3024">
        <w:rPr>
          <w:b/>
          <w:sz w:val="20"/>
        </w:rPr>
        <w:t>unseres Unternehmens</w:t>
      </w:r>
      <w:r w:rsidR="00E346CD">
        <w:rPr>
          <w:b/>
          <w:sz w:val="20"/>
        </w:rPr>
        <w:t>, darin haben wir jahrelange Erfahrung.“</w:t>
      </w:r>
    </w:p>
    <w:p w14:paraId="69E94A7E" w14:textId="66FC8529" w:rsidR="00193B1E" w:rsidRDefault="00193B1E" w:rsidP="00886FFB">
      <w:pPr>
        <w:pStyle w:val="Kopfzeile"/>
        <w:spacing w:line="312" w:lineRule="auto"/>
        <w:rPr>
          <w:bCs/>
          <w:sz w:val="20"/>
        </w:rPr>
      </w:pPr>
    </w:p>
    <w:p w14:paraId="4A4227C5" w14:textId="1E92D924" w:rsidR="00193B1E" w:rsidRDefault="000C0C61" w:rsidP="00886FFB">
      <w:pPr>
        <w:pStyle w:val="Kopfzeile"/>
        <w:spacing w:line="312" w:lineRule="auto"/>
        <w:rPr>
          <w:bCs/>
          <w:sz w:val="20"/>
        </w:rPr>
      </w:pPr>
      <w:r w:rsidRPr="000C0C61">
        <w:rPr>
          <w:b/>
          <w:bCs/>
          <w:sz w:val="20"/>
        </w:rPr>
        <w:t>hoch</w:t>
      </w:r>
      <w:r w:rsidR="00F35E7C">
        <w:rPr>
          <w:b/>
          <w:bCs/>
          <w:sz w:val="20"/>
        </w:rPr>
        <w:t xml:space="preserve"> </w:t>
      </w:r>
      <w:r w:rsidRPr="000C0C61">
        <w:rPr>
          <w:b/>
          <w:bCs/>
          <w:sz w:val="20"/>
        </w:rPr>
        <w:t>&amp;</w:t>
      </w:r>
      <w:r w:rsidR="00F35E7C">
        <w:rPr>
          <w:b/>
          <w:bCs/>
          <w:sz w:val="20"/>
        </w:rPr>
        <w:t xml:space="preserve"> </w:t>
      </w:r>
      <w:r w:rsidRPr="000C0C61">
        <w:rPr>
          <w:b/>
          <w:bCs/>
          <w:sz w:val="20"/>
        </w:rPr>
        <w:t>weit – Das Weiterbildungsportal der Hochschulen</w:t>
      </w:r>
    </w:p>
    <w:p w14:paraId="4E03892A" w14:textId="457EF38C" w:rsidR="003C22CC" w:rsidRPr="002A7B6A" w:rsidRDefault="008770E4" w:rsidP="00886FFB">
      <w:pPr>
        <w:pStyle w:val="Kopfzeile"/>
        <w:spacing w:line="312" w:lineRule="auto"/>
        <w:rPr>
          <w:bCs/>
          <w:sz w:val="20"/>
        </w:rPr>
      </w:pPr>
      <w:r>
        <w:rPr>
          <w:bCs/>
          <w:sz w:val="20"/>
        </w:rPr>
        <w:t>Das HRK-Projekt wurde Anfang 2020 ins Leben geruf</w:t>
      </w:r>
      <w:r w:rsidR="002713A0">
        <w:rPr>
          <w:bCs/>
          <w:sz w:val="20"/>
        </w:rPr>
        <w:t>en</w:t>
      </w:r>
      <w:r w:rsidR="008A57B2">
        <w:rPr>
          <w:bCs/>
          <w:sz w:val="20"/>
        </w:rPr>
        <w:t>.</w:t>
      </w:r>
      <w:r w:rsidR="00251DDD">
        <w:rPr>
          <w:bCs/>
          <w:sz w:val="20"/>
        </w:rPr>
        <w:t xml:space="preserve"> </w:t>
      </w:r>
      <w:r w:rsidR="008A57B2">
        <w:rPr>
          <w:bCs/>
          <w:sz w:val="20"/>
        </w:rPr>
        <w:t>Das Ziel ist die Bereitstellung einer bundesweit zentralen Plattform</w:t>
      </w:r>
      <w:r w:rsidR="00F35E7C">
        <w:rPr>
          <w:bCs/>
          <w:sz w:val="20"/>
        </w:rPr>
        <w:t>, die über die Möglichkeiten, sich an den</w:t>
      </w:r>
      <w:r w:rsidR="008A57B2">
        <w:rPr>
          <w:bCs/>
          <w:sz w:val="20"/>
        </w:rPr>
        <w:t xml:space="preserve"> Hochschulen </w:t>
      </w:r>
      <w:r w:rsidR="00F35E7C">
        <w:rPr>
          <w:bCs/>
          <w:sz w:val="20"/>
        </w:rPr>
        <w:t>weiterzubilden, informiert</w:t>
      </w:r>
      <w:r w:rsidR="00A83DFE">
        <w:rPr>
          <w:sz w:val="20"/>
        </w:rPr>
        <w:t xml:space="preserve">. </w:t>
      </w:r>
      <w:r w:rsidR="00451649" w:rsidRPr="00C037B1">
        <w:rPr>
          <w:sz w:val="20"/>
        </w:rPr>
        <w:t xml:space="preserve">Andreas Lux, Prokurist der </w:t>
      </w:r>
      <w:proofErr w:type="spellStart"/>
      <w:r w:rsidR="00451649" w:rsidRPr="00C037B1">
        <w:rPr>
          <w:sz w:val="20"/>
        </w:rPr>
        <w:t>eXXcellent</w:t>
      </w:r>
      <w:proofErr w:type="spellEnd"/>
      <w:r w:rsidR="00451649" w:rsidRPr="00C037B1">
        <w:rPr>
          <w:sz w:val="20"/>
        </w:rPr>
        <w:t xml:space="preserve"> </w:t>
      </w:r>
      <w:proofErr w:type="spellStart"/>
      <w:r w:rsidR="00451649" w:rsidRPr="00C037B1">
        <w:rPr>
          <w:sz w:val="20"/>
        </w:rPr>
        <w:t>solutions</w:t>
      </w:r>
      <w:proofErr w:type="spellEnd"/>
      <w:r w:rsidR="00451649" w:rsidRPr="00C037B1">
        <w:rPr>
          <w:sz w:val="20"/>
        </w:rPr>
        <w:t xml:space="preserve"> </w:t>
      </w:r>
      <w:r w:rsidR="00A36704">
        <w:rPr>
          <w:sz w:val="20"/>
        </w:rPr>
        <w:t>GmbH</w:t>
      </w:r>
      <w:r w:rsidR="00451649" w:rsidRPr="00C037B1">
        <w:rPr>
          <w:sz w:val="20"/>
        </w:rPr>
        <w:t xml:space="preserve">, </w:t>
      </w:r>
      <w:r w:rsidR="00F97404">
        <w:rPr>
          <w:sz w:val="20"/>
        </w:rPr>
        <w:t>ergänzt</w:t>
      </w:r>
      <w:r w:rsidR="00AF2AC1" w:rsidRPr="00C037B1">
        <w:rPr>
          <w:sz w:val="20"/>
        </w:rPr>
        <w:t>: „</w:t>
      </w:r>
      <w:r w:rsidR="002A7B6A" w:rsidRPr="00C037B1">
        <w:rPr>
          <w:bCs/>
          <w:sz w:val="20"/>
        </w:rPr>
        <w:t xml:space="preserve">Die Umsetzung </w:t>
      </w:r>
      <w:r w:rsidR="003722F6" w:rsidRPr="00C037B1">
        <w:rPr>
          <w:bCs/>
          <w:sz w:val="20"/>
        </w:rPr>
        <w:t xml:space="preserve">von </w:t>
      </w:r>
      <w:proofErr w:type="spellStart"/>
      <w:r w:rsidR="003722F6" w:rsidRPr="00C037B1">
        <w:rPr>
          <w:bCs/>
          <w:sz w:val="20"/>
        </w:rPr>
        <w:t>hoch&amp;weit</w:t>
      </w:r>
      <w:proofErr w:type="spellEnd"/>
      <w:r w:rsidR="003722F6" w:rsidRPr="00C037B1">
        <w:rPr>
          <w:bCs/>
          <w:sz w:val="20"/>
        </w:rPr>
        <w:t xml:space="preserve"> </w:t>
      </w:r>
      <w:r w:rsidR="00935138" w:rsidRPr="00C037B1">
        <w:rPr>
          <w:bCs/>
          <w:sz w:val="20"/>
        </w:rPr>
        <w:t xml:space="preserve">passt sehr gut in unser Portfolio. Sie ist </w:t>
      </w:r>
      <w:r w:rsidR="003722F6" w:rsidRPr="00C037B1">
        <w:rPr>
          <w:bCs/>
          <w:sz w:val="20"/>
        </w:rPr>
        <w:t>aufgrund der großen Sichtbarkeit eine ganz besondere Herausforderung</w:t>
      </w:r>
      <w:r w:rsidR="00C037B1" w:rsidRPr="00C037B1">
        <w:rPr>
          <w:bCs/>
          <w:sz w:val="20"/>
        </w:rPr>
        <w:t>,</w:t>
      </w:r>
      <w:r w:rsidR="003722F6" w:rsidRPr="00C037B1">
        <w:rPr>
          <w:bCs/>
          <w:sz w:val="20"/>
        </w:rPr>
        <w:t xml:space="preserve"> der wir uns sehr gerne stellen.</w:t>
      </w:r>
      <w:r w:rsidR="002A7B6A" w:rsidRPr="00C037B1">
        <w:rPr>
          <w:bCs/>
          <w:sz w:val="20"/>
        </w:rPr>
        <w:t>“</w:t>
      </w:r>
    </w:p>
    <w:p w14:paraId="5F0974C0" w14:textId="77777777" w:rsidR="003C22CC" w:rsidRDefault="003C22CC" w:rsidP="00886FFB">
      <w:pPr>
        <w:pStyle w:val="Kopfzeile"/>
        <w:spacing w:line="312" w:lineRule="auto"/>
        <w:rPr>
          <w:sz w:val="20"/>
        </w:rPr>
      </w:pPr>
    </w:p>
    <w:p w14:paraId="72498CF7" w14:textId="75AFC5E9" w:rsidR="00886FFB" w:rsidRPr="00886FFB" w:rsidRDefault="000756FF" w:rsidP="00886FFB">
      <w:pPr>
        <w:pStyle w:val="Kopfzeile"/>
        <w:spacing w:line="312" w:lineRule="auto"/>
        <w:rPr>
          <w:sz w:val="20"/>
        </w:rPr>
      </w:pPr>
      <w:r>
        <w:rPr>
          <w:bCs/>
          <w:sz w:val="20"/>
        </w:rPr>
        <w:t xml:space="preserve">Die teilnehmenden </w:t>
      </w:r>
      <w:r w:rsidR="00001D1E">
        <w:rPr>
          <w:bCs/>
          <w:sz w:val="20"/>
        </w:rPr>
        <w:t xml:space="preserve">Hochschulen können </w:t>
      </w:r>
      <w:r w:rsidR="00001D1E" w:rsidRPr="001B04AF">
        <w:rPr>
          <w:bCs/>
          <w:sz w:val="20"/>
        </w:rPr>
        <w:t xml:space="preserve">ihre </w:t>
      </w:r>
      <w:r w:rsidR="00327464">
        <w:rPr>
          <w:bCs/>
          <w:sz w:val="20"/>
        </w:rPr>
        <w:t>A</w:t>
      </w:r>
      <w:r w:rsidR="00001D1E" w:rsidRPr="001B04AF">
        <w:rPr>
          <w:bCs/>
          <w:sz w:val="20"/>
        </w:rPr>
        <w:t xml:space="preserve">ngebote </w:t>
      </w:r>
      <w:r w:rsidR="00001D1E">
        <w:rPr>
          <w:bCs/>
          <w:sz w:val="20"/>
        </w:rPr>
        <w:t xml:space="preserve">voraussichtlich bereits </w:t>
      </w:r>
      <w:r w:rsidR="00001D1E" w:rsidRPr="001B04AF">
        <w:rPr>
          <w:bCs/>
          <w:sz w:val="20"/>
        </w:rPr>
        <w:t xml:space="preserve">ab </w:t>
      </w:r>
      <w:r w:rsidR="00DF13BE">
        <w:rPr>
          <w:bCs/>
          <w:sz w:val="20"/>
        </w:rPr>
        <w:t xml:space="preserve">Mitte </w:t>
      </w:r>
      <w:r w:rsidR="00001D1E" w:rsidRPr="001B04AF">
        <w:rPr>
          <w:bCs/>
          <w:sz w:val="20"/>
        </w:rPr>
        <w:t>2021</w:t>
      </w:r>
      <w:r w:rsidR="00541E2C">
        <w:rPr>
          <w:bCs/>
          <w:sz w:val="20"/>
        </w:rPr>
        <w:t xml:space="preserve"> </w:t>
      </w:r>
      <w:r w:rsidR="00001D1E" w:rsidRPr="001B04AF">
        <w:rPr>
          <w:bCs/>
          <w:sz w:val="20"/>
        </w:rPr>
        <w:t>selbst in die Datenbank eintragen</w:t>
      </w:r>
      <w:r w:rsidR="00001D1E">
        <w:rPr>
          <w:bCs/>
          <w:sz w:val="20"/>
        </w:rPr>
        <w:t xml:space="preserve">. </w:t>
      </w:r>
      <w:r w:rsidR="00F35E7C">
        <w:rPr>
          <w:bCs/>
          <w:sz w:val="20"/>
        </w:rPr>
        <w:t>Anfang 2022 wird</w:t>
      </w:r>
      <w:r w:rsidR="006F0392">
        <w:rPr>
          <w:bCs/>
          <w:sz w:val="20"/>
        </w:rPr>
        <w:t xml:space="preserve"> </w:t>
      </w:r>
      <w:r w:rsidR="006F0392" w:rsidRPr="001B04AF">
        <w:rPr>
          <w:bCs/>
          <w:sz w:val="20"/>
        </w:rPr>
        <w:t>hoch</w:t>
      </w:r>
      <w:r w:rsidR="00F35E7C">
        <w:rPr>
          <w:bCs/>
          <w:sz w:val="20"/>
        </w:rPr>
        <w:t xml:space="preserve"> </w:t>
      </w:r>
      <w:r w:rsidR="006F0392" w:rsidRPr="001B04AF">
        <w:rPr>
          <w:bCs/>
          <w:sz w:val="20"/>
        </w:rPr>
        <w:t>&amp;</w:t>
      </w:r>
      <w:r w:rsidR="00F35E7C">
        <w:rPr>
          <w:bCs/>
          <w:sz w:val="20"/>
        </w:rPr>
        <w:t xml:space="preserve"> </w:t>
      </w:r>
      <w:r w:rsidR="006F0392" w:rsidRPr="001B04AF">
        <w:rPr>
          <w:bCs/>
          <w:sz w:val="20"/>
        </w:rPr>
        <w:t xml:space="preserve">weit – Das Weiterbildungsportal der Hochschulen </w:t>
      </w:r>
      <w:r w:rsidR="00713E3B">
        <w:rPr>
          <w:bCs/>
          <w:sz w:val="20"/>
        </w:rPr>
        <w:t xml:space="preserve">der breiten Öffentlichkeit zur Verfügung </w:t>
      </w:r>
      <w:r w:rsidR="00F35E7C">
        <w:rPr>
          <w:bCs/>
          <w:sz w:val="20"/>
        </w:rPr>
        <w:t>stehen</w:t>
      </w:r>
      <w:r w:rsidR="00541E2C">
        <w:rPr>
          <w:bCs/>
          <w:sz w:val="20"/>
        </w:rPr>
        <w:t>. Die gebündelten</w:t>
      </w:r>
      <w:r w:rsidR="00A83DFE">
        <w:rPr>
          <w:bCs/>
          <w:sz w:val="20"/>
        </w:rPr>
        <w:t xml:space="preserve"> </w:t>
      </w:r>
      <w:r w:rsidR="00A83DFE" w:rsidRPr="00886FFB">
        <w:rPr>
          <w:sz w:val="20"/>
        </w:rPr>
        <w:t>Informationen</w:t>
      </w:r>
      <w:r w:rsidR="00A83DFE">
        <w:rPr>
          <w:sz w:val="20"/>
        </w:rPr>
        <w:t xml:space="preserve"> </w:t>
      </w:r>
      <w:r w:rsidR="00A83DFE" w:rsidRPr="00886FFB">
        <w:rPr>
          <w:sz w:val="20"/>
        </w:rPr>
        <w:t>zu</w:t>
      </w:r>
      <w:r w:rsidR="00A83DFE">
        <w:rPr>
          <w:sz w:val="20"/>
        </w:rPr>
        <w:t xml:space="preserve"> </w:t>
      </w:r>
      <w:r w:rsidR="00A83DFE" w:rsidRPr="00886FFB">
        <w:rPr>
          <w:sz w:val="20"/>
        </w:rPr>
        <w:t>den</w:t>
      </w:r>
      <w:r w:rsidR="00A83DFE">
        <w:rPr>
          <w:sz w:val="20"/>
        </w:rPr>
        <w:t xml:space="preserve"> </w:t>
      </w:r>
      <w:r w:rsidR="00A83DFE" w:rsidRPr="00886FFB">
        <w:rPr>
          <w:sz w:val="20"/>
        </w:rPr>
        <w:t>Bildungsangeboten</w:t>
      </w:r>
      <w:r w:rsidR="00541E2C">
        <w:rPr>
          <w:sz w:val="20"/>
        </w:rPr>
        <w:t xml:space="preserve"> lassen sich dann online</w:t>
      </w:r>
      <w:r w:rsidR="00A83DFE">
        <w:rPr>
          <w:sz w:val="20"/>
        </w:rPr>
        <w:t xml:space="preserve"> </w:t>
      </w:r>
      <w:r w:rsidR="00A83DFE" w:rsidRPr="00886FFB">
        <w:rPr>
          <w:sz w:val="20"/>
        </w:rPr>
        <w:t>einsehen</w:t>
      </w:r>
      <w:r w:rsidR="00A83DFE">
        <w:rPr>
          <w:sz w:val="20"/>
        </w:rPr>
        <w:t xml:space="preserve"> </w:t>
      </w:r>
      <w:r w:rsidR="00A83DFE" w:rsidRPr="00886FFB">
        <w:rPr>
          <w:sz w:val="20"/>
        </w:rPr>
        <w:t>und</w:t>
      </w:r>
      <w:r w:rsidR="00A83DFE">
        <w:rPr>
          <w:sz w:val="20"/>
        </w:rPr>
        <w:t xml:space="preserve"> </w:t>
      </w:r>
      <w:r w:rsidR="00A83DFE" w:rsidRPr="00886FFB">
        <w:rPr>
          <w:sz w:val="20"/>
        </w:rPr>
        <w:t>recherchi</w:t>
      </w:r>
      <w:r w:rsidR="00541E2C">
        <w:rPr>
          <w:sz w:val="20"/>
        </w:rPr>
        <w:t>ere</w:t>
      </w:r>
      <w:r w:rsidR="00A83DFE" w:rsidRPr="00886FFB">
        <w:rPr>
          <w:sz w:val="20"/>
        </w:rPr>
        <w:t>n</w:t>
      </w:r>
      <w:r w:rsidR="00A83DFE">
        <w:rPr>
          <w:sz w:val="20"/>
        </w:rPr>
        <w:t>.</w:t>
      </w:r>
      <w:r w:rsidR="00694FD9">
        <w:rPr>
          <w:sz w:val="20"/>
        </w:rPr>
        <w:t xml:space="preserve"> Die </w:t>
      </w:r>
      <w:r w:rsidR="00886FFB" w:rsidRPr="00886FFB">
        <w:rPr>
          <w:sz w:val="20"/>
        </w:rPr>
        <w:t>Plattform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wir</w:t>
      </w:r>
      <w:r w:rsidR="00805BC0">
        <w:rPr>
          <w:sz w:val="20"/>
        </w:rPr>
        <w:t>d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von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der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Hochschulrektorenkonferenz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(</w:t>
      </w:r>
      <w:hyperlink r:id="rId8" w:history="1">
        <w:r w:rsidR="00886FFB" w:rsidRPr="00886FFB">
          <w:rPr>
            <w:rStyle w:val="Hyperlink"/>
            <w:sz w:val="20"/>
          </w:rPr>
          <w:t>www.hrk.de</w:t>
        </w:r>
      </w:hyperlink>
      <w:r w:rsidR="00886FFB" w:rsidRPr="00886FFB">
        <w:rPr>
          <w:sz w:val="20"/>
        </w:rPr>
        <w:t>)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organisatorisch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betrieben.</w:t>
      </w:r>
      <w:r w:rsidR="00694FD9">
        <w:rPr>
          <w:sz w:val="20"/>
        </w:rPr>
        <w:t xml:space="preserve"> </w:t>
      </w:r>
      <w:r w:rsidR="00886FFB" w:rsidRPr="00886FFB">
        <w:rPr>
          <w:sz w:val="20"/>
        </w:rPr>
        <w:t>Die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HRK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lastRenderedPageBreak/>
        <w:t>repräsentiert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268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Mitgliedshochschulen,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in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denen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rund</w:t>
      </w:r>
      <w:r w:rsidR="003A73F9">
        <w:rPr>
          <w:sz w:val="20"/>
        </w:rPr>
        <w:t xml:space="preserve"> </w:t>
      </w:r>
      <w:r w:rsidR="00F35E7C">
        <w:rPr>
          <w:sz w:val="20"/>
        </w:rPr>
        <w:t xml:space="preserve">92 </w:t>
      </w:r>
      <w:r w:rsidR="00886FFB" w:rsidRPr="00886FFB">
        <w:rPr>
          <w:sz w:val="20"/>
        </w:rPr>
        <w:t>Prozent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aller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Studierenden</w:t>
      </w:r>
      <w:r w:rsidR="00BE764C">
        <w:rPr>
          <w:sz w:val="20"/>
        </w:rPr>
        <w:t xml:space="preserve"> in Deutschland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immatrikuliert</w:t>
      </w:r>
      <w:r w:rsidR="003A73F9">
        <w:rPr>
          <w:sz w:val="20"/>
        </w:rPr>
        <w:t xml:space="preserve"> </w:t>
      </w:r>
      <w:r w:rsidR="00886FFB" w:rsidRPr="00886FFB">
        <w:rPr>
          <w:sz w:val="20"/>
        </w:rPr>
        <w:t>sind.</w:t>
      </w:r>
      <w:r w:rsidR="003A73F9">
        <w:rPr>
          <w:sz w:val="20"/>
        </w:rPr>
        <w:t xml:space="preserve"> </w:t>
      </w:r>
    </w:p>
    <w:p w14:paraId="6DA0CDA5" w14:textId="77777777" w:rsidR="00E8105A" w:rsidRPr="00E039ED" w:rsidRDefault="00E8105A" w:rsidP="00790B9D">
      <w:pPr>
        <w:pStyle w:val="Kopfzeile"/>
        <w:rPr>
          <w:sz w:val="20"/>
        </w:rPr>
      </w:pPr>
    </w:p>
    <w:tbl>
      <w:tblPr>
        <w:tblW w:w="8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3686"/>
      </w:tblGrid>
      <w:tr w:rsidR="00E8105A" w:rsidRPr="00DE08A4" w14:paraId="21EDD312" w14:textId="77777777" w:rsidTr="003B186C">
        <w:tc>
          <w:tcPr>
            <w:tcW w:w="4606" w:type="dxa"/>
          </w:tcPr>
          <w:p w14:paraId="4CFE12ED" w14:textId="6E81AFF7" w:rsidR="00E8105A" w:rsidRPr="00E52FE0" w:rsidRDefault="00117C68" w:rsidP="00117C68">
            <w:pPr>
              <w:pStyle w:val="berschrift2"/>
              <w:spacing w:line="240" w:lineRule="auto"/>
              <w:rPr>
                <w:rFonts w:cs="Helvetica"/>
                <w:color w:val="000000"/>
                <w:sz w:val="18"/>
                <w:lang w:val="de-DE" w:eastAsia="de-DE"/>
              </w:rPr>
            </w:pPr>
            <w:bookmarkStart w:id="3" w:name="OLE_LINK1"/>
            <w:bookmarkStart w:id="4" w:name="OLE_LINK2"/>
            <w:bookmarkEnd w:id="2"/>
            <w:r>
              <w:rPr>
                <w:rFonts w:cs="Helvetica"/>
                <w:color w:val="000000"/>
                <w:sz w:val="18"/>
                <w:lang w:val="de-DE" w:eastAsia="de-DE"/>
              </w:rPr>
              <w:t>W</w:t>
            </w:r>
            <w:r w:rsidR="00E8105A" w:rsidRPr="00E52FE0">
              <w:rPr>
                <w:rFonts w:cs="Helvetica"/>
                <w:color w:val="000000"/>
                <w:sz w:val="18"/>
                <w:lang w:val="de-DE" w:eastAsia="de-DE"/>
              </w:rPr>
              <w:t>eitere</w:t>
            </w:r>
            <w:r w:rsidR="003A73F9">
              <w:rPr>
                <w:rFonts w:cs="Helvetica"/>
                <w:color w:val="000000"/>
                <w:sz w:val="18"/>
                <w:lang w:val="de-DE" w:eastAsia="de-DE"/>
              </w:rPr>
              <w:t xml:space="preserve"> </w:t>
            </w:r>
            <w:r w:rsidR="00E8105A" w:rsidRPr="00E52FE0">
              <w:rPr>
                <w:rFonts w:cs="Helvetica"/>
                <w:color w:val="000000"/>
                <w:sz w:val="18"/>
                <w:lang w:val="de-DE" w:eastAsia="de-DE"/>
              </w:rPr>
              <w:t>Informationen:</w:t>
            </w:r>
          </w:p>
          <w:p w14:paraId="4A28DBCC" w14:textId="2A7F8A12" w:rsidR="00117C68" w:rsidRDefault="00E8105A" w:rsidP="00117C68">
            <w:pPr>
              <w:rPr>
                <w:rFonts w:ascii="Helvetica" w:hAnsi="Helvetica"/>
                <w:color w:val="000000"/>
                <w:sz w:val="18"/>
              </w:rPr>
            </w:pPr>
            <w:r w:rsidRPr="00E52FE0">
              <w:rPr>
                <w:rFonts w:ascii="Helvetica" w:hAnsi="Helvetica"/>
                <w:color w:val="000000"/>
                <w:sz w:val="18"/>
              </w:rPr>
              <w:t>eXXcellent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solution</w:t>
            </w:r>
            <w:r w:rsidR="00117C68">
              <w:rPr>
                <w:rFonts w:ascii="Helvetica" w:hAnsi="Helvetica"/>
                <w:color w:val="000000"/>
                <w:sz w:val="18"/>
              </w:rPr>
              <w:t>s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="004B6ACD">
              <w:rPr>
                <w:rFonts w:ascii="Helvetica" w:hAnsi="Helvetica"/>
                <w:color w:val="000000"/>
                <w:sz w:val="18"/>
              </w:rPr>
              <w:t>GmbH</w:t>
            </w:r>
          </w:p>
          <w:p w14:paraId="1C8508D0" w14:textId="50576DFF" w:rsidR="00E8105A" w:rsidRPr="00E52FE0" w:rsidRDefault="00E8105A" w:rsidP="00117C68">
            <w:pPr>
              <w:rPr>
                <w:rFonts w:ascii="Helvetica" w:hAnsi="Helvetica"/>
                <w:color w:val="000000"/>
                <w:sz w:val="18"/>
              </w:rPr>
            </w:pPr>
            <w:r w:rsidRPr="00E52FE0">
              <w:rPr>
                <w:rFonts w:ascii="Helvetica" w:hAnsi="Helvetica"/>
                <w:color w:val="000000"/>
                <w:sz w:val="18"/>
              </w:rPr>
              <w:t>Gerhard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Gruber</w:t>
            </w:r>
          </w:p>
          <w:p w14:paraId="36AFD606" w14:textId="1F5F7CA1" w:rsidR="00E8105A" w:rsidRPr="00E52FE0" w:rsidRDefault="00E8105A" w:rsidP="00117C68">
            <w:pPr>
              <w:rPr>
                <w:rFonts w:ascii="Helvetica" w:hAnsi="Helvetica"/>
                <w:color w:val="000000"/>
                <w:sz w:val="18"/>
              </w:rPr>
            </w:pPr>
            <w:r w:rsidRPr="00E52FE0">
              <w:rPr>
                <w:rFonts w:ascii="Helvetica" w:hAnsi="Helvetica"/>
                <w:color w:val="000000"/>
                <w:sz w:val="18"/>
              </w:rPr>
              <w:t>Beim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Alten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Fritz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2 D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–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89075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</w:rPr>
              <w:t>Ulm</w:t>
            </w:r>
          </w:p>
          <w:p w14:paraId="12B28271" w14:textId="75EBC6E3" w:rsidR="00E8105A" w:rsidRPr="00B50C8E" w:rsidRDefault="00E8105A" w:rsidP="00117C68">
            <w:pPr>
              <w:rPr>
                <w:rFonts w:ascii="Helvetica" w:hAnsi="Helvetica"/>
                <w:color w:val="000000"/>
                <w:sz w:val="18"/>
              </w:rPr>
            </w:pPr>
            <w:r w:rsidRPr="00B50C8E">
              <w:rPr>
                <w:rFonts w:ascii="Helvetica" w:hAnsi="Helvetica"/>
                <w:color w:val="000000"/>
                <w:sz w:val="18"/>
              </w:rPr>
              <w:t>Tel.:</w:t>
            </w:r>
            <w:r w:rsidR="003A73F9" w:rsidRPr="00B50C8E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B50C8E">
              <w:rPr>
                <w:rFonts w:ascii="Helvetica" w:hAnsi="Helvetica"/>
                <w:color w:val="000000"/>
                <w:sz w:val="18"/>
              </w:rPr>
              <w:t>+49</w:t>
            </w:r>
            <w:r w:rsidR="003A73F9" w:rsidRPr="00B50C8E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B50C8E">
              <w:rPr>
                <w:rFonts w:ascii="Helvetica" w:hAnsi="Helvetica"/>
                <w:color w:val="000000"/>
                <w:sz w:val="18"/>
              </w:rPr>
              <w:t>731</w:t>
            </w:r>
            <w:r w:rsidR="003A73F9" w:rsidRPr="00B50C8E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Pr="00B50C8E">
              <w:rPr>
                <w:rFonts w:ascii="Helvetica" w:hAnsi="Helvetica"/>
                <w:color w:val="000000"/>
                <w:sz w:val="18"/>
              </w:rPr>
              <w:t>55026-0</w:t>
            </w:r>
          </w:p>
          <w:p w14:paraId="6542EFDB" w14:textId="63F74095" w:rsidR="00E8105A" w:rsidRPr="002425C0" w:rsidRDefault="00E8105A" w:rsidP="00117C68">
            <w:pPr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2425C0">
              <w:rPr>
                <w:rFonts w:ascii="Helvetica" w:hAnsi="Helvetica"/>
                <w:color w:val="000000"/>
                <w:sz w:val="18"/>
                <w:lang w:val="en-US"/>
              </w:rPr>
              <w:t>Fax:</w:t>
            </w:r>
            <w:r w:rsidR="003A73F9" w:rsidRPr="002425C0">
              <w:rPr>
                <w:rFonts w:ascii="Helvetica" w:hAnsi="Helvetica"/>
                <w:color w:val="000000"/>
                <w:sz w:val="18"/>
                <w:lang w:val="en-US"/>
              </w:rPr>
              <w:t xml:space="preserve"> </w:t>
            </w:r>
            <w:r w:rsidRPr="002425C0">
              <w:rPr>
                <w:rFonts w:ascii="Helvetica" w:hAnsi="Helvetica"/>
                <w:color w:val="000000"/>
                <w:sz w:val="18"/>
                <w:lang w:val="en-US"/>
              </w:rPr>
              <w:t>+49</w:t>
            </w:r>
            <w:r w:rsidR="003A73F9" w:rsidRPr="002425C0">
              <w:rPr>
                <w:rFonts w:ascii="Helvetica" w:hAnsi="Helvetica"/>
                <w:color w:val="000000"/>
                <w:sz w:val="18"/>
                <w:lang w:val="en-US"/>
              </w:rPr>
              <w:t xml:space="preserve"> </w:t>
            </w:r>
            <w:r w:rsidRPr="002425C0">
              <w:rPr>
                <w:rFonts w:ascii="Helvetica" w:hAnsi="Helvetica"/>
                <w:color w:val="000000"/>
                <w:sz w:val="18"/>
                <w:lang w:val="en-US"/>
              </w:rPr>
              <w:t>731</w:t>
            </w:r>
            <w:r w:rsidR="003A73F9" w:rsidRPr="002425C0">
              <w:rPr>
                <w:rFonts w:ascii="Helvetica" w:hAnsi="Helvetica"/>
                <w:color w:val="000000"/>
                <w:sz w:val="18"/>
                <w:lang w:val="en-US"/>
              </w:rPr>
              <w:t xml:space="preserve"> </w:t>
            </w:r>
            <w:r w:rsidRPr="002425C0">
              <w:rPr>
                <w:rFonts w:ascii="Helvetica" w:hAnsi="Helvetica"/>
                <w:color w:val="000000"/>
                <w:sz w:val="18"/>
                <w:lang w:val="en-US"/>
              </w:rPr>
              <w:t>55026-99</w:t>
            </w:r>
          </w:p>
          <w:p w14:paraId="53F89759" w14:textId="7139DA3D" w:rsidR="00E8105A" w:rsidRPr="002425C0" w:rsidRDefault="000A0926" w:rsidP="00117C68">
            <w:pPr>
              <w:rPr>
                <w:rFonts w:ascii="Helvetica" w:hAnsi="Helvetica"/>
                <w:color w:val="000000"/>
                <w:sz w:val="18"/>
                <w:lang w:val="en-US"/>
              </w:rPr>
            </w:pPr>
            <w:r>
              <w:fldChar w:fldCharType="begin"/>
            </w:r>
            <w:r w:rsidRPr="00DE08A4">
              <w:rPr>
                <w:lang w:val="en-US"/>
              </w:rPr>
              <w:instrText xml:space="preserve"> HYPERLINK "javascript:linkTo_UnCryptMailto('ocknvq,kphqBgzzegnngpv0fg');" </w:instrText>
            </w:r>
            <w:r>
              <w:fldChar w:fldCharType="separate"/>
            </w:r>
            <w:r w:rsidR="00E8105A" w:rsidRPr="002425C0">
              <w:rPr>
                <w:rFonts w:ascii="Helvetica" w:hAnsi="Helvetica"/>
                <w:color w:val="000000"/>
                <w:sz w:val="18"/>
                <w:lang w:val="en-US"/>
              </w:rPr>
              <w:t>info@exxcellent.de</w:t>
            </w:r>
            <w:r>
              <w:rPr>
                <w:rFonts w:ascii="Helvetica" w:hAnsi="Helvetica"/>
                <w:color w:val="000000"/>
                <w:sz w:val="18"/>
                <w:lang w:val="en-US"/>
              </w:rPr>
              <w:fldChar w:fldCharType="end"/>
            </w:r>
          </w:p>
          <w:p w14:paraId="02D315AA" w14:textId="77777777" w:rsidR="00E8105A" w:rsidRPr="00E52FE0" w:rsidRDefault="00E8105A" w:rsidP="00117C68">
            <w:pPr>
              <w:rPr>
                <w:rFonts w:ascii="Helvetica" w:hAnsi="Helvetica"/>
                <w:color w:val="000000"/>
                <w:sz w:val="18"/>
                <w:lang w:val="fr-FR"/>
              </w:rPr>
            </w:pPr>
            <w:r w:rsidRPr="00E52FE0">
              <w:rPr>
                <w:rFonts w:ascii="Helvetica" w:hAnsi="Helvetica"/>
                <w:color w:val="000000"/>
                <w:sz w:val="18"/>
                <w:lang w:val="fr-FR"/>
              </w:rPr>
              <w:t>www.exxcellent.de</w:t>
            </w:r>
          </w:p>
        </w:tc>
        <w:tc>
          <w:tcPr>
            <w:tcW w:w="3686" w:type="dxa"/>
          </w:tcPr>
          <w:p w14:paraId="76F2D68C" w14:textId="5B799BE1" w:rsidR="00E8105A" w:rsidRPr="00E52FE0" w:rsidRDefault="00E8105A" w:rsidP="00117C68">
            <w:pPr>
              <w:widowControl w:val="0"/>
              <w:rPr>
                <w:rFonts w:ascii="Helvetica" w:hAnsi="Helvetica"/>
                <w:b/>
                <w:color w:val="000000"/>
                <w:sz w:val="18"/>
              </w:rPr>
            </w:pPr>
            <w:r w:rsidRPr="00E52FE0">
              <w:rPr>
                <w:rFonts w:ascii="Helvetica" w:hAnsi="Helvetica"/>
                <w:b/>
                <w:color w:val="000000"/>
                <w:sz w:val="18"/>
              </w:rPr>
              <w:t>Presse-</w:t>
            </w:r>
            <w:r w:rsidR="003A73F9"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b/>
                <w:color w:val="000000"/>
                <w:sz w:val="18"/>
              </w:rPr>
              <w:t>und</w:t>
            </w:r>
            <w:r w:rsidR="003A73F9"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Pr="00E52FE0">
              <w:rPr>
                <w:rFonts w:ascii="Helvetica" w:hAnsi="Helvetica"/>
                <w:b/>
                <w:color w:val="000000"/>
                <w:sz w:val="18"/>
              </w:rPr>
              <w:t>Öffentlichkeitsarbeit:</w:t>
            </w:r>
          </w:p>
          <w:p w14:paraId="5D1DB71D" w14:textId="4349BF5C" w:rsidR="00117C68" w:rsidRDefault="00E8105A" w:rsidP="00117C68">
            <w:pPr>
              <w:rPr>
                <w:rFonts w:ascii="Helvetica" w:hAnsi="Helvetica"/>
                <w:color w:val="000000"/>
                <w:sz w:val="18"/>
              </w:rPr>
            </w:pPr>
            <w:r w:rsidRPr="00E52FE0">
              <w:rPr>
                <w:rFonts w:ascii="Helvetica" w:hAnsi="Helvetica"/>
                <w:color w:val="000000"/>
                <w:sz w:val="18"/>
              </w:rPr>
              <w:t>Pre</w:t>
            </w:r>
            <w:r w:rsidR="00117C68">
              <w:rPr>
                <w:rFonts w:ascii="Helvetica" w:hAnsi="Helvetica"/>
                <w:color w:val="000000"/>
                <w:sz w:val="18"/>
              </w:rPr>
              <w:t>ss’n’Relations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 w:rsidR="00117C68">
              <w:rPr>
                <w:rFonts w:ascii="Helvetica" w:hAnsi="Helvetica"/>
                <w:color w:val="000000"/>
                <w:sz w:val="18"/>
              </w:rPr>
              <w:t>GmbH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806C6D9" w14:textId="2D116A58" w:rsidR="00E8105A" w:rsidRPr="00E52FE0" w:rsidRDefault="009818CD" w:rsidP="00117C68">
            <w:pPr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Uwe</w:t>
            </w:r>
            <w:r w:rsidR="003A73F9">
              <w:rPr>
                <w:rFonts w:ascii="Helvetica" w:hAnsi="Helvetica"/>
                <w:color w:val="000000"/>
                <w:sz w:val="18"/>
              </w:rPr>
              <w:t xml:space="preserve"> </w:t>
            </w:r>
            <w:r>
              <w:rPr>
                <w:rFonts w:ascii="Helvetica" w:hAnsi="Helvetica"/>
                <w:color w:val="000000"/>
                <w:sz w:val="18"/>
              </w:rPr>
              <w:t>Pagel</w:t>
            </w:r>
          </w:p>
          <w:p w14:paraId="17076194" w14:textId="19177C8A" w:rsidR="00E8105A" w:rsidRPr="00E52FE0" w:rsidRDefault="00E8105A" w:rsidP="00117C68">
            <w:pPr>
              <w:rPr>
                <w:rFonts w:ascii="Helvetica" w:hAnsi="Helvetica"/>
                <w:color w:val="000000"/>
                <w:sz w:val="18"/>
                <w:lang w:val="it-IT"/>
              </w:rPr>
            </w:pPr>
            <w:proofErr w:type="spellStart"/>
            <w:r w:rsidRPr="00E52FE0">
              <w:rPr>
                <w:rFonts w:ascii="Helvetica" w:hAnsi="Helvetica"/>
                <w:color w:val="000000"/>
                <w:sz w:val="18"/>
                <w:lang w:val="it-IT"/>
              </w:rPr>
              <w:t>Magirusstraße</w:t>
            </w:r>
            <w:proofErr w:type="spellEnd"/>
            <w:r w:rsidR="003A73F9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  <w:lang w:val="it-IT"/>
              </w:rPr>
              <w:t>33</w:t>
            </w:r>
            <w:r w:rsidR="003A73F9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  <w:lang w:val="it-IT"/>
              </w:rPr>
              <w:t>–</w:t>
            </w:r>
            <w:r w:rsidR="003A73F9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  <w:lang w:val="it-IT"/>
              </w:rPr>
              <w:t>D-89077</w:t>
            </w:r>
            <w:r w:rsidR="003A73F9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  <w:r w:rsidRPr="00E52FE0">
              <w:rPr>
                <w:rFonts w:ascii="Helvetica" w:hAnsi="Helvetica"/>
                <w:color w:val="000000"/>
                <w:sz w:val="18"/>
                <w:lang w:val="it-IT"/>
              </w:rPr>
              <w:t>Ulm</w:t>
            </w:r>
          </w:p>
          <w:p w14:paraId="11373014" w14:textId="3D528CC2" w:rsidR="00E8105A" w:rsidRPr="00E52FE0" w:rsidRDefault="00E8105A" w:rsidP="00117C68">
            <w:pPr>
              <w:pStyle w:val="Sprechblasentext"/>
              <w:rPr>
                <w:rFonts w:ascii="Helvetica" w:hAnsi="Helvetica" w:cs="Tahoma"/>
                <w:color w:val="000000"/>
                <w:sz w:val="18"/>
                <w:lang w:val="it-IT" w:eastAsia="de-DE"/>
              </w:rPr>
            </w:pPr>
            <w:r w:rsidRPr="00E52FE0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>Tel.:</w:t>
            </w:r>
            <w:r w:rsidR="003A73F9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>+49</w:t>
            </w:r>
            <w:r w:rsidR="003A73F9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sz w:val="18"/>
                <w:lang w:val="it-IT" w:eastAsia="de-DE"/>
              </w:rPr>
              <w:t>731</w:t>
            </w:r>
            <w:r w:rsidR="003A73F9">
              <w:rPr>
                <w:rFonts w:ascii="Helvetica" w:hAnsi="Helvetica" w:cs="Tahoma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sz w:val="18"/>
                <w:lang w:val="it-IT" w:eastAsia="de-DE"/>
              </w:rPr>
              <w:t>96</w:t>
            </w:r>
            <w:r w:rsidR="003A73F9">
              <w:rPr>
                <w:rFonts w:ascii="Helvetica" w:hAnsi="Helvetica" w:cs="Tahoma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sz w:val="18"/>
                <w:lang w:val="it-IT" w:eastAsia="de-DE"/>
              </w:rPr>
              <w:t>287-15</w:t>
            </w:r>
            <w:r w:rsidR="003A73F9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 xml:space="preserve"> </w:t>
            </w:r>
          </w:p>
          <w:p w14:paraId="0D3C236B" w14:textId="2303EB89" w:rsidR="00E8105A" w:rsidRPr="00E52FE0" w:rsidRDefault="00E8105A" w:rsidP="00117C68">
            <w:pPr>
              <w:pStyle w:val="Sprechblasentext"/>
              <w:rPr>
                <w:rFonts w:ascii="Helvetica" w:hAnsi="Helvetica" w:cs="Tahoma"/>
                <w:color w:val="000000"/>
                <w:sz w:val="18"/>
                <w:lang w:val="it-IT" w:eastAsia="de-DE"/>
              </w:rPr>
            </w:pPr>
            <w:r w:rsidRPr="00E52FE0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>Fax:</w:t>
            </w:r>
            <w:r w:rsidR="003A73F9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>+49</w:t>
            </w:r>
            <w:r w:rsidR="003A73F9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>731</w:t>
            </w:r>
            <w:r w:rsidR="003A73F9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>96</w:t>
            </w:r>
            <w:r w:rsidR="003A73F9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 xml:space="preserve"> </w:t>
            </w:r>
            <w:r w:rsidRPr="00E52FE0">
              <w:rPr>
                <w:rFonts w:ascii="Helvetica" w:hAnsi="Helvetica" w:cs="Tahoma"/>
                <w:color w:val="000000"/>
                <w:sz w:val="18"/>
                <w:lang w:val="it-IT" w:eastAsia="de-DE"/>
              </w:rPr>
              <w:t>287-97</w:t>
            </w:r>
          </w:p>
          <w:p w14:paraId="57278388" w14:textId="74DDA749" w:rsidR="00E8105A" w:rsidRPr="00E52FE0" w:rsidRDefault="009818CD" w:rsidP="00117C68">
            <w:pPr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sz w:val="18"/>
                <w:lang w:val="it-IT"/>
              </w:rPr>
              <w:t>upa</w:t>
            </w:r>
            <w:r w:rsidR="00E8105A" w:rsidRPr="00E52FE0">
              <w:rPr>
                <w:rFonts w:ascii="Helvetica" w:hAnsi="Helvetica"/>
                <w:sz w:val="18"/>
                <w:lang w:val="it-IT"/>
              </w:rPr>
              <w:t>@press-n-relations.de</w:t>
            </w:r>
            <w:r w:rsidR="00E8105A" w:rsidRPr="00E52FE0">
              <w:rPr>
                <w:rFonts w:ascii="Helvetica" w:hAnsi="Helvetica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3"/>
      <w:bookmarkEnd w:id="4"/>
    </w:tbl>
    <w:p w14:paraId="092C2AD2" w14:textId="7E7371E2" w:rsidR="00731338" w:rsidRPr="002B0E20" w:rsidRDefault="00731338" w:rsidP="003653A3">
      <w:pPr>
        <w:autoSpaceDE w:val="0"/>
        <w:autoSpaceDN w:val="0"/>
        <w:adjustRightInd w:val="0"/>
        <w:rPr>
          <w:rFonts w:ascii="Helvetica" w:hAnsi="Helvetica" w:cs="Helvetica"/>
          <w:sz w:val="18"/>
          <w:szCs w:val="22"/>
          <w:lang w:val="it-IT"/>
        </w:rPr>
      </w:pPr>
    </w:p>
    <w:p w14:paraId="1B5D8E31" w14:textId="35F418DC" w:rsidR="00E8105A" w:rsidRPr="00645A4D" w:rsidRDefault="00731338" w:rsidP="00645A4D">
      <w:pPr>
        <w:autoSpaceDE w:val="0"/>
        <w:autoSpaceDN w:val="0"/>
        <w:adjustRightInd w:val="0"/>
        <w:rPr>
          <w:rFonts w:ascii="Helvetica" w:hAnsi="Helvetica" w:cs="Helvetica"/>
          <w:sz w:val="18"/>
          <w:szCs w:val="22"/>
        </w:rPr>
      </w:pPr>
      <w:r w:rsidRPr="00731338">
        <w:rPr>
          <w:rFonts w:ascii="Helvetica" w:hAnsi="Helvetica" w:cs="Helvetica"/>
          <w:sz w:val="18"/>
          <w:szCs w:val="22"/>
        </w:rPr>
        <w:t>eXXcellent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solutions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steht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für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maßgeschneiderte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Softwarelösungen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umfassende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Beratung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allen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Branchen.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Dabei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deckt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eXXcellent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solutions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das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gesamte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Spektrum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der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Softwareentwicklung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ab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-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von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der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Prozessanalyse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="00EE450C">
        <w:rPr>
          <w:rFonts w:ascii="Helvetica" w:hAnsi="Helvetica" w:cs="Helvetica"/>
          <w:sz w:val="18"/>
          <w:szCs w:val="22"/>
        </w:rPr>
        <w:t>-</w:t>
      </w:r>
      <w:r w:rsidRPr="00731338">
        <w:rPr>
          <w:rFonts w:ascii="Helvetica" w:hAnsi="Helvetica" w:cs="Helvetica"/>
          <w:sz w:val="18"/>
          <w:szCs w:val="22"/>
        </w:rPr>
        <w:t>beratung,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über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Spezifikationsaufgaben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="00651BC7">
        <w:rPr>
          <w:rFonts w:ascii="Helvetica" w:hAnsi="Helvetica" w:cs="Helvetica"/>
          <w:sz w:val="18"/>
          <w:szCs w:val="22"/>
        </w:rPr>
        <w:t xml:space="preserve">Softwareentwicklung </w:t>
      </w:r>
      <w:r w:rsidRPr="00731338">
        <w:rPr>
          <w:rFonts w:ascii="Helvetica" w:hAnsi="Helvetica" w:cs="Helvetica"/>
          <w:sz w:val="18"/>
          <w:szCs w:val="22"/>
        </w:rPr>
        <w:t>bis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hin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zu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proofErr w:type="spellStart"/>
      <w:r w:rsidRPr="00731338">
        <w:rPr>
          <w:rFonts w:ascii="Helvetica" w:hAnsi="Helvetica" w:cs="Helvetica"/>
          <w:sz w:val="18"/>
          <w:szCs w:val="22"/>
        </w:rPr>
        <w:t>Testing</w:t>
      </w:r>
      <w:proofErr w:type="spellEnd"/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="00651BC7">
        <w:rPr>
          <w:rFonts w:ascii="Helvetica" w:hAnsi="Helvetica" w:cs="Helvetica"/>
          <w:sz w:val="18"/>
          <w:szCs w:val="22"/>
        </w:rPr>
        <w:t>Rollout</w:t>
      </w:r>
      <w:r w:rsidRPr="00731338">
        <w:rPr>
          <w:rFonts w:ascii="Helvetica" w:hAnsi="Helvetica" w:cs="Helvetica"/>
          <w:sz w:val="18"/>
          <w:szCs w:val="22"/>
        </w:rPr>
        <w:t>.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Das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Leistungsspektrum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umfasst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fünf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Hauptbereiche: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Transformation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von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Geschäftsprozessen,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sogenannten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Business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Applications,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zukunftsfähige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Modelle,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Entwicklungen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für-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Anbindung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von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nicht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SAP-Anwendungen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neue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SAP-Welt,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Identifikation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von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AI/ML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Potentialen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deren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Umsetzung,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Individualisierung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im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Salesforce-CRM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die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Welt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des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Internet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of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Things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Bereichen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Smart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Cities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Industriellem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IoT.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>
        <w:rPr>
          <w:rFonts w:ascii="Helvetica" w:hAnsi="Helvetica" w:cs="Helvetica"/>
          <w:sz w:val="18"/>
          <w:szCs w:val="22"/>
        </w:rPr>
        <w:t>Das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>
        <w:rPr>
          <w:rFonts w:ascii="Helvetica" w:hAnsi="Helvetica" w:cs="Helvetica"/>
          <w:sz w:val="18"/>
          <w:szCs w:val="22"/>
        </w:rPr>
        <w:t>2001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>
        <w:rPr>
          <w:rFonts w:ascii="Helvetica" w:hAnsi="Helvetica" w:cs="Helvetica"/>
          <w:sz w:val="18"/>
          <w:szCs w:val="22"/>
        </w:rPr>
        <w:t>gegründete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>
        <w:rPr>
          <w:rFonts w:ascii="Helvetica" w:hAnsi="Helvetica" w:cs="Helvetica"/>
          <w:sz w:val="18"/>
          <w:szCs w:val="22"/>
        </w:rPr>
        <w:t>Unternehmen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>
        <w:rPr>
          <w:rFonts w:ascii="Helvetica" w:hAnsi="Helvetica" w:cs="Helvetica"/>
          <w:sz w:val="18"/>
          <w:szCs w:val="22"/>
        </w:rPr>
        <w:t>beschäftigt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>
        <w:rPr>
          <w:rFonts w:ascii="Helvetica" w:hAnsi="Helvetica" w:cs="Helvetica"/>
          <w:sz w:val="18"/>
          <w:szCs w:val="22"/>
        </w:rPr>
        <w:t>an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fünf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Standorten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in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Ulm,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München,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Stuttgart,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Darmstadt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Berlin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rund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200</w:t>
      </w:r>
      <w:r w:rsidR="003A73F9">
        <w:rPr>
          <w:rFonts w:ascii="Helvetica" w:hAnsi="Helvetica" w:cs="Helvetica"/>
          <w:sz w:val="18"/>
          <w:szCs w:val="22"/>
        </w:rPr>
        <w:t xml:space="preserve"> </w:t>
      </w:r>
      <w:r w:rsidRPr="00731338">
        <w:rPr>
          <w:rFonts w:ascii="Helvetica" w:hAnsi="Helvetica" w:cs="Helvetica"/>
          <w:sz w:val="18"/>
          <w:szCs w:val="22"/>
        </w:rPr>
        <w:t>Mitarbeiter.</w:t>
      </w:r>
    </w:p>
    <w:sectPr w:rsidR="00E8105A" w:rsidRPr="00645A4D" w:rsidSect="00500998">
      <w:headerReference w:type="default" r:id="rId9"/>
      <w:pgSz w:w="11900" w:h="16840"/>
      <w:pgMar w:top="2126" w:right="3253" w:bottom="113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34DCE3" w14:textId="77777777" w:rsidR="000A0926" w:rsidRDefault="000A0926">
      <w:r>
        <w:separator/>
      </w:r>
    </w:p>
  </w:endnote>
  <w:endnote w:type="continuationSeparator" w:id="0">
    <w:p w14:paraId="71CBCF50" w14:textId="77777777" w:rsidR="000A0926" w:rsidRDefault="000A0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36A1BD" w14:textId="77777777" w:rsidR="000A0926" w:rsidRDefault="000A0926">
      <w:r>
        <w:separator/>
      </w:r>
    </w:p>
  </w:footnote>
  <w:footnote w:type="continuationSeparator" w:id="0">
    <w:p w14:paraId="1CB21872" w14:textId="77777777" w:rsidR="000A0926" w:rsidRDefault="000A09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95F834" w14:textId="77777777" w:rsidR="003A73F9" w:rsidRDefault="003A73F9">
    <w:pPr>
      <w:pStyle w:val="Kopfzeile"/>
      <w:tabs>
        <w:tab w:val="clear" w:pos="9072"/>
        <w:tab w:val="right" w:pos="9540"/>
      </w:tabs>
    </w:pPr>
    <w:r>
      <w:rPr>
        <w:rFonts w:ascii="Times" w:hAnsi="Times"/>
        <w:sz w:val="24"/>
      </w:rPr>
      <w:tab/>
    </w:r>
    <w:r>
      <w:rPr>
        <w:rFonts w:ascii="Times" w:hAnsi="Times"/>
        <w:sz w:val="24"/>
      </w:rPr>
      <w:tab/>
    </w:r>
    <w:r>
      <w:rPr>
        <w:rFonts w:ascii="Times" w:hAnsi="Times"/>
        <w:noProof/>
        <w:sz w:val="24"/>
      </w:rPr>
      <w:drawing>
        <wp:inline distT="0" distB="0" distL="0" distR="0" wp14:anchorId="72C2C603" wp14:editId="35335AC6">
          <wp:extent cx="1828800" cy="846455"/>
          <wp:effectExtent l="0" t="0" r="0" b="0"/>
          <wp:docPr id="1" name="Bild 1" descr="exxcellent_logo_sta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xxcellent_logo_star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" w:hAnsi="Times"/>
        <w:sz w:val="24"/>
      </w:rPr>
      <w:tab/>
    </w:r>
    <w:r>
      <w:rPr>
        <w:rFonts w:ascii="Times" w:hAnsi="Times"/>
        <w:sz w:val="24"/>
      </w:rPr>
      <w:tab/>
    </w:r>
    <w:r>
      <w:rPr>
        <w:rFonts w:ascii="Times" w:hAnsi="Times"/>
        <w:sz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4910619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E6E8D654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BB2FA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AF04F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3871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F6D30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3EBE6F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1A34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6CEA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A14663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BA25C8"/>
    <w:multiLevelType w:val="hybridMultilevel"/>
    <w:tmpl w:val="C7BC199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32A02"/>
    <w:multiLevelType w:val="hybridMultilevel"/>
    <w:tmpl w:val="D2660CA2"/>
    <w:lvl w:ilvl="0" w:tplc="763696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292E42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56B34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E4842E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1554B9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C6903C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B6281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F46EC8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318083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2044E0F"/>
    <w:multiLevelType w:val="hybridMultilevel"/>
    <w:tmpl w:val="48C66A60"/>
    <w:lvl w:ilvl="0" w:tplc="DEEA399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1BEE55A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37C8715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CA8A8820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9DA07E54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DBEE6B4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4D226014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34C4A4F8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65C2573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F31"/>
    <w:rsid w:val="00001225"/>
    <w:rsid w:val="00001D1E"/>
    <w:rsid w:val="000125CE"/>
    <w:rsid w:val="00015CE1"/>
    <w:rsid w:val="0002272D"/>
    <w:rsid w:val="0002720B"/>
    <w:rsid w:val="00044930"/>
    <w:rsid w:val="00055BED"/>
    <w:rsid w:val="00055BF3"/>
    <w:rsid w:val="000661E6"/>
    <w:rsid w:val="000756FF"/>
    <w:rsid w:val="0008221B"/>
    <w:rsid w:val="000A0926"/>
    <w:rsid w:val="000A321C"/>
    <w:rsid w:val="000A6075"/>
    <w:rsid w:val="000B0292"/>
    <w:rsid w:val="000B7DC6"/>
    <w:rsid w:val="000C08EB"/>
    <w:rsid w:val="000C0C61"/>
    <w:rsid w:val="000D1F22"/>
    <w:rsid w:val="000D290E"/>
    <w:rsid w:val="000D4B60"/>
    <w:rsid w:val="000E01E5"/>
    <w:rsid w:val="000F556C"/>
    <w:rsid w:val="000F7398"/>
    <w:rsid w:val="00103D1F"/>
    <w:rsid w:val="00117C68"/>
    <w:rsid w:val="001243F4"/>
    <w:rsid w:val="0013275C"/>
    <w:rsid w:val="001506D0"/>
    <w:rsid w:val="00161E6F"/>
    <w:rsid w:val="00163161"/>
    <w:rsid w:val="001714D7"/>
    <w:rsid w:val="001912E9"/>
    <w:rsid w:val="00193B1E"/>
    <w:rsid w:val="001960D3"/>
    <w:rsid w:val="001A3E10"/>
    <w:rsid w:val="001A435F"/>
    <w:rsid w:val="001B04AF"/>
    <w:rsid w:val="001B0F31"/>
    <w:rsid w:val="001B3DB1"/>
    <w:rsid w:val="001D696D"/>
    <w:rsid w:val="001E1758"/>
    <w:rsid w:val="001F55A5"/>
    <w:rsid w:val="00210751"/>
    <w:rsid w:val="002179BC"/>
    <w:rsid w:val="002350CB"/>
    <w:rsid w:val="00241F37"/>
    <w:rsid w:val="002425C0"/>
    <w:rsid w:val="00251DDD"/>
    <w:rsid w:val="002531FC"/>
    <w:rsid w:val="00256720"/>
    <w:rsid w:val="002713A0"/>
    <w:rsid w:val="00277D92"/>
    <w:rsid w:val="0028789B"/>
    <w:rsid w:val="00293270"/>
    <w:rsid w:val="002A30E4"/>
    <w:rsid w:val="002A7B6A"/>
    <w:rsid w:val="002B0E20"/>
    <w:rsid w:val="002B78DD"/>
    <w:rsid w:val="0030329F"/>
    <w:rsid w:val="0031107A"/>
    <w:rsid w:val="00327464"/>
    <w:rsid w:val="003449B1"/>
    <w:rsid w:val="0035275F"/>
    <w:rsid w:val="00353293"/>
    <w:rsid w:val="00356181"/>
    <w:rsid w:val="003653A3"/>
    <w:rsid w:val="00367894"/>
    <w:rsid w:val="003722F6"/>
    <w:rsid w:val="00372B07"/>
    <w:rsid w:val="003874DA"/>
    <w:rsid w:val="00397076"/>
    <w:rsid w:val="003A1DD1"/>
    <w:rsid w:val="003A41E0"/>
    <w:rsid w:val="003A4B2B"/>
    <w:rsid w:val="003A73F9"/>
    <w:rsid w:val="003B186C"/>
    <w:rsid w:val="003B3FF5"/>
    <w:rsid w:val="003C22CC"/>
    <w:rsid w:val="003C7710"/>
    <w:rsid w:val="003E5D8D"/>
    <w:rsid w:val="003E6EFC"/>
    <w:rsid w:val="003F0E37"/>
    <w:rsid w:val="00434A49"/>
    <w:rsid w:val="00442DF6"/>
    <w:rsid w:val="00447FF8"/>
    <w:rsid w:val="00451649"/>
    <w:rsid w:val="00461F88"/>
    <w:rsid w:val="00480F55"/>
    <w:rsid w:val="004827FB"/>
    <w:rsid w:val="004B6921"/>
    <w:rsid w:val="004B6ACD"/>
    <w:rsid w:val="004F7D27"/>
    <w:rsid w:val="00500998"/>
    <w:rsid w:val="00505123"/>
    <w:rsid w:val="00515FA9"/>
    <w:rsid w:val="00541E2C"/>
    <w:rsid w:val="00542C5F"/>
    <w:rsid w:val="00557D67"/>
    <w:rsid w:val="00562AEA"/>
    <w:rsid w:val="0057409C"/>
    <w:rsid w:val="005814D0"/>
    <w:rsid w:val="005836C9"/>
    <w:rsid w:val="00594BCB"/>
    <w:rsid w:val="005A13D3"/>
    <w:rsid w:val="005B1794"/>
    <w:rsid w:val="005C6E85"/>
    <w:rsid w:val="005D4D15"/>
    <w:rsid w:val="005E0DEB"/>
    <w:rsid w:val="0060262F"/>
    <w:rsid w:val="00604E2A"/>
    <w:rsid w:val="006370A5"/>
    <w:rsid w:val="0064057A"/>
    <w:rsid w:val="0064300B"/>
    <w:rsid w:val="00645A4D"/>
    <w:rsid w:val="00651BC7"/>
    <w:rsid w:val="006533B1"/>
    <w:rsid w:val="00656B38"/>
    <w:rsid w:val="006679C4"/>
    <w:rsid w:val="00667D8B"/>
    <w:rsid w:val="00674FD5"/>
    <w:rsid w:val="006768E5"/>
    <w:rsid w:val="00684240"/>
    <w:rsid w:val="00687720"/>
    <w:rsid w:val="00694FD9"/>
    <w:rsid w:val="00696B46"/>
    <w:rsid w:val="006B19C3"/>
    <w:rsid w:val="006C28DF"/>
    <w:rsid w:val="006C5111"/>
    <w:rsid w:val="006D1ECA"/>
    <w:rsid w:val="006D3314"/>
    <w:rsid w:val="006E031C"/>
    <w:rsid w:val="006E5A50"/>
    <w:rsid w:val="006F0392"/>
    <w:rsid w:val="006F03F2"/>
    <w:rsid w:val="006F20A3"/>
    <w:rsid w:val="00713E3B"/>
    <w:rsid w:val="00714E5D"/>
    <w:rsid w:val="007179E9"/>
    <w:rsid w:val="00727F98"/>
    <w:rsid w:val="00731338"/>
    <w:rsid w:val="00733EDA"/>
    <w:rsid w:val="00737D16"/>
    <w:rsid w:val="00741E88"/>
    <w:rsid w:val="0077154B"/>
    <w:rsid w:val="0078140E"/>
    <w:rsid w:val="0079060F"/>
    <w:rsid w:val="00790B9D"/>
    <w:rsid w:val="00795A18"/>
    <w:rsid w:val="007B1A70"/>
    <w:rsid w:val="007C738E"/>
    <w:rsid w:val="007D1644"/>
    <w:rsid w:val="007D5F74"/>
    <w:rsid w:val="007E203D"/>
    <w:rsid w:val="007E2F11"/>
    <w:rsid w:val="007F172E"/>
    <w:rsid w:val="00805BC0"/>
    <w:rsid w:val="0081642B"/>
    <w:rsid w:val="00830968"/>
    <w:rsid w:val="0083627A"/>
    <w:rsid w:val="00853657"/>
    <w:rsid w:val="00861BAA"/>
    <w:rsid w:val="00875F75"/>
    <w:rsid w:val="008770E4"/>
    <w:rsid w:val="00886FFB"/>
    <w:rsid w:val="008871BB"/>
    <w:rsid w:val="008A285E"/>
    <w:rsid w:val="008A561A"/>
    <w:rsid w:val="008A57B2"/>
    <w:rsid w:val="008C134A"/>
    <w:rsid w:val="008C7107"/>
    <w:rsid w:val="008D288E"/>
    <w:rsid w:val="00905852"/>
    <w:rsid w:val="00905BE9"/>
    <w:rsid w:val="009108A6"/>
    <w:rsid w:val="00922FBE"/>
    <w:rsid w:val="00923B85"/>
    <w:rsid w:val="009265DF"/>
    <w:rsid w:val="00935138"/>
    <w:rsid w:val="00945C07"/>
    <w:rsid w:val="00966B5A"/>
    <w:rsid w:val="009708BD"/>
    <w:rsid w:val="00971C96"/>
    <w:rsid w:val="00975643"/>
    <w:rsid w:val="00981239"/>
    <w:rsid w:val="009818CD"/>
    <w:rsid w:val="0098333C"/>
    <w:rsid w:val="009843B9"/>
    <w:rsid w:val="00995125"/>
    <w:rsid w:val="009A7D96"/>
    <w:rsid w:val="009A7FA9"/>
    <w:rsid w:val="009B3967"/>
    <w:rsid w:val="009B56C5"/>
    <w:rsid w:val="009B674E"/>
    <w:rsid w:val="009C6B18"/>
    <w:rsid w:val="009D1660"/>
    <w:rsid w:val="009D222D"/>
    <w:rsid w:val="009F2BA3"/>
    <w:rsid w:val="009F4302"/>
    <w:rsid w:val="00A13A7F"/>
    <w:rsid w:val="00A36704"/>
    <w:rsid w:val="00A559B4"/>
    <w:rsid w:val="00A65D93"/>
    <w:rsid w:val="00A75DC0"/>
    <w:rsid w:val="00A8276E"/>
    <w:rsid w:val="00A83DFE"/>
    <w:rsid w:val="00A935CC"/>
    <w:rsid w:val="00AA3257"/>
    <w:rsid w:val="00AA34E4"/>
    <w:rsid w:val="00AA4678"/>
    <w:rsid w:val="00AB26EC"/>
    <w:rsid w:val="00AB73A3"/>
    <w:rsid w:val="00AC3024"/>
    <w:rsid w:val="00AD1C4B"/>
    <w:rsid w:val="00AD6563"/>
    <w:rsid w:val="00AE041E"/>
    <w:rsid w:val="00AE2B53"/>
    <w:rsid w:val="00AE55CB"/>
    <w:rsid w:val="00AF029E"/>
    <w:rsid w:val="00AF2734"/>
    <w:rsid w:val="00AF2AC1"/>
    <w:rsid w:val="00B02359"/>
    <w:rsid w:val="00B1116E"/>
    <w:rsid w:val="00B14237"/>
    <w:rsid w:val="00B3063A"/>
    <w:rsid w:val="00B312CD"/>
    <w:rsid w:val="00B318E7"/>
    <w:rsid w:val="00B4494E"/>
    <w:rsid w:val="00B45512"/>
    <w:rsid w:val="00B455DF"/>
    <w:rsid w:val="00B50C8E"/>
    <w:rsid w:val="00B654D1"/>
    <w:rsid w:val="00B662B9"/>
    <w:rsid w:val="00B70552"/>
    <w:rsid w:val="00B72D86"/>
    <w:rsid w:val="00B8079B"/>
    <w:rsid w:val="00B80F7A"/>
    <w:rsid w:val="00BA2369"/>
    <w:rsid w:val="00BB18D4"/>
    <w:rsid w:val="00BB47FA"/>
    <w:rsid w:val="00BB5F44"/>
    <w:rsid w:val="00BD1DE3"/>
    <w:rsid w:val="00BE0929"/>
    <w:rsid w:val="00BE4788"/>
    <w:rsid w:val="00BE764C"/>
    <w:rsid w:val="00BF55B8"/>
    <w:rsid w:val="00C010B5"/>
    <w:rsid w:val="00C037B1"/>
    <w:rsid w:val="00C126B3"/>
    <w:rsid w:val="00C12E94"/>
    <w:rsid w:val="00C1697F"/>
    <w:rsid w:val="00C20780"/>
    <w:rsid w:val="00C37E2F"/>
    <w:rsid w:val="00C62537"/>
    <w:rsid w:val="00C75156"/>
    <w:rsid w:val="00C75BEF"/>
    <w:rsid w:val="00C83131"/>
    <w:rsid w:val="00C844EE"/>
    <w:rsid w:val="00C84AC5"/>
    <w:rsid w:val="00C85CF8"/>
    <w:rsid w:val="00C910C3"/>
    <w:rsid w:val="00C939C2"/>
    <w:rsid w:val="00C97822"/>
    <w:rsid w:val="00CC07EE"/>
    <w:rsid w:val="00CC7920"/>
    <w:rsid w:val="00CC7D1B"/>
    <w:rsid w:val="00CE0B09"/>
    <w:rsid w:val="00CF2752"/>
    <w:rsid w:val="00D3601E"/>
    <w:rsid w:val="00D510C3"/>
    <w:rsid w:val="00D65F64"/>
    <w:rsid w:val="00D66117"/>
    <w:rsid w:val="00D70706"/>
    <w:rsid w:val="00D857F5"/>
    <w:rsid w:val="00DA740D"/>
    <w:rsid w:val="00DB007A"/>
    <w:rsid w:val="00DD6682"/>
    <w:rsid w:val="00DE08A4"/>
    <w:rsid w:val="00DF13BE"/>
    <w:rsid w:val="00DF39C7"/>
    <w:rsid w:val="00DF6342"/>
    <w:rsid w:val="00E003D3"/>
    <w:rsid w:val="00E039ED"/>
    <w:rsid w:val="00E346CD"/>
    <w:rsid w:val="00E52FE0"/>
    <w:rsid w:val="00E60429"/>
    <w:rsid w:val="00E61233"/>
    <w:rsid w:val="00E66426"/>
    <w:rsid w:val="00E724EB"/>
    <w:rsid w:val="00E77E36"/>
    <w:rsid w:val="00E8105A"/>
    <w:rsid w:val="00E83565"/>
    <w:rsid w:val="00EB1514"/>
    <w:rsid w:val="00EB2D81"/>
    <w:rsid w:val="00EC672D"/>
    <w:rsid w:val="00EE01B0"/>
    <w:rsid w:val="00EE450C"/>
    <w:rsid w:val="00EE7E43"/>
    <w:rsid w:val="00EF30D3"/>
    <w:rsid w:val="00F142BF"/>
    <w:rsid w:val="00F33284"/>
    <w:rsid w:val="00F35E7C"/>
    <w:rsid w:val="00F45D2A"/>
    <w:rsid w:val="00F532C6"/>
    <w:rsid w:val="00F569F0"/>
    <w:rsid w:val="00F62438"/>
    <w:rsid w:val="00F7279B"/>
    <w:rsid w:val="00F82082"/>
    <w:rsid w:val="00F90E08"/>
    <w:rsid w:val="00F94338"/>
    <w:rsid w:val="00F97404"/>
    <w:rsid w:val="00FA64AF"/>
    <w:rsid w:val="00FA65EE"/>
    <w:rsid w:val="00FA76A5"/>
    <w:rsid w:val="00FA7BCA"/>
    <w:rsid w:val="00FB343F"/>
    <w:rsid w:val="00FD3C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07534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0B7DC6"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 w:cs="Helvetica"/>
      <w:sz w:val="22"/>
      <w:szCs w:val="22"/>
    </w:rPr>
  </w:style>
  <w:style w:type="paragraph" w:styleId="Textkrper2">
    <w:name w:val="Body Text 2"/>
    <w:basedOn w:val="Standard"/>
    <w:link w:val="Textkrper2Zchn"/>
    <w:semiHidden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/>
      <w:b/>
      <w:bCs/>
      <w:sz w:val="20"/>
      <w:szCs w:val="20"/>
      <w:lang w:val="x-none" w:eastAsia="x-none"/>
    </w:rPr>
  </w:style>
  <w:style w:type="paragraph" w:styleId="Textkrper">
    <w:name w:val="Body Text"/>
    <w:basedOn w:val="Standard"/>
    <w:semiHidden/>
    <w:pPr>
      <w:autoSpaceDE w:val="0"/>
      <w:autoSpaceDN w:val="0"/>
    </w:pPr>
    <w:rPr>
      <w:rFonts w:ascii="Helvetica" w:hAnsi="Helvetica" w:cs="Helvetica"/>
      <w:sz w:val="18"/>
      <w:szCs w:val="18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semiHidden/>
    <w:rPr>
      <w:rFonts w:ascii="Helvetica" w:hAnsi="Helvetica"/>
      <w:sz w:val="20"/>
    </w:rPr>
  </w:style>
  <w:style w:type="paragraph" w:styleId="Textkrper-Zeileneinzug">
    <w:name w:val="Body Text Indent"/>
    <w:basedOn w:val="Standard"/>
    <w:semiHidden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semiHidden/>
    <w:rPr>
      <w:color w:val="0000FF"/>
      <w:u w:val="single"/>
    </w:rPr>
  </w:style>
  <w:style w:type="character" w:customStyle="1" w:styleId="KopfzeileZeichen">
    <w:name w:val="Kopfzeile Zeichen"/>
    <w:rPr>
      <w:rFonts w:ascii="Helvetica" w:hAnsi="Helvetica" w:cs="Helvetica"/>
      <w:sz w:val="22"/>
      <w:szCs w:val="22"/>
    </w:rPr>
  </w:style>
  <w:style w:type="table" w:styleId="Tabellenraster">
    <w:name w:val="Table Grid"/>
    <w:basedOn w:val="NormaleTabelle"/>
    <w:uiPriority w:val="59"/>
    <w:rsid w:val="00CF3A3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rsid w:val="00041900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041900"/>
    <w:rPr>
      <w:rFonts w:ascii="Times" w:hAnsi="Times"/>
      <w:lang w:val="x-none" w:eastAsia="x-none"/>
    </w:rPr>
  </w:style>
  <w:style w:type="character" w:customStyle="1" w:styleId="KommentartextZchn">
    <w:name w:val="Kommentartext Zchn"/>
    <w:link w:val="Kommentartext"/>
    <w:rsid w:val="00041900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rsid w:val="00041900"/>
    <w:rPr>
      <w:b/>
      <w:bCs/>
    </w:rPr>
  </w:style>
  <w:style w:type="character" w:customStyle="1" w:styleId="KommentarthemaZchn">
    <w:name w:val="Kommentarthema Zchn"/>
    <w:link w:val="Kommentarthema"/>
    <w:rsid w:val="00041900"/>
    <w:rPr>
      <w:rFonts w:ascii="Times" w:hAnsi="Times"/>
      <w:b/>
      <w:bCs/>
      <w:sz w:val="24"/>
      <w:szCs w:val="24"/>
    </w:rPr>
  </w:style>
  <w:style w:type="character" w:customStyle="1" w:styleId="berschrift2Zchn">
    <w:name w:val="Überschrift 2 Zchn"/>
    <w:link w:val="berschrift2"/>
    <w:rsid w:val="0050355D"/>
    <w:rPr>
      <w:rFonts w:ascii="Helvetica" w:hAnsi="Helvetica" w:cs="Helvetica"/>
      <w:b/>
      <w:bCs/>
      <w:sz w:val="22"/>
      <w:szCs w:val="22"/>
    </w:rPr>
  </w:style>
  <w:style w:type="character" w:customStyle="1" w:styleId="Textkrper2Zchn">
    <w:name w:val="Textkörper 2 Zchn"/>
    <w:link w:val="Textkrper2"/>
    <w:semiHidden/>
    <w:rsid w:val="0050355D"/>
    <w:rPr>
      <w:rFonts w:ascii="Helvetica" w:hAnsi="Helvetica" w:cs="Helvetica"/>
      <w:b/>
      <w:bCs/>
    </w:rPr>
  </w:style>
  <w:style w:type="character" w:customStyle="1" w:styleId="SprechblasentextZchn">
    <w:name w:val="Sprechblasentext Zchn"/>
    <w:link w:val="Sprechblasentext"/>
    <w:semiHidden/>
    <w:rsid w:val="0050355D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790B9D"/>
    <w:pPr>
      <w:spacing w:before="100" w:beforeAutospacing="1" w:after="100" w:afterAutospacing="1"/>
    </w:pPr>
  </w:style>
  <w:style w:type="character" w:customStyle="1" w:styleId="NichtaufgelsteErwhnung1">
    <w:name w:val="Nicht aufgelöste Erwähnung1"/>
    <w:basedOn w:val="Absatz-Standardschriftart"/>
    <w:rsid w:val="000B7DC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nhideWhenUsed/>
    <w:rsid w:val="003C22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94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86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6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88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43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0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25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9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1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0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8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6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03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44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04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7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4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34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06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4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7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7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7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9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8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rk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4B8E4-F206-4243-A2A7-D2EE6BE7A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2985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AKTIF Technology GmbH</Company>
  <LinksUpToDate>false</LinksUpToDate>
  <CharactersWithSpaces>3452</CharactersWithSpaces>
  <SharedDoc>false</SharedDoc>
  <HLinks>
    <vt:vector size="12" baseType="variant">
      <vt:variant>
        <vt:i4>2490467</vt:i4>
      </vt:variant>
      <vt:variant>
        <vt:i4>0</vt:i4>
      </vt:variant>
      <vt:variant>
        <vt:i4>0</vt:i4>
      </vt:variant>
      <vt:variant>
        <vt:i4>5</vt:i4>
      </vt:variant>
      <vt:variant>
        <vt:lpwstr>javascript:linkTo_UnCryptMailto('ocknvq,kphqBgzzegnngpv0fg');</vt:lpwstr>
      </vt:variant>
      <vt:variant>
        <vt:lpwstr/>
      </vt:variant>
      <vt:variant>
        <vt:i4>3407939</vt:i4>
      </vt:variant>
      <vt:variant>
        <vt:i4>7239</vt:i4>
      </vt:variant>
      <vt:variant>
        <vt:i4>1025</vt:i4>
      </vt:variant>
      <vt:variant>
        <vt:i4>1</vt:i4>
      </vt:variant>
      <vt:variant>
        <vt:lpwstr>exxcellent_logo_start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Silke Söldner</dc:creator>
  <cp:lastModifiedBy>Thomas Seibold</cp:lastModifiedBy>
  <cp:revision>5</cp:revision>
  <cp:lastPrinted>2021-01-27T15:27:00Z</cp:lastPrinted>
  <dcterms:created xsi:type="dcterms:W3CDTF">2021-01-27T15:27:00Z</dcterms:created>
  <dcterms:modified xsi:type="dcterms:W3CDTF">2021-02-02T09:14:00Z</dcterms:modified>
</cp:coreProperties>
</file>