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DC4A59" w14:textId="77777777" w:rsidR="004201CC" w:rsidRPr="004201CC" w:rsidRDefault="004201CC" w:rsidP="00160FC1">
      <w:pPr>
        <w:spacing w:after="0" w:line="288" w:lineRule="auto"/>
        <w:rPr>
          <w:rFonts w:ascii="Arial" w:hAnsi="Arial" w:cs="Arial"/>
          <w:sz w:val="20"/>
          <w:szCs w:val="20"/>
        </w:rPr>
      </w:pPr>
      <w:bookmarkStart w:id="0" w:name="_Hlk33602785"/>
      <w:bookmarkStart w:id="1" w:name="_Hlk33106689"/>
      <w:r w:rsidRPr="004201CC">
        <w:rPr>
          <w:rFonts w:ascii="Arial" w:hAnsi="Arial" w:cs="Arial"/>
          <w:sz w:val="20"/>
          <w:szCs w:val="20"/>
        </w:rPr>
        <w:t>Presseinformation</w:t>
      </w:r>
    </w:p>
    <w:p w14:paraId="6CC8B906" w14:textId="77777777" w:rsidR="00255EBA" w:rsidRPr="004201CC" w:rsidRDefault="00255EBA" w:rsidP="00160FC1">
      <w:pPr>
        <w:spacing w:after="0" w:line="288" w:lineRule="auto"/>
        <w:rPr>
          <w:rFonts w:ascii="Arial" w:hAnsi="Arial" w:cs="Arial"/>
          <w:sz w:val="20"/>
          <w:szCs w:val="20"/>
        </w:rPr>
      </w:pPr>
    </w:p>
    <w:p w14:paraId="686EBDBE" w14:textId="1E8D05B6" w:rsidR="004201CC" w:rsidRPr="004201CC" w:rsidRDefault="004201CC" w:rsidP="00160FC1">
      <w:pPr>
        <w:spacing w:after="0" w:line="288" w:lineRule="auto"/>
        <w:rPr>
          <w:rFonts w:ascii="Arial" w:hAnsi="Arial" w:cs="Arial"/>
          <w:sz w:val="20"/>
          <w:szCs w:val="20"/>
        </w:rPr>
      </w:pPr>
      <w:r>
        <w:rPr>
          <w:rFonts w:ascii="Arial" w:hAnsi="Arial" w:cs="Arial"/>
          <w:sz w:val="20"/>
          <w:szCs w:val="20"/>
        </w:rPr>
        <w:t>Maisach</w:t>
      </w:r>
      <w:r w:rsidRPr="004201CC">
        <w:rPr>
          <w:rFonts w:ascii="Arial" w:hAnsi="Arial" w:cs="Arial"/>
          <w:sz w:val="20"/>
          <w:szCs w:val="20"/>
        </w:rPr>
        <w:t xml:space="preserve">, </w:t>
      </w:r>
      <w:r w:rsidR="007E1F4C" w:rsidRPr="007E1F4C">
        <w:rPr>
          <w:rFonts w:ascii="Arial" w:hAnsi="Arial" w:cs="Arial"/>
          <w:sz w:val="20"/>
          <w:szCs w:val="20"/>
        </w:rPr>
        <w:t>13</w:t>
      </w:r>
      <w:r w:rsidRPr="007E1F4C">
        <w:rPr>
          <w:rFonts w:ascii="Arial" w:hAnsi="Arial" w:cs="Arial"/>
          <w:sz w:val="20"/>
          <w:szCs w:val="20"/>
        </w:rPr>
        <w:t xml:space="preserve">. </w:t>
      </w:r>
      <w:r w:rsidR="00425033" w:rsidRPr="007E1F4C">
        <w:rPr>
          <w:rFonts w:ascii="Arial" w:hAnsi="Arial" w:cs="Arial"/>
          <w:sz w:val="20"/>
          <w:szCs w:val="20"/>
        </w:rPr>
        <w:t>Mai</w:t>
      </w:r>
      <w:r w:rsidRPr="007E1F4C">
        <w:rPr>
          <w:rFonts w:ascii="Arial" w:hAnsi="Arial" w:cs="Arial"/>
          <w:sz w:val="20"/>
          <w:szCs w:val="20"/>
        </w:rPr>
        <w:t xml:space="preserve"> 2024</w:t>
      </w:r>
    </w:p>
    <w:p w14:paraId="1F40FE5F" w14:textId="77777777" w:rsidR="00255EBA" w:rsidRPr="00B7089B" w:rsidRDefault="00255EBA" w:rsidP="00160FC1">
      <w:pPr>
        <w:spacing w:after="0" w:line="288" w:lineRule="auto"/>
        <w:rPr>
          <w:rFonts w:ascii="Arial" w:hAnsi="Arial" w:cs="Arial"/>
          <w:sz w:val="20"/>
          <w:szCs w:val="20"/>
        </w:rPr>
      </w:pPr>
    </w:p>
    <w:p w14:paraId="0AE4D4FC" w14:textId="76FADF16" w:rsidR="00B7089B" w:rsidRDefault="00425033" w:rsidP="00160FC1">
      <w:pPr>
        <w:spacing w:after="0" w:line="288" w:lineRule="auto"/>
        <w:rPr>
          <w:rFonts w:ascii="Arial" w:hAnsi="Arial" w:cs="Arial"/>
          <w:b/>
          <w:bCs/>
          <w:color w:val="000000" w:themeColor="text1"/>
          <w:sz w:val="26"/>
          <w:szCs w:val="26"/>
        </w:rPr>
      </w:pPr>
      <w:proofErr w:type="spellStart"/>
      <w:r>
        <w:rPr>
          <w:rFonts w:ascii="Arial" w:hAnsi="Arial" w:cs="Arial"/>
          <w:b/>
          <w:bCs/>
          <w:color w:val="000000" w:themeColor="text1"/>
          <w:sz w:val="26"/>
          <w:szCs w:val="26"/>
        </w:rPr>
        <w:t>Eloma</w:t>
      </w:r>
      <w:proofErr w:type="spellEnd"/>
      <w:r>
        <w:rPr>
          <w:rFonts w:ascii="Arial" w:hAnsi="Arial" w:cs="Arial"/>
          <w:b/>
          <w:bCs/>
          <w:color w:val="000000" w:themeColor="text1"/>
          <w:sz w:val="26"/>
          <w:szCs w:val="26"/>
        </w:rPr>
        <w:t xml:space="preserve"> und </w:t>
      </w:r>
      <w:proofErr w:type="spellStart"/>
      <w:r>
        <w:rPr>
          <w:rFonts w:ascii="Arial" w:hAnsi="Arial" w:cs="Arial"/>
          <w:b/>
          <w:bCs/>
          <w:color w:val="000000" w:themeColor="text1"/>
          <w:sz w:val="26"/>
          <w:szCs w:val="26"/>
        </w:rPr>
        <w:t>foodlab</w:t>
      </w:r>
      <w:proofErr w:type="spellEnd"/>
      <w:r w:rsidR="002559B8">
        <w:rPr>
          <w:rFonts w:ascii="Arial" w:hAnsi="Arial" w:cs="Arial"/>
          <w:b/>
          <w:bCs/>
          <w:color w:val="000000" w:themeColor="text1"/>
          <w:sz w:val="26"/>
          <w:szCs w:val="26"/>
        </w:rPr>
        <w:t>: Proof of Concept für</w:t>
      </w:r>
      <w:r w:rsidR="00FA3ECA">
        <w:rPr>
          <w:rFonts w:ascii="Arial" w:hAnsi="Arial" w:cs="Arial"/>
          <w:b/>
          <w:bCs/>
          <w:color w:val="000000" w:themeColor="text1"/>
          <w:sz w:val="26"/>
          <w:szCs w:val="26"/>
        </w:rPr>
        <w:t xml:space="preserve"> die Gastronomie von morgen</w:t>
      </w:r>
    </w:p>
    <w:p w14:paraId="7C1FD49B" w14:textId="61AF3710" w:rsidR="00B7089B" w:rsidRPr="00B7089B" w:rsidRDefault="00425033" w:rsidP="00425033">
      <w:pPr>
        <w:spacing w:after="0" w:line="288" w:lineRule="auto"/>
        <w:rPr>
          <w:rFonts w:ascii="Arial" w:hAnsi="Arial" w:cs="Arial"/>
          <w:sz w:val="20"/>
          <w:szCs w:val="20"/>
        </w:rPr>
      </w:pPr>
      <w:r>
        <w:rPr>
          <w:rFonts w:ascii="Arial" w:hAnsi="Arial" w:cs="Arial"/>
          <w:sz w:val="20"/>
          <w:szCs w:val="20"/>
        </w:rPr>
        <w:t xml:space="preserve">Im </w:t>
      </w:r>
      <w:proofErr w:type="spellStart"/>
      <w:r>
        <w:rPr>
          <w:rFonts w:ascii="Arial" w:hAnsi="Arial" w:cs="Arial"/>
          <w:sz w:val="20"/>
          <w:szCs w:val="20"/>
        </w:rPr>
        <w:t>foodlab</w:t>
      </w:r>
      <w:proofErr w:type="spellEnd"/>
      <w:r>
        <w:rPr>
          <w:rFonts w:ascii="Arial" w:hAnsi="Arial" w:cs="Arial"/>
          <w:sz w:val="20"/>
          <w:szCs w:val="20"/>
        </w:rPr>
        <w:t xml:space="preserve"> testen innovative </w:t>
      </w:r>
      <w:r w:rsidR="00AF5DF8">
        <w:rPr>
          <w:rFonts w:ascii="Arial" w:hAnsi="Arial" w:cs="Arial"/>
          <w:sz w:val="20"/>
          <w:szCs w:val="20"/>
        </w:rPr>
        <w:t xml:space="preserve">Start-ups </w:t>
      </w:r>
      <w:r>
        <w:rPr>
          <w:rFonts w:ascii="Arial" w:hAnsi="Arial" w:cs="Arial"/>
          <w:sz w:val="20"/>
          <w:szCs w:val="20"/>
        </w:rPr>
        <w:t xml:space="preserve">ihre Ideen mit </w:t>
      </w:r>
      <w:r w:rsidR="002559B8">
        <w:rPr>
          <w:rFonts w:ascii="Arial" w:hAnsi="Arial" w:cs="Arial"/>
          <w:sz w:val="20"/>
          <w:szCs w:val="20"/>
        </w:rPr>
        <w:t xml:space="preserve">den </w:t>
      </w:r>
      <w:r>
        <w:rPr>
          <w:rFonts w:ascii="Arial" w:hAnsi="Arial" w:cs="Arial"/>
          <w:sz w:val="20"/>
          <w:szCs w:val="20"/>
        </w:rPr>
        <w:t>Kombidämpfern von Eloma</w:t>
      </w:r>
    </w:p>
    <w:p w14:paraId="03F107CE" w14:textId="77777777" w:rsidR="002B70DB" w:rsidRDefault="002B70DB" w:rsidP="00160FC1">
      <w:pPr>
        <w:spacing w:after="0" w:line="288" w:lineRule="auto"/>
        <w:rPr>
          <w:rFonts w:ascii="Arial" w:hAnsi="Arial" w:cs="Arial"/>
          <w:sz w:val="20"/>
          <w:szCs w:val="20"/>
        </w:rPr>
      </w:pPr>
    </w:p>
    <w:p w14:paraId="0D16F8B3" w14:textId="15C7C8D2" w:rsidR="002559B8" w:rsidRPr="00EF38CA" w:rsidRDefault="001C53B2" w:rsidP="00092575">
      <w:pPr>
        <w:spacing w:after="0" w:line="288" w:lineRule="auto"/>
        <w:rPr>
          <w:rFonts w:ascii="Arial" w:hAnsi="Arial" w:cs="Arial"/>
          <w:b/>
          <w:bCs/>
          <w:sz w:val="20"/>
          <w:szCs w:val="20"/>
          <w:highlight w:val="yellow"/>
        </w:rPr>
      </w:pPr>
      <w:proofErr w:type="spellStart"/>
      <w:r>
        <w:rPr>
          <w:rFonts w:ascii="Arial" w:hAnsi="Arial" w:cs="Arial"/>
          <w:b/>
          <w:bCs/>
          <w:sz w:val="20"/>
          <w:szCs w:val="20"/>
        </w:rPr>
        <w:t>Eloma</w:t>
      </w:r>
      <w:proofErr w:type="spellEnd"/>
      <w:r>
        <w:rPr>
          <w:rFonts w:ascii="Arial" w:hAnsi="Arial" w:cs="Arial"/>
          <w:b/>
          <w:bCs/>
          <w:sz w:val="20"/>
          <w:szCs w:val="20"/>
        </w:rPr>
        <w:t xml:space="preserve"> und </w:t>
      </w:r>
      <w:proofErr w:type="spellStart"/>
      <w:r w:rsidR="009D5E49">
        <w:rPr>
          <w:rFonts w:ascii="Arial" w:hAnsi="Arial" w:cs="Arial"/>
          <w:b/>
          <w:bCs/>
          <w:sz w:val="20"/>
          <w:szCs w:val="20"/>
        </w:rPr>
        <w:t>f</w:t>
      </w:r>
      <w:r>
        <w:rPr>
          <w:rFonts w:ascii="Arial" w:hAnsi="Arial" w:cs="Arial"/>
          <w:b/>
          <w:bCs/>
          <w:sz w:val="20"/>
          <w:szCs w:val="20"/>
        </w:rPr>
        <w:t>oodlab</w:t>
      </w:r>
      <w:proofErr w:type="spellEnd"/>
      <w:r w:rsidR="00120558">
        <w:rPr>
          <w:rFonts w:ascii="Arial" w:hAnsi="Arial" w:cs="Arial"/>
          <w:b/>
          <w:bCs/>
          <w:sz w:val="20"/>
          <w:szCs w:val="20"/>
        </w:rPr>
        <w:t>, d</w:t>
      </w:r>
      <w:r>
        <w:rPr>
          <w:rFonts w:ascii="Arial" w:hAnsi="Arial" w:cs="Arial"/>
          <w:b/>
          <w:bCs/>
          <w:sz w:val="20"/>
          <w:szCs w:val="20"/>
        </w:rPr>
        <w:t xml:space="preserve">er </w:t>
      </w:r>
      <w:r w:rsidR="00425033">
        <w:rPr>
          <w:rFonts w:ascii="Arial" w:hAnsi="Arial" w:cs="Arial"/>
          <w:b/>
          <w:bCs/>
          <w:sz w:val="20"/>
          <w:szCs w:val="20"/>
        </w:rPr>
        <w:t>Qualitätshersteller von Kombidämpfern und Ladenbacköfen</w:t>
      </w:r>
      <w:r w:rsidR="004714DC">
        <w:rPr>
          <w:rFonts w:ascii="Arial" w:hAnsi="Arial" w:cs="Arial"/>
          <w:b/>
          <w:bCs/>
          <w:sz w:val="20"/>
          <w:szCs w:val="20"/>
        </w:rPr>
        <w:t xml:space="preserve"> </w:t>
      </w:r>
      <w:r w:rsidR="00425033">
        <w:rPr>
          <w:rFonts w:ascii="Arial" w:hAnsi="Arial" w:cs="Arial"/>
          <w:b/>
          <w:bCs/>
          <w:sz w:val="20"/>
          <w:szCs w:val="20"/>
        </w:rPr>
        <w:t xml:space="preserve">und das </w:t>
      </w:r>
      <w:r w:rsidR="00994534">
        <w:rPr>
          <w:rFonts w:ascii="Arial" w:hAnsi="Arial" w:cs="Arial"/>
          <w:b/>
          <w:bCs/>
          <w:sz w:val="20"/>
          <w:szCs w:val="20"/>
        </w:rPr>
        <w:t>kulinarische Konzept</w:t>
      </w:r>
      <w:r w:rsidR="00425033">
        <w:rPr>
          <w:rFonts w:ascii="Arial" w:hAnsi="Arial" w:cs="Arial"/>
          <w:b/>
          <w:bCs/>
          <w:sz w:val="20"/>
          <w:szCs w:val="20"/>
        </w:rPr>
        <w:t>labor</w:t>
      </w:r>
      <w:r w:rsidR="00994534">
        <w:rPr>
          <w:rFonts w:ascii="Arial" w:hAnsi="Arial" w:cs="Arial"/>
          <w:b/>
          <w:bCs/>
          <w:sz w:val="20"/>
          <w:szCs w:val="20"/>
        </w:rPr>
        <w:t xml:space="preserve">, das zugleich </w:t>
      </w:r>
      <w:r w:rsidR="00425033">
        <w:rPr>
          <w:rFonts w:ascii="Arial" w:hAnsi="Arial" w:cs="Arial"/>
          <w:b/>
          <w:bCs/>
          <w:sz w:val="20"/>
          <w:szCs w:val="20"/>
        </w:rPr>
        <w:t>Coworking</w:t>
      </w:r>
      <w:r w:rsidR="00994534">
        <w:rPr>
          <w:rFonts w:ascii="Arial" w:hAnsi="Arial" w:cs="Arial"/>
          <w:b/>
          <w:bCs/>
          <w:sz w:val="20"/>
          <w:szCs w:val="20"/>
        </w:rPr>
        <w:t>-S</w:t>
      </w:r>
      <w:r w:rsidR="00425033">
        <w:rPr>
          <w:rFonts w:ascii="Arial" w:hAnsi="Arial" w:cs="Arial"/>
          <w:b/>
          <w:bCs/>
          <w:sz w:val="20"/>
          <w:szCs w:val="20"/>
        </w:rPr>
        <w:t xml:space="preserve">pace </w:t>
      </w:r>
      <w:r w:rsidR="00994534">
        <w:rPr>
          <w:rFonts w:ascii="Arial" w:hAnsi="Arial" w:cs="Arial"/>
          <w:b/>
          <w:bCs/>
          <w:sz w:val="20"/>
          <w:szCs w:val="20"/>
        </w:rPr>
        <w:t xml:space="preserve">für Food-Start-Ups ist, </w:t>
      </w:r>
      <w:r w:rsidR="00425033">
        <w:rPr>
          <w:rFonts w:ascii="Arial" w:hAnsi="Arial" w:cs="Arial"/>
          <w:b/>
          <w:bCs/>
          <w:sz w:val="20"/>
          <w:szCs w:val="20"/>
        </w:rPr>
        <w:t xml:space="preserve">sind Partner, wie sie </w:t>
      </w:r>
      <w:r w:rsidR="002559B8">
        <w:rPr>
          <w:rFonts w:ascii="Arial" w:hAnsi="Arial" w:cs="Arial"/>
          <w:b/>
          <w:bCs/>
          <w:sz w:val="20"/>
          <w:szCs w:val="20"/>
        </w:rPr>
        <w:t xml:space="preserve">auf den ersten Blick </w:t>
      </w:r>
      <w:r w:rsidR="00425033">
        <w:rPr>
          <w:rFonts w:ascii="Arial" w:hAnsi="Arial" w:cs="Arial"/>
          <w:b/>
          <w:bCs/>
          <w:sz w:val="20"/>
          <w:szCs w:val="20"/>
        </w:rPr>
        <w:t xml:space="preserve">unterschiedlicher nicht sein könnten. </w:t>
      </w:r>
      <w:r w:rsidR="002559B8">
        <w:rPr>
          <w:rFonts w:ascii="Arial" w:hAnsi="Arial" w:cs="Arial"/>
          <w:b/>
          <w:bCs/>
          <w:sz w:val="20"/>
          <w:szCs w:val="20"/>
        </w:rPr>
        <w:t xml:space="preserve">Doch die beiden Unternehmen eint </w:t>
      </w:r>
      <w:r w:rsidR="00994534">
        <w:rPr>
          <w:rFonts w:ascii="Arial" w:hAnsi="Arial" w:cs="Arial"/>
          <w:b/>
          <w:bCs/>
          <w:sz w:val="20"/>
          <w:szCs w:val="20"/>
        </w:rPr>
        <w:t xml:space="preserve">die </w:t>
      </w:r>
      <w:r w:rsidR="00425033">
        <w:rPr>
          <w:rFonts w:ascii="Arial" w:hAnsi="Arial" w:cs="Arial"/>
          <w:b/>
          <w:bCs/>
          <w:sz w:val="20"/>
          <w:szCs w:val="20"/>
        </w:rPr>
        <w:t>gemeinsame Vision</w:t>
      </w:r>
      <w:r w:rsidR="00B22043">
        <w:rPr>
          <w:rFonts w:ascii="Arial" w:hAnsi="Arial" w:cs="Arial"/>
          <w:b/>
          <w:bCs/>
          <w:sz w:val="20"/>
          <w:szCs w:val="20"/>
        </w:rPr>
        <w:t xml:space="preserve"> </w:t>
      </w:r>
      <w:r w:rsidR="00994534">
        <w:rPr>
          <w:rFonts w:ascii="Arial" w:hAnsi="Arial" w:cs="Arial"/>
          <w:b/>
          <w:bCs/>
          <w:sz w:val="20"/>
          <w:szCs w:val="20"/>
        </w:rPr>
        <w:t xml:space="preserve">einer </w:t>
      </w:r>
      <w:r w:rsidR="00092575">
        <w:rPr>
          <w:rFonts w:ascii="Arial" w:hAnsi="Arial" w:cs="Arial"/>
          <w:b/>
          <w:bCs/>
          <w:sz w:val="20"/>
          <w:szCs w:val="20"/>
        </w:rPr>
        <w:t xml:space="preserve">agilen </w:t>
      </w:r>
      <w:r w:rsidR="00B22043">
        <w:rPr>
          <w:rFonts w:ascii="Arial" w:hAnsi="Arial" w:cs="Arial"/>
          <w:b/>
          <w:bCs/>
          <w:sz w:val="20"/>
          <w:szCs w:val="20"/>
        </w:rPr>
        <w:t>Gastronomie von morgen</w:t>
      </w:r>
      <w:r w:rsidR="00994534">
        <w:rPr>
          <w:rFonts w:ascii="Arial" w:hAnsi="Arial" w:cs="Arial"/>
          <w:b/>
          <w:bCs/>
          <w:sz w:val="20"/>
          <w:szCs w:val="20"/>
        </w:rPr>
        <w:t>.</w:t>
      </w:r>
      <w:r w:rsidR="00092575">
        <w:rPr>
          <w:rFonts w:ascii="Arial" w:hAnsi="Arial" w:cs="Arial"/>
          <w:b/>
          <w:bCs/>
          <w:sz w:val="20"/>
          <w:szCs w:val="20"/>
        </w:rPr>
        <w:t xml:space="preserve"> </w:t>
      </w:r>
      <w:r w:rsidR="003760E5">
        <w:rPr>
          <w:rFonts w:ascii="Arial" w:hAnsi="Arial" w:cs="Arial"/>
          <w:b/>
          <w:bCs/>
          <w:sz w:val="20"/>
          <w:szCs w:val="20"/>
        </w:rPr>
        <w:t>Eloma</w:t>
      </w:r>
      <w:r w:rsidR="004714DC">
        <w:rPr>
          <w:rFonts w:ascii="Arial" w:hAnsi="Arial" w:cs="Arial"/>
          <w:b/>
          <w:bCs/>
          <w:sz w:val="20"/>
          <w:szCs w:val="20"/>
        </w:rPr>
        <w:t>, mit Sitz im bayerischen Maisach,</w:t>
      </w:r>
      <w:r w:rsidR="003760E5">
        <w:rPr>
          <w:rFonts w:ascii="Arial" w:hAnsi="Arial" w:cs="Arial"/>
          <w:b/>
          <w:bCs/>
          <w:sz w:val="20"/>
          <w:szCs w:val="20"/>
        </w:rPr>
        <w:t xml:space="preserve"> und </w:t>
      </w:r>
      <w:proofErr w:type="spellStart"/>
      <w:r w:rsidR="003760E5">
        <w:rPr>
          <w:rFonts w:ascii="Arial" w:hAnsi="Arial" w:cs="Arial"/>
          <w:b/>
          <w:bCs/>
          <w:sz w:val="20"/>
          <w:szCs w:val="20"/>
        </w:rPr>
        <w:t>foodlab</w:t>
      </w:r>
      <w:proofErr w:type="spellEnd"/>
      <w:r w:rsidR="003760E5">
        <w:rPr>
          <w:rFonts w:ascii="Arial" w:hAnsi="Arial" w:cs="Arial"/>
          <w:b/>
          <w:bCs/>
          <w:sz w:val="20"/>
          <w:szCs w:val="20"/>
        </w:rPr>
        <w:t xml:space="preserve"> </w:t>
      </w:r>
      <w:r w:rsidR="004714DC">
        <w:rPr>
          <w:rFonts w:ascii="Arial" w:hAnsi="Arial" w:cs="Arial"/>
          <w:b/>
          <w:bCs/>
          <w:sz w:val="20"/>
          <w:szCs w:val="20"/>
        </w:rPr>
        <w:t xml:space="preserve">aus Hamburg </w:t>
      </w:r>
      <w:r w:rsidR="003760E5">
        <w:rPr>
          <w:rFonts w:ascii="Arial" w:hAnsi="Arial" w:cs="Arial"/>
          <w:b/>
          <w:bCs/>
          <w:sz w:val="20"/>
          <w:szCs w:val="20"/>
        </w:rPr>
        <w:t xml:space="preserve">haben sich daher </w:t>
      </w:r>
      <w:r w:rsidR="00994534">
        <w:rPr>
          <w:rFonts w:ascii="Arial" w:hAnsi="Arial" w:cs="Arial"/>
          <w:b/>
          <w:bCs/>
          <w:sz w:val="20"/>
          <w:szCs w:val="20"/>
        </w:rPr>
        <w:t xml:space="preserve">zusammengetan, um </w:t>
      </w:r>
      <w:r w:rsidR="00CE5FEC">
        <w:rPr>
          <w:rFonts w:ascii="Arial" w:hAnsi="Arial" w:cs="Arial"/>
          <w:b/>
          <w:bCs/>
          <w:sz w:val="20"/>
          <w:szCs w:val="20"/>
        </w:rPr>
        <w:t>i</w:t>
      </w:r>
      <w:r w:rsidR="002559B8">
        <w:rPr>
          <w:rFonts w:ascii="Arial" w:hAnsi="Arial" w:cs="Arial"/>
          <w:b/>
          <w:bCs/>
          <w:sz w:val="20"/>
          <w:szCs w:val="20"/>
        </w:rPr>
        <w:t xml:space="preserve">nnovativen </w:t>
      </w:r>
      <w:r w:rsidR="009D0F79">
        <w:rPr>
          <w:rFonts w:ascii="Arial" w:hAnsi="Arial" w:cs="Arial"/>
          <w:b/>
          <w:bCs/>
          <w:sz w:val="20"/>
          <w:szCs w:val="20"/>
        </w:rPr>
        <w:t>Jung-Gastronomen</w:t>
      </w:r>
      <w:r w:rsidR="007A43A4">
        <w:rPr>
          <w:rFonts w:ascii="Arial" w:hAnsi="Arial" w:cs="Arial"/>
          <w:b/>
          <w:bCs/>
          <w:sz w:val="20"/>
          <w:szCs w:val="20"/>
        </w:rPr>
        <w:t xml:space="preserve"> aus ganz Deutschland</w:t>
      </w:r>
      <w:r w:rsidR="00B22043">
        <w:rPr>
          <w:rFonts w:ascii="Arial" w:hAnsi="Arial" w:cs="Arial"/>
          <w:b/>
          <w:bCs/>
          <w:sz w:val="20"/>
          <w:szCs w:val="20"/>
        </w:rPr>
        <w:t xml:space="preserve"> das Wissen, die Werkzeuge</w:t>
      </w:r>
      <w:r w:rsidR="002559B8">
        <w:rPr>
          <w:rFonts w:ascii="Arial" w:hAnsi="Arial" w:cs="Arial"/>
          <w:b/>
          <w:bCs/>
          <w:sz w:val="20"/>
          <w:szCs w:val="20"/>
        </w:rPr>
        <w:t xml:space="preserve"> </w:t>
      </w:r>
      <w:r w:rsidR="00B22043">
        <w:rPr>
          <w:rFonts w:ascii="Arial" w:hAnsi="Arial" w:cs="Arial"/>
          <w:b/>
          <w:bCs/>
          <w:sz w:val="20"/>
          <w:szCs w:val="20"/>
        </w:rPr>
        <w:t xml:space="preserve">und das </w:t>
      </w:r>
      <w:r w:rsidR="009D0F79">
        <w:rPr>
          <w:rFonts w:ascii="Arial" w:hAnsi="Arial" w:cs="Arial"/>
          <w:b/>
          <w:bCs/>
          <w:sz w:val="20"/>
          <w:szCs w:val="20"/>
        </w:rPr>
        <w:t>passende</w:t>
      </w:r>
      <w:r w:rsidR="00B22043">
        <w:rPr>
          <w:rFonts w:ascii="Arial" w:hAnsi="Arial" w:cs="Arial"/>
          <w:b/>
          <w:bCs/>
          <w:sz w:val="20"/>
          <w:szCs w:val="20"/>
        </w:rPr>
        <w:t xml:space="preserve"> Equipment </w:t>
      </w:r>
      <w:r w:rsidR="00AF5DF8">
        <w:rPr>
          <w:rFonts w:ascii="Arial" w:hAnsi="Arial" w:cs="Arial"/>
          <w:b/>
          <w:bCs/>
          <w:sz w:val="20"/>
          <w:szCs w:val="20"/>
        </w:rPr>
        <w:t xml:space="preserve">an </w:t>
      </w:r>
      <w:r w:rsidR="002559B8">
        <w:rPr>
          <w:rFonts w:ascii="Arial" w:hAnsi="Arial" w:cs="Arial"/>
          <w:b/>
          <w:bCs/>
          <w:sz w:val="20"/>
          <w:szCs w:val="20"/>
        </w:rPr>
        <w:t xml:space="preserve">die Hand </w:t>
      </w:r>
      <w:r w:rsidR="00CE5FEC">
        <w:rPr>
          <w:rFonts w:ascii="Arial" w:hAnsi="Arial" w:cs="Arial"/>
          <w:b/>
          <w:bCs/>
          <w:sz w:val="20"/>
          <w:szCs w:val="20"/>
        </w:rPr>
        <w:t xml:space="preserve">zu </w:t>
      </w:r>
      <w:r w:rsidR="002559B8">
        <w:rPr>
          <w:rFonts w:ascii="Arial" w:hAnsi="Arial" w:cs="Arial"/>
          <w:b/>
          <w:bCs/>
          <w:sz w:val="20"/>
          <w:szCs w:val="20"/>
        </w:rPr>
        <w:t>geben, um</w:t>
      </w:r>
      <w:r w:rsidR="00B22043">
        <w:rPr>
          <w:rFonts w:ascii="Arial" w:hAnsi="Arial" w:cs="Arial"/>
          <w:b/>
          <w:bCs/>
          <w:sz w:val="20"/>
          <w:szCs w:val="20"/>
        </w:rPr>
        <w:t xml:space="preserve"> </w:t>
      </w:r>
      <w:r w:rsidR="002559B8">
        <w:rPr>
          <w:rFonts w:ascii="Arial" w:hAnsi="Arial" w:cs="Arial"/>
          <w:b/>
          <w:bCs/>
          <w:sz w:val="20"/>
          <w:szCs w:val="20"/>
        </w:rPr>
        <w:t>neue</w:t>
      </w:r>
      <w:r w:rsidR="009D0F79">
        <w:rPr>
          <w:rFonts w:ascii="Arial" w:hAnsi="Arial" w:cs="Arial"/>
          <w:b/>
          <w:bCs/>
          <w:sz w:val="20"/>
          <w:szCs w:val="20"/>
        </w:rPr>
        <w:t xml:space="preserve">, </w:t>
      </w:r>
      <w:r w:rsidR="002559B8">
        <w:rPr>
          <w:rFonts w:ascii="Arial" w:hAnsi="Arial" w:cs="Arial"/>
          <w:b/>
          <w:bCs/>
          <w:sz w:val="20"/>
          <w:szCs w:val="20"/>
        </w:rPr>
        <w:t>kreative Food- und Gastro</w:t>
      </w:r>
      <w:r w:rsidR="00AF47FD">
        <w:rPr>
          <w:rFonts w:ascii="Arial" w:hAnsi="Arial" w:cs="Arial"/>
          <w:b/>
          <w:bCs/>
          <w:sz w:val="20"/>
          <w:szCs w:val="20"/>
        </w:rPr>
        <w:t>-K</w:t>
      </w:r>
      <w:r w:rsidR="002559B8">
        <w:rPr>
          <w:rFonts w:ascii="Arial" w:hAnsi="Arial" w:cs="Arial"/>
          <w:b/>
          <w:bCs/>
          <w:sz w:val="20"/>
          <w:szCs w:val="20"/>
        </w:rPr>
        <w:t xml:space="preserve">onzepte </w:t>
      </w:r>
      <w:r w:rsidR="00AF47FD">
        <w:rPr>
          <w:rFonts w:ascii="Arial" w:hAnsi="Arial" w:cs="Arial"/>
          <w:b/>
          <w:bCs/>
          <w:sz w:val="20"/>
          <w:szCs w:val="20"/>
        </w:rPr>
        <w:t xml:space="preserve">zu testen, </w:t>
      </w:r>
      <w:r w:rsidR="002559B8">
        <w:rPr>
          <w:rFonts w:ascii="Arial" w:hAnsi="Arial" w:cs="Arial"/>
          <w:b/>
          <w:bCs/>
          <w:sz w:val="20"/>
          <w:szCs w:val="20"/>
        </w:rPr>
        <w:t>in die Tat umzusetzen</w:t>
      </w:r>
      <w:r w:rsidR="00AF47FD">
        <w:rPr>
          <w:rFonts w:ascii="Arial" w:hAnsi="Arial" w:cs="Arial"/>
          <w:b/>
          <w:bCs/>
          <w:sz w:val="20"/>
          <w:szCs w:val="20"/>
        </w:rPr>
        <w:t xml:space="preserve"> </w:t>
      </w:r>
      <w:r w:rsidR="00FA3ECA">
        <w:rPr>
          <w:rFonts w:ascii="Arial" w:hAnsi="Arial" w:cs="Arial"/>
          <w:b/>
          <w:bCs/>
          <w:sz w:val="20"/>
          <w:szCs w:val="20"/>
        </w:rPr>
        <w:t>– </w:t>
      </w:r>
      <w:r w:rsidR="00AF47FD">
        <w:rPr>
          <w:rFonts w:ascii="Arial" w:hAnsi="Arial" w:cs="Arial"/>
          <w:b/>
          <w:bCs/>
          <w:sz w:val="20"/>
          <w:szCs w:val="20"/>
        </w:rPr>
        <w:t xml:space="preserve">und </w:t>
      </w:r>
      <w:r w:rsidR="00FA3ECA">
        <w:rPr>
          <w:rFonts w:ascii="Arial" w:hAnsi="Arial" w:cs="Arial"/>
          <w:b/>
          <w:bCs/>
          <w:sz w:val="20"/>
          <w:szCs w:val="20"/>
        </w:rPr>
        <w:t xml:space="preserve">erste </w:t>
      </w:r>
      <w:r w:rsidR="00AF47FD">
        <w:rPr>
          <w:rFonts w:ascii="Arial" w:hAnsi="Arial" w:cs="Arial"/>
          <w:b/>
          <w:bCs/>
          <w:sz w:val="20"/>
          <w:szCs w:val="20"/>
        </w:rPr>
        <w:t>Erfolge zu feiern</w:t>
      </w:r>
      <w:r w:rsidR="002559B8">
        <w:rPr>
          <w:rFonts w:ascii="Arial" w:hAnsi="Arial" w:cs="Arial"/>
          <w:b/>
          <w:bCs/>
          <w:sz w:val="20"/>
          <w:szCs w:val="20"/>
        </w:rPr>
        <w:t xml:space="preserve">. </w:t>
      </w:r>
      <w:r w:rsidR="00952326">
        <w:rPr>
          <w:rFonts w:ascii="Arial" w:hAnsi="Arial" w:cs="Arial"/>
          <w:b/>
          <w:bCs/>
          <w:sz w:val="20"/>
          <w:szCs w:val="20"/>
        </w:rPr>
        <w:t>Zu diesem Zweck stellt</w:t>
      </w:r>
      <w:r w:rsidR="002559B8">
        <w:rPr>
          <w:rFonts w:ascii="Arial" w:hAnsi="Arial" w:cs="Arial"/>
          <w:b/>
          <w:bCs/>
          <w:sz w:val="20"/>
          <w:szCs w:val="20"/>
        </w:rPr>
        <w:t xml:space="preserve"> </w:t>
      </w:r>
      <w:proofErr w:type="spellStart"/>
      <w:r w:rsidR="002559B8">
        <w:rPr>
          <w:rFonts w:ascii="Arial" w:hAnsi="Arial" w:cs="Arial"/>
          <w:b/>
          <w:bCs/>
          <w:sz w:val="20"/>
          <w:szCs w:val="20"/>
        </w:rPr>
        <w:t>foodlab</w:t>
      </w:r>
      <w:proofErr w:type="spellEnd"/>
      <w:r w:rsidR="002559B8">
        <w:rPr>
          <w:rFonts w:ascii="Arial" w:hAnsi="Arial" w:cs="Arial"/>
          <w:b/>
          <w:bCs/>
          <w:sz w:val="20"/>
          <w:szCs w:val="20"/>
        </w:rPr>
        <w:t xml:space="preserve"> </w:t>
      </w:r>
      <w:r w:rsidR="00255EBA">
        <w:rPr>
          <w:rFonts w:ascii="Arial" w:hAnsi="Arial" w:cs="Arial"/>
          <w:b/>
          <w:bCs/>
          <w:sz w:val="20"/>
          <w:szCs w:val="20"/>
        </w:rPr>
        <w:t xml:space="preserve">aufstrebenden </w:t>
      </w:r>
      <w:r w:rsidR="009D0F79">
        <w:rPr>
          <w:rFonts w:ascii="Arial" w:hAnsi="Arial" w:cs="Arial"/>
          <w:b/>
          <w:bCs/>
          <w:sz w:val="20"/>
          <w:szCs w:val="20"/>
        </w:rPr>
        <w:t>Gastro-Start-Ups</w:t>
      </w:r>
      <w:r w:rsidR="00255EBA">
        <w:rPr>
          <w:rFonts w:ascii="Arial" w:hAnsi="Arial" w:cs="Arial"/>
          <w:b/>
          <w:bCs/>
          <w:sz w:val="20"/>
          <w:szCs w:val="20"/>
        </w:rPr>
        <w:t xml:space="preserve"> </w:t>
      </w:r>
      <w:r w:rsidR="00AF47FD">
        <w:rPr>
          <w:rFonts w:ascii="Arial" w:hAnsi="Arial" w:cs="Arial"/>
          <w:b/>
          <w:bCs/>
          <w:sz w:val="20"/>
          <w:szCs w:val="20"/>
        </w:rPr>
        <w:t xml:space="preserve">geeignete </w:t>
      </w:r>
      <w:r w:rsidR="002559B8">
        <w:rPr>
          <w:rFonts w:ascii="Arial" w:hAnsi="Arial" w:cs="Arial"/>
          <w:b/>
          <w:bCs/>
          <w:sz w:val="20"/>
          <w:szCs w:val="20"/>
        </w:rPr>
        <w:t>Räumlichkeiten</w:t>
      </w:r>
      <w:r w:rsidR="00092575">
        <w:rPr>
          <w:rFonts w:ascii="Arial" w:hAnsi="Arial" w:cs="Arial"/>
          <w:b/>
          <w:bCs/>
          <w:sz w:val="20"/>
          <w:szCs w:val="20"/>
        </w:rPr>
        <w:t xml:space="preserve">, bestens ausgestattete Küchen, ein eigenes Pop-Up-Restaurant </w:t>
      </w:r>
      <w:r w:rsidR="002559B8">
        <w:rPr>
          <w:rFonts w:ascii="Arial" w:hAnsi="Arial" w:cs="Arial"/>
          <w:b/>
          <w:bCs/>
          <w:sz w:val="20"/>
          <w:szCs w:val="20"/>
        </w:rPr>
        <w:t xml:space="preserve">und </w:t>
      </w:r>
      <w:r w:rsidR="00AF47FD">
        <w:rPr>
          <w:rFonts w:ascii="Arial" w:hAnsi="Arial" w:cs="Arial"/>
          <w:b/>
          <w:bCs/>
          <w:sz w:val="20"/>
          <w:szCs w:val="20"/>
        </w:rPr>
        <w:t xml:space="preserve">umfassende </w:t>
      </w:r>
      <w:r w:rsidR="002559B8">
        <w:rPr>
          <w:rFonts w:ascii="Arial" w:hAnsi="Arial" w:cs="Arial"/>
          <w:b/>
          <w:bCs/>
          <w:sz w:val="20"/>
          <w:szCs w:val="20"/>
        </w:rPr>
        <w:t>Networking-</w:t>
      </w:r>
      <w:r w:rsidR="00092575">
        <w:rPr>
          <w:rFonts w:ascii="Arial" w:hAnsi="Arial" w:cs="Arial"/>
          <w:b/>
          <w:bCs/>
          <w:sz w:val="20"/>
          <w:szCs w:val="20"/>
        </w:rPr>
        <w:t>Möglichkeiten</w:t>
      </w:r>
      <w:r w:rsidR="002559B8">
        <w:rPr>
          <w:rFonts w:ascii="Arial" w:hAnsi="Arial" w:cs="Arial"/>
          <w:b/>
          <w:bCs/>
          <w:sz w:val="20"/>
          <w:szCs w:val="20"/>
        </w:rPr>
        <w:t xml:space="preserve"> zur Verfügung</w:t>
      </w:r>
      <w:r w:rsidR="00952326">
        <w:rPr>
          <w:rFonts w:ascii="Arial" w:hAnsi="Arial" w:cs="Arial"/>
          <w:b/>
          <w:bCs/>
          <w:sz w:val="20"/>
          <w:szCs w:val="20"/>
        </w:rPr>
        <w:t>. Die Kooperation mit Eloma wiederum</w:t>
      </w:r>
      <w:r w:rsidR="002559B8">
        <w:rPr>
          <w:rFonts w:ascii="Arial" w:hAnsi="Arial" w:cs="Arial"/>
          <w:b/>
          <w:bCs/>
          <w:sz w:val="20"/>
          <w:szCs w:val="20"/>
        </w:rPr>
        <w:t xml:space="preserve"> </w:t>
      </w:r>
      <w:r w:rsidR="00AF47FD">
        <w:rPr>
          <w:rFonts w:ascii="Arial" w:hAnsi="Arial" w:cs="Arial"/>
          <w:b/>
          <w:bCs/>
          <w:sz w:val="20"/>
          <w:szCs w:val="20"/>
        </w:rPr>
        <w:t>ermöglicht</w:t>
      </w:r>
      <w:r w:rsidR="002559B8">
        <w:rPr>
          <w:rFonts w:ascii="Arial" w:hAnsi="Arial" w:cs="Arial"/>
          <w:b/>
          <w:bCs/>
          <w:sz w:val="20"/>
          <w:szCs w:val="20"/>
        </w:rPr>
        <w:t xml:space="preserve"> </w:t>
      </w:r>
      <w:r w:rsidR="00255EBA">
        <w:rPr>
          <w:rFonts w:ascii="Arial" w:hAnsi="Arial" w:cs="Arial"/>
          <w:b/>
          <w:bCs/>
          <w:sz w:val="20"/>
          <w:szCs w:val="20"/>
        </w:rPr>
        <w:t xml:space="preserve">den </w:t>
      </w:r>
      <w:r w:rsidR="00AF47FD">
        <w:rPr>
          <w:rFonts w:ascii="Arial" w:hAnsi="Arial" w:cs="Arial"/>
          <w:b/>
          <w:bCs/>
          <w:sz w:val="20"/>
          <w:szCs w:val="20"/>
        </w:rPr>
        <w:t xml:space="preserve">engagierten Entrepreneuren </w:t>
      </w:r>
      <w:r w:rsidR="00255EBA">
        <w:rPr>
          <w:rFonts w:ascii="Arial" w:hAnsi="Arial" w:cs="Arial"/>
          <w:b/>
          <w:bCs/>
          <w:sz w:val="20"/>
          <w:szCs w:val="20"/>
        </w:rPr>
        <w:t xml:space="preserve">exklusiven </w:t>
      </w:r>
      <w:r w:rsidR="00AF47FD">
        <w:rPr>
          <w:rFonts w:ascii="Arial" w:hAnsi="Arial" w:cs="Arial"/>
          <w:b/>
          <w:bCs/>
          <w:sz w:val="20"/>
          <w:szCs w:val="20"/>
        </w:rPr>
        <w:t xml:space="preserve">Zugang zu </w:t>
      </w:r>
      <w:r w:rsidR="00FE2647">
        <w:rPr>
          <w:rFonts w:ascii="Arial" w:hAnsi="Arial" w:cs="Arial"/>
          <w:b/>
          <w:bCs/>
          <w:sz w:val="20"/>
          <w:szCs w:val="20"/>
        </w:rPr>
        <w:t>de</w:t>
      </w:r>
      <w:r w:rsidR="007A43A4">
        <w:rPr>
          <w:rFonts w:ascii="Arial" w:hAnsi="Arial" w:cs="Arial"/>
          <w:b/>
          <w:bCs/>
          <w:sz w:val="20"/>
          <w:szCs w:val="20"/>
        </w:rPr>
        <w:t xml:space="preserve">n </w:t>
      </w:r>
      <w:r w:rsidR="00AF47FD">
        <w:rPr>
          <w:rFonts w:ascii="Arial" w:hAnsi="Arial" w:cs="Arial"/>
          <w:b/>
          <w:bCs/>
          <w:sz w:val="20"/>
          <w:szCs w:val="20"/>
        </w:rPr>
        <w:t xml:space="preserve">hochmodernen </w:t>
      </w:r>
      <w:r w:rsidR="002559B8">
        <w:rPr>
          <w:rFonts w:ascii="Arial" w:hAnsi="Arial" w:cs="Arial"/>
          <w:b/>
          <w:bCs/>
          <w:sz w:val="20"/>
          <w:szCs w:val="20"/>
        </w:rPr>
        <w:t>Kombidämpfer</w:t>
      </w:r>
      <w:r w:rsidR="00AF47FD">
        <w:rPr>
          <w:rFonts w:ascii="Arial" w:hAnsi="Arial" w:cs="Arial"/>
          <w:b/>
          <w:bCs/>
          <w:sz w:val="20"/>
          <w:szCs w:val="20"/>
        </w:rPr>
        <w:t>n</w:t>
      </w:r>
      <w:r w:rsidR="007A43A4">
        <w:rPr>
          <w:rFonts w:ascii="Arial" w:hAnsi="Arial" w:cs="Arial"/>
          <w:b/>
          <w:bCs/>
          <w:sz w:val="20"/>
          <w:szCs w:val="20"/>
        </w:rPr>
        <w:t xml:space="preserve"> </w:t>
      </w:r>
      <w:r w:rsidR="007A43A4" w:rsidRPr="00D157C0">
        <w:rPr>
          <w:rFonts w:ascii="Arial" w:hAnsi="Arial" w:cs="Arial"/>
          <w:b/>
          <w:bCs/>
          <w:sz w:val="20"/>
          <w:szCs w:val="20"/>
        </w:rPr>
        <w:t>JOKER, GENIUS</w:t>
      </w:r>
      <w:r w:rsidR="00EF38CA" w:rsidRPr="00D157C0">
        <w:rPr>
          <w:rFonts w:ascii="Arial" w:hAnsi="Arial" w:cs="Arial"/>
          <w:b/>
          <w:bCs/>
          <w:sz w:val="20"/>
          <w:szCs w:val="20"/>
          <w:vertAlign w:val="superscript"/>
        </w:rPr>
        <w:t>MT</w:t>
      </w:r>
      <w:r w:rsidR="007A43A4" w:rsidRPr="00D157C0">
        <w:rPr>
          <w:rFonts w:ascii="Arial" w:hAnsi="Arial" w:cs="Arial"/>
          <w:b/>
          <w:bCs/>
          <w:sz w:val="20"/>
          <w:szCs w:val="20"/>
        </w:rPr>
        <w:t xml:space="preserve">, MULTIMAX </w:t>
      </w:r>
      <w:r w:rsidR="00255EBA" w:rsidRPr="00D157C0">
        <w:rPr>
          <w:rFonts w:ascii="Arial" w:hAnsi="Arial" w:cs="Arial"/>
          <w:b/>
          <w:bCs/>
          <w:sz w:val="20"/>
          <w:szCs w:val="20"/>
        </w:rPr>
        <w:t xml:space="preserve">sowie </w:t>
      </w:r>
      <w:r w:rsidR="007A43A4" w:rsidRPr="00D157C0">
        <w:rPr>
          <w:rFonts w:ascii="Arial" w:hAnsi="Arial" w:cs="Arial"/>
          <w:b/>
          <w:bCs/>
          <w:sz w:val="20"/>
          <w:szCs w:val="20"/>
        </w:rPr>
        <w:t>dem Ladenbackofen BACKMASTER.</w:t>
      </w:r>
      <w:r w:rsidR="007A43A4">
        <w:rPr>
          <w:rFonts w:ascii="Arial" w:hAnsi="Arial" w:cs="Arial"/>
          <w:b/>
          <w:bCs/>
          <w:sz w:val="20"/>
          <w:szCs w:val="20"/>
        </w:rPr>
        <w:t xml:space="preserve"> Eine </w:t>
      </w:r>
      <w:r w:rsidR="00255EBA">
        <w:rPr>
          <w:rFonts w:ascii="Arial" w:hAnsi="Arial" w:cs="Arial"/>
          <w:b/>
          <w:bCs/>
          <w:sz w:val="20"/>
          <w:szCs w:val="20"/>
        </w:rPr>
        <w:t>entscheidende</w:t>
      </w:r>
      <w:r w:rsidR="007A43A4">
        <w:rPr>
          <w:rFonts w:ascii="Arial" w:hAnsi="Arial" w:cs="Arial"/>
          <w:b/>
          <w:bCs/>
          <w:sz w:val="20"/>
          <w:szCs w:val="20"/>
        </w:rPr>
        <w:t xml:space="preserve"> Rolle für den Erfolg der Start-Ups spielen </w:t>
      </w:r>
      <w:r w:rsidR="001431AE">
        <w:rPr>
          <w:rFonts w:ascii="Arial" w:hAnsi="Arial" w:cs="Arial"/>
          <w:b/>
          <w:bCs/>
          <w:sz w:val="20"/>
          <w:szCs w:val="20"/>
        </w:rPr>
        <w:t xml:space="preserve">dabei </w:t>
      </w:r>
      <w:r w:rsidR="00255EBA">
        <w:rPr>
          <w:rFonts w:ascii="Arial" w:hAnsi="Arial" w:cs="Arial"/>
          <w:b/>
          <w:bCs/>
          <w:sz w:val="20"/>
          <w:szCs w:val="20"/>
        </w:rPr>
        <w:t xml:space="preserve">auch </w:t>
      </w:r>
      <w:r w:rsidR="001431AE">
        <w:rPr>
          <w:rFonts w:ascii="Arial" w:hAnsi="Arial" w:cs="Arial"/>
          <w:b/>
          <w:bCs/>
          <w:sz w:val="20"/>
          <w:szCs w:val="20"/>
        </w:rPr>
        <w:t xml:space="preserve">der </w:t>
      </w:r>
      <w:r w:rsidR="009D0F79">
        <w:rPr>
          <w:rFonts w:ascii="Arial" w:hAnsi="Arial" w:cs="Arial"/>
          <w:b/>
          <w:bCs/>
          <w:sz w:val="20"/>
          <w:szCs w:val="20"/>
        </w:rPr>
        <w:t>Austausch von Knowhow und Erfahrungen</w:t>
      </w:r>
      <w:r w:rsidR="001431AE">
        <w:rPr>
          <w:rFonts w:ascii="Arial" w:hAnsi="Arial" w:cs="Arial"/>
          <w:b/>
          <w:bCs/>
          <w:sz w:val="20"/>
          <w:szCs w:val="20"/>
        </w:rPr>
        <w:t xml:space="preserve"> durch die Experten von Eloma</w:t>
      </w:r>
      <w:r w:rsidR="007A43A4">
        <w:rPr>
          <w:rFonts w:ascii="Arial" w:hAnsi="Arial" w:cs="Arial"/>
          <w:b/>
          <w:bCs/>
          <w:sz w:val="20"/>
          <w:szCs w:val="20"/>
        </w:rPr>
        <w:t>.</w:t>
      </w:r>
    </w:p>
    <w:p w14:paraId="777F6339" w14:textId="416D74BA" w:rsidR="00425033" w:rsidRDefault="00425033" w:rsidP="00160FC1">
      <w:pPr>
        <w:spacing w:after="0" w:line="288" w:lineRule="auto"/>
        <w:rPr>
          <w:rFonts w:ascii="Arial" w:hAnsi="Arial" w:cs="Arial"/>
          <w:b/>
          <w:bCs/>
          <w:sz w:val="20"/>
          <w:szCs w:val="20"/>
        </w:rPr>
      </w:pPr>
    </w:p>
    <w:p w14:paraId="6FCCF22F" w14:textId="1864E1D3" w:rsidR="00E55D7B" w:rsidRDefault="00036675" w:rsidP="00E55D7B">
      <w:pPr>
        <w:spacing w:after="0" w:line="288" w:lineRule="auto"/>
        <w:rPr>
          <w:rFonts w:ascii="Arial" w:hAnsi="Arial" w:cs="Arial"/>
          <w:sz w:val="20"/>
          <w:szCs w:val="20"/>
        </w:rPr>
      </w:pPr>
      <w:r w:rsidRPr="0000495F">
        <w:rPr>
          <w:rFonts w:ascii="Arial" w:hAnsi="Arial" w:cs="Arial"/>
          <w:sz w:val="20"/>
          <w:szCs w:val="20"/>
        </w:rPr>
        <w:t>Das Urteil</w:t>
      </w:r>
      <w:r w:rsidR="00C1540E" w:rsidRPr="0000495F">
        <w:rPr>
          <w:rFonts w:ascii="Arial" w:hAnsi="Arial" w:cs="Arial"/>
          <w:sz w:val="20"/>
          <w:szCs w:val="20"/>
        </w:rPr>
        <w:t xml:space="preserve"> von </w:t>
      </w:r>
      <w:proofErr w:type="spellStart"/>
      <w:r w:rsidR="00C1540E" w:rsidRPr="0000495F">
        <w:rPr>
          <w:rFonts w:ascii="Arial" w:hAnsi="Arial" w:cs="Arial"/>
          <w:sz w:val="20"/>
          <w:szCs w:val="20"/>
        </w:rPr>
        <w:t>foodlab</w:t>
      </w:r>
      <w:proofErr w:type="spellEnd"/>
      <w:r w:rsidR="00C1540E" w:rsidRPr="0000495F">
        <w:rPr>
          <w:rFonts w:ascii="Arial" w:hAnsi="Arial" w:cs="Arial"/>
          <w:sz w:val="20"/>
          <w:szCs w:val="20"/>
        </w:rPr>
        <w:t xml:space="preserve"> ist</w:t>
      </w:r>
      <w:r w:rsidR="00255EBA" w:rsidRPr="0000495F">
        <w:rPr>
          <w:rFonts w:ascii="Arial" w:hAnsi="Arial" w:cs="Arial"/>
          <w:sz w:val="20"/>
          <w:szCs w:val="20"/>
        </w:rPr>
        <w:t xml:space="preserve"> eindeutig</w:t>
      </w:r>
      <w:r w:rsidR="00C1540E" w:rsidRPr="0000495F">
        <w:rPr>
          <w:rFonts w:ascii="Arial" w:hAnsi="Arial" w:cs="Arial"/>
          <w:sz w:val="20"/>
          <w:szCs w:val="20"/>
        </w:rPr>
        <w:t xml:space="preserve">: „Ob Erdnüsse rösten, Gemüse dünsten oder Eier </w:t>
      </w:r>
      <w:r w:rsidR="00957E54" w:rsidRPr="0000495F">
        <w:rPr>
          <w:rFonts w:ascii="Arial" w:hAnsi="Arial" w:cs="Arial"/>
          <w:sz w:val="20"/>
          <w:szCs w:val="20"/>
        </w:rPr>
        <w:t>k</w:t>
      </w:r>
      <w:r w:rsidR="00C1540E" w:rsidRPr="0000495F">
        <w:rPr>
          <w:rFonts w:ascii="Arial" w:hAnsi="Arial" w:cs="Arial"/>
          <w:sz w:val="20"/>
          <w:szCs w:val="20"/>
        </w:rPr>
        <w:t xml:space="preserve">ochen, es gibt </w:t>
      </w:r>
      <w:r w:rsidR="009D0F79" w:rsidRPr="0000495F">
        <w:rPr>
          <w:rFonts w:ascii="Arial" w:hAnsi="Arial" w:cs="Arial"/>
          <w:sz w:val="20"/>
          <w:szCs w:val="20"/>
        </w:rPr>
        <w:t>praktisch</w:t>
      </w:r>
      <w:r w:rsidR="00C1540E" w:rsidRPr="0000495F">
        <w:rPr>
          <w:rFonts w:ascii="Arial" w:hAnsi="Arial" w:cs="Arial"/>
          <w:sz w:val="20"/>
          <w:szCs w:val="20"/>
        </w:rPr>
        <w:t xml:space="preserve"> nichts, was die Eloma-</w:t>
      </w:r>
      <w:r w:rsidR="00957E54" w:rsidRPr="0000495F">
        <w:rPr>
          <w:rFonts w:ascii="Arial" w:hAnsi="Arial" w:cs="Arial"/>
          <w:sz w:val="20"/>
          <w:szCs w:val="20"/>
        </w:rPr>
        <w:t>Ö</w:t>
      </w:r>
      <w:r w:rsidR="00C1540E" w:rsidRPr="0000495F">
        <w:rPr>
          <w:rFonts w:ascii="Arial" w:hAnsi="Arial" w:cs="Arial"/>
          <w:sz w:val="20"/>
          <w:szCs w:val="20"/>
        </w:rPr>
        <w:t>fen nicht können.“</w:t>
      </w:r>
      <w:r w:rsidR="00C1540E">
        <w:rPr>
          <w:rFonts w:ascii="Arial" w:hAnsi="Arial" w:cs="Arial"/>
          <w:sz w:val="20"/>
          <w:szCs w:val="20"/>
        </w:rPr>
        <w:t xml:space="preserve"> </w:t>
      </w:r>
      <w:r w:rsidR="00FE2647">
        <w:rPr>
          <w:rFonts w:ascii="Arial" w:hAnsi="Arial" w:cs="Arial"/>
          <w:sz w:val="20"/>
          <w:szCs w:val="20"/>
        </w:rPr>
        <w:t xml:space="preserve">Ihre </w:t>
      </w:r>
      <w:r w:rsidR="00971D9C">
        <w:rPr>
          <w:rFonts w:ascii="Arial" w:hAnsi="Arial" w:cs="Arial"/>
          <w:sz w:val="20"/>
          <w:szCs w:val="20"/>
        </w:rPr>
        <w:t>vielseitigen</w:t>
      </w:r>
      <w:r w:rsidR="00C1540E">
        <w:rPr>
          <w:rFonts w:ascii="Arial" w:hAnsi="Arial" w:cs="Arial"/>
          <w:sz w:val="20"/>
          <w:szCs w:val="20"/>
        </w:rPr>
        <w:t xml:space="preserve"> Fähigkeiten stellen die </w:t>
      </w:r>
      <w:r w:rsidR="00957E54">
        <w:rPr>
          <w:rFonts w:ascii="Arial" w:hAnsi="Arial" w:cs="Arial"/>
          <w:sz w:val="20"/>
          <w:szCs w:val="20"/>
        </w:rPr>
        <w:t>Kombidämpfer aus Maisach</w:t>
      </w:r>
      <w:r w:rsidR="00C1540E">
        <w:rPr>
          <w:rFonts w:ascii="Arial" w:hAnsi="Arial" w:cs="Arial"/>
          <w:sz w:val="20"/>
          <w:szCs w:val="20"/>
        </w:rPr>
        <w:t xml:space="preserve"> </w:t>
      </w:r>
      <w:r w:rsidR="00A60368">
        <w:rPr>
          <w:rFonts w:ascii="Arial" w:hAnsi="Arial" w:cs="Arial"/>
          <w:sz w:val="20"/>
          <w:szCs w:val="20"/>
        </w:rPr>
        <w:t xml:space="preserve">auch in Hamburg </w:t>
      </w:r>
      <w:r w:rsidR="009D0F79">
        <w:rPr>
          <w:rFonts w:ascii="Arial" w:hAnsi="Arial" w:cs="Arial"/>
          <w:sz w:val="20"/>
          <w:szCs w:val="20"/>
        </w:rPr>
        <w:t>regelmäßig</w:t>
      </w:r>
      <w:r w:rsidR="00957E54">
        <w:rPr>
          <w:rFonts w:ascii="Arial" w:hAnsi="Arial" w:cs="Arial"/>
          <w:sz w:val="20"/>
          <w:szCs w:val="20"/>
        </w:rPr>
        <w:t xml:space="preserve"> </w:t>
      </w:r>
      <w:r w:rsidR="00C1540E">
        <w:rPr>
          <w:rFonts w:ascii="Arial" w:hAnsi="Arial" w:cs="Arial"/>
          <w:sz w:val="20"/>
          <w:szCs w:val="20"/>
        </w:rPr>
        <w:t>unter Beweis.</w:t>
      </w:r>
      <w:r w:rsidR="00957E54">
        <w:rPr>
          <w:rFonts w:ascii="Arial" w:hAnsi="Arial" w:cs="Arial"/>
          <w:sz w:val="20"/>
          <w:szCs w:val="20"/>
        </w:rPr>
        <w:t xml:space="preserve"> </w:t>
      </w:r>
      <w:r w:rsidR="00E55D7B">
        <w:rPr>
          <w:rFonts w:ascii="Arial" w:hAnsi="Arial" w:cs="Arial"/>
          <w:sz w:val="20"/>
          <w:szCs w:val="20"/>
        </w:rPr>
        <w:t xml:space="preserve">In den fünf professionell ausgestatteten Gastro- und Gewerbeküchen des </w:t>
      </w:r>
      <w:proofErr w:type="spellStart"/>
      <w:r w:rsidR="00E55D7B">
        <w:rPr>
          <w:rFonts w:ascii="Arial" w:hAnsi="Arial" w:cs="Arial"/>
          <w:sz w:val="20"/>
          <w:szCs w:val="20"/>
        </w:rPr>
        <w:t>foodlab</w:t>
      </w:r>
      <w:proofErr w:type="spellEnd"/>
      <w:r w:rsidR="00E55D7B">
        <w:rPr>
          <w:rFonts w:ascii="Arial" w:hAnsi="Arial" w:cs="Arial"/>
          <w:sz w:val="20"/>
          <w:szCs w:val="20"/>
        </w:rPr>
        <w:t xml:space="preserve"> unterstützen die Geräte von Eloma seit 2020 Community-Partner von </w:t>
      </w:r>
      <w:proofErr w:type="spellStart"/>
      <w:r w:rsidR="00E55D7B">
        <w:rPr>
          <w:rFonts w:ascii="Arial" w:hAnsi="Arial" w:cs="Arial"/>
          <w:sz w:val="20"/>
          <w:szCs w:val="20"/>
        </w:rPr>
        <w:t>foodlab</w:t>
      </w:r>
      <w:proofErr w:type="spellEnd"/>
      <w:r w:rsidR="00E55D7B">
        <w:rPr>
          <w:rFonts w:ascii="Arial" w:hAnsi="Arial" w:cs="Arial"/>
          <w:sz w:val="20"/>
          <w:szCs w:val="20"/>
        </w:rPr>
        <w:t xml:space="preserve"> beim Testen, Kreieren und Produzieren zahlloser Food-Innovationen.</w:t>
      </w:r>
    </w:p>
    <w:p w14:paraId="2EBA52E1" w14:textId="77777777" w:rsidR="00B22043" w:rsidRDefault="00B22043" w:rsidP="00160FC1">
      <w:pPr>
        <w:spacing w:after="0" w:line="288" w:lineRule="auto"/>
        <w:rPr>
          <w:rFonts w:ascii="Arial" w:hAnsi="Arial" w:cs="Arial"/>
          <w:sz w:val="20"/>
          <w:szCs w:val="20"/>
        </w:rPr>
      </w:pPr>
    </w:p>
    <w:p w14:paraId="03FF55ED" w14:textId="6452CA54" w:rsidR="00A17564" w:rsidRPr="00D13567" w:rsidRDefault="00957E54" w:rsidP="00D13567">
      <w:pPr>
        <w:spacing w:after="0" w:line="288" w:lineRule="auto"/>
        <w:rPr>
          <w:rFonts w:ascii="Arial" w:hAnsi="Arial" w:cs="Arial"/>
          <w:b/>
          <w:bCs/>
          <w:sz w:val="20"/>
          <w:szCs w:val="20"/>
        </w:rPr>
      </w:pPr>
      <w:r>
        <w:rPr>
          <w:rFonts w:ascii="Arial" w:hAnsi="Arial" w:cs="Arial"/>
          <w:b/>
          <w:bCs/>
          <w:sz w:val="20"/>
          <w:szCs w:val="20"/>
        </w:rPr>
        <w:t>Kochen, Garen, Braten</w:t>
      </w:r>
      <w:r w:rsidR="00A17564">
        <w:rPr>
          <w:rFonts w:ascii="Arial" w:hAnsi="Arial" w:cs="Arial"/>
          <w:b/>
          <w:bCs/>
          <w:sz w:val="20"/>
          <w:szCs w:val="20"/>
        </w:rPr>
        <w:t xml:space="preserve"> – mit Eloma</w:t>
      </w:r>
    </w:p>
    <w:p w14:paraId="3F4916B9" w14:textId="71381D49" w:rsidR="00B22043" w:rsidRDefault="001D56E0" w:rsidP="00B22043">
      <w:pPr>
        <w:spacing w:after="0" w:line="288" w:lineRule="auto"/>
        <w:rPr>
          <w:rFonts w:ascii="Arial" w:hAnsi="Arial" w:cs="Arial"/>
          <w:sz w:val="20"/>
          <w:szCs w:val="20"/>
        </w:rPr>
      </w:pPr>
      <w:r>
        <w:rPr>
          <w:rFonts w:ascii="Arial" w:hAnsi="Arial" w:cs="Arial"/>
          <w:sz w:val="20"/>
          <w:szCs w:val="20"/>
        </w:rPr>
        <w:t xml:space="preserve">Um neuen Anwendern die Möglichkeiten der </w:t>
      </w:r>
      <w:proofErr w:type="spellStart"/>
      <w:r>
        <w:rPr>
          <w:rFonts w:ascii="Arial" w:hAnsi="Arial" w:cs="Arial"/>
          <w:sz w:val="20"/>
          <w:szCs w:val="20"/>
        </w:rPr>
        <w:t>foodlab</w:t>
      </w:r>
      <w:proofErr w:type="spellEnd"/>
      <w:r>
        <w:rPr>
          <w:rFonts w:ascii="Arial" w:hAnsi="Arial" w:cs="Arial"/>
          <w:sz w:val="20"/>
          <w:szCs w:val="20"/>
        </w:rPr>
        <w:t>-Küchen und der</w:t>
      </w:r>
      <w:r w:rsidRPr="00952326">
        <w:rPr>
          <w:rFonts w:ascii="Arial" w:hAnsi="Arial" w:cs="Arial"/>
          <w:color w:val="000000" w:themeColor="text1"/>
          <w:sz w:val="20"/>
          <w:szCs w:val="20"/>
        </w:rPr>
        <w:t xml:space="preserve"> </w:t>
      </w:r>
      <w:r w:rsidR="00952326" w:rsidRPr="00952326">
        <w:rPr>
          <w:rFonts w:ascii="Arial" w:hAnsi="Arial" w:cs="Arial"/>
          <w:color w:val="000000" w:themeColor="text1"/>
          <w:sz w:val="20"/>
          <w:szCs w:val="20"/>
        </w:rPr>
        <w:t>Geräte</w:t>
      </w:r>
      <w:r w:rsidRPr="00952326">
        <w:rPr>
          <w:rFonts w:ascii="Arial" w:hAnsi="Arial" w:cs="Arial"/>
          <w:color w:val="000000" w:themeColor="text1"/>
          <w:sz w:val="20"/>
          <w:szCs w:val="20"/>
        </w:rPr>
        <w:t xml:space="preserve"> </w:t>
      </w:r>
      <w:r>
        <w:rPr>
          <w:rFonts w:ascii="Arial" w:hAnsi="Arial" w:cs="Arial"/>
          <w:sz w:val="20"/>
          <w:szCs w:val="20"/>
        </w:rPr>
        <w:t>von Eloma näherzubringen, haben die beiden Unternehmen eine eigene</w:t>
      </w:r>
      <w:r w:rsidR="00B22043">
        <w:rPr>
          <w:rFonts w:ascii="Arial" w:hAnsi="Arial" w:cs="Arial"/>
          <w:sz w:val="20"/>
          <w:szCs w:val="20"/>
        </w:rPr>
        <w:t xml:space="preserve">, regelmäßige </w:t>
      </w:r>
      <w:r>
        <w:rPr>
          <w:rFonts w:ascii="Arial" w:hAnsi="Arial" w:cs="Arial"/>
          <w:sz w:val="20"/>
          <w:szCs w:val="20"/>
        </w:rPr>
        <w:t xml:space="preserve">Veranstaltungsserie etabliert. </w:t>
      </w:r>
      <w:r w:rsidR="00B22043">
        <w:rPr>
          <w:rFonts w:ascii="Arial" w:hAnsi="Arial" w:cs="Arial"/>
          <w:sz w:val="20"/>
          <w:szCs w:val="20"/>
        </w:rPr>
        <w:t xml:space="preserve">Und so </w:t>
      </w:r>
      <w:r>
        <w:rPr>
          <w:rFonts w:ascii="Arial" w:hAnsi="Arial" w:cs="Arial"/>
          <w:sz w:val="20"/>
          <w:szCs w:val="20"/>
        </w:rPr>
        <w:t xml:space="preserve">empfangen </w:t>
      </w:r>
      <w:proofErr w:type="spellStart"/>
      <w:r>
        <w:rPr>
          <w:rFonts w:ascii="Arial" w:hAnsi="Arial" w:cs="Arial"/>
          <w:sz w:val="20"/>
          <w:szCs w:val="20"/>
        </w:rPr>
        <w:t>foodlab</w:t>
      </w:r>
      <w:proofErr w:type="spellEnd"/>
      <w:r>
        <w:rPr>
          <w:rFonts w:ascii="Arial" w:hAnsi="Arial" w:cs="Arial"/>
          <w:sz w:val="20"/>
          <w:szCs w:val="20"/>
        </w:rPr>
        <w:t xml:space="preserve"> und </w:t>
      </w:r>
      <w:proofErr w:type="spellStart"/>
      <w:r>
        <w:rPr>
          <w:rFonts w:ascii="Arial" w:hAnsi="Arial" w:cs="Arial"/>
          <w:sz w:val="20"/>
          <w:szCs w:val="20"/>
        </w:rPr>
        <w:t>Eloma</w:t>
      </w:r>
      <w:proofErr w:type="spellEnd"/>
      <w:r>
        <w:rPr>
          <w:rFonts w:ascii="Arial" w:hAnsi="Arial" w:cs="Arial"/>
          <w:sz w:val="20"/>
          <w:szCs w:val="20"/>
        </w:rPr>
        <w:t xml:space="preserve"> interessierte Community-Mitglieder in Hamburg </w:t>
      </w:r>
      <w:r w:rsidR="00B22043">
        <w:rPr>
          <w:rFonts w:ascii="Arial" w:hAnsi="Arial" w:cs="Arial"/>
          <w:sz w:val="20"/>
          <w:szCs w:val="20"/>
        </w:rPr>
        <w:t xml:space="preserve">jeden Monat aufs Neue </w:t>
      </w:r>
      <w:r>
        <w:rPr>
          <w:rFonts w:ascii="Arial" w:hAnsi="Arial" w:cs="Arial"/>
          <w:sz w:val="20"/>
          <w:szCs w:val="20"/>
        </w:rPr>
        <w:t xml:space="preserve">zum „Kochen, Garen, Braten mit </w:t>
      </w:r>
      <w:proofErr w:type="spellStart"/>
      <w:r>
        <w:rPr>
          <w:rFonts w:ascii="Arial" w:hAnsi="Arial" w:cs="Arial"/>
          <w:sz w:val="20"/>
          <w:szCs w:val="20"/>
        </w:rPr>
        <w:t>Eloma</w:t>
      </w:r>
      <w:proofErr w:type="spellEnd"/>
      <w:r>
        <w:rPr>
          <w:rFonts w:ascii="Arial" w:hAnsi="Arial" w:cs="Arial"/>
          <w:sz w:val="20"/>
          <w:szCs w:val="20"/>
        </w:rPr>
        <w:t>“.</w:t>
      </w:r>
    </w:p>
    <w:p w14:paraId="54D26526" w14:textId="3E5505CD" w:rsidR="00CE5FEC" w:rsidRDefault="00965291" w:rsidP="00B22043">
      <w:pPr>
        <w:spacing w:after="0" w:line="288" w:lineRule="auto"/>
        <w:rPr>
          <w:rFonts w:ascii="Arial" w:hAnsi="Arial" w:cs="Arial"/>
          <w:sz w:val="20"/>
          <w:szCs w:val="20"/>
        </w:rPr>
      </w:pPr>
      <w:r>
        <w:rPr>
          <w:rFonts w:ascii="Arial" w:hAnsi="Arial" w:cs="Arial"/>
          <w:sz w:val="20"/>
          <w:szCs w:val="20"/>
        </w:rPr>
        <w:t xml:space="preserve">In den Testküchen </w:t>
      </w:r>
      <w:r w:rsidR="00B22043">
        <w:rPr>
          <w:rFonts w:ascii="Arial" w:hAnsi="Arial" w:cs="Arial"/>
          <w:sz w:val="20"/>
          <w:szCs w:val="20"/>
        </w:rPr>
        <w:t>des</w:t>
      </w:r>
      <w:r>
        <w:rPr>
          <w:rFonts w:ascii="Arial" w:hAnsi="Arial" w:cs="Arial"/>
          <w:sz w:val="20"/>
          <w:szCs w:val="20"/>
        </w:rPr>
        <w:t xml:space="preserve"> </w:t>
      </w:r>
      <w:proofErr w:type="spellStart"/>
      <w:r>
        <w:rPr>
          <w:rFonts w:ascii="Arial" w:hAnsi="Arial" w:cs="Arial"/>
          <w:sz w:val="20"/>
          <w:szCs w:val="20"/>
        </w:rPr>
        <w:t>foodlab</w:t>
      </w:r>
      <w:proofErr w:type="spellEnd"/>
      <w:r>
        <w:rPr>
          <w:rFonts w:ascii="Arial" w:hAnsi="Arial" w:cs="Arial"/>
          <w:sz w:val="20"/>
          <w:szCs w:val="20"/>
        </w:rPr>
        <w:t xml:space="preserve"> </w:t>
      </w:r>
      <w:r w:rsidR="00971D9C">
        <w:rPr>
          <w:rFonts w:ascii="Arial" w:hAnsi="Arial" w:cs="Arial"/>
          <w:sz w:val="20"/>
          <w:szCs w:val="20"/>
        </w:rPr>
        <w:t>werden die Teilnehmer</w:t>
      </w:r>
      <w:r>
        <w:rPr>
          <w:rFonts w:ascii="Arial" w:hAnsi="Arial" w:cs="Arial"/>
          <w:sz w:val="20"/>
          <w:szCs w:val="20"/>
        </w:rPr>
        <w:t xml:space="preserve"> detailliert in die Funktionsweise de</w:t>
      </w:r>
      <w:r w:rsidR="001D56E0">
        <w:rPr>
          <w:rFonts w:ascii="Arial" w:hAnsi="Arial" w:cs="Arial"/>
          <w:sz w:val="20"/>
          <w:szCs w:val="20"/>
        </w:rPr>
        <w:t xml:space="preserve">s Geräteparks </w:t>
      </w:r>
      <w:r w:rsidR="00255EBA">
        <w:rPr>
          <w:rFonts w:ascii="Arial" w:hAnsi="Arial" w:cs="Arial"/>
          <w:sz w:val="20"/>
          <w:szCs w:val="20"/>
        </w:rPr>
        <w:t xml:space="preserve">von Eloma </w:t>
      </w:r>
      <w:r>
        <w:rPr>
          <w:rFonts w:ascii="Arial" w:hAnsi="Arial" w:cs="Arial"/>
          <w:sz w:val="20"/>
          <w:szCs w:val="20"/>
        </w:rPr>
        <w:t>eingeweiht</w:t>
      </w:r>
      <w:r w:rsidR="00255EBA">
        <w:rPr>
          <w:rFonts w:ascii="Arial" w:hAnsi="Arial" w:cs="Arial"/>
          <w:sz w:val="20"/>
          <w:szCs w:val="20"/>
        </w:rPr>
        <w:t xml:space="preserve"> </w:t>
      </w:r>
      <w:r>
        <w:rPr>
          <w:rFonts w:ascii="Arial" w:hAnsi="Arial" w:cs="Arial"/>
          <w:sz w:val="20"/>
          <w:szCs w:val="20"/>
        </w:rPr>
        <w:t>– die perfekte Grundlage</w:t>
      </w:r>
      <w:r w:rsidR="00B22043">
        <w:rPr>
          <w:rFonts w:ascii="Arial" w:hAnsi="Arial" w:cs="Arial"/>
          <w:sz w:val="20"/>
          <w:szCs w:val="20"/>
        </w:rPr>
        <w:t xml:space="preserve"> für Start-Ups und Pop-Up-Gastronomen</w:t>
      </w:r>
      <w:r>
        <w:rPr>
          <w:rFonts w:ascii="Arial" w:hAnsi="Arial" w:cs="Arial"/>
          <w:sz w:val="20"/>
          <w:szCs w:val="20"/>
        </w:rPr>
        <w:t xml:space="preserve">, </w:t>
      </w:r>
      <w:r w:rsidR="00B22043">
        <w:rPr>
          <w:rFonts w:ascii="Arial" w:hAnsi="Arial" w:cs="Arial"/>
          <w:sz w:val="20"/>
          <w:szCs w:val="20"/>
        </w:rPr>
        <w:t xml:space="preserve">ihre </w:t>
      </w:r>
      <w:r w:rsidR="00AE2A19">
        <w:rPr>
          <w:rFonts w:ascii="Arial" w:hAnsi="Arial" w:cs="Arial"/>
          <w:sz w:val="20"/>
          <w:szCs w:val="20"/>
        </w:rPr>
        <w:t>Food-</w:t>
      </w:r>
      <w:r w:rsidR="00036675">
        <w:rPr>
          <w:rFonts w:ascii="Arial" w:hAnsi="Arial" w:cs="Arial"/>
          <w:sz w:val="20"/>
          <w:szCs w:val="20"/>
        </w:rPr>
        <w:t>Konzepte</w:t>
      </w:r>
      <w:r w:rsidR="00AE2A19">
        <w:rPr>
          <w:rFonts w:ascii="Arial" w:hAnsi="Arial" w:cs="Arial"/>
          <w:sz w:val="20"/>
          <w:szCs w:val="20"/>
        </w:rPr>
        <w:t xml:space="preserve"> </w:t>
      </w:r>
      <w:r w:rsidR="009D0F79">
        <w:rPr>
          <w:rFonts w:ascii="Arial" w:hAnsi="Arial" w:cs="Arial"/>
          <w:sz w:val="20"/>
          <w:szCs w:val="20"/>
        </w:rPr>
        <w:t>wirkungsvoll</w:t>
      </w:r>
      <w:r>
        <w:rPr>
          <w:rFonts w:ascii="Arial" w:hAnsi="Arial" w:cs="Arial"/>
          <w:sz w:val="20"/>
          <w:szCs w:val="20"/>
        </w:rPr>
        <w:t xml:space="preserve"> in Szene zu setzen. </w:t>
      </w:r>
      <w:r w:rsidRPr="003760E5">
        <w:rPr>
          <w:rFonts w:ascii="Arial" w:hAnsi="Arial" w:cs="Arial"/>
          <w:sz w:val="20"/>
          <w:szCs w:val="20"/>
        </w:rPr>
        <w:t>„</w:t>
      </w:r>
      <w:r w:rsidR="001D56E0" w:rsidRPr="003760E5">
        <w:rPr>
          <w:rFonts w:ascii="Arial" w:hAnsi="Arial" w:cs="Arial"/>
          <w:sz w:val="20"/>
          <w:szCs w:val="20"/>
        </w:rPr>
        <w:t>Alle</w:t>
      </w:r>
      <w:r w:rsidR="00255EBA" w:rsidRPr="003760E5">
        <w:rPr>
          <w:rFonts w:ascii="Arial" w:hAnsi="Arial" w:cs="Arial"/>
          <w:sz w:val="20"/>
          <w:szCs w:val="20"/>
        </w:rPr>
        <w:t xml:space="preserve"> von Eloma zur Verfügung </w:t>
      </w:r>
      <w:r w:rsidR="00255EBA" w:rsidRPr="003760E5">
        <w:rPr>
          <w:rFonts w:ascii="Arial" w:hAnsi="Arial" w:cs="Arial"/>
          <w:color w:val="000000" w:themeColor="text1"/>
          <w:sz w:val="20"/>
          <w:szCs w:val="20"/>
        </w:rPr>
        <w:t>gestellten K</w:t>
      </w:r>
      <w:r w:rsidR="00255EBA" w:rsidRPr="003760E5">
        <w:rPr>
          <w:rFonts w:ascii="Arial" w:hAnsi="Arial" w:cs="Arial"/>
          <w:sz w:val="20"/>
          <w:szCs w:val="20"/>
        </w:rPr>
        <w:t xml:space="preserve">ombidämpfer </w:t>
      </w:r>
      <w:r w:rsidR="001D56E0" w:rsidRPr="003760E5">
        <w:rPr>
          <w:rFonts w:ascii="Arial" w:hAnsi="Arial" w:cs="Arial"/>
          <w:sz w:val="20"/>
          <w:szCs w:val="20"/>
        </w:rPr>
        <w:t>wurden</w:t>
      </w:r>
      <w:r w:rsidR="00255EBA" w:rsidRPr="003760E5">
        <w:rPr>
          <w:rFonts w:ascii="Arial" w:hAnsi="Arial" w:cs="Arial"/>
          <w:sz w:val="20"/>
          <w:szCs w:val="20"/>
        </w:rPr>
        <w:t xml:space="preserve"> für die unterschiedlichsten Prozesse</w:t>
      </w:r>
      <w:r w:rsidR="00255EBA" w:rsidRPr="003760E5">
        <w:rPr>
          <w:rFonts w:ascii="Arial" w:hAnsi="Arial" w:cs="Arial"/>
          <w:color w:val="000000" w:themeColor="text1"/>
          <w:sz w:val="20"/>
          <w:szCs w:val="20"/>
        </w:rPr>
        <w:t xml:space="preserve"> </w:t>
      </w:r>
      <w:r w:rsidR="009C79DB" w:rsidRPr="003760E5">
        <w:rPr>
          <w:rFonts w:ascii="Arial" w:hAnsi="Arial" w:cs="Arial"/>
          <w:color w:val="000000" w:themeColor="text1"/>
          <w:sz w:val="20"/>
          <w:szCs w:val="20"/>
        </w:rPr>
        <w:t>vorkonfiguriert</w:t>
      </w:r>
      <w:r w:rsidR="00255EBA" w:rsidRPr="003760E5">
        <w:rPr>
          <w:rFonts w:ascii="Arial" w:hAnsi="Arial" w:cs="Arial"/>
          <w:color w:val="000000" w:themeColor="text1"/>
          <w:sz w:val="20"/>
          <w:szCs w:val="20"/>
        </w:rPr>
        <w:t xml:space="preserve"> </w:t>
      </w:r>
      <w:r w:rsidR="00255EBA" w:rsidRPr="003760E5">
        <w:rPr>
          <w:rFonts w:ascii="Arial" w:hAnsi="Arial" w:cs="Arial"/>
          <w:sz w:val="20"/>
          <w:szCs w:val="20"/>
        </w:rPr>
        <w:t xml:space="preserve">und programmiert. </w:t>
      </w:r>
      <w:r w:rsidR="009C79DB" w:rsidRPr="003760E5">
        <w:rPr>
          <w:rFonts w:ascii="Arial" w:hAnsi="Arial" w:cs="Arial"/>
          <w:sz w:val="20"/>
          <w:szCs w:val="20"/>
        </w:rPr>
        <w:t>So können wir sicher sein</w:t>
      </w:r>
      <w:r w:rsidR="00AE2A19" w:rsidRPr="003760E5">
        <w:rPr>
          <w:rFonts w:ascii="Arial" w:hAnsi="Arial" w:cs="Arial"/>
          <w:sz w:val="20"/>
          <w:szCs w:val="20"/>
        </w:rPr>
        <w:t>, dass alle Produkte geeignete Produktionsvoraussetzungen haben</w:t>
      </w:r>
      <w:r w:rsidR="001D56E0" w:rsidRPr="003760E5">
        <w:rPr>
          <w:rFonts w:ascii="Arial" w:hAnsi="Arial" w:cs="Arial"/>
          <w:sz w:val="20"/>
          <w:szCs w:val="20"/>
        </w:rPr>
        <w:t>,</w:t>
      </w:r>
      <w:r w:rsidR="00AE2A19" w:rsidRPr="003760E5">
        <w:rPr>
          <w:rFonts w:ascii="Arial" w:hAnsi="Arial" w:cs="Arial"/>
          <w:sz w:val="20"/>
          <w:szCs w:val="20"/>
        </w:rPr>
        <w:t xml:space="preserve"> ganz egal, ob es um das Garen</w:t>
      </w:r>
      <w:r w:rsidR="00036675" w:rsidRPr="003760E5">
        <w:rPr>
          <w:rFonts w:ascii="Arial" w:hAnsi="Arial" w:cs="Arial"/>
          <w:sz w:val="20"/>
          <w:szCs w:val="20"/>
        </w:rPr>
        <w:t xml:space="preserve"> und</w:t>
      </w:r>
      <w:r w:rsidR="00AE2A19" w:rsidRPr="003760E5">
        <w:rPr>
          <w:rFonts w:ascii="Arial" w:hAnsi="Arial" w:cs="Arial"/>
          <w:sz w:val="20"/>
          <w:szCs w:val="20"/>
        </w:rPr>
        <w:t xml:space="preserve"> Dämpfen</w:t>
      </w:r>
      <w:r w:rsidR="009D0F79" w:rsidRPr="003760E5">
        <w:rPr>
          <w:rFonts w:ascii="Arial" w:hAnsi="Arial" w:cs="Arial"/>
          <w:sz w:val="20"/>
          <w:szCs w:val="20"/>
        </w:rPr>
        <w:t xml:space="preserve">, </w:t>
      </w:r>
      <w:r w:rsidR="00036675" w:rsidRPr="003760E5">
        <w:rPr>
          <w:rFonts w:ascii="Arial" w:hAnsi="Arial" w:cs="Arial"/>
          <w:sz w:val="20"/>
          <w:szCs w:val="20"/>
        </w:rPr>
        <w:t xml:space="preserve">um das </w:t>
      </w:r>
      <w:r w:rsidR="00AE2A19" w:rsidRPr="003760E5">
        <w:rPr>
          <w:rFonts w:ascii="Arial" w:hAnsi="Arial" w:cs="Arial"/>
          <w:sz w:val="20"/>
          <w:szCs w:val="20"/>
        </w:rPr>
        <w:t>Haltbarmachen</w:t>
      </w:r>
      <w:r w:rsidR="00B22043" w:rsidRPr="003760E5">
        <w:rPr>
          <w:rFonts w:ascii="Arial" w:hAnsi="Arial" w:cs="Arial"/>
          <w:sz w:val="20"/>
          <w:szCs w:val="20"/>
        </w:rPr>
        <w:t xml:space="preserve"> von Speisen</w:t>
      </w:r>
      <w:r w:rsidR="009D0F79" w:rsidRPr="003760E5">
        <w:rPr>
          <w:rFonts w:ascii="Arial" w:hAnsi="Arial" w:cs="Arial"/>
          <w:sz w:val="20"/>
          <w:szCs w:val="20"/>
        </w:rPr>
        <w:t xml:space="preserve"> oder </w:t>
      </w:r>
      <w:r w:rsidR="00CE5FEC" w:rsidRPr="003760E5">
        <w:rPr>
          <w:rFonts w:ascii="Arial" w:hAnsi="Arial" w:cs="Arial"/>
          <w:sz w:val="20"/>
          <w:szCs w:val="20"/>
        </w:rPr>
        <w:t xml:space="preserve">um </w:t>
      </w:r>
      <w:r w:rsidR="00AE2A19" w:rsidRPr="003760E5">
        <w:rPr>
          <w:rFonts w:ascii="Arial" w:hAnsi="Arial" w:cs="Arial"/>
          <w:sz w:val="20"/>
          <w:szCs w:val="20"/>
        </w:rPr>
        <w:t xml:space="preserve">kleine </w:t>
      </w:r>
      <w:r w:rsidR="00CE5FEC" w:rsidRPr="003760E5">
        <w:rPr>
          <w:rFonts w:ascii="Arial" w:hAnsi="Arial" w:cs="Arial"/>
          <w:sz w:val="20"/>
          <w:szCs w:val="20"/>
        </w:rPr>
        <w:t xml:space="preserve">oder </w:t>
      </w:r>
      <w:r w:rsidR="00AE2A19" w:rsidRPr="003760E5">
        <w:rPr>
          <w:rFonts w:ascii="Arial" w:hAnsi="Arial" w:cs="Arial"/>
          <w:sz w:val="20"/>
          <w:szCs w:val="20"/>
        </w:rPr>
        <w:t>große</w:t>
      </w:r>
      <w:r w:rsidR="00CE5FEC" w:rsidRPr="003760E5">
        <w:rPr>
          <w:rFonts w:ascii="Arial" w:hAnsi="Arial" w:cs="Arial"/>
          <w:sz w:val="20"/>
          <w:szCs w:val="20"/>
        </w:rPr>
        <w:t xml:space="preserve"> </w:t>
      </w:r>
      <w:r w:rsidR="00AE2A19" w:rsidRPr="003760E5">
        <w:rPr>
          <w:rFonts w:ascii="Arial" w:hAnsi="Arial" w:cs="Arial"/>
          <w:sz w:val="20"/>
          <w:szCs w:val="20"/>
        </w:rPr>
        <w:t>Chargen geht“</w:t>
      </w:r>
      <w:r w:rsidR="00AE2A19">
        <w:rPr>
          <w:rFonts w:ascii="Arial" w:hAnsi="Arial" w:cs="Arial"/>
          <w:sz w:val="20"/>
          <w:szCs w:val="20"/>
        </w:rPr>
        <w:t xml:space="preserve">, </w:t>
      </w:r>
      <w:r w:rsidR="00B22043" w:rsidRPr="00D157C0">
        <w:rPr>
          <w:rFonts w:ascii="Arial" w:hAnsi="Arial" w:cs="Arial"/>
          <w:sz w:val="20"/>
          <w:szCs w:val="20"/>
        </w:rPr>
        <w:t>erläutert</w:t>
      </w:r>
      <w:r w:rsidR="00AE2A19" w:rsidRPr="00D157C0">
        <w:rPr>
          <w:rFonts w:ascii="Arial" w:hAnsi="Arial" w:cs="Arial"/>
          <w:sz w:val="20"/>
          <w:szCs w:val="20"/>
        </w:rPr>
        <w:t xml:space="preserve"> André </w:t>
      </w:r>
      <w:proofErr w:type="spellStart"/>
      <w:r w:rsidR="00AE2A19" w:rsidRPr="00D157C0">
        <w:rPr>
          <w:rFonts w:ascii="Arial" w:hAnsi="Arial" w:cs="Arial"/>
          <w:sz w:val="20"/>
          <w:szCs w:val="20"/>
        </w:rPr>
        <w:t>Prösch</w:t>
      </w:r>
      <w:proofErr w:type="spellEnd"/>
      <w:r w:rsidR="00AE2A19" w:rsidRPr="00D157C0">
        <w:rPr>
          <w:rFonts w:ascii="Arial" w:hAnsi="Arial" w:cs="Arial"/>
          <w:sz w:val="20"/>
          <w:szCs w:val="20"/>
        </w:rPr>
        <w:t>, Senior</w:t>
      </w:r>
      <w:r w:rsidR="00AE2A19">
        <w:rPr>
          <w:rFonts w:ascii="Arial" w:hAnsi="Arial" w:cs="Arial"/>
          <w:sz w:val="20"/>
          <w:szCs w:val="20"/>
        </w:rPr>
        <w:t xml:space="preserve"> Area Sales Manager bei Eloma, den</w:t>
      </w:r>
      <w:r w:rsidR="001D56E0">
        <w:rPr>
          <w:rFonts w:ascii="Arial" w:hAnsi="Arial" w:cs="Arial"/>
          <w:sz w:val="20"/>
          <w:szCs w:val="20"/>
        </w:rPr>
        <w:t xml:space="preserve"> </w:t>
      </w:r>
      <w:r w:rsidR="001D56E0">
        <w:rPr>
          <w:rFonts w:ascii="Arial" w:hAnsi="Arial" w:cs="Arial"/>
          <w:sz w:val="20"/>
          <w:szCs w:val="20"/>
        </w:rPr>
        <w:lastRenderedPageBreak/>
        <w:t>Beitrag</w:t>
      </w:r>
      <w:r w:rsidR="00AE2A19">
        <w:rPr>
          <w:rFonts w:ascii="Arial" w:hAnsi="Arial" w:cs="Arial"/>
          <w:sz w:val="20"/>
          <w:szCs w:val="20"/>
        </w:rPr>
        <w:t xml:space="preserve"> des </w:t>
      </w:r>
      <w:r w:rsidR="00AE2A19" w:rsidRPr="00D157C0">
        <w:rPr>
          <w:rFonts w:ascii="Arial" w:hAnsi="Arial" w:cs="Arial"/>
          <w:sz w:val="20"/>
          <w:szCs w:val="20"/>
        </w:rPr>
        <w:t>Maisacher Herstellers.</w:t>
      </w:r>
      <w:r w:rsidR="00971D9C" w:rsidRPr="00D157C0">
        <w:rPr>
          <w:rFonts w:ascii="Arial" w:hAnsi="Arial" w:cs="Arial"/>
          <w:sz w:val="20"/>
          <w:szCs w:val="20"/>
        </w:rPr>
        <w:t xml:space="preserve"> </w:t>
      </w:r>
      <w:r w:rsidR="001D56E0" w:rsidRPr="00D157C0">
        <w:rPr>
          <w:rFonts w:ascii="Arial" w:hAnsi="Arial" w:cs="Arial"/>
          <w:sz w:val="20"/>
          <w:szCs w:val="20"/>
        </w:rPr>
        <w:t xml:space="preserve">Wichtig: </w:t>
      </w:r>
      <w:r w:rsidR="00971D9C" w:rsidRPr="00D157C0">
        <w:rPr>
          <w:rFonts w:ascii="Arial" w:hAnsi="Arial" w:cs="Arial"/>
          <w:sz w:val="20"/>
          <w:szCs w:val="20"/>
        </w:rPr>
        <w:t xml:space="preserve">Neben </w:t>
      </w:r>
      <w:r w:rsidR="001D56E0" w:rsidRPr="00D157C0">
        <w:rPr>
          <w:rFonts w:ascii="Arial" w:hAnsi="Arial" w:cs="Arial"/>
          <w:sz w:val="20"/>
          <w:szCs w:val="20"/>
        </w:rPr>
        <w:t xml:space="preserve">der </w:t>
      </w:r>
      <w:r w:rsidR="003800FC" w:rsidRPr="00D157C0">
        <w:rPr>
          <w:rFonts w:ascii="Arial" w:hAnsi="Arial" w:cs="Arial"/>
          <w:sz w:val="20"/>
          <w:szCs w:val="20"/>
        </w:rPr>
        <w:t xml:space="preserve">allmonatlichen </w:t>
      </w:r>
      <w:r w:rsidR="001D56E0" w:rsidRPr="00D157C0">
        <w:rPr>
          <w:rFonts w:ascii="Arial" w:hAnsi="Arial" w:cs="Arial"/>
          <w:sz w:val="20"/>
          <w:szCs w:val="20"/>
        </w:rPr>
        <w:t xml:space="preserve">einstündigen </w:t>
      </w:r>
      <w:r w:rsidR="00971D9C" w:rsidRPr="00D157C0">
        <w:rPr>
          <w:rFonts w:ascii="Arial" w:hAnsi="Arial" w:cs="Arial"/>
          <w:sz w:val="20"/>
          <w:szCs w:val="20"/>
        </w:rPr>
        <w:t xml:space="preserve">Küchenführung </w:t>
      </w:r>
      <w:r w:rsidR="00CE5FEC" w:rsidRPr="00D157C0">
        <w:rPr>
          <w:rFonts w:ascii="Arial" w:hAnsi="Arial" w:cs="Arial"/>
          <w:sz w:val="20"/>
          <w:szCs w:val="20"/>
        </w:rPr>
        <w:t>profitieren</w:t>
      </w:r>
      <w:r w:rsidR="00971D9C" w:rsidRPr="00D157C0">
        <w:rPr>
          <w:rFonts w:ascii="Arial" w:hAnsi="Arial" w:cs="Arial"/>
          <w:sz w:val="20"/>
          <w:szCs w:val="20"/>
        </w:rPr>
        <w:t xml:space="preserve"> die Teilnehmer</w:t>
      </w:r>
      <w:r w:rsidR="001D56E0" w:rsidRPr="00D157C0">
        <w:rPr>
          <w:rFonts w:ascii="Arial" w:hAnsi="Arial" w:cs="Arial"/>
          <w:sz w:val="20"/>
          <w:szCs w:val="20"/>
        </w:rPr>
        <w:t xml:space="preserve"> auch abseits des Veranstaltungskalenders </w:t>
      </w:r>
      <w:r w:rsidR="00CE5FEC" w:rsidRPr="00D157C0">
        <w:rPr>
          <w:rFonts w:ascii="Arial" w:hAnsi="Arial" w:cs="Arial"/>
          <w:sz w:val="20"/>
          <w:szCs w:val="20"/>
        </w:rPr>
        <w:t xml:space="preserve">von kompetenter </w:t>
      </w:r>
      <w:r w:rsidR="00971D9C" w:rsidRPr="00D157C0">
        <w:rPr>
          <w:rFonts w:ascii="Arial" w:hAnsi="Arial" w:cs="Arial"/>
          <w:sz w:val="20"/>
          <w:szCs w:val="20"/>
        </w:rPr>
        <w:t>Beratung</w:t>
      </w:r>
      <w:r w:rsidR="00BA0EA8" w:rsidRPr="00D157C0">
        <w:rPr>
          <w:rFonts w:ascii="Arial" w:hAnsi="Arial" w:cs="Arial"/>
          <w:sz w:val="20"/>
          <w:szCs w:val="20"/>
        </w:rPr>
        <w:t>.</w:t>
      </w:r>
      <w:r w:rsidR="00CE5FEC" w:rsidRPr="00D157C0">
        <w:rPr>
          <w:rFonts w:ascii="Arial" w:hAnsi="Arial" w:cs="Arial"/>
          <w:sz w:val="20"/>
          <w:szCs w:val="20"/>
        </w:rPr>
        <w:t xml:space="preserve"> „Wir stehen den Teilnehmern </w:t>
      </w:r>
      <w:r w:rsidR="001D56E0" w:rsidRPr="00D157C0">
        <w:rPr>
          <w:rFonts w:ascii="Arial" w:hAnsi="Arial" w:cs="Arial"/>
          <w:sz w:val="20"/>
          <w:szCs w:val="20"/>
        </w:rPr>
        <w:t xml:space="preserve">jederzeit </w:t>
      </w:r>
      <w:r w:rsidR="00CE5FEC" w:rsidRPr="00D157C0">
        <w:rPr>
          <w:rFonts w:ascii="Arial" w:hAnsi="Arial" w:cs="Arial"/>
          <w:sz w:val="20"/>
          <w:szCs w:val="20"/>
        </w:rPr>
        <w:t xml:space="preserve">mit Rat und Tat zur Seite, wenn es um die richtigen </w:t>
      </w:r>
      <w:r w:rsidR="00971D9C" w:rsidRPr="00D157C0">
        <w:rPr>
          <w:rFonts w:ascii="Arial" w:hAnsi="Arial" w:cs="Arial"/>
          <w:sz w:val="20"/>
          <w:szCs w:val="20"/>
        </w:rPr>
        <w:t>Koch- Gar</w:t>
      </w:r>
      <w:r w:rsidR="00CE5FEC" w:rsidRPr="00D157C0">
        <w:rPr>
          <w:rFonts w:ascii="Arial" w:hAnsi="Arial" w:cs="Arial"/>
          <w:sz w:val="20"/>
          <w:szCs w:val="20"/>
        </w:rPr>
        <w:t>- oder Brat</w:t>
      </w:r>
      <w:r w:rsidR="00971D9C" w:rsidRPr="00D157C0">
        <w:rPr>
          <w:rFonts w:ascii="Arial" w:hAnsi="Arial" w:cs="Arial"/>
          <w:sz w:val="20"/>
          <w:szCs w:val="20"/>
        </w:rPr>
        <w:t>verfahren</w:t>
      </w:r>
      <w:r w:rsidR="00CE5FEC">
        <w:rPr>
          <w:rFonts w:ascii="Arial" w:hAnsi="Arial" w:cs="Arial"/>
          <w:sz w:val="20"/>
          <w:szCs w:val="20"/>
        </w:rPr>
        <w:t xml:space="preserve"> für ihre Produkte geht“, so André </w:t>
      </w:r>
      <w:proofErr w:type="spellStart"/>
      <w:r w:rsidR="00CE5FEC">
        <w:rPr>
          <w:rFonts w:ascii="Arial" w:hAnsi="Arial" w:cs="Arial"/>
          <w:sz w:val="20"/>
          <w:szCs w:val="20"/>
        </w:rPr>
        <w:t>Prösch</w:t>
      </w:r>
      <w:proofErr w:type="spellEnd"/>
      <w:r w:rsidR="00CE5FEC">
        <w:rPr>
          <w:rFonts w:ascii="Arial" w:hAnsi="Arial" w:cs="Arial"/>
          <w:sz w:val="20"/>
          <w:szCs w:val="20"/>
        </w:rPr>
        <w:t>.</w:t>
      </w:r>
    </w:p>
    <w:p w14:paraId="7F080E48" w14:textId="77777777" w:rsidR="00255EBA" w:rsidRDefault="00255EBA" w:rsidP="00160FC1">
      <w:pPr>
        <w:spacing w:after="0" w:line="288" w:lineRule="auto"/>
        <w:rPr>
          <w:rFonts w:ascii="Arial" w:hAnsi="Arial" w:cs="Arial"/>
          <w:sz w:val="20"/>
          <w:szCs w:val="20"/>
        </w:rPr>
      </w:pPr>
    </w:p>
    <w:p w14:paraId="7BD8C581" w14:textId="377C7BEA" w:rsidR="00CE5FEC" w:rsidRPr="00CE5FEC" w:rsidRDefault="00255EBA" w:rsidP="00160FC1">
      <w:pPr>
        <w:spacing w:after="0" w:line="288" w:lineRule="auto"/>
        <w:rPr>
          <w:rFonts w:ascii="Arial" w:hAnsi="Arial" w:cs="Arial"/>
          <w:b/>
          <w:bCs/>
          <w:sz w:val="20"/>
          <w:szCs w:val="20"/>
        </w:rPr>
      </w:pPr>
      <w:r>
        <w:rPr>
          <w:rFonts w:ascii="Arial" w:hAnsi="Arial" w:cs="Arial"/>
          <w:b/>
          <w:bCs/>
          <w:sz w:val="20"/>
          <w:szCs w:val="20"/>
        </w:rPr>
        <w:t xml:space="preserve">Neue </w:t>
      </w:r>
      <w:r w:rsidR="00CE5FEC" w:rsidRPr="00CE5FEC">
        <w:rPr>
          <w:rFonts w:ascii="Arial" w:hAnsi="Arial" w:cs="Arial"/>
          <w:b/>
          <w:bCs/>
          <w:sz w:val="20"/>
          <w:szCs w:val="20"/>
        </w:rPr>
        <w:t xml:space="preserve">Konzepte für die Gastronomie </w:t>
      </w:r>
      <w:r w:rsidR="00FA3ECA">
        <w:rPr>
          <w:rFonts w:ascii="Arial" w:hAnsi="Arial" w:cs="Arial"/>
          <w:b/>
          <w:bCs/>
          <w:sz w:val="20"/>
          <w:szCs w:val="20"/>
        </w:rPr>
        <w:t>der Zukunft</w:t>
      </w:r>
    </w:p>
    <w:p w14:paraId="626FD5FE" w14:textId="58723F81" w:rsidR="00FA3ECA" w:rsidRDefault="00A102BE" w:rsidP="00FA3ECA">
      <w:pPr>
        <w:spacing w:after="0" w:line="288" w:lineRule="auto"/>
        <w:rPr>
          <w:rFonts w:ascii="Arial" w:hAnsi="Arial" w:cs="Arial"/>
          <w:sz w:val="20"/>
          <w:szCs w:val="20"/>
        </w:rPr>
      </w:pPr>
      <w:r>
        <w:rPr>
          <w:rFonts w:ascii="Arial" w:hAnsi="Arial" w:cs="Arial"/>
          <w:sz w:val="20"/>
          <w:szCs w:val="20"/>
        </w:rPr>
        <w:t xml:space="preserve">Für Eloma ist klar: </w:t>
      </w:r>
      <w:r w:rsidR="00946F46">
        <w:rPr>
          <w:rFonts w:ascii="Arial" w:hAnsi="Arial" w:cs="Arial"/>
          <w:sz w:val="20"/>
          <w:szCs w:val="20"/>
        </w:rPr>
        <w:t xml:space="preserve">Die Zeiten </w:t>
      </w:r>
      <w:r w:rsidR="00BE6657">
        <w:rPr>
          <w:rFonts w:ascii="Arial" w:hAnsi="Arial" w:cs="Arial"/>
          <w:sz w:val="20"/>
          <w:szCs w:val="20"/>
        </w:rPr>
        <w:t>starrer Anwendungskonzepte gehören</w:t>
      </w:r>
      <w:r w:rsidR="00946F46">
        <w:rPr>
          <w:rFonts w:ascii="Arial" w:hAnsi="Arial" w:cs="Arial"/>
          <w:sz w:val="20"/>
          <w:szCs w:val="20"/>
        </w:rPr>
        <w:t xml:space="preserve"> </w:t>
      </w:r>
      <w:r w:rsidR="00BE6657">
        <w:rPr>
          <w:rFonts w:ascii="Arial" w:hAnsi="Arial" w:cs="Arial"/>
          <w:sz w:val="20"/>
          <w:szCs w:val="20"/>
        </w:rPr>
        <w:t xml:space="preserve">der Vergangenheit an. Stattdessen sind kreative Einsatzkonzepte gefragt, die auch ohne Festwasser- und Starkstromanschluss auskommen, </w:t>
      </w:r>
      <w:r>
        <w:rPr>
          <w:rFonts w:ascii="Arial" w:hAnsi="Arial" w:cs="Arial"/>
          <w:sz w:val="20"/>
          <w:szCs w:val="20"/>
        </w:rPr>
        <w:t xml:space="preserve">fordern moderne Gastro-Angebote leistungsstarke Koch-Performance auch auf kleinstem Raum und </w:t>
      </w:r>
      <w:r w:rsidR="00946F46">
        <w:rPr>
          <w:rFonts w:ascii="Arial" w:hAnsi="Arial" w:cs="Arial"/>
          <w:sz w:val="20"/>
          <w:szCs w:val="20"/>
        </w:rPr>
        <w:t xml:space="preserve">rücken attraktive </w:t>
      </w:r>
      <w:r w:rsidR="00BE6657">
        <w:rPr>
          <w:rFonts w:ascii="Arial" w:hAnsi="Arial" w:cs="Arial"/>
          <w:sz w:val="20"/>
          <w:szCs w:val="20"/>
        </w:rPr>
        <w:t xml:space="preserve">Front-Cooking-Flächen ohne </w:t>
      </w:r>
      <w:r w:rsidR="00B5797F">
        <w:rPr>
          <w:rFonts w:ascii="Arial" w:hAnsi="Arial" w:cs="Arial"/>
          <w:sz w:val="20"/>
          <w:szCs w:val="20"/>
        </w:rPr>
        <w:t>Geruchsbelästigung</w:t>
      </w:r>
      <w:r w:rsidR="00946F46">
        <w:rPr>
          <w:rFonts w:ascii="Arial" w:hAnsi="Arial" w:cs="Arial"/>
          <w:sz w:val="20"/>
          <w:szCs w:val="20"/>
        </w:rPr>
        <w:t xml:space="preserve"> in den Vordergrund</w:t>
      </w:r>
      <w:r>
        <w:rPr>
          <w:rFonts w:ascii="Arial" w:hAnsi="Arial" w:cs="Arial"/>
          <w:sz w:val="20"/>
          <w:szCs w:val="20"/>
        </w:rPr>
        <w:t>. Gleichzeitig</w:t>
      </w:r>
      <w:r w:rsidR="00B5797F">
        <w:rPr>
          <w:rFonts w:ascii="Arial" w:hAnsi="Arial" w:cs="Arial"/>
          <w:sz w:val="20"/>
          <w:szCs w:val="20"/>
        </w:rPr>
        <w:t xml:space="preserve"> </w:t>
      </w:r>
      <w:r w:rsidR="00946F46">
        <w:rPr>
          <w:rFonts w:ascii="Arial" w:hAnsi="Arial" w:cs="Arial"/>
          <w:sz w:val="20"/>
          <w:szCs w:val="20"/>
        </w:rPr>
        <w:t xml:space="preserve">werden </w:t>
      </w:r>
      <w:r w:rsidR="00B5797F">
        <w:rPr>
          <w:rFonts w:ascii="Arial" w:hAnsi="Arial" w:cs="Arial"/>
          <w:sz w:val="20"/>
          <w:szCs w:val="20"/>
        </w:rPr>
        <w:t>intuitive Bedienkonzepte</w:t>
      </w:r>
      <w:r w:rsidR="00BE6657">
        <w:rPr>
          <w:rFonts w:ascii="Arial" w:hAnsi="Arial" w:cs="Arial"/>
          <w:sz w:val="20"/>
          <w:szCs w:val="20"/>
        </w:rPr>
        <w:t xml:space="preserve"> </w:t>
      </w:r>
      <w:r w:rsidR="00946F46">
        <w:rPr>
          <w:rFonts w:ascii="Arial" w:hAnsi="Arial" w:cs="Arial"/>
          <w:sz w:val="20"/>
          <w:szCs w:val="20"/>
        </w:rPr>
        <w:t>immer wichtiger</w:t>
      </w:r>
      <w:r>
        <w:rPr>
          <w:rFonts w:ascii="Arial" w:hAnsi="Arial" w:cs="Arial"/>
          <w:sz w:val="20"/>
          <w:szCs w:val="20"/>
        </w:rPr>
        <w:t xml:space="preserve">. </w:t>
      </w:r>
      <w:r w:rsidRPr="00A102BE">
        <w:rPr>
          <w:rFonts w:ascii="Arial" w:hAnsi="Arial" w:cs="Arial"/>
          <w:sz w:val="20"/>
          <w:szCs w:val="20"/>
        </w:rPr>
        <w:t>Die</w:t>
      </w:r>
      <w:r>
        <w:rPr>
          <w:rFonts w:ascii="Arial" w:hAnsi="Arial" w:cs="Arial"/>
          <w:sz w:val="20"/>
          <w:szCs w:val="20"/>
        </w:rPr>
        <w:t xml:space="preserve"> </w:t>
      </w:r>
      <w:r w:rsidRPr="00A102BE">
        <w:rPr>
          <w:rFonts w:ascii="Arial" w:hAnsi="Arial" w:cs="Arial"/>
          <w:sz w:val="20"/>
          <w:szCs w:val="20"/>
        </w:rPr>
        <w:t>Kombidämpfer JOKER, GENIUS</w:t>
      </w:r>
      <w:r w:rsidR="00EF38CA" w:rsidRPr="00EF38CA">
        <w:rPr>
          <w:rFonts w:ascii="Arial" w:hAnsi="Arial" w:cs="Arial"/>
          <w:sz w:val="20"/>
          <w:szCs w:val="20"/>
          <w:vertAlign w:val="superscript"/>
        </w:rPr>
        <w:t>MT</w:t>
      </w:r>
      <w:r w:rsidRPr="00A102BE">
        <w:rPr>
          <w:rFonts w:ascii="Arial" w:hAnsi="Arial" w:cs="Arial"/>
          <w:sz w:val="20"/>
          <w:szCs w:val="20"/>
        </w:rPr>
        <w:t xml:space="preserve"> und MULTIMAX des bayerischen Qualitätsherstellers stellen i</w:t>
      </w:r>
      <w:r w:rsidR="00A72EE1">
        <w:rPr>
          <w:rFonts w:ascii="Arial" w:hAnsi="Arial" w:cs="Arial"/>
          <w:sz w:val="20"/>
          <w:szCs w:val="20"/>
        </w:rPr>
        <w:t xml:space="preserve">m </w:t>
      </w:r>
      <w:proofErr w:type="spellStart"/>
      <w:r w:rsidR="00A72EE1">
        <w:rPr>
          <w:rFonts w:ascii="Arial" w:hAnsi="Arial" w:cs="Arial"/>
          <w:sz w:val="20"/>
          <w:szCs w:val="20"/>
        </w:rPr>
        <w:t>foodlab</w:t>
      </w:r>
      <w:proofErr w:type="spellEnd"/>
      <w:r w:rsidR="00A72EE1">
        <w:rPr>
          <w:rFonts w:ascii="Arial" w:hAnsi="Arial" w:cs="Arial"/>
          <w:sz w:val="20"/>
          <w:szCs w:val="20"/>
        </w:rPr>
        <w:t xml:space="preserve"> </w:t>
      </w:r>
      <w:r>
        <w:rPr>
          <w:rFonts w:ascii="Arial" w:hAnsi="Arial" w:cs="Arial"/>
          <w:sz w:val="20"/>
          <w:szCs w:val="20"/>
        </w:rPr>
        <w:t xml:space="preserve">daher </w:t>
      </w:r>
      <w:r w:rsidRPr="00A102BE">
        <w:rPr>
          <w:rFonts w:ascii="Arial" w:hAnsi="Arial" w:cs="Arial"/>
          <w:sz w:val="20"/>
          <w:szCs w:val="20"/>
        </w:rPr>
        <w:t xml:space="preserve">nicht nur ihre funktionale Leistungsstärke unter Beweis, sondern </w:t>
      </w:r>
      <w:r w:rsidR="00FA3ECA" w:rsidRPr="00A102BE">
        <w:rPr>
          <w:rFonts w:ascii="Arial" w:hAnsi="Arial" w:cs="Arial"/>
          <w:sz w:val="20"/>
          <w:szCs w:val="20"/>
        </w:rPr>
        <w:t xml:space="preserve">bringen die </w:t>
      </w:r>
      <w:r w:rsidR="00FA3ECA">
        <w:rPr>
          <w:rFonts w:ascii="Arial" w:hAnsi="Arial" w:cs="Arial"/>
          <w:sz w:val="20"/>
          <w:szCs w:val="20"/>
        </w:rPr>
        <w:t xml:space="preserve">unterschiedlichen produktseitigen </w:t>
      </w:r>
      <w:r w:rsidR="00FA3ECA" w:rsidRPr="00A102BE">
        <w:rPr>
          <w:rFonts w:ascii="Arial" w:hAnsi="Arial" w:cs="Arial"/>
          <w:sz w:val="20"/>
          <w:szCs w:val="20"/>
        </w:rPr>
        <w:t xml:space="preserve">Bedürfnisse </w:t>
      </w:r>
      <w:r w:rsidR="00FA3ECA">
        <w:rPr>
          <w:rFonts w:ascii="Arial" w:hAnsi="Arial" w:cs="Arial"/>
          <w:sz w:val="20"/>
          <w:szCs w:val="20"/>
        </w:rPr>
        <w:t xml:space="preserve">der zukünftigen </w:t>
      </w:r>
      <w:r w:rsidR="00FA3ECA" w:rsidRPr="00A102BE">
        <w:rPr>
          <w:rFonts w:ascii="Arial" w:hAnsi="Arial" w:cs="Arial"/>
          <w:sz w:val="20"/>
          <w:szCs w:val="20"/>
        </w:rPr>
        <w:t>Gastronomen auf den Punkt</w:t>
      </w:r>
      <w:r w:rsidR="00FA3ECA">
        <w:rPr>
          <w:rFonts w:ascii="Arial" w:hAnsi="Arial" w:cs="Arial"/>
          <w:sz w:val="20"/>
          <w:szCs w:val="20"/>
        </w:rPr>
        <w:t>. Damit spielen Sie eine entscheidende Rolle bei der Verwirklichung neuer gastronomischer Zukunftskonzepte.</w:t>
      </w:r>
    </w:p>
    <w:p w14:paraId="1720AA08" w14:textId="77777777" w:rsidR="00946F46" w:rsidRDefault="00946F46" w:rsidP="00B5797F">
      <w:pPr>
        <w:spacing w:after="0" w:line="288" w:lineRule="auto"/>
        <w:rPr>
          <w:rFonts w:ascii="Arial" w:hAnsi="Arial" w:cs="Arial"/>
          <w:sz w:val="20"/>
          <w:szCs w:val="20"/>
        </w:rPr>
      </w:pPr>
    </w:p>
    <w:p w14:paraId="7F719257" w14:textId="4790C867" w:rsidR="008D3086" w:rsidRDefault="00FA3ECA" w:rsidP="008D3086">
      <w:pPr>
        <w:spacing w:after="0" w:line="288" w:lineRule="auto"/>
        <w:rPr>
          <w:rFonts w:ascii="Arial" w:hAnsi="Arial" w:cs="Arial"/>
          <w:sz w:val="20"/>
          <w:szCs w:val="20"/>
        </w:rPr>
      </w:pPr>
      <w:r>
        <w:rPr>
          <w:rFonts w:ascii="Arial" w:hAnsi="Arial" w:cs="Arial"/>
          <w:sz w:val="20"/>
          <w:szCs w:val="20"/>
        </w:rPr>
        <w:t>Z</w:t>
      </w:r>
      <w:r w:rsidR="00C60C5C">
        <w:rPr>
          <w:rFonts w:ascii="Arial" w:hAnsi="Arial" w:cs="Arial"/>
          <w:sz w:val="20"/>
          <w:szCs w:val="20"/>
        </w:rPr>
        <w:t>ukunftsträchtige</w:t>
      </w:r>
      <w:r w:rsidR="00D73208">
        <w:rPr>
          <w:rFonts w:ascii="Arial" w:hAnsi="Arial" w:cs="Arial"/>
          <w:sz w:val="20"/>
          <w:szCs w:val="20"/>
        </w:rPr>
        <w:t xml:space="preserve"> Geschäftsideen</w:t>
      </w:r>
      <w:r w:rsidR="00C60C5C">
        <w:rPr>
          <w:rFonts w:ascii="Arial" w:hAnsi="Arial" w:cs="Arial"/>
          <w:sz w:val="20"/>
          <w:szCs w:val="20"/>
        </w:rPr>
        <w:t xml:space="preserve">, die das Potenzial haben, die Branche nachhaltig zu beeinflussen, </w:t>
      </w:r>
      <w:r w:rsidR="00D73208">
        <w:rPr>
          <w:rFonts w:ascii="Arial" w:hAnsi="Arial" w:cs="Arial"/>
          <w:sz w:val="20"/>
          <w:szCs w:val="20"/>
        </w:rPr>
        <w:t xml:space="preserve">stehen </w:t>
      </w:r>
      <w:r w:rsidR="00BA0EA8">
        <w:rPr>
          <w:rFonts w:ascii="Arial" w:hAnsi="Arial" w:cs="Arial"/>
          <w:sz w:val="20"/>
          <w:szCs w:val="20"/>
        </w:rPr>
        <w:t xml:space="preserve">auch </w:t>
      </w:r>
      <w:r w:rsidR="00D73208">
        <w:rPr>
          <w:rFonts w:ascii="Arial" w:hAnsi="Arial" w:cs="Arial"/>
          <w:sz w:val="20"/>
          <w:szCs w:val="20"/>
        </w:rPr>
        <w:t>im Zentrum des</w:t>
      </w:r>
      <w:r>
        <w:rPr>
          <w:rFonts w:ascii="Arial" w:hAnsi="Arial" w:cs="Arial"/>
          <w:sz w:val="20"/>
          <w:szCs w:val="20"/>
        </w:rPr>
        <w:t xml:space="preserve"> </w:t>
      </w:r>
      <w:proofErr w:type="spellStart"/>
      <w:r w:rsidR="00C60C5C">
        <w:rPr>
          <w:rFonts w:ascii="Arial" w:hAnsi="Arial" w:cs="Arial"/>
          <w:sz w:val="20"/>
          <w:szCs w:val="20"/>
        </w:rPr>
        <w:t>foodlab</w:t>
      </w:r>
      <w:proofErr w:type="spellEnd"/>
      <w:r w:rsidR="00D73208">
        <w:rPr>
          <w:rFonts w:ascii="Arial" w:hAnsi="Arial" w:cs="Arial"/>
          <w:sz w:val="20"/>
          <w:szCs w:val="20"/>
        </w:rPr>
        <w:t>-Konzepts</w:t>
      </w:r>
      <w:r w:rsidR="00C60C5C">
        <w:rPr>
          <w:rFonts w:ascii="Arial" w:hAnsi="Arial" w:cs="Arial"/>
          <w:sz w:val="20"/>
          <w:szCs w:val="20"/>
        </w:rPr>
        <w:t xml:space="preserve">. </w:t>
      </w:r>
      <w:r w:rsidR="007E0025">
        <w:rPr>
          <w:rFonts w:ascii="Arial" w:hAnsi="Arial" w:cs="Arial"/>
          <w:sz w:val="20"/>
          <w:szCs w:val="20"/>
        </w:rPr>
        <w:t xml:space="preserve">Der Fokus liegt dabei auf </w:t>
      </w:r>
      <w:r w:rsidR="00092575">
        <w:rPr>
          <w:rFonts w:ascii="Arial" w:hAnsi="Arial" w:cs="Arial"/>
          <w:sz w:val="20"/>
          <w:szCs w:val="20"/>
        </w:rPr>
        <w:t xml:space="preserve">Food-Trends – und </w:t>
      </w:r>
      <w:r w:rsidR="00016AD5">
        <w:rPr>
          <w:rFonts w:ascii="Arial" w:hAnsi="Arial" w:cs="Arial"/>
          <w:sz w:val="20"/>
          <w:szCs w:val="20"/>
        </w:rPr>
        <w:t xml:space="preserve">Kollaboration. </w:t>
      </w:r>
      <w:r w:rsidR="00EF60A2" w:rsidRPr="0000495F">
        <w:rPr>
          <w:rFonts w:ascii="Arial" w:hAnsi="Arial" w:cs="Arial"/>
          <w:sz w:val="20"/>
          <w:szCs w:val="20"/>
        </w:rPr>
        <w:t xml:space="preserve">Gründerin Christin Siegemund: „Im </w:t>
      </w:r>
      <w:proofErr w:type="spellStart"/>
      <w:r w:rsidR="00EF60A2" w:rsidRPr="0000495F">
        <w:rPr>
          <w:rFonts w:ascii="Arial" w:hAnsi="Arial" w:cs="Arial"/>
          <w:sz w:val="20"/>
          <w:szCs w:val="20"/>
        </w:rPr>
        <w:t>foodlab</w:t>
      </w:r>
      <w:proofErr w:type="spellEnd"/>
      <w:r w:rsidR="00EF60A2" w:rsidRPr="0000495F">
        <w:rPr>
          <w:rFonts w:ascii="Arial" w:hAnsi="Arial" w:cs="Arial"/>
          <w:sz w:val="20"/>
          <w:szCs w:val="20"/>
        </w:rPr>
        <w:t xml:space="preserve"> bringen wir Menschen und Know-</w:t>
      </w:r>
      <w:r w:rsidR="00A72EE1" w:rsidRPr="0000495F">
        <w:rPr>
          <w:rFonts w:ascii="Arial" w:hAnsi="Arial" w:cs="Arial"/>
          <w:sz w:val="20"/>
          <w:szCs w:val="20"/>
        </w:rPr>
        <w:t>h</w:t>
      </w:r>
      <w:r w:rsidR="00EF60A2" w:rsidRPr="0000495F">
        <w:rPr>
          <w:rFonts w:ascii="Arial" w:hAnsi="Arial" w:cs="Arial"/>
          <w:sz w:val="20"/>
          <w:szCs w:val="20"/>
        </w:rPr>
        <w:t xml:space="preserve">ow durch Essen zusammen. </w:t>
      </w:r>
      <w:r w:rsidR="007E0025" w:rsidRPr="0000495F">
        <w:rPr>
          <w:rFonts w:ascii="Arial" w:hAnsi="Arial" w:cs="Arial"/>
          <w:sz w:val="20"/>
          <w:szCs w:val="20"/>
        </w:rPr>
        <w:t>I</w:t>
      </w:r>
      <w:r w:rsidR="00EF60A2" w:rsidRPr="0000495F">
        <w:rPr>
          <w:rFonts w:ascii="Arial" w:hAnsi="Arial" w:cs="Arial"/>
          <w:sz w:val="20"/>
          <w:szCs w:val="20"/>
        </w:rPr>
        <w:t xml:space="preserve">m Co-Working-Space, in dem an Produktideen und Konzepten gefeilt </w:t>
      </w:r>
      <w:r w:rsidR="00946F46" w:rsidRPr="0000495F">
        <w:rPr>
          <w:rFonts w:ascii="Arial" w:hAnsi="Arial" w:cs="Arial"/>
          <w:sz w:val="20"/>
          <w:szCs w:val="20"/>
        </w:rPr>
        <w:t>wird,</w:t>
      </w:r>
      <w:r w:rsidR="007E0025" w:rsidRPr="0000495F">
        <w:rPr>
          <w:rFonts w:ascii="Arial" w:hAnsi="Arial" w:cs="Arial"/>
          <w:sz w:val="20"/>
          <w:szCs w:val="20"/>
        </w:rPr>
        <w:t xml:space="preserve"> ebenso wie </w:t>
      </w:r>
      <w:r w:rsidR="00EF60A2" w:rsidRPr="0000495F">
        <w:rPr>
          <w:rFonts w:ascii="Arial" w:hAnsi="Arial" w:cs="Arial"/>
          <w:sz w:val="20"/>
          <w:szCs w:val="20"/>
        </w:rPr>
        <w:t>in unseren Küchen, in denen Genuss entsteht.“</w:t>
      </w:r>
    </w:p>
    <w:p w14:paraId="5296ABFF" w14:textId="4951C1D9" w:rsidR="00BA0EA8" w:rsidRDefault="00C60C5C" w:rsidP="004714DC">
      <w:pPr>
        <w:spacing w:after="0" w:line="288" w:lineRule="auto"/>
        <w:rPr>
          <w:rFonts w:ascii="Arial" w:hAnsi="Arial" w:cs="Arial"/>
          <w:sz w:val="20"/>
          <w:szCs w:val="20"/>
        </w:rPr>
      </w:pPr>
      <w:r>
        <w:rPr>
          <w:rFonts w:ascii="Arial" w:hAnsi="Arial" w:cs="Arial"/>
          <w:sz w:val="20"/>
          <w:szCs w:val="20"/>
        </w:rPr>
        <w:t>Um ambitionierte</w:t>
      </w:r>
      <w:r w:rsidR="008D3086">
        <w:rPr>
          <w:rFonts w:ascii="Arial" w:hAnsi="Arial" w:cs="Arial"/>
          <w:sz w:val="20"/>
          <w:szCs w:val="20"/>
        </w:rPr>
        <w:t>n</w:t>
      </w:r>
      <w:r>
        <w:rPr>
          <w:rFonts w:ascii="Arial" w:hAnsi="Arial" w:cs="Arial"/>
          <w:sz w:val="20"/>
          <w:szCs w:val="20"/>
        </w:rPr>
        <w:t xml:space="preserve"> Start-Ups </w:t>
      </w:r>
      <w:r w:rsidR="008D3086">
        <w:rPr>
          <w:rFonts w:ascii="Arial" w:hAnsi="Arial" w:cs="Arial"/>
          <w:sz w:val="20"/>
          <w:szCs w:val="20"/>
        </w:rPr>
        <w:t xml:space="preserve">ein </w:t>
      </w:r>
      <w:r w:rsidR="00D73208">
        <w:rPr>
          <w:rFonts w:ascii="Arial" w:hAnsi="Arial" w:cs="Arial"/>
          <w:sz w:val="20"/>
          <w:szCs w:val="20"/>
        </w:rPr>
        <w:t xml:space="preserve">noch </w:t>
      </w:r>
      <w:r w:rsidR="00A72EE1">
        <w:rPr>
          <w:rFonts w:ascii="Arial" w:hAnsi="Arial" w:cs="Arial"/>
          <w:sz w:val="20"/>
          <w:szCs w:val="20"/>
        </w:rPr>
        <w:t>umfassende</w:t>
      </w:r>
      <w:r w:rsidR="00D73208">
        <w:rPr>
          <w:rFonts w:ascii="Arial" w:hAnsi="Arial" w:cs="Arial"/>
          <w:sz w:val="20"/>
          <w:szCs w:val="20"/>
        </w:rPr>
        <w:t>re</w:t>
      </w:r>
      <w:r w:rsidR="00A72EE1">
        <w:rPr>
          <w:rFonts w:ascii="Arial" w:hAnsi="Arial" w:cs="Arial"/>
          <w:sz w:val="20"/>
          <w:szCs w:val="20"/>
        </w:rPr>
        <w:t>s</w:t>
      </w:r>
      <w:r w:rsidR="008D3086">
        <w:rPr>
          <w:rFonts w:ascii="Arial" w:hAnsi="Arial" w:cs="Arial"/>
          <w:sz w:val="20"/>
          <w:szCs w:val="20"/>
        </w:rPr>
        <w:t xml:space="preserve"> Proof of Concept </w:t>
      </w:r>
      <w:r>
        <w:rPr>
          <w:rFonts w:ascii="Arial" w:hAnsi="Arial" w:cs="Arial"/>
          <w:sz w:val="20"/>
          <w:szCs w:val="20"/>
        </w:rPr>
        <w:t>zu</w:t>
      </w:r>
      <w:r w:rsidR="008D3086">
        <w:rPr>
          <w:rFonts w:ascii="Arial" w:hAnsi="Arial" w:cs="Arial"/>
          <w:sz w:val="20"/>
          <w:szCs w:val="20"/>
        </w:rPr>
        <w:t xml:space="preserve"> ermöglichen</w:t>
      </w:r>
      <w:r>
        <w:rPr>
          <w:rFonts w:ascii="Arial" w:hAnsi="Arial" w:cs="Arial"/>
          <w:sz w:val="20"/>
          <w:szCs w:val="20"/>
        </w:rPr>
        <w:t xml:space="preserve">, hat </w:t>
      </w:r>
      <w:proofErr w:type="spellStart"/>
      <w:r>
        <w:rPr>
          <w:rFonts w:ascii="Arial" w:hAnsi="Arial" w:cs="Arial"/>
          <w:sz w:val="20"/>
          <w:szCs w:val="20"/>
        </w:rPr>
        <w:t>foodlab</w:t>
      </w:r>
      <w:proofErr w:type="spellEnd"/>
      <w:r w:rsidR="008D3086">
        <w:rPr>
          <w:rFonts w:ascii="Arial" w:hAnsi="Arial" w:cs="Arial"/>
          <w:sz w:val="20"/>
          <w:szCs w:val="20"/>
        </w:rPr>
        <w:t xml:space="preserve"> </w:t>
      </w:r>
      <w:r>
        <w:rPr>
          <w:rFonts w:ascii="Arial" w:hAnsi="Arial" w:cs="Arial"/>
          <w:sz w:val="20"/>
          <w:szCs w:val="20"/>
        </w:rPr>
        <w:t>ein groß angelegtes Gastro-</w:t>
      </w:r>
      <w:proofErr w:type="spellStart"/>
      <w:r>
        <w:rPr>
          <w:rFonts w:ascii="Arial" w:hAnsi="Arial" w:cs="Arial"/>
          <w:sz w:val="20"/>
          <w:szCs w:val="20"/>
        </w:rPr>
        <w:t>Accelerator</w:t>
      </w:r>
      <w:proofErr w:type="spellEnd"/>
      <w:r>
        <w:rPr>
          <w:rFonts w:ascii="Arial" w:hAnsi="Arial" w:cs="Arial"/>
          <w:sz w:val="20"/>
          <w:szCs w:val="20"/>
        </w:rPr>
        <w:t xml:space="preserve">-Programm ins Leben gerufen. Das Ziel: Aufstrebende Vollprofis ebenso wie </w:t>
      </w:r>
      <w:r w:rsidR="00A72EE1">
        <w:rPr>
          <w:rFonts w:ascii="Arial" w:hAnsi="Arial" w:cs="Arial"/>
          <w:sz w:val="20"/>
          <w:szCs w:val="20"/>
        </w:rPr>
        <w:t>Branchenneulinge</w:t>
      </w:r>
      <w:r>
        <w:rPr>
          <w:rFonts w:ascii="Arial" w:hAnsi="Arial" w:cs="Arial"/>
          <w:sz w:val="20"/>
          <w:szCs w:val="20"/>
        </w:rPr>
        <w:t xml:space="preserve"> so fit wie möglich für die Gastronomie zu machen. </w:t>
      </w:r>
      <w:r w:rsidR="00A72EE1">
        <w:rPr>
          <w:rFonts w:ascii="Arial" w:hAnsi="Arial" w:cs="Arial"/>
          <w:sz w:val="20"/>
          <w:szCs w:val="20"/>
        </w:rPr>
        <w:t>Die</w:t>
      </w:r>
      <w:r w:rsidR="008D3086">
        <w:rPr>
          <w:rFonts w:ascii="Arial" w:hAnsi="Arial" w:cs="Arial"/>
          <w:sz w:val="20"/>
          <w:szCs w:val="20"/>
        </w:rPr>
        <w:t xml:space="preserve"> </w:t>
      </w:r>
      <w:r w:rsidR="00A72EE1">
        <w:rPr>
          <w:rFonts w:ascii="Arial" w:hAnsi="Arial" w:cs="Arial"/>
          <w:sz w:val="20"/>
          <w:szCs w:val="20"/>
        </w:rPr>
        <w:t>sechs</w:t>
      </w:r>
      <w:r w:rsidR="008D3086">
        <w:rPr>
          <w:rFonts w:ascii="Arial" w:hAnsi="Arial" w:cs="Arial"/>
          <w:sz w:val="20"/>
          <w:szCs w:val="20"/>
        </w:rPr>
        <w:t xml:space="preserve"> Konzepte, die es erfolgreich durch </w:t>
      </w:r>
      <w:r>
        <w:rPr>
          <w:rFonts w:ascii="Arial" w:hAnsi="Arial" w:cs="Arial"/>
          <w:sz w:val="20"/>
          <w:szCs w:val="20"/>
        </w:rPr>
        <w:t xml:space="preserve">die </w:t>
      </w:r>
      <w:r w:rsidR="00D73208">
        <w:rPr>
          <w:rFonts w:ascii="Arial" w:hAnsi="Arial" w:cs="Arial"/>
          <w:sz w:val="20"/>
          <w:szCs w:val="20"/>
        </w:rPr>
        <w:t xml:space="preserve">aktuelle </w:t>
      </w:r>
      <w:r>
        <w:rPr>
          <w:rFonts w:ascii="Arial" w:hAnsi="Arial" w:cs="Arial"/>
          <w:sz w:val="20"/>
          <w:szCs w:val="20"/>
        </w:rPr>
        <w:t>Bewerbungs- und Auswahlphase</w:t>
      </w:r>
      <w:r w:rsidR="008D3086">
        <w:rPr>
          <w:rFonts w:ascii="Arial" w:hAnsi="Arial" w:cs="Arial"/>
          <w:sz w:val="20"/>
          <w:szCs w:val="20"/>
        </w:rPr>
        <w:t xml:space="preserve"> schaffen</w:t>
      </w:r>
      <w:r>
        <w:rPr>
          <w:rFonts w:ascii="Arial" w:hAnsi="Arial" w:cs="Arial"/>
          <w:sz w:val="20"/>
          <w:szCs w:val="20"/>
        </w:rPr>
        <w:t xml:space="preserve">, </w:t>
      </w:r>
      <w:r w:rsidR="00994534">
        <w:rPr>
          <w:rFonts w:ascii="Arial" w:hAnsi="Arial" w:cs="Arial"/>
          <w:sz w:val="20"/>
          <w:szCs w:val="20"/>
        </w:rPr>
        <w:t>erh</w:t>
      </w:r>
      <w:r w:rsidR="008D3086">
        <w:rPr>
          <w:rFonts w:ascii="Arial" w:hAnsi="Arial" w:cs="Arial"/>
          <w:sz w:val="20"/>
          <w:szCs w:val="20"/>
        </w:rPr>
        <w:t>a</w:t>
      </w:r>
      <w:r w:rsidR="00994534">
        <w:rPr>
          <w:rFonts w:ascii="Arial" w:hAnsi="Arial" w:cs="Arial"/>
          <w:sz w:val="20"/>
          <w:szCs w:val="20"/>
        </w:rPr>
        <w:t>lt</w:t>
      </w:r>
      <w:r w:rsidR="008D3086">
        <w:rPr>
          <w:rFonts w:ascii="Arial" w:hAnsi="Arial" w:cs="Arial"/>
          <w:sz w:val="20"/>
          <w:szCs w:val="20"/>
        </w:rPr>
        <w:t>en</w:t>
      </w:r>
      <w:r w:rsidR="00994534">
        <w:rPr>
          <w:rFonts w:ascii="Arial" w:hAnsi="Arial" w:cs="Arial"/>
          <w:sz w:val="20"/>
          <w:szCs w:val="20"/>
        </w:rPr>
        <w:t xml:space="preserve"> </w:t>
      </w:r>
      <w:r>
        <w:rPr>
          <w:rFonts w:ascii="Arial" w:hAnsi="Arial" w:cs="Arial"/>
          <w:sz w:val="20"/>
          <w:szCs w:val="20"/>
        </w:rPr>
        <w:t xml:space="preserve">ab Ende September </w:t>
      </w:r>
      <w:r w:rsidR="008D3086">
        <w:rPr>
          <w:rFonts w:ascii="Arial" w:hAnsi="Arial" w:cs="Arial"/>
          <w:sz w:val="20"/>
          <w:szCs w:val="20"/>
        </w:rPr>
        <w:t xml:space="preserve">2024 </w:t>
      </w:r>
      <w:r>
        <w:rPr>
          <w:rFonts w:ascii="Arial" w:hAnsi="Arial" w:cs="Arial"/>
          <w:sz w:val="20"/>
          <w:szCs w:val="20"/>
        </w:rPr>
        <w:t xml:space="preserve">die Gelegenheit, </w:t>
      </w:r>
      <w:r w:rsidR="00994534">
        <w:rPr>
          <w:rFonts w:ascii="Arial" w:hAnsi="Arial" w:cs="Arial"/>
          <w:sz w:val="20"/>
          <w:szCs w:val="20"/>
        </w:rPr>
        <w:t xml:space="preserve">in verschiedenen Workshops Grundkenntnisse in allen wichtigen Gründungsbereichen zu erwerben. </w:t>
      </w:r>
      <w:r w:rsidR="008D3086">
        <w:rPr>
          <w:rFonts w:ascii="Arial" w:hAnsi="Arial" w:cs="Arial"/>
          <w:sz w:val="20"/>
          <w:szCs w:val="20"/>
        </w:rPr>
        <w:t xml:space="preserve">Dazu können praktische Erfahrungen gesammelt und </w:t>
      </w:r>
      <w:r w:rsidR="00A72EE1">
        <w:rPr>
          <w:rFonts w:ascii="Arial" w:hAnsi="Arial" w:cs="Arial"/>
          <w:sz w:val="20"/>
          <w:szCs w:val="20"/>
        </w:rPr>
        <w:t xml:space="preserve">auf Wunsch </w:t>
      </w:r>
      <w:r w:rsidR="008D3086">
        <w:rPr>
          <w:rFonts w:ascii="Arial" w:hAnsi="Arial" w:cs="Arial"/>
          <w:sz w:val="20"/>
          <w:szCs w:val="20"/>
        </w:rPr>
        <w:t xml:space="preserve">Praktika in ausgewählten Betrieben absolviert werden. </w:t>
      </w:r>
      <w:r w:rsidR="00994534">
        <w:rPr>
          <w:rFonts w:ascii="Arial" w:hAnsi="Arial" w:cs="Arial"/>
          <w:sz w:val="20"/>
          <w:szCs w:val="20"/>
        </w:rPr>
        <w:t>Nicht zuletzt erhalten die Teilnehmer</w:t>
      </w:r>
      <w:r w:rsidR="00E55FC2">
        <w:rPr>
          <w:rFonts w:ascii="Arial" w:hAnsi="Arial" w:cs="Arial"/>
          <w:sz w:val="20"/>
          <w:szCs w:val="20"/>
        </w:rPr>
        <w:t xml:space="preserve"> </w:t>
      </w:r>
      <w:r w:rsidR="008D3086">
        <w:rPr>
          <w:rFonts w:ascii="Arial" w:hAnsi="Arial" w:cs="Arial"/>
          <w:sz w:val="20"/>
          <w:szCs w:val="20"/>
        </w:rPr>
        <w:t xml:space="preserve">im Rahmen des </w:t>
      </w:r>
      <w:proofErr w:type="spellStart"/>
      <w:r w:rsidR="008D3086">
        <w:rPr>
          <w:rFonts w:ascii="Arial" w:hAnsi="Arial" w:cs="Arial"/>
          <w:sz w:val="20"/>
          <w:szCs w:val="20"/>
        </w:rPr>
        <w:t>Accelerator</w:t>
      </w:r>
      <w:proofErr w:type="spellEnd"/>
      <w:r w:rsidR="008D3086">
        <w:rPr>
          <w:rFonts w:ascii="Arial" w:hAnsi="Arial" w:cs="Arial"/>
          <w:sz w:val="20"/>
          <w:szCs w:val="20"/>
        </w:rPr>
        <w:t xml:space="preserve">-Programms </w:t>
      </w:r>
      <w:r w:rsidR="00994534">
        <w:rPr>
          <w:rFonts w:ascii="Arial" w:hAnsi="Arial" w:cs="Arial"/>
          <w:sz w:val="20"/>
          <w:szCs w:val="20"/>
        </w:rPr>
        <w:t xml:space="preserve">Gelegenheit, ihre Konzepte in den Küchen von </w:t>
      </w:r>
      <w:proofErr w:type="spellStart"/>
      <w:r w:rsidR="00994534">
        <w:rPr>
          <w:rFonts w:ascii="Arial" w:hAnsi="Arial" w:cs="Arial"/>
          <w:sz w:val="20"/>
          <w:szCs w:val="20"/>
        </w:rPr>
        <w:t>foodlab</w:t>
      </w:r>
      <w:proofErr w:type="spellEnd"/>
      <w:r w:rsidR="00E55FC2">
        <w:rPr>
          <w:rFonts w:ascii="Arial" w:hAnsi="Arial" w:cs="Arial"/>
          <w:sz w:val="20"/>
          <w:szCs w:val="20"/>
        </w:rPr>
        <w:t xml:space="preserve"> </w:t>
      </w:r>
      <w:r w:rsidR="00994534">
        <w:rPr>
          <w:rFonts w:ascii="Arial" w:hAnsi="Arial" w:cs="Arial"/>
          <w:sz w:val="20"/>
          <w:szCs w:val="20"/>
        </w:rPr>
        <w:t>auf Herz und Nieren zu testen</w:t>
      </w:r>
      <w:r w:rsidR="00E55FC2">
        <w:rPr>
          <w:rFonts w:ascii="Arial" w:hAnsi="Arial" w:cs="Arial"/>
          <w:sz w:val="20"/>
          <w:szCs w:val="20"/>
        </w:rPr>
        <w:t>. Immer mit dabei: Die Profi-Geräte und das Experten-Know-how von Eloma.</w:t>
      </w:r>
    </w:p>
    <w:p w14:paraId="3D9888EA" w14:textId="77777777" w:rsidR="007E1F4C" w:rsidRDefault="007E1F4C" w:rsidP="00160FC1">
      <w:pPr>
        <w:spacing w:after="0" w:line="288" w:lineRule="auto"/>
        <w:rPr>
          <w:rFonts w:ascii="Arial" w:hAnsi="Arial" w:cs="Arial"/>
          <w:b/>
          <w:bCs/>
          <w:sz w:val="20"/>
          <w:szCs w:val="20"/>
        </w:rPr>
      </w:pPr>
    </w:p>
    <w:p w14:paraId="1C3E210E" w14:textId="3A568559" w:rsidR="00B7089B" w:rsidRPr="00B7089B" w:rsidRDefault="00B7089B" w:rsidP="00160FC1">
      <w:pPr>
        <w:spacing w:after="0" w:line="288" w:lineRule="auto"/>
        <w:rPr>
          <w:rFonts w:ascii="Arial" w:hAnsi="Arial" w:cs="Arial"/>
          <w:b/>
          <w:bCs/>
          <w:sz w:val="20"/>
          <w:szCs w:val="20"/>
        </w:rPr>
      </w:pPr>
      <w:r w:rsidRPr="00B7089B">
        <w:rPr>
          <w:rFonts w:ascii="Arial" w:hAnsi="Arial" w:cs="Arial"/>
          <w:b/>
          <w:bCs/>
          <w:sz w:val="20"/>
          <w:szCs w:val="20"/>
        </w:rPr>
        <w:t>Bildanforderung</w:t>
      </w:r>
    </w:p>
    <w:p w14:paraId="5ABFC78F" w14:textId="480B1E75" w:rsidR="00B7089B" w:rsidRPr="00B7089B" w:rsidRDefault="00B7089B" w:rsidP="00160FC1">
      <w:pPr>
        <w:spacing w:after="0" w:line="288" w:lineRule="auto"/>
        <w:rPr>
          <w:rFonts w:ascii="Arial" w:hAnsi="Arial" w:cs="Arial"/>
          <w:b/>
          <w:bCs/>
          <w:sz w:val="20"/>
          <w:szCs w:val="20"/>
        </w:rPr>
      </w:pPr>
      <w:r w:rsidRPr="00B7089B">
        <w:rPr>
          <w:rFonts w:ascii="Arial" w:hAnsi="Arial" w:cs="Arial"/>
          <w:sz w:val="20"/>
          <w:szCs w:val="20"/>
        </w:rPr>
        <w:t xml:space="preserve">Bildmaterial finden Sie in unserem Medienportal </w:t>
      </w:r>
      <w:hyperlink r:id="rId8" w:history="1">
        <w:r w:rsidRPr="00B7089B">
          <w:rPr>
            <w:rStyle w:val="Hyperlink"/>
            <w:rFonts w:ascii="Arial" w:hAnsi="Arial" w:cs="Arial"/>
            <w:sz w:val="20"/>
            <w:szCs w:val="20"/>
          </w:rPr>
          <w:t>https://press-n-relations.amid-pr.com</w:t>
        </w:r>
      </w:hyperlink>
      <w:r w:rsidRPr="00B7089B">
        <w:rPr>
          <w:rFonts w:ascii="Arial" w:hAnsi="Arial" w:cs="Arial"/>
          <w:sz w:val="20"/>
          <w:szCs w:val="20"/>
        </w:rPr>
        <w:t xml:space="preserve"> (Suchbegriff „Eloma</w:t>
      </w:r>
      <w:r w:rsidR="00391FA2">
        <w:rPr>
          <w:rFonts w:ascii="Arial" w:hAnsi="Arial" w:cs="Arial"/>
          <w:sz w:val="20"/>
          <w:szCs w:val="20"/>
        </w:rPr>
        <w:t>-</w:t>
      </w:r>
      <w:r w:rsidR="00A72EE1">
        <w:rPr>
          <w:rFonts w:ascii="Arial" w:hAnsi="Arial" w:cs="Arial"/>
          <w:sz w:val="20"/>
          <w:szCs w:val="20"/>
        </w:rPr>
        <w:t>foodlab-2024</w:t>
      </w:r>
      <w:r w:rsidRPr="00B7089B">
        <w:rPr>
          <w:rFonts w:ascii="Arial" w:hAnsi="Arial" w:cs="Arial"/>
          <w:sz w:val="20"/>
          <w:szCs w:val="20"/>
        </w:rPr>
        <w:t xml:space="preserve">“). </w:t>
      </w:r>
    </w:p>
    <w:p w14:paraId="4797D72E" w14:textId="77777777" w:rsidR="007E1F4C" w:rsidRPr="00B7089B" w:rsidRDefault="007E1F4C" w:rsidP="00160FC1">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B7089B" w:rsidRPr="00B7089B" w14:paraId="001CCFBC" w14:textId="77777777" w:rsidTr="00A21D69">
        <w:trPr>
          <w:trHeight w:val="426"/>
        </w:trPr>
        <w:tc>
          <w:tcPr>
            <w:tcW w:w="3750" w:type="dxa"/>
            <w:tcBorders>
              <w:top w:val="nil"/>
              <w:left w:val="nil"/>
              <w:bottom w:val="nil"/>
              <w:right w:val="nil"/>
            </w:tcBorders>
          </w:tcPr>
          <w:p w14:paraId="1D450B88"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Weitere Informationen:</w:t>
            </w:r>
          </w:p>
          <w:p w14:paraId="7CD8312D" w14:textId="30FD9377" w:rsidR="00B7089B" w:rsidRDefault="00B7089B" w:rsidP="00160FC1">
            <w:pPr>
              <w:spacing w:after="0" w:line="288" w:lineRule="auto"/>
              <w:rPr>
                <w:rFonts w:ascii="Arial" w:hAnsi="Arial" w:cs="Arial"/>
                <w:sz w:val="18"/>
                <w:szCs w:val="18"/>
              </w:rPr>
            </w:pPr>
            <w:r w:rsidRPr="00B7089B">
              <w:rPr>
                <w:rFonts w:ascii="Arial" w:hAnsi="Arial" w:cs="Arial"/>
                <w:sz w:val="18"/>
                <w:szCs w:val="18"/>
              </w:rPr>
              <w:t>Eloma GmbH</w:t>
            </w:r>
          </w:p>
          <w:p w14:paraId="3422E488" w14:textId="241860EF" w:rsidR="00273964" w:rsidRDefault="00273964" w:rsidP="00160FC1">
            <w:pPr>
              <w:spacing w:after="0" w:line="288" w:lineRule="auto"/>
              <w:rPr>
                <w:rFonts w:ascii="Arial" w:hAnsi="Arial" w:cs="Arial"/>
                <w:sz w:val="18"/>
                <w:szCs w:val="18"/>
              </w:rPr>
            </w:pPr>
            <w:r>
              <w:rPr>
                <w:rFonts w:ascii="Arial" w:hAnsi="Arial" w:cs="Arial"/>
                <w:sz w:val="18"/>
                <w:szCs w:val="18"/>
              </w:rPr>
              <w:t>Markus Maurer</w:t>
            </w:r>
          </w:p>
          <w:p w14:paraId="259B8C6A" w14:textId="021DEDAD" w:rsidR="00273964" w:rsidRPr="00391FA2" w:rsidRDefault="00273964" w:rsidP="00160FC1">
            <w:pPr>
              <w:spacing w:after="0" w:line="288" w:lineRule="auto"/>
              <w:rPr>
                <w:rFonts w:ascii="Arial" w:hAnsi="Arial" w:cs="Arial"/>
                <w:sz w:val="18"/>
                <w:szCs w:val="18"/>
                <w:lang w:val="en-US"/>
              </w:rPr>
            </w:pPr>
            <w:r w:rsidRPr="00391FA2">
              <w:rPr>
                <w:rFonts w:ascii="Arial" w:hAnsi="Arial" w:cs="Arial"/>
                <w:sz w:val="18"/>
                <w:szCs w:val="18"/>
                <w:lang w:val="en-US"/>
              </w:rPr>
              <w:t>Tel. +49 (0)8141 395 178</w:t>
            </w:r>
          </w:p>
          <w:p w14:paraId="0CE38436" w14:textId="2F9C5E1D" w:rsidR="00B7089B" w:rsidRPr="00EF38CA" w:rsidRDefault="00B7089B" w:rsidP="00160FC1">
            <w:pPr>
              <w:spacing w:after="0" w:line="288" w:lineRule="auto"/>
              <w:rPr>
                <w:rFonts w:ascii="Arial" w:hAnsi="Arial" w:cs="Arial"/>
                <w:sz w:val="18"/>
                <w:szCs w:val="18"/>
                <w:lang w:val="en-US"/>
              </w:rPr>
            </w:pPr>
            <w:r w:rsidRPr="00EF38CA">
              <w:rPr>
                <w:rFonts w:ascii="Arial" w:hAnsi="Arial" w:cs="Arial"/>
                <w:sz w:val="18"/>
                <w:szCs w:val="18"/>
                <w:lang w:val="en-US"/>
              </w:rPr>
              <w:t xml:space="preserve">Tel. +49 (0)8141 395 0 </w:t>
            </w:r>
            <w:r w:rsidRPr="00EF38CA">
              <w:rPr>
                <w:rFonts w:ascii="Arial" w:hAnsi="Arial" w:cs="Arial"/>
                <w:sz w:val="18"/>
                <w:szCs w:val="18"/>
                <w:lang w:val="en-US"/>
              </w:rPr>
              <w:br/>
            </w:r>
            <w:hyperlink r:id="rId9" w:history="1">
              <w:r w:rsidRPr="00EF38CA">
                <w:rPr>
                  <w:rStyle w:val="Hyperlink"/>
                  <w:rFonts w:ascii="Arial" w:hAnsi="Arial" w:cs="Arial"/>
                  <w:sz w:val="18"/>
                  <w:szCs w:val="18"/>
                  <w:lang w:val="en-US"/>
                </w:rPr>
                <w:t>info@eloma.com</w:t>
              </w:r>
            </w:hyperlink>
          </w:p>
          <w:p w14:paraId="0F53BEA6" w14:textId="24EE2150" w:rsidR="00B7089B" w:rsidRPr="00EF38CA" w:rsidRDefault="00000000" w:rsidP="00160FC1">
            <w:pPr>
              <w:spacing w:after="0" w:line="288" w:lineRule="auto"/>
              <w:rPr>
                <w:rFonts w:ascii="Arial" w:hAnsi="Arial" w:cs="Arial"/>
                <w:sz w:val="18"/>
                <w:szCs w:val="18"/>
                <w:lang w:val="en-US"/>
              </w:rPr>
            </w:pPr>
            <w:hyperlink r:id="rId10" w:history="1">
              <w:r w:rsidR="00B7089B" w:rsidRPr="00EF38CA">
                <w:rPr>
                  <w:rStyle w:val="Hyperlink"/>
                  <w:rFonts w:ascii="Arial" w:hAnsi="Arial" w:cs="Arial"/>
                  <w:sz w:val="18"/>
                  <w:szCs w:val="18"/>
                  <w:lang w:val="en-US"/>
                </w:rPr>
                <w:t>https://www.eloma.com</w:t>
              </w:r>
            </w:hyperlink>
          </w:p>
          <w:p w14:paraId="1AC58E2B" w14:textId="77777777" w:rsidR="00B7089B" w:rsidRPr="00EF38CA" w:rsidRDefault="00B7089B" w:rsidP="00160FC1">
            <w:pPr>
              <w:spacing w:after="0" w:line="288" w:lineRule="auto"/>
              <w:rPr>
                <w:rFonts w:ascii="Arial" w:hAnsi="Arial" w:cs="Arial"/>
                <w:b/>
                <w:bCs/>
                <w:sz w:val="18"/>
                <w:szCs w:val="18"/>
                <w:lang w:val="en-US"/>
              </w:rPr>
            </w:pPr>
          </w:p>
        </w:tc>
        <w:tc>
          <w:tcPr>
            <w:tcW w:w="4627" w:type="dxa"/>
            <w:tcBorders>
              <w:top w:val="nil"/>
              <w:left w:val="nil"/>
              <w:bottom w:val="nil"/>
              <w:right w:val="nil"/>
            </w:tcBorders>
          </w:tcPr>
          <w:p w14:paraId="27EBD360"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lastRenderedPageBreak/>
              <w:t>Presse- und Öffentlichkeitsarbeit:</w:t>
            </w:r>
          </w:p>
          <w:p w14:paraId="1D18D5DB" w14:textId="09389A2D"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Press’n’Relations GmbH</w:t>
            </w:r>
            <w:r w:rsidRPr="00B7089B">
              <w:rPr>
                <w:rFonts w:ascii="Arial" w:hAnsi="Arial" w:cs="Arial"/>
                <w:sz w:val="18"/>
                <w:szCs w:val="18"/>
              </w:rPr>
              <w:br/>
              <w:t>Frank Wagner</w:t>
            </w:r>
            <w:r w:rsidR="009F66DB">
              <w:rPr>
                <w:rFonts w:ascii="Arial" w:hAnsi="Arial" w:cs="Arial"/>
                <w:sz w:val="18"/>
                <w:szCs w:val="18"/>
              </w:rPr>
              <w:t xml:space="preserve"> und Monika Nyendick</w:t>
            </w:r>
          </w:p>
          <w:p w14:paraId="5CD0ED13" w14:textId="77777777"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 xml:space="preserve">Magirusstraße 33 – D-89077 Ulm </w:t>
            </w:r>
          </w:p>
          <w:p w14:paraId="3B3FB0AA" w14:textId="77777777"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Tel.: +49 731 146156-79</w:t>
            </w:r>
          </w:p>
          <w:p w14:paraId="156934D7" w14:textId="6392EBCB" w:rsidR="00B7089B" w:rsidRPr="00B7089B" w:rsidRDefault="009F66DB" w:rsidP="00160FC1">
            <w:pPr>
              <w:spacing w:after="0" w:line="288" w:lineRule="auto"/>
              <w:rPr>
                <w:rFonts w:ascii="Arial" w:hAnsi="Arial" w:cs="Arial"/>
                <w:sz w:val="18"/>
                <w:szCs w:val="18"/>
              </w:rPr>
            </w:pPr>
            <w:r>
              <w:rPr>
                <w:rFonts w:ascii="Arial" w:hAnsi="Arial" w:cs="Arial"/>
                <w:sz w:val="18"/>
                <w:szCs w:val="18"/>
              </w:rPr>
              <w:t>fw</w:t>
            </w:r>
            <w:r w:rsidR="00B7089B" w:rsidRPr="00B7089B">
              <w:rPr>
                <w:rFonts w:ascii="Arial" w:hAnsi="Arial" w:cs="Arial"/>
                <w:sz w:val="18"/>
                <w:szCs w:val="18"/>
              </w:rPr>
              <w:t xml:space="preserve">@press-n-relations.de </w:t>
            </w:r>
            <w:r w:rsidR="00B7089B" w:rsidRPr="00B7089B">
              <w:rPr>
                <w:rFonts w:ascii="Arial" w:hAnsi="Arial" w:cs="Arial"/>
                <w:sz w:val="18"/>
                <w:szCs w:val="18"/>
              </w:rPr>
              <w:br/>
              <w:t>https://</w:t>
            </w:r>
            <w:hyperlink w:history="1"/>
            <w:r w:rsidR="00B7089B" w:rsidRPr="00B7089B">
              <w:rPr>
                <w:rFonts w:ascii="Arial" w:hAnsi="Arial" w:cs="Arial"/>
                <w:sz w:val="18"/>
                <w:szCs w:val="18"/>
              </w:rPr>
              <w:t>www.press-n-relations.</w:t>
            </w:r>
            <w:r>
              <w:rPr>
                <w:rFonts w:ascii="Arial" w:hAnsi="Arial" w:cs="Arial"/>
                <w:sz w:val="18"/>
                <w:szCs w:val="18"/>
              </w:rPr>
              <w:t>com</w:t>
            </w:r>
          </w:p>
        </w:tc>
      </w:tr>
    </w:tbl>
    <w:bookmarkEnd w:id="0"/>
    <w:bookmarkEnd w:id="1"/>
    <w:p w14:paraId="78E45318" w14:textId="04234BC9" w:rsidR="00EB79EF" w:rsidRPr="00B7089B" w:rsidRDefault="00EB79EF" w:rsidP="00160FC1">
      <w:pPr>
        <w:spacing w:after="0" w:line="288" w:lineRule="auto"/>
        <w:rPr>
          <w:rFonts w:ascii="Arial" w:hAnsi="Arial" w:cs="Arial"/>
          <w:b/>
          <w:bCs/>
          <w:sz w:val="18"/>
          <w:szCs w:val="18"/>
        </w:rPr>
      </w:pPr>
      <w:proofErr w:type="spellStart"/>
      <w:r w:rsidRPr="00B7089B">
        <w:rPr>
          <w:rFonts w:ascii="Arial" w:hAnsi="Arial" w:cs="Arial"/>
          <w:b/>
          <w:bCs/>
          <w:sz w:val="18"/>
          <w:szCs w:val="18"/>
        </w:rPr>
        <w:t>Eloma</w:t>
      </w:r>
      <w:proofErr w:type="spellEnd"/>
      <w:r w:rsidRPr="00B7089B">
        <w:rPr>
          <w:rFonts w:ascii="Arial" w:hAnsi="Arial" w:cs="Arial"/>
          <w:b/>
          <w:bCs/>
          <w:sz w:val="18"/>
          <w:szCs w:val="18"/>
        </w:rPr>
        <w:t xml:space="preserve"> GmbH</w:t>
      </w:r>
    </w:p>
    <w:p w14:paraId="6A54C457" w14:textId="55E96910" w:rsidR="007323A2" w:rsidRDefault="007323A2" w:rsidP="00160FC1">
      <w:pPr>
        <w:spacing w:after="0" w:line="288" w:lineRule="auto"/>
        <w:rPr>
          <w:rFonts w:ascii="Arial" w:hAnsi="Arial" w:cs="Arial"/>
          <w:sz w:val="18"/>
          <w:szCs w:val="18"/>
        </w:rPr>
      </w:pPr>
      <w:r w:rsidRPr="00B7089B">
        <w:rPr>
          <w:rFonts w:ascii="Arial" w:hAnsi="Arial" w:cs="Arial"/>
          <w:sz w:val="18"/>
          <w:szCs w:val="18"/>
        </w:rPr>
        <w:t>Die Eloma GmbH ist einer der führenden Hersteller von Kombidämpfern und Ladenbacköfen für den Profibereich. Bei der Entwicklung stehen einfache Bedienung und Qualität „Made in Germany“ im Vordergrund, um die beste Lösung für jeden Anspruch zu bieten. Das war im Gründungsjahr 1975 so</w:t>
      </w:r>
      <w:r w:rsidR="00BA46BF" w:rsidRPr="00B7089B">
        <w:rPr>
          <w:rFonts w:ascii="Arial" w:hAnsi="Arial" w:cs="Arial"/>
          <w:sz w:val="18"/>
          <w:szCs w:val="18"/>
        </w:rPr>
        <w:t>,</w:t>
      </w:r>
      <w:r w:rsidRPr="00B7089B">
        <w:rPr>
          <w:rFonts w:ascii="Arial" w:hAnsi="Arial" w:cs="Arial"/>
          <w:sz w:val="18"/>
          <w:szCs w:val="18"/>
        </w:rPr>
        <w:t xml:space="preserve"> und das ist auch für die Zukunft fester Bestandteil der Unternehmenskultur. Als Tochter der weltweit agierenden Ali Group zählt Eloma zu den führenden Unternehmen der Branche. Eloma ist in über 65 Ländern aktiv und beliefert weltweit. Weitere Informationen unter </w:t>
      </w:r>
      <w:hyperlink r:id="rId11" w:history="1">
        <w:r w:rsidRPr="00B7089B">
          <w:rPr>
            <w:rStyle w:val="Hyperlink"/>
            <w:rFonts w:ascii="Arial" w:hAnsi="Arial" w:cs="Arial"/>
            <w:sz w:val="18"/>
            <w:szCs w:val="18"/>
          </w:rPr>
          <w:t>www.eloma.com</w:t>
        </w:r>
      </w:hyperlink>
      <w:r w:rsidRPr="00B7089B">
        <w:rPr>
          <w:rFonts w:ascii="Arial" w:hAnsi="Arial" w:cs="Arial"/>
          <w:sz w:val="18"/>
          <w:szCs w:val="18"/>
        </w:rPr>
        <w:t>.</w:t>
      </w:r>
    </w:p>
    <w:p w14:paraId="714B7B32" w14:textId="77777777" w:rsidR="00B7089B" w:rsidRDefault="00B7089B" w:rsidP="00160FC1">
      <w:pPr>
        <w:spacing w:after="0" w:line="288" w:lineRule="auto"/>
        <w:rPr>
          <w:rFonts w:ascii="Arial" w:hAnsi="Arial" w:cs="Arial"/>
          <w:sz w:val="18"/>
          <w:szCs w:val="18"/>
        </w:rPr>
      </w:pPr>
    </w:p>
    <w:p w14:paraId="6E0B8FA3" w14:textId="0092DCF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Ali Group</w:t>
      </w:r>
    </w:p>
    <w:p w14:paraId="37FDFCEB" w14:textId="70FD3672" w:rsidR="00055CEC" w:rsidRDefault="00EB79EF" w:rsidP="00160FC1">
      <w:pPr>
        <w:spacing w:after="0" w:line="288" w:lineRule="auto"/>
        <w:rPr>
          <w:rFonts w:ascii="Arial" w:hAnsi="Arial" w:cs="Arial"/>
          <w:sz w:val="18"/>
          <w:szCs w:val="18"/>
        </w:rPr>
      </w:pPr>
      <w:r w:rsidRPr="00B7089B">
        <w:rPr>
          <w:rFonts w:ascii="Arial" w:hAnsi="Arial" w:cs="Arial"/>
          <w:sz w:val="18"/>
          <w:szCs w:val="18"/>
        </w:rPr>
        <w:t xml:space="preserve">Die Ali Group wurde 1963 von Luciano Berti als italienischer Konzern mit Hauptsitz in Mailand gegründet. Die Tochtergesellschaften des Unternehmens decken die Entwicklung, Produktion, Vermarktung und den Service eines breiten Sortiments an kommerzieller und institutioneller Großküchentechnik ab. Die Produkte und Dienstleistungen der Ali Gruppe werden u.a. in führenden Hotelketten, Restaurants, Krankenhäusern, Schulen, Flughäfen und Kantinen eingesetzt. Die Ali Group mit ihren 77 globalen Marken beschäftigt mehr als 10.000 Mitarbeiter in 33 Ländern und ist gemessen am Umsatz einer der weltweit größten Konzerne der Großküchenindustrie. Die Gruppe hat 58 Produktionsstätten in 14 Ländern und Vertriebs- und Servicegesellschaften in Europa, Nord- und Südamerika sowie im Mittleren Osten und der Region Asien-Pazifik. </w:t>
      </w:r>
      <w:r w:rsidR="00A33684" w:rsidRPr="00B7089B">
        <w:rPr>
          <w:rFonts w:ascii="Arial" w:hAnsi="Arial" w:cs="Arial"/>
          <w:sz w:val="18"/>
          <w:szCs w:val="18"/>
        </w:rPr>
        <w:br/>
      </w:r>
      <w:r w:rsidRPr="00B7089B">
        <w:rPr>
          <w:rFonts w:ascii="Arial" w:hAnsi="Arial" w:cs="Arial"/>
          <w:sz w:val="18"/>
          <w:szCs w:val="18"/>
        </w:rPr>
        <w:t>Weitere Informationen über Produkte und Dienstleistungen der Ali Group finden Sie unter</w:t>
      </w:r>
      <w:r w:rsidR="006C034D" w:rsidRPr="00B7089B">
        <w:rPr>
          <w:rFonts w:ascii="Arial" w:hAnsi="Arial" w:cs="Arial"/>
          <w:sz w:val="18"/>
          <w:szCs w:val="18"/>
        </w:rPr>
        <w:t xml:space="preserve"> </w:t>
      </w:r>
      <w:hyperlink r:id="rId12" w:history="1">
        <w:r w:rsidRPr="00B7089B">
          <w:rPr>
            <w:rStyle w:val="Hyperlink"/>
            <w:rFonts w:ascii="Arial" w:hAnsi="Arial" w:cs="Arial"/>
            <w:sz w:val="18"/>
            <w:szCs w:val="18"/>
          </w:rPr>
          <w:t>www.aligroup.com</w:t>
        </w:r>
      </w:hyperlink>
      <w:r w:rsidRPr="00B7089B">
        <w:rPr>
          <w:rFonts w:ascii="Arial" w:hAnsi="Arial" w:cs="Arial"/>
          <w:sz w:val="18"/>
          <w:szCs w:val="18"/>
        </w:rPr>
        <w:t>.</w:t>
      </w:r>
    </w:p>
    <w:p w14:paraId="2D2274CC" w14:textId="77777777" w:rsidR="007E0025" w:rsidRDefault="007E0025" w:rsidP="00160FC1">
      <w:pPr>
        <w:spacing w:after="0" w:line="288" w:lineRule="auto"/>
        <w:rPr>
          <w:rFonts w:ascii="Arial" w:hAnsi="Arial" w:cs="Arial"/>
          <w:sz w:val="18"/>
          <w:szCs w:val="18"/>
        </w:rPr>
      </w:pPr>
    </w:p>
    <w:p w14:paraId="767757F9" w14:textId="0FB2D363" w:rsidR="007E0025" w:rsidRPr="00B7089B" w:rsidRDefault="007E0025" w:rsidP="007E0025">
      <w:pPr>
        <w:spacing w:after="0" w:line="288" w:lineRule="auto"/>
        <w:rPr>
          <w:rFonts w:ascii="Arial" w:hAnsi="Arial" w:cs="Arial"/>
          <w:b/>
          <w:bCs/>
          <w:sz w:val="18"/>
          <w:szCs w:val="18"/>
        </w:rPr>
      </w:pPr>
      <w:proofErr w:type="spellStart"/>
      <w:r w:rsidRPr="0000495F">
        <w:rPr>
          <w:rFonts w:ascii="Arial" w:hAnsi="Arial" w:cs="Arial"/>
          <w:b/>
          <w:bCs/>
          <w:sz w:val="18"/>
          <w:szCs w:val="18"/>
        </w:rPr>
        <w:t>foodlab</w:t>
      </w:r>
      <w:proofErr w:type="spellEnd"/>
    </w:p>
    <w:p w14:paraId="475EFBB6" w14:textId="169B8312" w:rsidR="00C7480F" w:rsidRDefault="00C7480F" w:rsidP="00C7480F">
      <w:pPr>
        <w:spacing w:after="0" w:line="288" w:lineRule="auto"/>
        <w:rPr>
          <w:rStyle w:val="Ohne"/>
          <w:rFonts w:ascii="Arial" w:hAnsi="Arial" w:cs="Arial"/>
          <w:sz w:val="18"/>
          <w:szCs w:val="18"/>
        </w:rPr>
      </w:pPr>
      <w:r>
        <w:rPr>
          <w:rFonts w:ascii="Arial" w:hAnsi="Arial" w:cs="Arial"/>
          <w:sz w:val="18"/>
          <w:szCs w:val="18"/>
        </w:rPr>
        <w:t xml:space="preserve">Das </w:t>
      </w:r>
      <w:proofErr w:type="spellStart"/>
      <w:r>
        <w:rPr>
          <w:rFonts w:ascii="Arial" w:hAnsi="Arial" w:cs="Arial"/>
          <w:sz w:val="18"/>
          <w:szCs w:val="18"/>
        </w:rPr>
        <w:t>foodlab</w:t>
      </w:r>
      <w:proofErr w:type="spellEnd"/>
      <w:r>
        <w:rPr>
          <w:rFonts w:ascii="Arial" w:hAnsi="Arial" w:cs="Arial"/>
          <w:sz w:val="18"/>
          <w:szCs w:val="18"/>
        </w:rPr>
        <w:t xml:space="preserve"> ist ein Ort für Unternehmen aus der </w:t>
      </w:r>
      <w:proofErr w:type="spellStart"/>
      <w:r>
        <w:rPr>
          <w:rFonts w:ascii="Arial" w:hAnsi="Arial" w:cs="Arial"/>
          <w:sz w:val="18"/>
          <w:szCs w:val="18"/>
        </w:rPr>
        <w:t>Foodbranche</w:t>
      </w:r>
      <w:proofErr w:type="spellEnd"/>
      <w:r>
        <w:rPr>
          <w:rFonts w:ascii="Arial" w:hAnsi="Arial" w:cs="Arial"/>
          <w:sz w:val="18"/>
          <w:szCs w:val="18"/>
        </w:rPr>
        <w:t xml:space="preserve"> </w:t>
      </w:r>
      <w:r w:rsidRPr="0000495F">
        <w:rPr>
          <w:rFonts w:ascii="Arial" w:hAnsi="Arial" w:cs="Arial"/>
          <w:sz w:val="18"/>
          <w:szCs w:val="18"/>
        </w:rPr>
        <w:t xml:space="preserve">und </w:t>
      </w:r>
      <w:r w:rsidRPr="0000495F">
        <w:rPr>
          <w:rStyle w:val="Ohne"/>
          <w:rFonts w:ascii="Arial" w:eastAsia="Tisa Offc Serif Pro Thin" w:hAnsi="Arial" w:cs="Arial"/>
          <w:sz w:val="18"/>
          <w:szCs w:val="18"/>
        </w:rPr>
        <w:t>bietet auf 1200 qm einen Coworking Space, Küchenplätze zum Testen, Kreieren und Produzieren, sowie ein Studio für Meeting, Workshops &amp; Shootings.  Außerdem</w:t>
      </w:r>
      <w:r w:rsidR="00306DD8" w:rsidRPr="0000495F">
        <w:rPr>
          <w:rStyle w:val="Ohne"/>
          <w:rFonts w:ascii="Arial" w:eastAsia="Tisa Offc Serif Pro Thin" w:hAnsi="Arial" w:cs="Arial"/>
          <w:sz w:val="18"/>
          <w:szCs w:val="18"/>
        </w:rPr>
        <w:t xml:space="preserve"> beheimatet das </w:t>
      </w:r>
      <w:proofErr w:type="spellStart"/>
      <w:r w:rsidR="00306DD8" w:rsidRPr="0000495F">
        <w:rPr>
          <w:rStyle w:val="Ohne"/>
          <w:rFonts w:ascii="Arial" w:eastAsia="Tisa Offc Serif Pro Thin" w:hAnsi="Arial" w:cs="Arial"/>
          <w:sz w:val="18"/>
          <w:szCs w:val="18"/>
        </w:rPr>
        <w:t>foodlab</w:t>
      </w:r>
      <w:proofErr w:type="spellEnd"/>
      <w:r w:rsidRPr="0000495F">
        <w:rPr>
          <w:rStyle w:val="Ohne"/>
          <w:rFonts w:ascii="Arial" w:eastAsia="Tisa Offc Serif Pro Thin" w:hAnsi="Arial" w:cs="Arial"/>
          <w:sz w:val="18"/>
          <w:szCs w:val="18"/>
        </w:rPr>
        <w:t xml:space="preserve"> eine Popup Fläche, auf der neue Restaurantkonzept</w:t>
      </w:r>
      <w:r w:rsidR="00306DD8" w:rsidRPr="0000495F">
        <w:rPr>
          <w:rStyle w:val="Ohne"/>
          <w:rFonts w:ascii="Arial" w:eastAsia="Tisa Offc Serif Pro Thin" w:hAnsi="Arial" w:cs="Arial"/>
          <w:sz w:val="18"/>
          <w:szCs w:val="18"/>
        </w:rPr>
        <w:t>e</w:t>
      </w:r>
      <w:r w:rsidRPr="0000495F">
        <w:rPr>
          <w:rStyle w:val="Ohne"/>
          <w:rFonts w:ascii="Arial" w:eastAsia="Tisa Offc Serif Pro Thin" w:hAnsi="Arial" w:cs="Arial"/>
          <w:sz w:val="18"/>
          <w:szCs w:val="18"/>
        </w:rPr>
        <w:t xml:space="preserve"> </w:t>
      </w:r>
      <w:r w:rsidR="00306DD8" w:rsidRPr="0000495F">
        <w:rPr>
          <w:rStyle w:val="Ohne"/>
          <w:rFonts w:ascii="Arial" w:eastAsia="Tisa Offc Serif Pro Thin" w:hAnsi="Arial" w:cs="Arial"/>
          <w:sz w:val="18"/>
          <w:szCs w:val="18"/>
        </w:rPr>
        <w:t xml:space="preserve">getestet werden können und ein </w:t>
      </w:r>
      <w:r w:rsidR="00603E3D" w:rsidRPr="0000495F">
        <w:rPr>
          <w:rStyle w:val="Ohne"/>
          <w:rFonts w:ascii="Arial" w:eastAsia="Tisa Offc Serif Pro Thin" w:hAnsi="Arial" w:cs="Arial"/>
          <w:sz w:val="18"/>
          <w:szCs w:val="18"/>
        </w:rPr>
        <w:t xml:space="preserve">öffentliches </w:t>
      </w:r>
      <w:r w:rsidR="00306DD8" w:rsidRPr="0000495F">
        <w:rPr>
          <w:rStyle w:val="Ohne"/>
          <w:rFonts w:ascii="Arial" w:eastAsia="Tisa Offc Serif Pro Thin" w:hAnsi="Arial" w:cs="Arial"/>
          <w:sz w:val="18"/>
          <w:szCs w:val="18"/>
        </w:rPr>
        <w:t xml:space="preserve">Café mit einem </w:t>
      </w:r>
      <w:proofErr w:type="gramStart"/>
      <w:r w:rsidR="00306DD8" w:rsidRPr="0000495F">
        <w:rPr>
          <w:rStyle w:val="Ohne"/>
          <w:rFonts w:ascii="Arial" w:eastAsia="Tisa Offc Serif Pro Thin" w:hAnsi="Arial" w:cs="Arial"/>
          <w:sz w:val="18"/>
          <w:szCs w:val="18"/>
        </w:rPr>
        <w:t>Mini Shop</w:t>
      </w:r>
      <w:proofErr w:type="gramEnd"/>
      <w:r w:rsidR="00306DD8" w:rsidRPr="0000495F">
        <w:rPr>
          <w:rStyle w:val="Ohne"/>
          <w:rFonts w:ascii="Arial" w:eastAsia="Tisa Offc Serif Pro Thin" w:hAnsi="Arial" w:cs="Arial"/>
          <w:sz w:val="18"/>
          <w:szCs w:val="18"/>
        </w:rPr>
        <w:t xml:space="preserve"> mit Produkten aus der Food Startup Community. </w:t>
      </w:r>
      <w:r w:rsidRPr="0000495F">
        <w:rPr>
          <w:rStyle w:val="Ohne"/>
          <w:rFonts w:ascii="Arial" w:eastAsia="Tisa Offc Serif Pro Thin" w:hAnsi="Arial" w:cs="Arial"/>
          <w:sz w:val="18"/>
          <w:szCs w:val="18"/>
        </w:rPr>
        <w:t>Das Gesamtkonzept soll etablierten Playern, Gründer</w:t>
      </w:r>
      <w:r w:rsidR="00306DD8" w:rsidRPr="0000495F">
        <w:rPr>
          <w:rStyle w:val="Ohne"/>
          <w:rFonts w:ascii="Arial" w:eastAsia="Tisa Offc Serif Pro Thin" w:hAnsi="Arial" w:cs="Arial"/>
          <w:sz w:val="18"/>
          <w:szCs w:val="18"/>
        </w:rPr>
        <w:t xml:space="preserve">*innen und der </w:t>
      </w:r>
      <w:r w:rsidRPr="0000495F">
        <w:rPr>
          <w:rStyle w:val="Ohne"/>
          <w:rFonts w:ascii="Arial" w:eastAsia="Tisa Offc Serif Pro Thin" w:hAnsi="Arial" w:cs="Arial"/>
          <w:sz w:val="18"/>
          <w:szCs w:val="18"/>
        </w:rPr>
        <w:t>Gastronom</w:t>
      </w:r>
      <w:r w:rsidR="00306DD8" w:rsidRPr="0000495F">
        <w:rPr>
          <w:rStyle w:val="Ohne"/>
          <w:rFonts w:ascii="Arial" w:eastAsia="Tisa Offc Serif Pro Thin" w:hAnsi="Arial" w:cs="Arial"/>
          <w:sz w:val="18"/>
          <w:szCs w:val="18"/>
        </w:rPr>
        <w:t>ie</w:t>
      </w:r>
      <w:r w:rsidRPr="0000495F">
        <w:rPr>
          <w:rStyle w:val="Ohne"/>
          <w:rFonts w:ascii="Arial" w:eastAsia="Tisa Offc Serif Pro Thin" w:hAnsi="Arial" w:cs="Arial"/>
          <w:sz w:val="18"/>
          <w:szCs w:val="18"/>
        </w:rPr>
        <w:t xml:space="preserve"> Innovationen in der </w:t>
      </w:r>
      <w:proofErr w:type="spellStart"/>
      <w:r w:rsidRPr="0000495F">
        <w:rPr>
          <w:rStyle w:val="Ohne"/>
          <w:rFonts w:ascii="Arial" w:eastAsia="Tisa Offc Serif Pro Thin" w:hAnsi="Arial" w:cs="Arial"/>
          <w:sz w:val="18"/>
          <w:szCs w:val="18"/>
        </w:rPr>
        <w:t>Foodbranche</w:t>
      </w:r>
      <w:proofErr w:type="spellEnd"/>
      <w:r w:rsidRPr="0000495F">
        <w:rPr>
          <w:rStyle w:val="Ohne"/>
          <w:rFonts w:ascii="Arial" w:eastAsia="Tisa Offc Serif Pro Thin" w:hAnsi="Arial" w:cs="Arial"/>
          <w:sz w:val="18"/>
          <w:szCs w:val="18"/>
        </w:rPr>
        <w:t xml:space="preserve"> erleichtern. Über das </w:t>
      </w:r>
      <w:r w:rsidR="00603E3D" w:rsidRPr="0000495F">
        <w:rPr>
          <w:rStyle w:val="Ohne"/>
          <w:rFonts w:ascii="Arial" w:eastAsia="Tisa Offc Serif Pro Thin" w:hAnsi="Arial" w:cs="Arial"/>
          <w:sz w:val="18"/>
          <w:szCs w:val="18"/>
        </w:rPr>
        <w:t xml:space="preserve">physische </w:t>
      </w:r>
      <w:r w:rsidRPr="0000495F">
        <w:rPr>
          <w:rStyle w:val="Ohne"/>
          <w:rFonts w:ascii="Arial" w:eastAsia="Tisa Offc Serif Pro Thin" w:hAnsi="Arial" w:cs="Arial"/>
          <w:sz w:val="18"/>
          <w:szCs w:val="18"/>
        </w:rPr>
        <w:t>Angebot hinaus gibt es</w:t>
      </w:r>
      <w:r w:rsidR="00603E3D" w:rsidRPr="0000495F">
        <w:rPr>
          <w:rStyle w:val="Ohne"/>
          <w:rFonts w:ascii="Arial" w:eastAsia="Tisa Offc Serif Pro Thin" w:hAnsi="Arial" w:cs="Arial"/>
          <w:sz w:val="18"/>
          <w:szCs w:val="18"/>
        </w:rPr>
        <w:t xml:space="preserve"> </w:t>
      </w:r>
      <w:r w:rsidRPr="0000495F">
        <w:rPr>
          <w:rStyle w:val="Ohne"/>
          <w:rFonts w:ascii="Arial" w:eastAsia="Tisa Offc Serif Pro Thin" w:hAnsi="Arial" w:cs="Arial"/>
          <w:sz w:val="18"/>
          <w:szCs w:val="18"/>
        </w:rPr>
        <w:t xml:space="preserve">einen eigenen </w:t>
      </w:r>
      <w:proofErr w:type="spellStart"/>
      <w:r w:rsidRPr="0000495F">
        <w:rPr>
          <w:rStyle w:val="Ohne"/>
          <w:rFonts w:ascii="Arial" w:eastAsia="Tisa Offc Serif Pro Thin" w:hAnsi="Arial" w:cs="Arial"/>
          <w:sz w:val="18"/>
          <w:szCs w:val="18"/>
        </w:rPr>
        <w:t>Accelerator</w:t>
      </w:r>
      <w:proofErr w:type="spellEnd"/>
      <w:r w:rsidRPr="0000495F">
        <w:rPr>
          <w:rStyle w:val="Ohne"/>
          <w:rFonts w:ascii="Arial" w:eastAsia="Tisa Offc Serif Pro Thin" w:hAnsi="Arial" w:cs="Arial"/>
          <w:sz w:val="18"/>
          <w:szCs w:val="18"/>
        </w:rPr>
        <w:t xml:space="preserve"> </w:t>
      </w:r>
      <w:r w:rsidR="00603E3D" w:rsidRPr="0000495F">
        <w:rPr>
          <w:rStyle w:val="Ohne"/>
          <w:rFonts w:ascii="Arial" w:eastAsia="Tisa Offc Serif Pro Thin" w:hAnsi="Arial" w:cs="Arial"/>
          <w:sz w:val="18"/>
          <w:szCs w:val="18"/>
        </w:rPr>
        <w:t xml:space="preserve">für Gastro Startups </w:t>
      </w:r>
      <w:r w:rsidRPr="0000495F">
        <w:rPr>
          <w:rStyle w:val="Ohne"/>
          <w:rFonts w:ascii="Arial" w:eastAsia="Tisa Offc Serif Pro Thin" w:hAnsi="Arial" w:cs="Arial"/>
          <w:sz w:val="18"/>
          <w:szCs w:val="18"/>
        </w:rPr>
        <w:t xml:space="preserve">– ein sechsmonatiges Programm, das Coaching-Angebote und einen Arbeitsplatz im </w:t>
      </w:r>
      <w:proofErr w:type="spellStart"/>
      <w:r w:rsidRPr="0000495F">
        <w:rPr>
          <w:rStyle w:val="Ohne"/>
          <w:rFonts w:ascii="Arial" w:eastAsia="Tisa Offc Serif Pro Thin" w:hAnsi="Arial" w:cs="Arial"/>
          <w:sz w:val="18"/>
          <w:szCs w:val="18"/>
        </w:rPr>
        <w:t>foodlab</w:t>
      </w:r>
      <w:proofErr w:type="spellEnd"/>
      <w:r w:rsidR="00603E3D" w:rsidRPr="0000495F">
        <w:rPr>
          <w:rStyle w:val="Ohne"/>
          <w:rFonts w:ascii="Arial" w:eastAsia="Tisa Offc Serif Pro Thin" w:hAnsi="Arial" w:cs="Arial"/>
          <w:sz w:val="18"/>
          <w:szCs w:val="18"/>
        </w:rPr>
        <w:t xml:space="preserve"> </w:t>
      </w:r>
      <w:r w:rsidRPr="0000495F">
        <w:rPr>
          <w:rStyle w:val="Ohne"/>
          <w:rFonts w:ascii="Arial" w:eastAsia="Tisa Offc Serif Pro Thin" w:hAnsi="Arial" w:cs="Arial"/>
          <w:sz w:val="18"/>
          <w:szCs w:val="18"/>
        </w:rPr>
        <w:t>umfasst.</w:t>
      </w:r>
      <w:r w:rsidR="00603E3D" w:rsidRPr="0000495F">
        <w:rPr>
          <w:rStyle w:val="Ohne"/>
          <w:rFonts w:ascii="Arial" w:eastAsia="Tisa Offc Serif Pro Thin" w:hAnsi="Arial" w:cs="Arial"/>
          <w:sz w:val="18"/>
          <w:szCs w:val="18"/>
        </w:rPr>
        <w:t xml:space="preserve"> Gegründet wurde das </w:t>
      </w:r>
      <w:proofErr w:type="spellStart"/>
      <w:r w:rsidR="00603E3D" w:rsidRPr="0000495F">
        <w:rPr>
          <w:rStyle w:val="Ohne"/>
          <w:rFonts w:ascii="Arial" w:eastAsia="Tisa Offc Serif Pro Thin" w:hAnsi="Arial" w:cs="Arial"/>
          <w:sz w:val="18"/>
          <w:szCs w:val="18"/>
        </w:rPr>
        <w:t>foodlab</w:t>
      </w:r>
      <w:proofErr w:type="spellEnd"/>
      <w:r w:rsidR="00603E3D" w:rsidRPr="0000495F">
        <w:rPr>
          <w:rStyle w:val="Ohne"/>
          <w:rFonts w:ascii="Arial" w:eastAsia="Tisa Offc Serif Pro Thin" w:hAnsi="Arial" w:cs="Arial"/>
          <w:sz w:val="18"/>
          <w:szCs w:val="18"/>
        </w:rPr>
        <w:t xml:space="preserve"> 2019 von Christin Siegemund, eröffnet zwischen zwei Lockdowns im Juli 2020. Die </w:t>
      </w:r>
      <w:proofErr w:type="spellStart"/>
      <w:r w:rsidR="00603E3D" w:rsidRPr="0000495F">
        <w:rPr>
          <w:rStyle w:val="Ohne"/>
          <w:rFonts w:ascii="Arial" w:eastAsia="Tisa Offc Serif Pro Thin" w:hAnsi="Arial" w:cs="Arial"/>
          <w:sz w:val="18"/>
          <w:szCs w:val="18"/>
        </w:rPr>
        <w:t>foodlab</w:t>
      </w:r>
      <w:proofErr w:type="spellEnd"/>
      <w:r w:rsidR="00603E3D" w:rsidRPr="0000495F">
        <w:rPr>
          <w:rStyle w:val="Ohne"/>
          <w:rFonts w:ascii="Arial" w:eastAsia="Tisa Offc Serif Pro Thin" w:hAnsi="Arial" w:cs="Arial"/>
          <w:sz w:val="18"/>
          <w:szCs w:val="18"/>
        </w:rPr>
        <w:t xml:space="preserve"> Community umfasst inzwischen knapp 100 Unternehmen aus der </w:t>
      </w:r>
      <w:proofErr w:type="spellStart"/>
      <w:r w:rsidR="00603E3D" w:rsidRPr="0000495F">
        <w:rPr>
          <w:rStyle w:val="Ohne"/>
          <w:rFonts w:ascii="Arial" w:eastAsia="Tisa Offc Serif Pro Thin" w:hAnsi="Arial" w:cs="Arial"/>
          <w:sz w:val="18"/>
          <w:szCs w:val="18"/>
        </w:rPr>
        <w:t>Foodbranche</w:t>
      </w:r>
      <w:proofErr w:type="spellEnd"/>
      <w:r w:rsidR="00603E3D" w:rsidRPr="0000495F">
        <w:rPr>
          <w:rStyle w:val="Ohne"/>
          <w:rFonts w:ascii="Arial" w:eastAsia="Tisa Offc Serif Pro Thin" w:hAnsi="Arial" w:cs="Arial"/>
          <w:sz w:val="18"/>
          <w:szCs w:val="18"/>
        </w:rPr>
        <w:t xml:space="preserve"> und hat bereits einige erfolgreiche Food Konzepte hervorgebracht.</w:t>
      </w:r>
      <w:r w:rsidR="00821BF2">
        <w:rPr>
          <w:rStyle w:val="Ohne"/>
          <w:rFonts w:ascii="Arial" w:eastAsia="Tisa Offc Serif Pro Thin" w:hAnsi="Arial" w:cs="Arial"/>
          <w:sz w:val="18"/>
          <w:szCs w:val="18"/>
        </w:rPr>
        <w:br/>
      </w:r>
      <w:r w:rsidR="00821BF2">
        <w:rPr>
          <w:rStyle w:val="Ohne"/>
          <w:rFonts w:ascii="Arial" w:hAnsi="Arial" w:cs="Arial"/>
          <w:sz w:val="18"/>
          <w:szCs w:val="18"/>
        </w:rPr>
        <w:t xml:space="preserve">Weitere Informationen unter </w:t>
      </w:r>
      <w:hyperlink r:id="rId13" w:history="1">
        <w:r w:rsidR="00821BF2" w:rsidRPr="00834961">
          <w:rPr>
            <w:rStyle w:val="Hyperlink"/>
            <w:rFonts w:ascii="Arial" w:hAnsi="Arial" w:cs="Arial"/>
            <w:sz w:val="18"/>
            <w:szCs w:val="18"/>
          </w:rPr>
          <w:t>https://foodlab.hamburg</w:t>
        </w:r>
      </w:hyperlink>
      <w:r w:rsidR="00821BF2">
        <w:rPr>
          <w:rStyle w:val="Ohne"/>
          <w:rFonts w:ascii="Arial" w:hAnsi="Arial" w:cs="Arial"/>
          <w:sz w:val="18"/>
          <w:szCs w:val="18"/>
        </w:rPr>
        <w:t>.</w:t>
      </w:r>
    </w:p>
    <w:p w14:paraId="47B5B3FE" w14:textId="77777777" w:rsidR="00821BF2" w:rsidRDefault="00821BF2" w:rsidP="00C7480F">
      <w:pPr>
        <w:spacing w:after="0" w:line="288" w:lineRule="auto"/>
        <w:rPr>
          <w:rStyle w:val="Ohne"/>
          <w:rFonts w:ascii="Arial" w:hAnsi="Arial" w:cs="Arial"/>
          <w:sz w:val="18"/>
          <w:szCs w:val="18"/>
        </w:rPr>
      </w:pPr>
    </w:p>
    <w:p w14:paraId="3C49F83D" w14:textId="77777777" w:rsidR="00821BF2" w:rsidRPr="0000495F" w:rsidRDefault="00821BF2" w:rsidP="00C7480F">
      <w:pPr>
        <w:spacing w:after="0" w:line="288" w:lineRule="auto"/>
        <w:rPr>
          <w:rStyle w:val="Ohne"/>
          <w:rFonts w:ascii="Arial" w:hAnsi="Arial" w:cs="Arial"/>
          <w:sz w:val="18"/>
          <w:szCs w:val="18"/>
        </w:rPr>
      </w:pPr>
    </w:p>
    <w:p w14:paraId="7E6A1971" w14:textId="77777777" w:rsidR="00C7480F" w:rsidRPr="00B7089B" w:rsidRDefault="00C7480F" w:rsidP="007E0025">
      <w:pPr>
        <w:spacing w:after="0" w:line="288" w:lineRule="auto"/>
        <w:rPr>
          <w:rFonts w:ascii="Arial" w:hAnsi="Arial" w:cs="Arial"/>
          <w:sz w:val="18"/>
          <w:szCs w:val="18"/>
        </w:rPr>
      </w:pPr>
    </w:p>
    <w:sectPr w:rsidR="00C7480F" w:rsidRPr="00B7089B" w:rsidSect="00727E02">
      <w:headerReference w:type="default" r:id="rId14"/>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1DCEE8" w14:textId="77777777" w:rsidR="00727E02" w:rsidRDefault="00727E02" w:rsidP="009B1790">
      <w:pPr>
        <w:spacing w:after="0" w:line="240" w:lineRule="auto"/>
      </w:pPr>
      <w:r>
        <w:separator/>
      </w:r>
    </w:p>
  </w:endnote>
  <w:endnote w:type="continuationSeparator" w:id="0">
    <w:p w14:paraId="2D9725BE" w14:textId="77777777" w:rsidR="00727E02" w:rsidRDefault="00727E02"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Tisa Offc Serif Pro Thin">
    <w:panose1 w:val="02010404030101010102"/>
    <w:charset w:val="00"/>
    <w:family w:val="auto"/>
    <w:pitch w:val="variable"/>
    <w:sig w:usb0="800002E7" w:usb1="00000002" w:usb2="00000000" w:usb3="00000000" w:csb0="0000019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C47379" w14:textId="77777777" w:rsidR="00727E02" w:rsidRDefault="00727E02" w:rsidP="009B1790">
      <w:pPr>
        <w:spacing w:after="0" w:line="240" w:lineRule="auto"/>
      </w:pPr>
      <w:r>
        <w:separator/>
      </w:r>
    </w:p>
  </w:footnote>
  <w:footnote w:type="continuationSeparator" w:id="0">
    <w:p w14:paraId="06069679" w14:textId="77777777" w:rsidR="00727E02" w:rsidRDefault="00727E02"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6A3C5ED8">
          <wp:simplePos x="0" y="0"/>
          <wp:positionH relativeFrom="column">
            <wp:posOffset>3776345</wp:posOffset>
          </wp:positionH>
          <wp:positionV relativeFrom="paragraph">
            <wp:posOffset>-30480</wp:posOffset>
          </wp:positionV>
          <wp:extent cx="1830288" cy="409575"/>
          <wp:effectExtent l="0" t="0" r="0" b="0"/>
          <wp:wrapNone/>
          <wp:docPr id="6" name="Grafik 6" descr="M:\B_Sales_Marketing\MA\CI\Erscheinungsbild 2017\Logo 2017\eloma_schrift_r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_Sales_Marketing\MA\CI\Erscheinungsbild 2017\Logo 2017\eloma_schrift_r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0288" cy="409575"/>
                  </a:xfrm>
                  <a:prstGeom prst="rect">
                    <a:avLst/>
                  </a:prstGeom>
                  <a:noFill/>
                  <a:ln>
                    <a:noFill/>
                  </a:ln>
                </pic:spPr>
              </pic:pic>
            </a:graphicData>
          </a:graphic>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4"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8"/>
  </w:num>
  <w:num w:numId="2" w16cid:durableId="9378905">
    <w:abstractNumId w:val="17"/>
  </w:num>
  <w:num w:numId="3" w16cid:durableId="1399399995">
    <w:abstractNumId w:val="9"/>
  </w:num>
  <w:num w:numId="4" w16cid:durableId="1608077676">
    <w:abstractNumId w:val="22"/>
  </w:num>
  <w:num w:numId="5" w16cid:durableId="1356230179">
    <w:abstractNumId w:val="14"/>
  </w:num>
  <w:num w:numId="6" w16cid:durableId="1175073707">
    <w:abstractNumId w:val="13"/>
  </w:num>
  <w:num w:numId="7" w16cid:durableId="278420708">
    <w:abstractNumId w:val="21"/>
  </w:num>
  <w:num w:numId="8" w16cid:durableId="1216818481">
    <w:abstractNumId w:val="12"/>
  </w:num>
  <w:num w:numId="9" w16cid:durableId="1540319180">
    <w:abstractNumId w:val="25"/>
  </w:num>
  <w:num w:numId="10" w16cid:durableId="1720590325">
    <w:abstractNumId w:val="1"/>
  </w:num>
  <w:num w:numId="11" w16cid:durableId="1870215316">
    <w:abstractNumId w:val="29"/>
  </w:num>
  <w:num w:numId="12" w16cid:durableId="819688160">
    <w:abstractNumId w:val="27"/>
  </w:num>
  <w:num w:numId="13" w16cid:durableId="825702047">
    <w:abstractNumId w:val="5"/>
  </w:num>
  <w:num w:numId="14" w16cid:durableId="840974919">
    <w:abstractNumId w:val="0"/>
  </w:num>
  <w:num w:numId="15" w16cid:durableId="1106005020">
    <w:abstractNumId w:val="28"/>
  </w:num>
  <w:num w:numId="16" w16cid:durableId="2007171580">
    <w:abstractNumId w:val="26"/>
  </w:num>
  <w:num w:numId="17" w16cid:durableId="382758731">
    <w:abstractNumId w:val="19"/>
  </w:num>
  <w:num w:numId="18" w16cid:durableId="1426417862">
    <w:abstractNumId w:val="7"/>
  </w:num>
  <w:num w:numId="19" w16cid:durableId="1550455435">
    <w:abstractNumId w:val="18"/>
  </w:num>
  <w:num w:numId="20" w16cid:durableId="4326352">
    <w:abstractNumId w:val="2"/>
  </w:num>
  <w:num w:numId="21" w16cid:durableId="646402158">
    <w:abstractNumId w:val="4"/>
  </w:num>
  <w:num w:numId="22" w16cid:durableId="1508595248">
    <w:abstractNumId w:val="24"/>
  </w:num>
  <w:num w:numId="23" w16cid:durableId="1833791029">
    <w:abstractNumId w:val="10"/>
  </w:num>
  <w:num w:numId="24" w16cid:durableId="1293442946">
    <w:abstractNumId w:val="15"/>
  </w:num>
  <w:num w:numId="25" w16cid:durableId="2114008595">
    <w:abstractNumId w:val="16"/>
  </w:num>
  <w:num w:numId="26" w16cid:durableId="1561748201">
    <w:abstractNumId w:val="3"/>
  </w:num>
  <w:num w:numId="27" w16cid:durableId="694355543">
    <w:abstractNumId w:val="20"/>
  </w:num>
  <w:num w:numId="28" w16cid:durableId="13233455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1"/>
  </w:num>
  <w:num w:numId="30" w16cid:durableId="479228832">
    <w:abstractNumId w:val="23"/>
  </w:num>
  <w:num w:numId="31" w16cid:durableId="6988245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495F"/>
    <w:rsid w:val="00005DE8"/>
    <w:rsid w:val="00012F6B"/>
    <w:rsid w:val="00013A4F"/>
    <w:rsid w:val="00014E1C"/>
    <w:rsid w:val="00016AD5"/>
    <w:rsid w:val="000301FF"/>
    <w:rsid w:val="00030838"/>
    <w:rsid w:val="00032C3D"/>
    <w:rsid w:val="0003368A"/>
    <w:rsid w:val="00036675"/>
    <w:rsid w:val="00037271"/>
    <w:rsid w:val="00046AC3"/>
    <w:rsid w:val="00046D09"/>
    <w:rsid w:val="00050F1D"/>
    <w:rsid w:val="000535CE"/>
    <w:rsid w:val="00054611"/>
    <w:rsid w:val="00055CEC"/>
    <w:rsid w:val="00071724"/>
    <w:rsid w:val="00071A39"/>
    <w:rsid w:val="00072EF7"/>
    <w:rsid w:val="00080E98"/>
    <w:rsid w:val="00082443"/>
    <w:rsid w:val="000841B9"/>
    <w:rsid w:val="0008568A"/>
    <w:rsid w:val="00087D6B"/>
    <w:rsid w:val="00090949"/>
    <w:rsid w:val="00092575"/>
    <w:rsid w:val="000A000E"/>
    <w:rsid w:val="000A7009"/>
    <w:rsid w:val="000B15B7"/>
    <w:rsid w:val="000B288C"/>
    <w:rsid w:val="000B2BD9"/>
    <w:rsid w:val="000B5623"/>
    <w:rsid w:val="000B58C4"/>
    <w:rsid w:val="000B5A3B"/>
    <w:rsid w:val="000B5C28"/>
    <w:rsid w:val="000C23DE"/>
    <w:rsid w:val="000D106C"/>
    <w:rsid w:val="000E137A"/>
    <w:rsid w:val="000E3EBC"/>
    <w:rsid w:val="000E6B5D"/>
    <w:rsid w:val="000F181D"/>
    <w:rsid w:val="000F2638"/>
    <w:rsid w:val="000F4372"/>
    <w:rsid w:val="000F4C53"/>
    <w:rsid w:val="000F6549"/>
    <w:rsid w:val="000F74F4"/>
    <w:rsid w:val="001033DE"/>
    <w:rsid w:val="00105101"/>
    <w:rsid w:val="00105F74"/>
    <w:rsid w:val="00113A21"/>
    <w:rsid w:val="001144DD"/>
    <w:rsid w:val="00120558"/>
    <w:rsid w:val="00120D95"/>
    <w:rsid w:val="001417BA"/>
    <w:rsid w:val="001431AE"/>
    <w:rsid w:val="001446A9"/>
    <w:rsid w:val="00144A10"/>
    <w:rsid w:val="00146648"/>
    <w:rsid w:val="00147217"/>
    <w:rsid w:val="001510FA"/>
    <w:rsid w:val="00154C48"/>
    <w:rsid w:val="00160A22"/>
    <w:rsid w:val="00160FC1"/>
    <w:rsid w:val="001655DF"/>
    <w:rsid w:val="00180C8D"/>
    <w:rsid w:val="00191170"/>
    <w:rsid w:val="001A2271"/>
    <w:rsid w:val="001A4F0A"/>
    <w:rsid w:val="001A4FE6"/>
    <w:rsid w:val="001A65E6"/>
    <w:rsid w:val="001A6761"/>
    <w:rsid w:val="001A7748"/>
    <w:rsid w:val="001A7B7F"/>
    <w:rsid w:val="001B0FB7"/>
    <w:rsid w:val="001C53B2"/>
    <w:rsid w:val="001C6D98"/>
    <w:rsid w:val="001D3106"/>
    <w:rsid w:val="001D5369"/>
    <w:rsid w:val="001D56E0"/>
    <w:rsid w:val="001D5C1F"/>
    <w:rsid w:val="001D5D69"/>
    <w:rsid w:val="001D7E2F"/>
    <w:rsid w:val="001E09C2"/>
    <w:rsid w:val="001E7E63"/>
    <w:rsid w:val="001F0D56"/>
    <w:rsid w:val="001F0F5D"/>
    <w:rsid w:val="001F3830"/>
    <w:rsid w:val="002078CD"/>
    <w:rsid w:val="00211D9C"/>
    <w:rsid w:val="00212067"/>
    <w:rsid w:val="0021634E"/>
    <w:rsid w:val="00220BD0"/>
    <w:rsid w:val="00221B53"/>
    <w:rsid w:val="00222C91"/>
    <w:rsid w:val="00223D23"/>
    <w:rsid w:val="00234670"/>
    <w:rsid w:val="002376CF"/>
    <w:rsid w:val="00243020"/>
    <w:rsid w:val="0024644C"/>
    <w:rsid w:val="002559B8"/>
    <w:rsid w:val="00255EBA"/>
    <w:rsid w:val="00260E0F"/>
    <w:rsid w:val="0026316A"/>
    <w:rsid w:val="00265C01"/>
    <w:rsid w:val="00266D1E"/>
    <w:rsid w:val="00271D76"/>
    <w:rsid w:val="00272935"/>
    <w:rsid w:val="00273964"/>
    <w:rsid w:val="00276F52"/>
    <w:rsid w:val="00286FCF"/>
    <w:rsid w:val="0029212C"/>
    <w:rsid w:val="002B09FC"/>
    <w:rsid w:val="002B1E20"/>
    <w:rsid w:val="002B32DF"/>
    <w:rsid w:val="002B70DB"/>
    <w:rsid w:val="002C0A96"/>
    <w:rsid w:val="002C1A22"/>
    <w:rsid w:val="002C552E"/>
    <w:rsid w:val="002C6395"/>
    <w:rsid w:val="002D41F0"/>
    <w:rsid w:val="002D7D22"/>
    <w:rsid w:val="002D7F09"/>
    <w:rsid w:val="002E550C"/>
    <w:rsid w:val="0030601F"/>
    <w:rsid w:val="0030626B"/>
    <w:rsid w:val="00306847"/>
    <w:rsid w:val="00306DD8"/>
    <w:rsid w:val="003144E0"/>
    <w:rsid w:val="00317602"/>
    <w:rsid w:val="00320265"/>
    <w:rsid w:val="00325B25"/>
    <w:rsid w:val="00325B4F"/>
    <w:rsid w:val="003266A8"/>
    <w:rsid w:val="0033144A"/>
    <w:rsid w:val="00332E94"/>
    <w:rsid w:val="00337595"/>
    <w:rsid w:val="0033793E"/>
    <w:rsid w:val="00341B94"/>
    <w:rsid w:val="003542EA"/>
    <w:rsid w:val="0036424B"/>
    <w:rsid w:val="00366759"/>
    <w:rsid w:val="00366EB4"/>
    <w:rsid w:val="00374049"/>
    <w:rsid w:val="00375A5B"/>
    <w:rsid w:val="003760E5"/>
    <w:rsid w:val="003800FC"/>
    <w:rsid w:val="00391FA2"/>
    <w:rsid w:val="00396187"/>
    <w:rsid w:val="003A1CA3"/>
    <w:rsid w:val="003A2EC3"/>
    <w:rsid w:val="003B37C5"/>
    <w:rsid w:val="003B5239"/>
    <w:rsid w:val="003C618A"/>
    <w:rsid w:val="003D16B2"/>
    <w:rsid w:val="003D41C6"/>
    <w:rsid w:val="003F1362"/>
    <w:rsid w:val="003F2121"/>
    <w:rsid w:val="003F27B4"/>
    <w:rsid w:val="003F2F10"/>
    <w:rsid w:val="003F35B7"/>
    <w:rsid w:val="003F4AE8"/>
    <w:rsid w:val="003F7539"/>
    <w:rsid w:val="00400982"/>
    <w:rsid w:val="00403DAD"/>
    <w:rsid w:val="004055BD"/>
    <w:rsid w:val="004201CC"/>
    <w:rsid w:val="00421C31"/>
    <w:rsid w:val="00425033"/>
    <w:rsid w:val="00426FEA"/>
    <w:rsid w:val="00430A7D"/>
    <w:rsid w:val="0043203A"/>
    <w:rsid w:val="00433510"/>
    <w:rsid w:val="00434B33"/>
    <w:rsid w:val="0043698D"/>
    <w:rsid w:val="00436F1D"/>
    <w:rsid w:val="00440C95"/>
    <w:rsid w:val="00444D29"/>
    <w:rsid w:val="004469B5"/>
    <w:rsid w:val="00457344"/>
    <w:rsid w:val="00460551"/>
    <w:rsid w:val="004626ED"/>
    <w:rsid w:val="00462C51"/>
    <w:rsid w:val="00464D17"/>
    <w:rsid w:val="00470636"/>
    <w:rsid w:val="00470DAF"/>
    <w:rsid w:val="004714DC"/>
    <w:rsid w:val="00472FD5"/>
    <w:rsid w:val="00483761"/>
    <w:rsid w:val="004A0055"/>
    <w:rsid w:val="004A0E3F"/>
    <w:rsid w:val="004B151E"/>
    <w:rsid w:val="004B2B58"/>
    <w:rsid w:val="004B71BA"/>
    <w:rsid w:val="004D0469"/>
    <w:rsid w:val="004D7AE8"/>
    <w:rsid w:val="004E031A"/>
    <w:rsid w:val="004E414F"/>
    <w:rsid w:val="004E515E"/>
    <w:rsid w:val="004E60CF"/>
    <w:rsid w:val="004F50F4"/>
    <w:rsid w:val="00500C4F"/>
    <w:rsid w:val="00501C78"/>
    <w:rsid w:val="005039B3"/>
    <w:rsid w:val="005054B7"/>
    <w:rsid w:val="005101CD"/>
    <w:rsid w:val="00510924"/>
    <w:rsid w:val="005111D2"/>
    <w:rsid w:val="005134F4"/>
    <w:rsid w:val="0051558F"/>
    <w:rsid w:val="00516A32"/>
    <w:rsid w:val="00535499"/>
    <w:rsid w:val="00535E7D"/>
    <w:rsid w:val="00544155"/>
    <w:rsid w:val="00547796"/>
    <w:rsid w:val="005478AB"/>
    <w:rsid w:val="00557E49"/>
    <w:rsid w:val="0056085A"/>
    <w:rsid w:val="00563CAE"/>
    <w:rsid w:val="00571DC9"/>
    <w:rsid w:val="005775B6"/>
    <w:rsid w:val="00577ED5"/>
    <w:rsid w:val="00590174"/>
    <w:rsid w:val="00591891"/>
    <w:rsid w:val="0059240A"/>
    <w:rsid w:val="00592FA4"/>
    <w:rsid w:val="00594EB7"/>
    <w:rsid w:val="005A3211"/>
    <w:rsid w:val="005A3326"/>
    <w:rsid w:val="005A7B6E"/>
    <w:rsid w:val="005A7E53"/>
    <w:rsid w:val="005D139A"/>
    <w:rsid w:val="005D51C9"/>
    <w:rsid w:val="005D54F9"/>
    <w:rsid w:val="005E01F1"/>
    <w:rsid w:val="005E03E1"/>
    <w:rsid w:val="005E2008"/>
    <w:rsid w:val="005E3483"/>
    <w:rsid w:val="005E65AF"/>
    <w:rsid w:val="005E6CE6"/>
    <w:rsid w:val="005F2315"/>
    <w:rsid w:val="005F2A42"/>
    <w:rsid w:val="005F2C23"/>
    <w:rsid w:val="005F4B74"/>
    <w:rsid w:val="005F57F8"/>
    <w:rsid w:val="00603E3D"/>
    <w:rsid w:val="00605D88"/>
    <w:rsid w:val="00606800"/>
    <w:rsid w:val="00607152"/>
    <w:rsid w:val="006125DA"/>
    <w:rsid w:val="006151FA"/>
    <w:rsid w:val="00615C85"/>
    <w:rsid w:val="00622012"/>
    <w:rsid w:val="00626A50"/>
    <w:rsid w:val="00633D5E"/>
    <w:rsid w:val="00637142"/>
    <w:rsid w:val="00642B56"/>
    <w:rsid w:val="006501CD"/>
    <w:rsid w:val="006527CD"/>
    <w:rsid w:val="0065454E"/>
    <w:rsid w:val="006548F2"/>
    <w:rsid w:val="0065540E"/>
    <w:rsid w:val="00665553"/>
    <w:rsid w:val="00665EFD"/>
    <w:rsid w:val="00666739"/>
    <w:rsid w:val="006717E1"/>
    <w:rsid w:val="00671BD5"/>
    <w:rsid w:val="00672229"/>
    <w:rsid w:val="00673094"/>
    <w:rsid w:val="006807C9"/>
    <w:rsid w:val="0068094E"/>
    <w:rsid w:val="00680D17"/>
    <w:rsid w:val="0068306E"/>
    <w:rsid w:val="00690888"/>
    <w:rsid w:val="00695B7E"/>
    <w:rsid w:val="006A0362"/>
    <w:rsid w:val="006A724A"/>
    <w:rsid w:val="006B1AEB"/>
    <w:rsid w:val="006C034D"/>
    <w:rsid w:val="006C58D0"/>
    <w:rsid w:val="006D376B"/>
    <w:rsid w:val="006D46F8"/>
    <w:rsid w:val="006D61DD"/>
    <w:rsid w:val="006E07B8"/>
    <w:rsid w:val="006E2019"/>
    <w:rsid w:val="006E67F3"/>
    <w:rsid w:val="006F61DA"/>
    <w:rsid w:val="006F7AE0"/>
    <w:rsid w:val="00710C3D"/>
    <w:rsid w:val="00727323"/>
    <w:rsid w:val="00727E02"/>
    <w:rsid w:val="007323A2"/>
    <w:rsid w:val="007336BC"/>
    <w:rsid w:val="00736978"/>
    <w:rsid w:val="007440EF"/>
    <w:rsid w:val="00750954"/>
    <w:rsid w:val="00752676"/>
    <w:rsid w:val="00752A14"/>
    <w:rsid w:val="00756739"/>
    <w:rsid w:val="0075787E"/>
    <w:rsid w:val="007622F1"/>
    <w:rsid w:val="00767A28"/>
    <w:rsid w:val="00772674"/>
    <w:rsid w:val="00773140"/>
    <w:rsid w:val="00774BCC"/>
    <w:rsid w:val="007809F3"/>
    <w:rsid w:val="00780FC6"/>
    <w:rsid w:val="00781810"/>
    <w:rsid w:val="00782006"/>
    <w:rsid w:val="0078235B"/>
    <w:rsid w:val="007837FD"/>
    <w:rsid w:val="007A0C11"/>
    <w:rsid w:val="007A0CB0"/>
    <w:rsid w:val="007A0FFE"/>
    <w:rsid w:val="007A30B9"/>
    <w:rsid w:val="007A43A4"/>
    <w:rsid w:val="007A60EC"/>
    <w:rsid w:val="007A6854"/>
    <w:rsid w:val="007C7B21"/>
    <w:rsid w:val="007D5FEE"/>
    <w:rsid w:val="007E0025"/>
    <w:rsid w:val="007E1F4C"/>
    <w:rsid w:val="007E21F4"/>
    <w:rsid w:val="007F6C7A"/>
    <w:rsid w:val="0080561B"/>
    <w:rsid w:val="00805D44"/>
    <w:rsid w:val="00807624"/>
    <w:rsid w:val="0081152A"/>
    <w:rsid w:val="00811DE4"/>
    <w:rsid w:val="0081569C"/>
    <w:rsid w:val="00815F82"/>
    <w:rsid w:val="00821BF2"/>
    <w:rsid w:val="008253AB"/>
    <w:rsid w:val="00826132"/>
    <w:rsid w:val="0082707C"/>
    <w:rsid w:val="0083033D"/>
    <w:rsid w:val="0083083B"/>
    <w:rsid w:val="008469B5"/>
    <w:rsid w:val="00850129"/>
    <w:rsid w:val="00861BBD"/>
    <w:rsid w:val="008642CB"/>
    <w:rsid w:val="00864863"/>
    <w:rsid w:val="008759C3"/>
    <w:rsid w:val="00875A3B"/>
    <w:rsid w:val="00883D2B"/>
    <w:rsid w:val="008848B5"/>
    <w:rsid w:val="00887E28"/>
    <w:rsid w:val="00887F87"/>
    <w:rsid w:val="00892C83"/>
    <w:rsid w:val="00892CE1"/>
    <w:rsid w:val="008A32BB"/>
    <w:rsid w:val="008B270B"/>
    <w:rsid w:val="008B6086"/>
    <w:rsid w:val="008B7603"/>
    <w:rsid w:val="008C29CA"/>
    <w:rsid w:val="008C3563"/>
    <w:rsid w:val="008C50AB"/>
    <w:rsid w:val="008D3086"/>
    <w:rsid w:val="008D32BC"/>
    <w:rsid w:val="008F0BF6"/>
    <w:rsid w:val="008F283A"/>
    <w:rsid w:val="008F3A80"/>
    <w:rsid w:val="008F4E4A"/>
    <w:rsid w:val="008F7EE6"/>
    <w:rsid w:val="009005D9"/>
    <w:rsid w:val="00905205"/>
    <w:rsid w:val="009122BF"/>
    <w:rsid w:val="009129E1"/>
    <w:rsid w:val="00913417"/>
    <w:rsid w:val="00916FB9"/>
    <w:rsid w:val="009268F2"/>
    <w:rsid w:val="00927DD2"/>
    <w:rsid w:val="00932EA5"/>
    <w:rsid w:val="009432C8"/>
    <w:rsid w:val="009442D6"/>
    <w:rsid w:val="00945A10"/>
    <w:rsid w:val="00946F46"/>
    <w:rsid w:val="00952326"/>
    <w:rsid w:val="009528A6"/>
    <w:rsid w:val="00956517"/>
    <w:rsid w:val="00957E54"/>
    <w:rsid w:val="009603CF"/>
    <w:rsid w:val="009611E3"/>
    <w:rsid w:val="00961B95"/>
    <w:rsid w:val="00965291"/>
    <w:rsid w:val="00971D9C"/>
    <w:rsid w:val="00975350"/>
    <w:rsid w:val="0097669F"/>
    <w:rsid w:val="009829B9"/>
    <w:rsid w:val="00984993"/>
    <w:rsid w:val="00994534"/>
    <w:rsid w:val="00996B1F"/>
    <w:rsid w:val="009B1790"/>
    <w:rsid w:val="009C4203"/>
    <w:rsid w:val="009C736A"/>
    <w:rsid w:val="009C79DB"/>
    <w:rsid w:val="009D0F79"/>
    <w:rsid w:val="009D2149"/>
    <w:rsid w:val="009D3CB6"/>
    <w:rsid w:val="009D5179"/>
    <w:rsid w:val="009D5E49"/>
    <w:rsid w:val="009E1CB7"/>
    <w:rsid w:val="009E2C29"/>
    <w:rsid w:val="009F4A4C"/>
    <w:rsid w:val="009F66DB"/>
    <w:rsid w:val="00A036F9"/>
    <w:rsid w:val="00A043E8"/>
    <w:rsid w:val="00A102BE"/>
    <w:rsid w:val="00A10D90"/>
    <w:rsid w:val="00A1308A"/>
    <w:rsid w:val="00A1560D"/>
    <w:rsid w:val="00A17564"/>
    <w:rsid w:val="00A27B72"/>
    <w:rsid w:val="00A27D05"/>
    <w:rsid w:val="00A30C4A"/>
    <w:rsid w:val="00A33684"/>
    <w:rsid w:val="00A33D89"/>
    <w:rsid w:val="00A372A2"/>
    <w:rsid w:val="00A41303"/>
    <w:rsid w:val="00A4138C"/>
    <w:rsid w:val="00A42C77"/>
    <w:rsid w:val="00A438C9"/>
    <w:rsid w:val="00A540E5"/>
    <w:rsid w:val="00A56B15"/>
    <w:rsid w:val="00A57A41"/>
    <w:rsid w:val="00A60160"/>
    <w:rsid w:val="00A60368"/>
    <w:rsid w:val="00A61530"/>
    <w:rsid w:val="00A61DCF"/>
    <w:rsid w:val="00A620F0"/>
    <w:rsid w:val="00A70087"/>
    <w:rsid w:val="00A71304"/>
    <w:rsid w:val="00A72EE1"/>
    <w:rsid w:val="00A7355F"/>
    <w:rsid w:val="00A82480"/>
    <w:rsid w:val="00A87CC1"/>
    <w:rsid w:val="00A90E35"/>
    <w:rsid w:val="00A95AF4"/>
    <w:rsid w:val="00AA0E10"/>
    <w:rsid w:val="00AA1D9E"/>
    <w:rsid w:val="00AA4B25"/>
    <w:rsid w:val="00AA512F"/>
    <w:rsid w:val="00AA7846"/>
    <w:rsid w:val="00AB14E3"/>
    <w:rsid w:val="00AB41A9"/>
    <w:rsid w:val="00AB4750"/>
    <w:rsid w:val="00AB60BA"/>
    <w:rsid w:val="00AB694F"/>
    <w:rsid w:val="00AC44CA"/>
    <w:rsid w:val="00AD1C5C"/>
    <w:rsid w:val="00AD2FF1"/>
    <w:rsid w:val="00AD64A1"/>
    <w:rsid w:val="00AE078F"/>
    <w:rsid w:val="00AE2A19"/>
    <w:rsid w:val="00AE7F9F"/>
    <w:rsid w:val="00AF137A"/>
    <w:rsid w:val="00AF3831"/>
    <w:rsid w:val="00AF47FD"/>
    <w:rsid w:val="00AF51E2"/>
    <w:rsid w:val="00AF5DF8"/>
    <w:rsid w:val="00AF69E5"/>
    <w:rsid w:val="00AF6C4A"/>
    <w:rsid w:val="00AF6EF8"/>
    <w:rsid w:val="00B02DF1"/>
    <w:rsid w:val="00B04DC6"/>
    <w:rsid w:val="00B0534C"/>
    <w:rsid w:val="00B17152"/>
    <w:rsid w:val="00B22043"/>
    <w:rsid w:val="00B24307"/>
    <w:rsid w:val="00B24385"/>
    <w:rsid w:val="00B2580F"/>
    <w:rsid w:val="00B406A6"/>
    <w:rsid w:val="00B40B72"/>
    <w:rsid w:val="00B451B7"/>
    <w:rsid w:val="00B5797F"/>
    <w:rsid w:val="00B6106C"/>
    <w:rsid w:val="00B70339"/>
    <w:rsid w:val="00B7089B"/>
    <w:rsid w:val="00B73B66"/>
    <w:rsid w:val="00B74561"/>
    <w:rsid w:val="00B7792C"/>
    <w:rsid w:val="00B77D03"/>
    <w:rsid w:val="00B8078B"/>
    <w:rsid w:val="00B83273"/>
    <w:rsid w:val="00B9545D"/>
    <w:rsid w:val="00BA0EA8"/>
    <w:rsid w:val="00BA15DE"/>
    <w:rsid w:val="00BA46BF"/>
    <w:rsid w:val="00BB54AD"/>
    <w:rsid w:val="00BC60F6"/>
    <w:rsid w:val="00BC6375"/>
    <w:rsid w:val="00BD13CB"/>
    <w:rsid w:val="00BD4FCE"/>
    <w:rsid w:val="00BD695E"/>
    <w:rsid w:val="00BE507A"/>
    <w:rsid w:val="00BE5EE4"/>
    <w:rsid w:val="00BE6657"/>
    <w:rsid w:val="00BE6694"/>
    <w:rsid w:val="00C03F16"/>
    <w:rsid w:val="00C07345"/>
    <w:rsid w:val="00C0766E"/>
    <w:rsid w:val="00C11547"/>
    <w:rsid w:val="00C1540E"/>
    <w:rsid w:val="00C15B36"/>
    <w:rsid w:val="00C17BA6"/>
    <w:rsid w:val="00C20FC6"/>
    <w:rsid w:val="00C22AEA"/>
    <w:rsid w:val="00C335A2"/>
    <w:rsid w:val="00C35DC6"/>
    <w:rsid w:val="00C43A72"/>
    <w:rsid w:val="00C43C37"/>
    <w:rsid w:val="00C50F5C"/>
    <w:rsid w:val="00C518FF"/>
    <w:rsid w:val="00C60C5C"/>
    <w:rsid w:val="00C62B1C"/>
    <w:rsid w:val="00C6558C"/>
    <w:rsid w:val="00C676FA"/>
    <w:rsid w:val="00C67B52"/>
    <w:rsid w:val="00C719EA"/>
    <w:rsid w:val="00C7480F"/>
    <w:rsid w:val="00C75EC1"/>
    <w:rsid w:val="00C83B46"/>
    <w:rsid w:val="00C86C90"/>
    <w:rsid w:val="00C8707D"/>
    <w:rsid w:val="00C92332"/>
    <w:rsid w:val="00C92BDA"/>
    <w:rsid w:val="00C97AC6"/>
    <w:rsid w:val="00C97E49"/>
    <w:rsid w:val="00CA0B88"/>
    <w:rsid w:val="00CA43F5"/>
    <w:rsid w:val="00CA581F"/>
    <w:rsid w:val="00CB4796"/>
    <w:rsid w:val="00CC14B8"/>
    <w:rsid w:val="00CC77E0"/>
    <w:rsid w:val="00CD3662"/>
    <w:rsid w:val="00CD380B"/>
    <w:rsid w:val="00CD3DD1"/>
    <w:rsid w:val="00CE0134"/>
    <w:rsid w:val="00CE10D7"/>
    <w:rsid w:val="00CE3D0B"/>
    <w:rsid w:val="00CE5FEC"/>
    <w:rsid w:val="00CF392C"/>
    <w:rsid w:val="00CF3F76"/>
    <w:rsid w:val="00D06C5B"/>
    <w:rsid w:val="00D13567"/>
    <w:rsid w:val="00D157C0"/>
    <w:rsid w:val="00D1608F"/>
    <w:rsid w:val="00D16D90"/>
    <w:rsid w:val="00D20019"/>
    <w:rsid w:val="00D21F74"/>
    <w:rsid w:val="00D23619"/>
    <w:rsid w:val="00D25768"/>
    <w:rsid w:val="00D270E0"/>
    <w:rsid w:val="00D30BFE"/>
    <w:rsid w:val="00D33192"/>
    <w:rsid w:val="00D36165"/>
    <w:rsid w:val="00D40146"/>
    <w:rsid w:val="00D44B95"/>
    <w:rsid w:val="00D46909"/>
    <w:rsid w:val="00D5375E"/>
    <w:rsid w:val="00D60176"/>
    <w:rsid w:val="00D64E7B"/>
    <w:rsid w:val="00D66855"/>
    <w:rsid w:val="00D67C55"/>
    <w:rsid w:val="00D714B9"/>
    <w:rsid w:val="00D73208"/>
    <w:rsid w:val="00D7539D"/>
    <w:rsid w:val="00D8154F"/>
    <w:rsid w:val="00D81C3B"/>
    <w:rsid w:val="00D832C0"/>
    <w:rsid w:val="00D84FFC"/>
    <w:rsid w:val="00D8591A"/>
    <w:rsid w:val="00D8723D"/>
    <w:rsid w:val="00DA092B"/>
    <w:rsid w:val="00DA0E02"/>
    <w:rsid w:val="00DA4B9F"/>
    <w:rsid w:val="00DA5C4D"/>
    <w:rsid w:val="00DB1FA9"/>
    <w:rsid w:val="00DB5777"/>
    <w:rsid w:val="00DC2EE8"/>
    <w:rsid w:val="00DD0366"/>
    <w:rsid w:val="00DD0CC3"/>
    <w:rsid w:val="00DD2618"/>
    <w:rsid w:val="00DD37C0"/>
    <w:rsid w:val="00DD4D53"/>
    <w:rsid w:val="00DD74EB"/>
    <w:rsid w:val="00DD7D1A"/>
    <w:rsid w:val="00DE51B0"/>
    <w:rsid w:val="00DE6B6A"/>
    <w:rsid w:val="00DE7771"/>
    <w:rsid w:val="00DF4AC6"/>
    <w:rsid w:val="00DF4E0B"/>
    <w:rsid w:val="00E00485"/>
    <w:rsid w:val="00E0351E"/>
    <w:rsid w:val="00E0740C"/>
    <w:rsid w:val="00E11CFA"/>
    <w:rsid w:val="00E20D84"/>
    <w:rsid w:val="00E23267"/>
    <w:rsid w:val="00E238BB"/>
    <w:rsid w:val="00E30DC4"/>
    <w:rsid w:val="00E31A43"/>
    <w:rsid w:val="00E331E6"/>
    <w:rsid w:val="00E44DF5"/>
    <w:rsid w:val="00E55D7B"/>
    <w:rsid w:val="00E55FC2"/>
    <w:rsid w:val="00E640F8"/>
    <w:rsid w:val="00E64D04"/>
    <w:rsid w:val="00E666A2"/>
    <w:rsid w:val="00E73AFB"/>
    <w:rsid w:val="00E76553"/>
    <w:rsid w:val="00E844EC"/>
    <w:rsid w:val="00E95EFC"/>
    <w:rsid w:val="00EA248F"/>
    <w:rsid w:val="00EA36DF"/>
    <w:rsid w:val="00EB585F"/>
    <w:rsid w:val="00EB79EF"/>
    <w:rsid w:val="00EC3FD0"/>
    <w:rsid w:val="00EE1B31"/>
    <w:rsid w:val="00EE1B97"/>
    <w:rsid w:val="00EE4317"/>
    <w:rsid w:val="00EE5BF6"/>
    <w:rsid w:val="00EE6827"/>
    <w:rsid w:val="00EF38CA"/>
    <w:rsid w:val="00EF60A2"/>
    <w:rsid w:val="00EF7674"/>
    <w:rsid w:val="00F01AC4"/>
    <w:rsid w:val="00F01C5E"/>
    <w:rsid w:val="00F1247B"/>
    <w:rsid w:val="00F15F60"/>
    <w:rsid w:val="00F248ED"/>
    <w:rsid w:val="00F31FFF"/>
    <w:rsid w:val="00F37F8C"/>
    <w:rsid w:val="00F420F9"/>
    <w:rsid w:val="00F5140F"/>
    <w:rsid w:val="00F54A0E"/>
    <w:rsid w:val="00F60C89"/>
    <w:rsid w:val="00F63744"/>
    <w:rsid w:val="00F72060"/>
    <w:rsid w:val="00F72FFC"/>
    <w:rsid w:val="00F735B6"/>
    <w:rsid w:val="00F73D3F"/>
    <w:rsid w:val="00F7446C"/>
    <w:rsid w:val="00F77F15"/>
    <w:rsid w:val="00F83062"/>
    <w:rsid w:val="00F87AE9"/>
    <w:rsid w:val="00F92574"/>
    <w:rsid w:val="00F976E6"/>
    <w:rsid w:val="00FA059A"/>
    <w:rsid w:val="00FA13D6"/>
    <w:rsid w:val="00FA3198"/>
    <w:rsid w:val="00FA3ECA"/>
    <w:rsid w:val="00FA4554"/>
    <w:rsid w:val="00FA5214"/>
    <w:rsid w:val="00FA68E3"/>
    <w:rsid w:val="00FA6939"/>
    <w:rsid w:val="00FB0C60"/>
    <w:rsid w:val="00FB7618"/>
    <w:rsid w:val="00FC23FE"/>
    <w:rsid w:val="00FC4FFE"/>
    <w:rsid w:val="00FC5560"/>
    <w:rsid w:val="00FC5C69"/>
    <w:rsid w:val="00FC7802"/>
    <w:rsid w:val="00FD20D2"/>
    <w:rsid w:val="00FD35D3"/>
    <w:rsid w:val="00FD6F63"/>
    <w:rsid w:val="00FE04DC"/>
    <w:rsid w:val="00FE2647"/>
    <w:rsid w:val="00FE5D28"/>
    <w:rsid w:val="00FE6AAD"/>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 w:type="character" w:customStyle="1" w:styleId="Ohne">
    <w:name w:val="Ohne"/>
    <w:rsid w:val="00C7480F"/>
  </w:style>
  <w:style w:type="paragraph" w:customStyle="1" w:styleId="TextA">
    <w:name w:val="Text A"/>
    <w:rsid w:val="00C7480F"/>
    <w:pPr>
      <w:pBdr>
        <w:top w:val="nil"/>
        <w:left w:val="nil"/>
        <w:bottom w:val="nil"/>
        <w:right w:val="nil"/>
        <w:between w:val="nil"/>
        <w:bar w:val="nil"/>
      </w:pBdr>
      <w:spacing w:after="0" w:line="240" w:lineRule="auto"/>
    </w:pPr>
    <w:rPr>
      <w:rFonts w:ascii="Helvetica Neue" w:eastAsia="Helvetica Neue" w:hAnsi="Helvetica Neue" w:cs="Helvetica Neue"/>
      <w:color w:val="000000"/>
      <w:u w:color="000000"/>
      <w:bdr w:val="nil"/>
      <w:lang w:eastAsia="de-DE"/>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hyperlink" Target="https://foodlab.hambu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ligroup.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loma.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eloma.com" TargetMode="External"/><Relationship Id="rId4" Type="http://schemas.openxmlformats.org/officeDocument/2006/relationships/settings" Target="settings.xml"/><Relationship Id="rId9" Type="http://schemas.openxmlformats.org/officeDocument/2006/relationships/hyperlink" Target="mailto:info@eloma.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1188</Words>
  <Characters>7488</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Monika Nyendick</cp:lastModifiedBy>
  <cp:revision>4</cp:revision>
  <cp:lastPrinted>2016-10-10T11:00:00Z</cp:lastPrinted>
  <dcterms:created xsi:type="dcterms:W3CDTF">2024-04-30T13:59:00Z</dcterms:created>
  <dcterms:modified xsi:type="dcterms:W3CDTF">2024-05-13T08:59:00Z</dcterms:modified>
</cp:coreProperties>
</file>