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15629FD4"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7C4C8B">
        <w:rPr>
          <w:sz w:val="20"/>
        </w:rPr>
        <w:t>11</w:t>
      </w:r>
      <w:r>
        <w:rPr>
          <w:sz w:val="20"/>
        </w:rPr>
        <w:t xml:space="preserve">. </w:t>
      </w:r>
      <w:r w:rsidR="007C4C8B">
        <w:rPr>
          <w:sz w:val="20"/>
        </w:rPr>
        <w:t>Jun</w:t>
      </w:r>
      <w:r w:rsidR="004E6839">
        <w:rPr>
          <w:sz w:val="20"/>
        </w:rPr>
        <w:t>i</w:t>
      </w:r>
      <w:r>
        <w:rPr>
          <w:sz w:val="20"/>
        </w:rPr>
        <w:t xml:space="preserve"> 201</w:t>
      </w:r>
      <w:r w:rsidR="00DC1278">
        <w:rPr>
          <w:sz w:val="20"/>
        </w:rPr>
        <w:t>9</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50BB028F" w:rsidR="00B82C52" w:rsidRPr="00B82C52" w:rsidRDefault="00D35920" w:rsidP="00B82C52">
      <w:pPr>
        <w:widowControl w:val="0"/>
        <w:tabs>
          <w:tab w:val="center" w:pos="4536"/>
          <w:tab w:val="right" w:pos="6778"/>
        </w:tabs>
        <w:spacing w:after="0" w:line="288" w:lineRule="auto"/>
        <w:ind w:right="-1843"/>
        <w:rPr>
          <w:b/>
          <w:bCs/>
          <w:sz w:val="28"/>
          <w:szCs w:val="28"/>
        </w:rPr>
      </w:pPr>
      <w:bookmarkStart w:id="0" w:name="OLE_LINK1"/>
      <w:bookmarkStart w:id="1" w:name="OLE_LINK2"/>
      <w:bookmarkStart w:id="2" w:name="OLE_LINK3"/>
      <w:r>
        <w:rPr>
          <w:b/>
          <w:bCs/>
          <w:sz w:val="28"/>
          <w:szCs w:val="28"/>
        </w:rPr>
        <w:t>Die Landkarte der</w:t>
      </w:r>
      <w:r w:rsidR="00BF5A0F">
        <w:rPr>
          <w:b/>
          <w:bCs/>
          <w:sz w:val="28"/>
          <w:szCs w:val="28"/>
        </w:rPr>
        <w:t xml:space="preserve"> </w:t>
      </w:r>
      <w:proofErr w:type="spellStart"/>
      <w:r w:rsidR="00BF5A0F">
        <w:rPr>
          <w:b/>
          <w:bCs/>
          <w:sz w:val="28"/>
          <w:szCs w:val="28"/>
        </w:rPr>
        <w:t>Blockchain</w:t>
      </w:r>
      <w:proofErr w:type="spellEnd"/>
      <w:r>
        <w:rPr>
          <w:b/>
          <w:bCs/>
          <w:sz w:val="28"/>
          <w:szCs w:val="28"/>
        </w:rPr>
        <w:t>-Projekte in der Energiewirtschaft</w:t>
      </w:r>
    </w:p>
    <w:p w14:paraId="4DE5BE16" w14:textId="5E5993F2" w:rsidR="007F4129" w:rsidRPr="003B57B2" w:rsidRDefault="00D35920" w:rsidP="007F4129">
      <w:pPr>
        <w:widowControl w:val="0"/>
        <w:tabs>
          <w:tab w:val="center" w:pos="4536"/>
          <w:tab w:val="right" w:pos="6778"/>
        </w:tabs>
        <w:spacing w:line="288" w:lineRule="auto"/>
        <w:ind w:right="-1701"/>
        <w:rPr>
          <w:b/>
          <w:bCs/>
        </w:rPr>
      </w:pPr>
      <w:bookmarkStart w:id="3" w:name="OLE_LINK4"/>
      <w:bookmarkStart w:id="4" w:name="OLE_LINK5"/>
      <w:bookmarkEnd w:id="0"/>
      <w:bookmarkEnd w:id="1"/>
      <w:bookmarkEnd w:id="2"/>
      <w:r>
        <w:rPr>
          <w:b/>
          <w:bCs/>
        </w:rPr>
        <w:t>Erzeugung und Vertrieb stehen an erster Stelle</w:t>
      </w:r>
    </w:p>
    <w:p w14:paraId="75C149B1" w14:textId="77777777" w:rsidR="00EA13DC" w:rsidRDefault="00EA13DC" w:rsidP="00EA13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bookmarkStart w:id="5" w:name="_GoBack"/>
      <w:bookmarkEnd w:id="3"/>
      <w:bookmarkEnd w:id="4"/>
      <w:r>
        <w:rPr>
          <w:b/>
          <w:bCs/>
          <w:spacing w:val="-1"/>
          <w:sz w:val="20"/>
        </w:rPr>
        <w:t xml:space="preserve">Im Rahmen einer Studie </w:t>
      </w:r>
      <w:r w:rsidRPr="00D35920">
        <w:rPr>
          <w:b/>
          <w:bCs/>
          <w:spacing w:val="-1"/>
          <w:sz w:val="20"/>
        </w:rPr>
        <w:t xml:space="preserve">hat das Team „Markt“ der </w:t>
      </w:r>
      <w:proofErr w:type="spellStart"/>
      <w:r w:rsidRPr="00D35920">
        <w:rPr>
          <w:b/>
          <w:bCs/>
          <w:spacing w:val="-1"/>
          <w:sz w:val="20"/>
        </w:rPr>
        <w:t>Blockchain</w:t>
      </w:r>
      <w:proofErr w:type="spellEnd"/>
      <w:r w:rsidRPr="00D35920">
        <w:rPr>
          <w:b/>
          <w:bCs/>
          <w:spacing w:val="-1"/>
          <w:sz w:val="20"/>
        </w:rPr>
        <w:t xml:space="preserve">-Initiative Energie (BCI-E) im EDNA Bundesverband Energiemarkt &amp; Kommunikation e.V. alle frei verfügbaren Informationen zu </w:t>
      </w:r>
      <w:r>
        <w:rPr>
          <w:b/>
          <w:bCs/>
          <w:spacing w:val="-1"/>
          <w:sz w:val="20"/>
        </w:rPr>
        <w:t xml:space="preserve">den aktuellen </w:t>
      </w:r>
      <w:proofErr w:type="spellStart"/>
      <w:r w:rsidRPr="00D35920">
        <w:rPr>
          <w:b/>
          <w:bCs/>
          <w:spacing w:val="-1"/>
          <w:sz w:val="20"/>
        </w:rPr>
        <w:t>Blockchain</w:t>
      </w:r>
      <w:proofErr w:type="spellEnd"/>
      <w:r w:rsidRPr="00D35920">
        <w:rPr>
          <w:b/>
          <w:bCs/>
          <w:spacing w:val="-1"/>
          <w:sz w:val="20"/>
        </w:rPr>
        <w:t xml:space="preserve">-Pilotprojekten innerhalb der Energiewirtschaft </w:t>
      </w:r>
      <w:r>
        <w:rPr>
          <w:b/>
          <w:bCs/>
          <w:spacing w:val="-1"/>
          <w:sz w:val="20"/>
        </w:rPr>
        <w:t xml:space="preserve">analysiert. Das Ergebnis: Vor den insgesamt 35 identifizierten Projekten befasst sich die große Mehrzahl mit den Themen „Erzeugung und Vertrieb“. </w:t>
      </w:r>
      <w:r w:rsidRPr="00D35920">
        <w:rPr>
          <w:b/>
          <w:bCs/>
          <w:spacing w:val="-1"/>
          <w:sz w:val="20"/>
        </w:rPr>
        <w:t xml:space="preserve">Andere Wertschöpfungsstufen werden </w:t>
      </w:r>
      <w:r>
        <w:rPr>
          <w:b/>
          <w:bCs/>
          <w:spacing w:val="-1"/>
          <w:sz w:val="20"/>
        </w:rPr>
        <w:t xml:space="preserve">derzeit </w:t>
      </w:r>
      <w:r w:rsidRPr="00D35920">
        <w:rPr>
          <w:b/>
          <w:bCs/>
          <w:spacing w:val="-1"/>
          <w:sz w:val="20"/>
        </w:rPr>
        <w:t>eher selten</w:t>
      </w:r>
      <w:r>
        <w:rPr>
          <w:b/>
          <w:bCs/>
          <w:spacing w:val="-1"/>
          <w:sz w:val="20"/>
        </w:rPr>
        <w:t xml:space="preserve"> oder auch gar nicht</w:t>
      </w:r>
      <w:r w:rsidRPr="00D35920">
        <w:rPr>
          <w:b/>
          <w:bCs/>
          <w:spacing w:val="-1"/>
          <w:sz w:val="20"/>
        </w:rPr>
        <w:t xml:space="preserve"> durch Pilotprojekte abgedeckt.</w:t>
      </w:r>
      <w:r>
        <w:rPr>
          <w:b/>
          <w:bCs/>
          <w:spacing w:val="-1"/>
          <w:sz w:val="20"/>
        </w:rPr>
        <w:t xml:space="preserve"> Die Ergebnisse der Analyse hat die BCI-E in Form einer Landkarte auf ihrer Website unter </w:t>
      </w:r>
      <w:hyperlink r:id="rId8" w:history="1">
        <w:r w:rsidRPr="00772238">
          <w:rPr>
            <w:rStyle w:val="Hyperlink"/>
            <w:b/>
            <w:bCs/>
            <w:spacing w:val="-1"/>
            <w:sz w:val="20"/>
          </w:rPr>
          <w:t>https://blockchain-initiative.de</w:t>
        </w:r>
      </w:hyperlink>
      <w:r>
        <w:rPr>
          <w:b/>
          <w:bCs/>
          <w:spacing w:val="-1"/>
          <w:sz w:val="20"/>
        </w:rPr>
        <w:t xml:space="preserve"> veröffentlicht. Dabei wurden nicht nur die Verteilung der Projekte auf die einzelnen Wertschöpfungsstufen dargestellt, sie wurden auch einzelnen Kategorien zugeordnet. „</w:t>
      </w:r>
      <w:r w:rsidRPr="00D57FF7">
        <w:rPr>
          <w:b/>
          <w:bCs/>
          <w:spacing w:val="-1"/>
          <w:sz w:val="20"/>
        </w:rPr>
        <w:t xml:space="preserve">Anhand der Kategorisierung innerhalb der Wertschöpfungsstufe Erzeugung und Vertrieb ist zu erkennen, dass die meisten Pilotprojekte dem Anwendungsbereich </w:t>
      </w:r>
      <w:r>
        <w:rPr>
          <w:b/>
          <w:bCs/>
          <w:spacing w:val="-1"/>
          <w:sz w:val="20"/>
        </w:rPr>
        <w:t>‚</w:t>
      </w:r>
      <w:r w:rsidRPr="00D57FF7">
        <w:rPr>
          <w:b/>
          <w:bCs/>
          <w:spacing w:val="-1"/>
          <w:sz w:val="20"/>
        </w:rPr>
        <w:t xml:space="preserve">Nachbarschaftsmodelle und </w:t>
      </w:r>
      <w:proofErr w:type="spellStart"/>
      <w:r w:rsidRPr="00D57FF7">
        <w:rPr>
          <w:b/>
          <w:bCs/>
          <w:spacing w:val="-1"/>
          <w:sz w:val="20"/>
        </w:rPr>
        <w:t>Microgrids</w:t>
      </w:r>
      <w:proofErr w:type="spellEnd"/>
      <w:r>
        <w:rPr>
          <w:b/>
          <w:bCs/>
          <w:spacing w:val="-1"/>
          <w:sz w:val="20"/>
        </w:rPr>
        <w:t>‘</w:t>
      </w:r>
      <w:r w:rsidRPr="00D57FF7">
        <w:rPr>
          <w:b/>
          <w:bCs/>
          <w:spacing w:val="-1"/>
          <w:sz w:val="20"/>
        </w:rPr>
        <w:t xml:space="preserve"> zuzuordnen sind. Wahrscheinlich hat hier das </w:t>
      </w:r>
      <w:r>
        <w:rPr>
          <w:b/>
          <w:bCs/>
          <w:spacing w:val="-1"/>
          <w:sz w:val="20"/>
        </w:rPr>
        <w:t>‚</w:t>
      </w:r>
      <w:r w:rsidRPr="00D57FF7">
        <w:rPr>
          <w:b/>
          <w:bCs/>
          <w:spacing w:val="-1"/>
          <w:sz w:val="20"/>
        </w:rPr>
        <w:t xml:space="preserve">Brooklyn </w:t>
      </w:r>
      <w:proofErr w:type="spellStart"/>
      <w:r w:rsidRPr="00D57FF7">
        <w:rPr>
          <w:b/>
          <w:bCs/>
          <w:spacing w:val="-1"/>
          <w:sz w:val="20"/>
        </w:rPr>
        <w:t>Microgrid</w:t>
      </w:r>
      <w:proofErr w:type="spellEnd"/>
      <w:r>
        <w:rPr>
          <w:b/>
          <w:bCs/>
          <w:spacing w:val="-1"/>
          <w:sz w:val="20"/>
        </w:rPr>
        <w:t>‘</w:t>
      </w:r>
      <w:r w:rsidRPr="00D57FF7">
        <w:rPr>
          <w:b/>
          <w:bCs/>
          <w:spacing w:val="-1"/>
          <w:sz w:val="20"/>
        </w:rPr>
        <w:t xml:space="preserve">, das als eines der ersten </w:t>
      </w:r>
      <w:proofErr w:type="spellStart"/>
      <w:r w:rsidRPr="00D57FF7">
        <w:rPr>
          <w:b/>
          <w:bCs/>
          <w:spacing w:val="-1"/>
          <w:sz w:val="20"/>
        </w:rPr>
        <w:t>Blockchain</w:t>
      </w:r>
      <w:proofErr w:type="spellEnd"/>
      <w:r w:rsidRPr="00D57FF7">
        <w:rPr>
          <w:b/>
          <w:bCs/>
          <w:spacing w:val="-1"/>
          <w:sz w:val="20"/>
        </w:rPr>
        <w:t>-Pilotprojekte einer der Vorreiter in der Energiewirtschaft war, viele weitere Projekte inspiriert</w:t>
      </w:r>
      <w:r>
        <w:rPr>
          <w:b/>
          <w:bCs/>
          <w:spacing w:val="-1"/>
          <w:sz w:val="20"/>
        </w:rPr>
        <w:t>“, so das Team „Markt“ zusammenfassend.</w:t>
      </w:r>
    </w:p>
    <w:p w14:paraId="7788EF77" w14:textId="77777777" w:rsidR="00D57FF7" w:rsidRDefault="00D57FF7"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3B4A9078" w14:textId="06B1F3C3" w:rsidR="00D57FF7" w:rsidRPr="006B5C09" w:rsidRDefault="006B5C09" w:rsidP="00D57FF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6B5C09">
        <w:rPr>
          <w:spacing w:val="-1"/>
          <w:sz w:val="20"/>
        </w:rPr>
        <w:t>Um mit anderen Analysen in diesem Bereich vergleichbar zu sein</w:t>
      </w:r>
      <w:r w:rsidR="004E6839">
        <w:rPr>
          <w:spacing w:val="-1"/>
          <w:sz w:val="20"/>
        </w:rPr>
        <w:t>,</w:t>
      </w:r>
      <w:r>
        <w:rPr>
          <w:spacing w:val="-1"/>
          <w:sz w:val="20"/>
        </w:rPr>
        <w:t xml:space="preserve"> diente beim Aufbau der </w:t>
      </w:r>
      <w:r w:rsidRPr="006B5C09">
        <w:rPr>
          <w:spacing w:val="-1"/>
          <w:sz w:val="20"/>
        </w:rPr>
        <w:t xml:space="preserve">Landkarte der </w:t>
      </w:r>
      <w:proofErr w:type="spellStart"/>
      <w:r w:rsidRPr="006B5C09">
        <w:rPr>
          <w:spacing w:val="-1"/>
          <w:sz w:val="20"/>
        </w:rPr>
        <w:t>Blockchain</w:t>
      </w:r>
      <w:proofErr w:type="spellEnd"/>
      <w:r w:rsidRPr="006B5C09">
        <w:rPr>
          <w:spacing w:val="-1"/>
          <w:sz w:val="20"/>
        </w:rPr>
        <w:t>-Projekte in der Energiewirtschaft das Gesamtbild „Schematische Prozessübersicht in der Energiewirtschaft“ aus der BDEW Publikation "Die digitale Energiewirtschaft"</w:t>
      </w:r>
      <w:r>
        <w:rPr>
          <w:spacing w:val="-1"/>
          <w:sz w:val="20"/>
        </w:rPr>
        <w:t xml:space="preserve"> als Orientierung</w:t>
      </w:r>
      <w:r w:rsidRPr="006B5C09">
        <w:rPr>
          <w:spacing w:val="-1"/>
          <w:sz w:val="20"/>
        </w:rPr>
        <w:t xml:space="preserve">. Die Einordnung der Projekte erfolgte </w:t>
      </w:r>
      <w:r w:rsidR="004E6839">
        <w:rPr>
          <w:spacing w:val="-1"/>
          <w:sz w:val="20"/>
        </w:rPr>
        <w:t>danach</w:t>
      </w:r>
      <w:r w:rsidRPr="006B5C09">
        <w:rPr>
          <w:spacing w:val="-1"/>
          <w:sz w:val="20"/>
        </w:rPr>
        <w:t>, wo entlang der Wertschöpfungsstufe</w:t>
      </w:r>
      <w:r>
        <w:rPr>
          <w:spacing w:val="-1"/>
          <w:sz w:val="20"/>
        </w:rPr>
        <w:t xml:space="preserve"> jeweils</w:t>
      </w:r>
      <w:r w:rsidRPr="006B5C09">
        <w:rPr>
          <w:spacing w:val="-1"/>
          <w:sz w:val="20"/>
        </w:rPr>
        <w:t xml:space="preserve"> </w:t>
      </w:r>
      <w:r w:rsidR="004E6839">
        <w:rPr>
          <w:spacing w:val="-1"/>
          <w:sz w:val="20"/>
        </w:rPr>
        <w:t xml:space="preserve">der </w:t>
      </w:r>
      <w:r w:rsidRPr="006B5C09">
        <w:rPr>
          <w:spacing w:val="-1"/>
          <w:sz w:val="20"/>
        </w:rPr>
        <w:t xml:space="preserve">Input und </w:t>
      </w:r>
      <w:r w:rsidR="004E6839">
        <w:rPr>
          <w:spacing w:val="-1"/>
          <w:sz w:val="20"/>
        </w:rPr>
        <w:t xml:space="preserve">der </w:t>
      </w:r>
      <w:r w:rsidRPr="006B5C09">
        <w:rPr>
          <w:spacing w:val="-1"/>
          <w:sz w:val="20"/>
        </w:rPr>
        <w:t>Output erfolgen.</w:t>
      </w:r>
      <w:r>
        <w:rPr>
          <w:spacing w:val="-1"/>
          <w:sz w:val="20"/>
        </w:rPr>
        <w:t xml:space="preserve"> </w:t>
      </w:r>
      <w:r w:rsidR="004E6839">
        <w:rPr>
          <w:spacing w:val="-1"/>
          <w:sz w:val="20"/>
        </w:rPr>
        <w:t>Für die</w:t>
      </w:r>
      <w:r>
        <w:rPr>
          <w:spacing w:val="-1"/>
          <w:sz w:val="20"/>
        </w:rPr>
        <w:t xml:space="preserve"> Kategorisierung wurde</w:t>
      </w:r>
      <w:r w:rsidRPr="006B5C09">
        <w:rPr>
          <w:spacing w:val="-1"/>
          <w:sz w:val="20"/>
        </w:rPr>
        <w:t xml:space="preserve"> </w:t>
      </w:r>
      <w:r w:rsidR="004E6839">
        <w:rPr>
          <w:spacing w:val="-1"/>
          <w:sz w:val="20"/>
        </w:rPr>
        <w:t>die</w:t>
      </w:r>
      <w:r w:rsidRPr="006B5C09">
        <w:rPr>
          <w:spacing w:val="-1"/>
          <w:sz w:val="20"/>
        </w:rPr>
        <w:t xml:space="preserve"> BDEW-Studie „</w:t>
      </w:r>
      <w:proofErr w:type="spellStart"/>
      <w:r w:rsidRPr="006B5C09">
        <w:rPr>
          <w:spacing w:val="-1"/>
          <w:sz w:val="20"/>
        </w:rPr>
        <w:t>Blockchain</w:t>
      </w:r>
      <w:proofErr w:type="spellEnd"/>
      <w:r w:rsidRPr="006B5C09">
        <w:rPr>
          <w:spacing w:val="-1"/>
          <w:sz w:val="20"/>
        </w:rPr>
        <w:t xml:space="preserve"> in der Energiewirtschaft“ </w:t>
      </w:r>
      <w:r w:rsidR="004E6839">
        <w:rPr>
          <w:spacing w:val="-1"/>
          <w:sz w:val="20"/>
        </w:rPr>
        <w:t>herangezogen</w:t>
      </w:r>
      <w:r w:rsidRPr="006B5C09">
        <w:rPr>
          <w:spacing w:val="-1"/>
          <w:sz w:val="20"/>
        </w:rPr>
        <w:t>.</w:t>
      </w:r>
    </w:p>
    <w:p w14:paraId="12C9E500" w14:textId="77777777" w:rsidR="00D57FF7" w:rsidRDefault="00D57FF7" w:rsidP="00D57FF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28891D46" w14:textId="5DEC69B0" w:rsidR="007C4C8B" w:rsidRPr="007C4C8B" w:rsidRDefault="007C4C8B" w:rsidP="007C4C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7C4C8B">
        <w:rPr>
          <w:spacing w:val="-1"/>
          <w:sz w:val="20"/>
        </w:rPr>
        <w:t xml:space="preserve">Nach der Einschätzung der BCI-E-Teams „Markt“ ist die </w:t>
      </w:r>
      <w:proofErr w:type="spellStart"/>
      <w:r w:rsidRPr="007C4C8B">
        <w:rPr>
          <w:spacing w:val="-1"/>
          <w:sz w:val="20"/>
        </w:rPr>
        <w:t>Blockchain</w:t>
      </w:r>
      <w:proofErr w:type="spellEnd"/>
      <w:r w:rsidRPr="007C4C8B">
        <w:rPr>
          <w:spacing w:val="-1"/>
          <w:sz w:val="20"/>
        </w:rPr>
        <w:t xml:space="preserve"> in Form von Pilotprojekten als Technologie im Energiemarkt angekommen. Das Team ist gespannt darauf, welche neuen Pilotprojekte die </w:t>
      </w:r>
      <w:proofErr w:type="spellStart"/>
      <w:r w:rsidRPr="007C4C8B">
        <w:rPr>
          <w:spacing w:val="-1"/>
          <w:sz w:val="20"/>
        </w:rPr>
        <w:t>Blockchain</w:t>
      </w:r>
      <w:proofErr w:type="spellEnd"/>
      <w:r w:rsidRPr="007C4C8B">
        <w:rPr>
          <w:spacing w:val="-1"/>
          <w:sz w:val="20"/>
        </w:rPr>
        <w:t xml:space="preserve">-Technologie in Zukunft </w:t>
      </w:r>
      <w:r w:rsidRPr="007C4C8B">
        <w:rPr>
          <w:spacing w:val="-1"/>
          <w:sz w:val="20"/>
        </w:rPr>
        <w:lastRenderedPageBreak/>
        <w:t xml:space="preserve">noch bieten und auch bisher unberücksichtigte Wertschöpfungsstufen erfassen wird. Mit Identifikation neuer Projekte wird die Landkarte aktualisiert werden. Dadurch soll es einen aktuellen Überblick über die Verbreitung der </w:t>
      </w:r>
      <w:proofErr w:type="spellStart"/>
      <w:r w:rsidRPr="007C4C8B">
        <w:rPr>
          <w:spacing w:val="-1"/>
          <w:sz w:val="20"/>
        </w:rPr>
        <w:t>Blockchain</w:t>
      </w:r>
      <w:proofErr w:type="spellEnd"/>
      <w:r w:rsidRPr="007C4C8B">
        <w:rPr>
          <w:spacing w:val="-1"/>
          <w:sz w:val="20"/>
        </w:rPr>
        <w:t xml:space="preserve"> in der Energiewirtschaft geben.</w:t>
      </w:r>
    </w:p>
    <w:p w14:paraId="53F1D37D" w14:textId="49A3B5FA" w:rsidR="00D57FF7" w:rsidRPr="00D57FF7" w:rsidRDefault="00D57FF7" w:rsidP="00D57FF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4122A65B" w14:textId="3D5E88B4" w:rsidR="00731F3E" w:rsidRPr="00D21301" w:rsidRDefault="00731F3E"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6DC30AF" w14:textId="06AF5EA8" w:rsidR="004F52C7" w:rsidRDefault="004F52C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proofErr w:type="spellStart"/>
            <w:r>
              <w:rPr>
                <w:b/>
                <w:bCs/>
                <w:sz w:val="16"/>
                <w:szCs w:val="16"/>
              </w:rPr>
              <w:t>Blockchain</w:t>
            </w:r>
            <w:proofErr w:type="spellEnd"/>
            <w:r>
              <w:rPr>
                <w:b/>
                <w:bCs/>
                <w:sz w:val="16"/>
                <w:szCs w:val="16"/>
              </w:rPr>
              <w:t>-Initiative Energie im</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5DCA0653" w14:textId="77777777" w:rsidR="007F4129" w:rsidRPr="008632A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632A6">
              <w:rPr>
                <w:sz w:val="16"/>
                <w:szCs w:val="16"/>
              </w:rPr>
              <w:t>winkler</w:t>
            </w:r>
            <w:r w:rsidR="00DE37F1" w:rsidRPr="008632A6">
              <w:rPr>
                <w:sz w:val="16"/>
                <w:szCs w:val="16"/>
              </w:rPr>
              <w:t>@</w:t>
            </w:r>
            <w:r w:rsidRPr="008632A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8632A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632A6">
              <w:rPr>
                <w:sz w:val="16"/>
                <w:szCs w:val="16"/>
              </w:rPr>
              <w:t xml:space="preserve">Tel.: +49 731 96287-29 - Fax: +49 731 96287-97 </w:t>
            </w:r>
          </w:p>
          <w:p w14:paraId="054F5071" w14:textId="77777777" w:rsidR="007F4129" w:rsidRPr="008632A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632A6">
              <w:rPr>
                <w:sz w:val="16"/>
                <w:szCs w:val="16"/>
              </w:rPr>
              <w:t>upa@</w:t>
            </w:r>
            <w:r w:rsidR="007F4129" w:rsidRPr="008632A6">
              <w:rPr>
                <w:sz w:val="16"/>
                <w:szCs w:val="16"/>
              </w:rPr>
              <w:t xml:space="preserve">press-n-relations.de - </w:t>
            </w:r>
            <w:hyperlink r:id="rId9" w:history="1">
              <w:r w:rsidR="007F4129" w:rsidRPr="008632A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e.V. bzw. der </w:t>
      </w:r>
      <w:proofErr w:type="spellStart"/>
      <w:r>
        <w:rPr>
          <w:rFonts w:ascii="Arial" w:hAnsi="Arial"/>
          <w:b/>
          <w:bCs/>
          <w:sz w:val="16"/>
          <w:szCs w:val="16"/>
        </w:rPr>
        <w:t>Blockchain</w:t>
      </w:r>
      <w:proofErr w:type="spellEnd"/>
      <w:r>
        <w:rPr>
          <w:rFonts w:ascii="Arial" w:hAnsi="Arial"/>
          <w:b/>
          <w:bCs/>
          <w:sz w:val="16"/>
          <w:szCs w:val="16"/>
        </w:rPr>
        <w:t>-Initiative Energie</w:t>
      </w:r>
      <w:r w:rsidR="00E978C8">
        <w:rPr>
          <w:rFonts w:ascii="Arial" w:hAnsi="Arial"/>
          <w:b/>
          <w:bCs/>
          <w:sz w:val="16"/>
          <w:szCs w:val="16"/>
        </w:rPr>
        <w:t xml:space="preserve"> BCI-E</w:t>
      </w:r>
    </w:p>
    <w:p w14:paraId="5217D209" w14:textId="2D2262A7"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339FC1A0" w14:textId="483D3C7E"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bookmarkEnd w:id="5"/>
    </w:p>
    <w:sectPr w:rsidR="002B7FE5" w:rsidRPr="00652035" w:rsidSect="001A3F84">
      <w:headerReference w:type="default" r:id="rId10"/>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B96AF0" w14:textId="77777777" w:rsidR="00206251" w:rsidRDefault="00206251">
      <w:pPr>
        <w:spacing w:after="0"/>
      </w:pPr>
      <w:r>
        <w:separator/>
      </w:r>
    </w:p>
  </w:endnote>
  <w:endnote w:type="continuationSeparator" w:id="0">
    <w:p w14:paraId="5272478B" w14:textId="77777777" w:rsidR="00206251" w:rsidRDefault="002062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59B169" w14:textId="77777777" w:rsidR="00206251" w:rsidRDefault="00206251">
      <w:pPr>
        <w:spacing w:after="0"/>
      </w:pPr>
      <w:r>
        <w:separator/>
      </w:r>
    </w:p>
  </w:footnote>
  <w:footnote w:type="continuationSeparator" w:id="0">
    <w:p w14:paraId="46B96B02" w14:textId="77777777" w:rsidR="00206251" w:rsidRDefault="0020625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7C9CCCC5" w:rsidR="007636EC" w:rsidRPr="001A3F84" w:rsidRDefault="00014D6D" w:rsidP="00014D6D">
    <w:pPr>
      <w:spacing w:after="0"/>
      <w:ind w:right="-2410"/>
      <w:rPr>
        <w:rFonts w:ascii="Times New Roman" w:eastAsia="Times New Roman" w:hAnsi="Times New Roman"/>
        <w:sz w:val="24"/>
        <w:szCs w:val="24"/>
        <w:lang w:eastAsia="de-DE" w:bidi="th-TH"/>
      </w:rPr>
    </w:pPr>
    <w:r>
      <w:rPr>
        <w:noProof/>
      </w:rPr>
      <w:drawing>
        <wp:inline distT="0" distB="0" distL="0" distR="0" wp14:anchorId="2668A66B" wp14:editId="716C276C">
          <wp:extent cx="2120747" cy="499362"/>
          <wp:effectExtent l="0" t="0" r="63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lockchain_Logo_RGB.jpg"/>
                  <pic:cNvPicPr/>
                </pic:nvPicPr>
                <pic:blipFill>
                  <a:blip r:embed="rId1"/>
                  <a:stretch>
                    <a:fillRect/>
                  </a:stretch>
                </pic:blipFill>
                <pic:spPr>
                  <a:xfrm>
                    <a:off x="0" y="0"/>
                    <a:ext cx="2193355" cy="516459"/>
                  </a:xfrm>
                  <a:prstGeom prst="rect">
                    <a:avLst/>
                  </a:prstGeom>
                </pic:spPr>
              </pic:pic>
            </a:graphicData>
          </a:graphic>
        </wp:inline>
      </w:drawing>
    </w:r>
    <w:r w:rsidR="001A3F84">
      <w:rPr>
        <w:rFonts w:ascii="Times New Roman" w:eastAsia="Times New Roman" w:hAnsi="Times New Roman"/>
        <w:sz w:val="24"/>
        <w:szCs w:val="24"/>
        <w:lang w:eastAsia="de-DE" w:bidi="th-TH"/>
      </w:rPr>
      <w:t xml:space="preserve">   </w:t>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5BF3"/>
    <w:rsid w:val="000C6715"/>
    <w:rsid w:val="000D0D49"/>
    <w:rsid w:val="000E063E"/>
    <w:rsid w:val="000E4037"/>
    <w:rsid w:val="000E500B"/>
    <w:rsid w:val="000E510A"/>
    <w:rsid w:val="000E7834"/>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F1D37"/>
    <w:rsid w:val="001F544F"/>
    <w:rsid w:val="001F75E5"/>
    <w:rsid w:val="00200B0C"/>
    <w:rsid w:val="002013C7"/>
    <w:rsid w:val="0020303E"/>
    <w:rsid w:val="00206251"/>
    <w:rsid w:val="00211167"/>
    <w:rsid w:val="002136FD"/>
    <w:rsid w:val="00215CB4"/>
    <w:rsid w:val="0021790B"/>
    <w:rsid w:val="00225EF6"/>
    <w:rsid w:val="002266A9"/>
    <w:rsid w:val="0022764D"/>
    <w:rsid w:val="002346B1"/>
    <w:rsid w:val="002361C9"/>
    <w:rsid w:val="00240858"/>
    <w:rsid w:val="0024146B"/>
    <w:rsid w:val="00243097"/>
    <w:rsid w:val="00244EA5"/>
    <w:rsid w:val="00246881"/>
    <w:rsid w:val="00251C59"/>
    <w:rsid w:val="00253284"/>
    <w:rsid w:val="00255915"/>
    <w:rsid w:val="00255E6E"/>
    <w:rsid w:val="002626FC"/>
    <w:rsid w:val="002636B3"/>
    <w:rsid w:val="002657F8"/>
    <w:rsid w:val="00266BA2"/>
    <w:rsid w:val="002675F7"/>
    <w:rsid w:val="00267C1E"/>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D62"/>
    <w:rsid w:val="00316F97"/>
    <w:rsid w:val="003206EC"/>
    <w:rsid w:val="00320AE9"/>
    <w:rsid w:val="00330688"/>
    <w:rsid w:val="00334B75"/>
    <w:rsid w:val="0033696F"/>
    <w:rsid w:val="00336FDE"/>
    <w:rsid w:val="00343416"/>
    <w:rsid w:val="00343E10"/>
    <w:rsid w:val="00344C88"/>
    <w:rsid w:val="00346ED7"/>
    <w:rsid w:val="00352CA3"/>
    <w:rsid w:val="00353301"/>
    <w:rsid w:val="00354CB9"/>
    <w:rsid w:val="00355B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D389C"/>
    <w:rsid w:val="003D3BCA"/>
    <w:rsid w:val="003D5391"/>
    <w:rsid w:val="003D5AE0"/>
    <w:rsid w:val="003D6297"/>
    <w:rsid w:val="003D66DD"/>
    <w:rsid w:val="003E0913"/>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783A"/>
    <w:rsid w:val="00437BEC"/>
    <w:rsid w:val="004418B0"/>
    <w:rsid w:val="004421D0"/>
    <w:rsid w:val="00442390"/>
    <w:rsid w:val="004438BE"/>
    <w:rsid w:val="00446B8B"/>
    <w:rsid w:val="00453B89"/>
    <w:rsid w:val="004543C6"/>
    <w:rsid w:val="00454EC4"/>
    <w:rsid w:val="00456C1D"/>
    <w:rsid w:val="00462D4A"/>
    <w:rsid w:val="0046396E"/>
    <w:rsid w:val="0047692A"/>
    <w:rsid w:val="004808CD"/>
    <w:rsid w:val="0048324B"/>
    <w:rsid w:val="004923E9"/>
    <w:rsid w:val="00496E85"/>
    <w:rsid w:val="004A1802"/>
    <w:rsid w:val="004A38C3"/>
    <w:rsid w:val="004A5103"/>
    <w:rsid w:val="004A5679"/>
    <w:rsid w:val="004C092D"/>
    <w:rsid w:val="004C5996"/>
    <w:rsid w:val="004D0457"/>
    <w:rsid w:val="004D0A64"/>
    <w:rsid w:val="004D0FA4"/>
    <w:rsid w:val="004D1FB1"/>
    <w:rsid w:val="004E1ADE"/>
    <w:rsid w:val="004E386E"/>
    <w:rsid w:val="004E6839"/>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B7191"/>
    <w:rsid w:val="005C6FAE"/>
    <w:rsid w:val="005D01D2"/>
    <w:rsid w:val="005D701F"/>
    <w:rsid w:val="005E385B"/>
    <w:rsid w:val="005E3F7F"/>
    <w:rsid w:val="005E529B"/>
    <w:rsid w:val="005E5DF0"/>
    <w:rsid w:val="005F1122"/>
    <w:rsid w:val="005F1817"/>
    <w:rsid w:val="005F2E8C"/>
    <w:rsid w:val="005F63B8"/>
    <w:rsid w:val="005F7516"/>
    <w:rsid w:val="00602705"/>
    <w:rsid w:val="00602C1B"/>
    <w:rsid w:val="00602D92"/>
    <w:rsid w:val="00604680"/>
    <w:rsid w:val="00605D81"/>
    <w:rsid w:val="006125D6"/>
    <w:rsid w:val="00616FA6"/>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5C09"/>
    <w:rsid w:val="006B6AA4"/>
    <w:rsid w:val="006D14EC"/>
    <w:rsid w:val="006D16FA"/>
    <w:rsid w:val="006D3EE1"/>
    <w:rsid w:val="006E3BDF"/>
    <w:rsid w:val="006E4492"/>
    <w:rsid w:val="006E5E3D"/>
    <w:rsid w:val="006E7684"/>
    <w:rsid w:val="006F043B"/>
    <w:rsid w:val="006F0ECA"/>
    <w:rsid w:val="006F13BA"/>
    <w:rsid w:val="006F1D26"/>
    <w:rsid w:val="006F31C9"/>
    <w:rsid w:val="006F7FE2"/>
    <w:rsid w:val="0070252C"/>
    <w:rsid w:val="007030BE"/>
    <w:rsid w:val="00704F19"/>
    <w:rsid w:val="0070796F"/>
    <w:rsid w:val="00707E6E"/>
    <w:rsid w:val="00712A2B"/>
    <w:rsid w:val="00712E57"/>
    <w:rsid w:val="0071404C"/>
    <w:rsid w:val="00715BCD"/>
    <w:rsid w:val="00731F3E"/>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2008"/>
    <w:rsid w:val="0078370F"/>
    <w:rsid w:val="007853B3"/>
    <w:rsid w:val="00785E43"/>
    <w:rsid w:val="0078789B"/>
    <w:rsid w:val="007B1E46"/>
    <w:rsid w:val="007B41D9"/>
    <w:rsid w:val="007B56FC"/>
    <w:rsid w:val="007B5920"/>
    <w:rsid w:val="007B75DA"/>
    <w:rsid w:val="007C3376"/>
    <w:rsid w:val="007C4C8B"/>
    <w:rsid w:val="007C71FD"/>
    <w:rsid w:val="007D4B99"/>
    <w:rsid w:val="007D6CE6"/>
    <w:rsid w:val="007D7919"/>
    <w:rsid w:val="007D7FEB"/>
    <w:rsid w:val="007E11F5"/>
    <w:rsid w:val="007E1C4D"/>
    <w:rsid w:val="007E3112"/>
    <w:rsid w:val="007E4021"/>
    <w:rsid w:val="007E7F48"/>
    <w:rsid w:val="007F07E2"/>
    <w:rsid w:val="007F1267"/>
    <w:rsid w:val="007F17ED"/>
    <w:rsid w:val="007F3DD2"/>
    <w:rsid w:val="007F4129"/>
    <w:rsid w:val="007F4FF6"/>
    <w:rsid w:val="007F5451"/>
    <w:rsid w:val="007F71B4"/>
    <w:rsid w:val="007F7C51"/>
    <w:rsid w:val="0080143F"/>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4E8D"/>
    <w:rsid w:val="00A37045"/>
    <w:rsid w:val="00A42C37"/>
    <w:rsid w:val="00A53823"/>
    <w:rsid w:val="00A560BE"/>
    <w:rsid w:val="00A56664"/>
    <w:rsid w:val="00A57B7C"/>
    <w:rsid w:val="00A632D4"/>
    <w:rsid w:val="00A72E95"/>
    <w:rsid w:val="00A757FD"/>
    <w:rsid w:val="00A81981"/>
    <w:rsid w:val="00A81CE6"/>
    <w:rsid w:val="00A820AD"/>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E716E"/>
    <w:rsid w:val="00AF0CC4"/>
    <w:rsid w:val="00AF3E75"/>
    <w:rsid w:val="00AF5711"/>
    <w:rsid w:val="00AF761A"/>
    <w:rsid w:val="00AF76C7"/>
    <w:rsid w:val="00B0227C"/>
    <w:rsid w:val="00B075CB"/>
    <w:rsid w:val="00B1138C"/>
    <w:rsid w:val="00B14AA7"/>
    <w:rsid w:val="00B1724E"/>
    <w:rsid w:val="00B17BA2"/>
    <w:rsid w:val="00B23D92"/>
    <w:rsid w:val="00B24BE7"/>
    <w:rsid w:val="00B25002"/>
    <w:rsid w:val="00B25036"/>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4179"/>
    <w:rsid w:val="00B75F9E"/>
    <w:rsid w:val="00B761EC"/>
    <w:rsid w:val="00B80AE3"/>
    <w:rsid w:val="00B82C52"/>
    <w:rsid w:val="00B841CF"/>
    <w:rsid w:val="00B852B8"/>
    <w:rsid w:val="00B86A03"/>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4A38"/>
    <w:rsid w:val="00BD7FAD"/>
    <w:rsid w:val="00BE10E8"/>
    <w:rsid w:val="00BE551D"/>
    <w:rsid w:val="00BF1F45"/>
    <w:rsid w:val="00BF2D88"/>
    <w:rsid w:val="00BF5460"/>
    <w:rsid w:val="00BF5A0F"/>
    <w:rsid w:val="00BF6666"/>
    <w:rsid w:val="00BF6B7A"/>
    <w:rsid w:val="00C003DD"/>
    <w:rsid w:val="00C10CD0"/>
    <w:rsid w:val="00C1407A"/>
    <w:rsid w:val="00C23427"/>
    <w:rsid w:val="00C278E3"/>
    <w:rsid w:val="00C311C8"/>
    <w:rsid w:val="00C31BDC"/>
    <w:rsid w:val="00C32A82"/>
    <w:rsid w:val="00C32C0D"/>
    <w:rsid w:val="00C3695F"/>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3EFA"/>
    <w:rsid w:val="00CE7933"/>
    <w:rsid w:val="00CF3034"/>
    <w:rsid w:val="00CF6BEC"/>
    <w:rsid w:val="00CF6CD9"/>
    <w:rsid w:val="00CF7E81"/>
    <w:rsid w:val="00D019F5"/>
    <w:rsid w:val="00D039BE"/>
    <w:rsid w:val="00D064B5"/>
    <w:rsid w:val="00D13915"/>
    <w:rsid w:val="00D170DA"/>
    <w:rsid w:val="00D17433"/>
    <w:rsid w:val="00D21301"/>
    <w:rsid w:val="00D217BE"/>
    <w:rsid w:val="00D22968"/>
    <w:rsid w:val="00D27F06"/>
    <w:rsid w:val="00D30D91"/>
    <w:rsid w:val="00D35920"/>
    <w:rsid w:val="00D36CF4"/>
    <w:rsid w:val="00D51952"/>
    <w:rsid w:val="00D51AAF"/>
    <w:rsid w:val="00D52837"/>
    <w:rsid w:val="00D542E7"/>
    <w:rsid w:val="00D54A5B"/>
    <w:rsid w:val="00D57FF7"/>
    <w:rsid w:val="00D61EA8"/>
    <w:rsid w:val="00D62ECC"/>
    <w:rsid w:val="00D6681A"/>
    <w:rsid w:val="00D713B8"/>
    <w:rsid w:val="00D71971"/>
    <w:rsid w:val="00D72B39"/>
    <w:rsid w:val="00D72BF0"/>
    <w:rsid w:val="00D75E88"/>
    <w:rsid w:val="00D76D49"/>
    <w:rsid w:val="00D77B1B"/>
    <w:rsid w:val="00D8106B"/>
    <w:rsid w:val="00D82653"/>
    <w:rsid w:val="00D84B3F"/>
    <w:rsid w:val="00D851E2"/>
    <w:rsid w:val="00D90447"/>
    <w:rsid w:val="00D927C9"/>
    <w:rsid w:val="00D936DB"/>
    <w:rsid w:val="00D948DC"/>
    <w:rsid w:val="00D94AC1"/>
    <w:rsid w:val="00DA2E38"/>
    <w:rsid w:val="00DA3587"/>
    <w:rsid w:val="00DB1B83"/>
    <w:rsid w:val="00DB292A"/>
    <w:rsid w:val="00DB50CD"/>
    <w:rsid w:val="00DB51A1"/>
    <w:rsid w:val="00DC1278"/>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4918"/>
    <w:rsid w:val="00E5769A"/>
    <w:rsid w:val="00E60701"/>
    <w:rsid w:val="00E6170F"/>
    <w:rsid w:val="00E63628"/>
    <w:rsid w:val="00E672BD"/>
    <w:rsid w:val="00E711C0"/>
    <w:rsid w:val="00E8028E"/>
    <w:rsid w:val="00E822FC"/>
    <w:rsid w:val="00E8567E"/>
    <w:rsid w:val="00E86179"/>
    <w:rsid w:val="00E95C22"/>
    <w:rsid w:val="00E9754B"/>
    <w:rsid w:val="00E978C8"/>
    <w:rsid w:val="00EA035D"/>
    <w:rsid w:val="00EA03C3"/>
    <w:rsid w:val="00EA13DC"/>
    <w:rsid w:val="00EA2198"/>
    <w:rsid w:val="00EA6669"/>
    <w:rsid w:val="00EA722A"/>
    <w:rsid w:val="00EB0623"/>
    <w:rsid w:val="00EB1AEB"/>
    <w:rsid w:val="00EC1AD2"/>
    <w:rsid w:val="00EC285E"/>
    <w:rsid w:val="00EC2CBE"/>
    <w:rsid w:val="00EC49EA"/>
    <w:rsid w:val="00EC576D"/>
    <w:rsid w:val="00ED4273"/>
    <w:rsid w:val="00ED4694"/>
    <w:rsid w:val="00EE39A3"/>
    <w:rsid w:val="00EE76D9"/>
    <w:rsid w:val="00EE7A24"/>
    <w:rsid w:val="00EF137B"/>
    <w:rsid w:val="00EF5811"/>
    <w:rsid w:val="00F031F5"/>
    <w:rsid w:val="00F03B63"/>
    <w:rsid w:val="00F03F48"/>
    <w:rsid w:val="00F05BCE"/>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6C60"/>
    <w:rsid w:val="00F47068"/>
    <w:rsid w:val="00F478E4"/>
    <w:rsid w:val="00F50967"/>
    <w:rsid w:val="00F534F2"/>
    <w:rsid w:val="00F55F57"/>
    <w:rsid w:val="00F57DE5"/>
    <w:rsid w:val="00F611D2"/>
    <w:rsid w:val="00F6154B"/>
    <w:rsid w:val="00F61D21"/>
    <w:rsid w:val="00F64A39"/>
    <w:rsid w:val="00F700B6"/>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6C2A"/>
    <w:rsid w:val="00FC73C5"/>
    <w:rsid w:val="00FD1387"/>
    <w:rsid w:val="00FD37DE"/>
    <w:rsid w:val="00FD4139"/>
    <w:rsid w:val="00FD4A88"/>
    <w:rsid w:val="00FD664F"/>
    <w:rsid w:val="00FD7BA3"/>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89700681">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26069">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ckchain-initiative.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4DE7ADD-4A5D-E044-98ED-7D62C81D32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764</Words>
  <Characters>4814</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5567</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2019-05-20T09:15:00Z</cp:lastPrinted>
  <dcterms:created xsi:type="dcterms:W3CDTF">2019-06-11T06:30:00Z</dcterms:created>
  <dcterms:modified xsi:type="dcterms:W3CDTF">2019-06-11T07:02:00Z</dcterms:modified>
  <cp:category/>
</cp:coreProperties>
</file>