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8BE1A" w14:textId="77777777" w:rsidR="00A21B3B" w:rsidRPr="00563703" w:rsidRDefault="00E446FB" w:rsidP="00563703">
      <w:pPr>
        <w:widowControl w:val="0"/>
        <w:autoSpaceDE w:val="0"/>
        <w:autoSpaceDN w:val="0"/>
        <w:adjustRightInd w:val="0"/>
        <w:ind w:right="1134"/>
        <w:outlineLvl w:val="0"/>
        <w:rPr>
          <w:rFonts w:ascii="Helvetica" w:eastAsia="System Font" w:hAnsi="Helvetica" w:cs="System Font"/>
          <w:color w:val="16191F"/>
          <w:sz w:val="20"/>
          <w:szCs w:val="20"/>
        </w:rPr>
      </w:pPr>
      <w:r w:rsidRPr="00563703">
        <w:rPr>
          <w:rFonts w:ascii="Helvetica" w:eastAsia="System Font" w:hAnsi="Helvetica" w:cs="System Font"/>
          <w:color w:val="16191F"/>
          <w:sz w:val="20"/>
          <w:szCs w:val="20"/>
        </w:rPr>
        <w:t>PRESSEINFORMATION</w:t>
      </w:r>
    </w:p>
    <w:p w14:paraId="6DB1C967" w14:textId="77777777" w:rsidR="00E446FB" w:rsidRPr="00563703" w:rsidRDefault="00E446FB" w:rsidP="00563703">
      <w:pPr>
        <w:widowControl w:val="0"/>
        <w:autoSpaceDE w:val="0"/>
        <w:autoSpaceDN w:val="0"/>
        <w:adjustRightInd w:val="0"/>
        <w:ind w:right="1134"/>
        <w:rPr>
          <w:rFonts w:ascii="Helvetica" w:eastAsia="System Font" w:hAnsi="Helvetica" w:cs="System Font"/>
          <w:color w:val="16191F"/>
          <w:sz w:val="20"/>
          <w:szCs w:val="20"/>
        </w:rPr>
      </w:pPr>
    </w:p>
    <w:p w14:paraId="7F331DA4" w14:textId="77777777" w:rsidR="007E58FA" w:rsidRPr="00563703" w:rsidRDefault="007E58FA" w:rsidP="00563703">
      <w:pPr>
        <w:widowControl w:val="0"/>
        <w:autoSpaceDE w:val="0"/>
        <w:autoSpaceDN w:val="0"/>
        <w:adjustRightInd w:val="0"/>
        <w:ind w:right="1134"/>
        <w:outlineLvl w:val="0"/>
        <w:rPr>
          <w:rFonts w:ascii="Helvetica" w:eastAsia="System Font" w:hAnsi="Helvetica" w:cs="System Font"/>
          <w:color w:val="16191F"/>
          <w:sz w:val="20"/>
          <w:szCs w:val="20"/>
        </w:rPr>
      </w:pPr>
    </w:p>
    <w:p w14:paraId="58886C14" w14:textId="4924040D" w:rsidR="00E446FB" w:rsidRPr="00563703" w:rsidRDefault="007E58FA" w:rsidP="00563703">
      <w:pPr>
        <w:widowControl w:val="0"/>
        <w:autoSpaceDE w:val="0"/>
        <w:autoSpaceDN w:val="0"/>
        <w:adjustRightInd w:val="0"/>
        <w:ind w:right="1134"/>
        <w:outlineLvl w:val="0"/>
        <w:rPr>
          <w:rFonts w:ascii="Helvetica" w:eastAsia="System Font" w:hAnsi="Helvetica" w:cs="System Font"/>
          <w:color w:val="16191F"/>
          <w:sz w:val="20"/>
          <w:szCs w:val="20"/>
        </w:rPr>
      </w:pPr>
      <w:r w:rsidRPr="00563703">
        <w:rPr>
          <w:rFonts w:ascii="Helvetica" w:eastAsia="System Font" w:hAnsi="Helvetica" w:cs="System Font"/>
          <w:color w:val="16191F"/>
          <w:sz w:val="20"/>
          <w:szCs w:val="20"/>
        </w:rPr>
        <w:t>Neu-Ulm</w:t>
      </w:r>
      <w:r w:rsidR="00E446FB" w:rsidRPr="00563703">
        <w:rPr>
          <w:rFonts w:ascii="Helvetica" w:eastAsia="System Font" w:hAnsi="Helvetica" w:cs="System Font"/>
          <w:color w:val="16191F"/>
          <w:sz w:val="20"/>
          <w:szCs w:val="20"/>
        </w:rPr>
        <w:t xml:space="preserve">, den </w:t>
      </w:r>
      <w:r w:rsidR="004532A7">
        <w:rPr>
          <w:rFonts w:ascii="Helvetica" w:eastAsia="System Font" w:hAnsi="Helvetica" w:cs="System Font"/>
          <w:color w:val="16191F"/>
          <w:sz w:val="20"/>
          <w:szCs w:val="20"/>
        </w:rPr>
        <w:t>24</w:t>
      </w:r>
      <w:r w:rsidR="00A723EF" w:rsidRPr="00563703">
        <w:rPr>
          <w:rFonts w:ascii="Helvetica" w:eastAsia="System Font" w:hAnsi="Helvetica" w:cs="System Font"/>
          <w:color w:val="16191F"/>
          <w:sz w:val="20"/>
          <w:szCs w:val="20"/>
        </w:rPr>
        <w:t xml:space="preserve">. </w:t>
      </w:r>
      <w:r w:rsidR="00C75974" w:rsidRPr="00563703">
        <w:rPr>
          <w:rFonts w:ascii="Helvetica" w:eastAsia="System Font" w:hAnsi="Helvetica" w:cs="System Font"/>
          <w:color w:val="16191F"/>
          <w:sz w:val="20"/>
          <w:szCs w:val="20"/>
        </w:rPr>
        <w:t>September</w:t>
      </w:r>
      <w:r w:rsidR="00A723EF" w:rsidRPr="00563703">
        <w:rPr>
          <w:rFonts w:ascii="Helvetica" w:eastAsia="System Font" w:hAnsi="Helvetica" w:cs="System Font"/>
          <w:color w:val="16191F"/>
          <w:sz w:val="20"/>
          <w:szCs w:val="20"/>
        </w:rPr>
        <w:t xml:space="preserve"> 202</w:t>
      </w:r>
      <w:r w:rsidRPr="00563703">
        <w:rPr>
          <w:rFonts w:ascii="Helvetica" w:eastAsia="System Font" w:hAnsi="Helvetica" w:cs="System Font"/>
          <w:color w:val="16191F"/>
          <w:sz w:val="20"/>
          <w:szCs w:val="20"/>
        </w:rPr>
        <w:t>5</w:t>
      </w:r>
    </w:p>
    <w:p w14:paraId="04A71841" w14:textId="77777777" w:rsidR="00E446FB" w:rsidRPr="00563703" w:rsidRDefault="00E446FB" w:rsidP="00563703">
      <w:pPr>
        <w:widowControl w:val="0"/>
        <w:autoSpaceDE w:val="0"/>
        <w:autoSpaceDN w:val="0"/>
        <w:adjustRightInd w:val="0"/>
        <w:ind w:right="1134"/>
        <w:rPr>
          <w:rFonts w:ascii="Helvetica" w:eastAsia="System Font" w:hAnsi="Helvetica" w:cs="System Font"/>
          <w:color w:val="16191F"/>
          <w:sz w:val="20"/>
          <w:szCs w:val="20"/>
        </w:rPr>
      </w:pPr>
    </w:p>
    <w:p w14:paraId="5C7532CA" w14:textId="79A4435E" w:rsidR="00BE1CF8" w:rsidRPr="00563703" w:rsidRDefault="00575B54" w:rsidP="00563703">
      <w:pPr>
        <w:widowControl w:val="0"/>
        <w:autoSpaceDE w:val="0"/>
        <w:autoSpaceDN w:val="0"/>
        <w:adjustRightInd w:val="0"/>
        <w:spacing w:line="288" w:lineRule="auto"/>
        <w:ind w:right="1134"/>
        <w:rPr>
          <w:rFonts w:ascii="Helvetica" w:eastAsia="System Font" w:hAnsi="Helvetica" w:cs="System Font"/>
          <w:b/>
          <w:color w:val="16191F"/>
          <w:sz w:val="28"/>
          <w:szCs w:val="28"/>
        </w:rPr>
      </w:pPr>
      <w:r>
        <w:rPr>
          <w:rFonts w:ascii="Helvetica" w:eastAsia="System Font" w:hAnsi="Helvetica" w:cs="System Font"/>
          <w:b/>
          <w:color w:val="16191F"/>
          <w:sz w:val="28"/>
          <w:szCs w:val="28"/>
        </w:rPr>
        <w:t>Patisserie-Kunst</w:t>
      </w:r>
      <w:r w:rsidR="00D706CC" w:rsidRPr="00563703">
        <w:rPr>
          <w:rFonts w:ascii="Helvetica" w:eastAsia="System Font" w:hAnsi="Helvetica" w:cs="System Font"/>
          <w:b/>
          <w:color w:val="16191F"/>
          <w:sz w:val="28"/>
          <w:szCs w:val="28"/>
        </w:rPr>
        <w:t xml:space="preserve"> im </w:t>
      </w:r>
      <w:r w:rsidR="00AE3890" w:rsidRPr="00563703">
        <w:rPr>
          <w:rFonts w:ascii="Helvetica" w:eastAsia="System Font" w:hAnsi="Helvetica" w:cs="System Font"/>
          <w:b/>
          <w:color w:val="16191F"/>
          <w:sz w:val="28"/>
          <w:szCs w:val="28"/>
        </w:rPr>
        <w:t>Kühlr</w:t>
      </w:r>
      <w:r w:rsidR="00D706CC" w:rsidRPr="00563703">
        <w:rPr>
          <w:rFonts w:ascii="Helvetica" w:eastAsia="System Font" w:hAnsi="Helvetica" w:cs="System Font"/>
          <w:b/>
          <w:color w:val="16191F"/>
          <w:sz w:val="28"/>
          <w:szCs w:val="28"/>
        </w:rPr>
        <w:t>egal</w:t>
      </w:r>
      <w:r w:rsidR="00485F91" w:rsidRPr="00563703">
        <w:rPr>
          <w:rFonts w:ascii="Helvetica" w:eastAsia="System Font" w:hAnsi="Helvetica" w:cs="System Font"/>
          <w:b/>
          <w:color w:val="16191F"/>
          <w:sz w:val="28"/>
          <w:szCs w:val="28"/>
        </w:rPr>
        <w:t xml:space="preserve">: </w:t>
      </w:r>
    </w:p>
    <w:p w14:paraId="45934572" w14:textId="728247A8" w:rsidR="007C0E53" w:rsidRPr="00E5514F" w:rsidRDefault="00D706CC" w:rsidP="00563703">
      <w:pPr>
        <w:widowControl w:val="0"/>
        <w:autoSpaceDE w:val="0"/>
        <w:autoSpaceDN w:val="0"/>
        <w:adjustRightInd w:val="0"/>
        <w:spacing w:line="288" w:lineRule="auto"/>
        <w:ind w:right="1134"/>
        <w:rPr>
          <w:rFonts w:ascii="Helvetica" w:hAnsi="Helvetica" w:cs="Segoe UI"/>
          <w:b/>
        </w:rPr>
      </w:pPr>
      <w:r w:rsidRPr="00E5514F">
        <w:rPr>
          <w:rFonts w:ascii="Helvetica" w:hAnsi="Helvetica" w:cs="Segoe UI"/>
          <w:b/>
        </w:rPr>
        <w:t>Dolce</w:t>
      </w:r>
      <w:r w:rsidR="00BE1CF8" w:rsidRPr="00563703">
        <w:rPr>
          <w:rFonts w:ascii="Helvetica" w:hAnsi="Helvetica" w:cs="Segoe UI"/>
          <w:b/>
        </w:rPr>
        <w:t xml:space="preserve"> GmbH</w:t>
      </w:r>
      <w:r w:rsidRPr="00E5514F">
        <w:rPr>
          <w:rFonts w:ascii="Helvetica" w:hAnsi="Helvetica" w:cs="Segoe UI"/>
          <w:b/>
        </w:rPr>
        <w:t xml:space="preserve"> bringt </w:t>
      </w:r>
      <w:r w:rsidR="00575B54">
        <w:rPr>
          <w:rFonts w:ascii="Helvetica" w:hAnsi="Helvetica" w:cs="Segoe UI"/>
          <w:b/>
        </w:rPr>
        <w:t>italienischen Genuss nach Hause</w:t>
      </w:r>
    </w:p>
    <w:p w14:paraId="56BA8289" w14:textId="77777777" w:rsidR="00552B26" w:rsidRPr="00563703" w:rsidRDefault="00552B26" w:rsidP="00563703">
      <w:pPr>
        <w:widowControl w:val="0"/>
        <w:autoSpaceDE w:val="0"/>
        <w:autoSpaceDN w:val="0"/>
        <w:adjustRightInd w:val="0"/>
        <w:spacing w:line="288" w:lineRule="auto"/>
        <w:ind w:right="1134"/>
        <w:rPr>
          <w:rFonts w:ascii="Helvetica" w:eastAsia="System Font" w:hAnsi="Helvetica" w:cs="System Font"/>
          <w:color w:val="16191F"/>
          <w:sz w:val="20"/>
          <w:szCs w:val="20"/>
        </w:rPr>
      </w:pPr>
    </w:p>
    <w:p w14:paraId="1F1CDA4D" w14:textId="5D79610E" w:rsidR="00575B54" w:rsidRDefault="00A01D75" w:rsidP="00563703">
      <w:pPr>
        <w:spacing w:line="288" w:lineRule="auto"/>
        <w:ind w:right="1134"/>
        <w:rPr>
          <w:rFonts w:ascii="Helvetica" w:eastAsia="Times New Roman" w:hAnsi="Helvetica" w:cs="Arial"/>
          <w:b/>
          <w:bCs/>
          <w:color w:val="000000"/>
          <w:sz w:val="20"/>
          <w:szCs w:val="20"/>
          <w:lang w:eastAsia="de-DE"/>
        </w:rPr>
      </w:pPr>
      <w:r w:rsidRPr="00A01D75">
        <w:rPr>
          <w:rFonts w:ascii="Helvetica" w:eastAsia="Times New Roman" w:hAnsi="Helvetica" w:cs="Arial"/>
          <w:b/>
          <w:bCs/>
          <w:color w:val="000000"/>
          <w:sz w:val="20"/>
          <w:szCs w:val="20"/>
          <w:lang w:eastAsia="de-DE"/>
        </w:rPr>
        <w:t xml:space="preserve">Die Dessertmanufaktur Dolce GmbH setzt mit ihren handwerklich hergestellten „Della Mamma“-Desserts Maßstäbe im Kühlregal: Das Unternehmen bietet das einzige Convenience-Produkt in echter Patisserie-Qualität auf dem deutschen Markt. Seit Jahren ist Dolce </w:t>
      </w:r>
      <w:r w:rsidR="00300215">
        <w:rPr>
          <w:rFonts w:ascii="Helvetica" w:eastAsia="Times New Roman" w:hAnsi="Helvetica" w:cs="Arial"/>
          <w:b/>
          <w:bCs/>
          <w:color w:val="000000"/>
          <w:sz w:val="20"/>
          <w:szCs w:val="20"/>
          <w:lang w:eastAsia="de-DE"/>
        </w:rPr>
        <w:t xml:space="preserve">damit </w:t>
      </w:r>
      <w:r w:rsidRPr="00A01D75">
        <w:rPr>
          <w:rFonts w:ascii="Helvetica" w:eastAsia="Times New Roman" w:hAnsi="Helvetica" w:cs="Arial"/>
          <w:b/>
          <w:bCs/>
          <w:color w:val="000000"/>
          <w:sz w:val="20"/>
          <w:szCs w:val="20"/>
          <w:lang w:eastAsia="de-DE"/>
        </w:rPr>
        <w:t xml:space="preserve">ein verlässlicher Partner von Edeka und REWE. Aktuell werden rund </w:t>
      </w:r>
      <w:r w:rsidR="004532A7">
        <w:rPr>
          <w:rFonts w:ascii="Helvetica" w:eastAsia="Times New Roman" w:hAnsi="Helvetica" w:cs="Arial"/>
          <w:b/>
          <w:bCs/>
          <w:color w:val="000000"/>
          <w:sz w:val="20"/>
          <w:szCs w:val="20"/>
          <w:lang w:eastAsia="de-DE"/>
        </w:rPr>
        <w:t>3.000</w:t>
      </w:r>
      <w:r w:rsidRPr="00A01D75">
        <w:rPr>
          <w:rFonts w:ascii="Helvetica" w:eastAsia="Times New Roman" w:hAnsi="Helvetica" w:cs="Arial"/>
          <w:b/>
          <w:bCs/>
          <w:color w:val="000000"/>
          <w:sz w:val="20"/>
          <w:szCs w:val="20"/>
          <w:lang w:eastAsia="de-DE"/>
        </w:rPr>
        <w:t xml:space="preserve"> Märkte deutschlandweit mit über 130.000 Desserts pro Monat beliefert. „Wir verstehen uns nicht als Fabrik, sondern als Manufaktur, die den Wunsch der Verbraucher nach Premiumqualität mit den Anforderungen des Handels an ein attraktives Zusatzsortiment zusammenbringt”, betont Geschäftsführer Massimo Forgione. Für den Handel bedeutet das nicht nur ein Stück Italien im Kühlregal. Die „Della Mamma“-Premiumprodukte schaffen einen starken Impuls am Point of Sale: Die hochwertige Rezeptur, die handwerkliche Qualität und die aufmerksamkeitsstarke Platzierung aktivieren Spontankäufe. Gleichzeitig erschließen sie neue, qualitätsorientierte Zielgruppen. Aktuell weitet Dolce seine Aktivitäten auf den österreichischen Markt aus. Erste Partner sind die MPREIS-Märkte, in deren Kühlregalen die handgemachten „Della Mamma“-Desserts exklusiv eingeführt werden</w:t>
      </w:r>
      <w:r w:rsidRPr="004532A7">
        <w:rPr>
          <w:rFonts w:ascii="Helvetica" w:eastAsia="Times New Roman" w:hAnsi="Helvetica" w:cs="Arial"/>
          <w:b/>
          <w:bCs/>
          <w:color w:val="000000"/>
          <w:sz w:val="20"/>
          <w:szCs w:val="20"/>
          <w:lang w:eastAsia="de-DE"/>
        </w:rPr>
        <w:t xml:space="preserve">. Begleitet wird die Marktoffensive von </w:t>
      </w:r>
      <w:r w:rsidR="009E30D2" w:rsidRPr="004532A7">
        <w:rPr>
          <w:rFonts w:ascii="Helvetica" w:eastAsia="Times New Roman" w:hAnsi="Helvetica" w:cs="Arial"/>
          <w:b/>
          <w:bCs/>
          <w:color w:val="000000"/>
          <w:sz w:val="20"/>
          <w:szCs w:val="20"/>
          <w:lang w:eastAsia="de-DE"/>
        </w:rPr>
        <w:t>der größten Werbeaktion in der Firmengeschichte von Dolce: Entertainer und Influencer Riccardo Simonetti stellt in einer</w:t>
      </w:r>
      <w:r w:rsidRPr="004532A7">
        <w:rPr>
          <w:rFonts w:ascii="Helvetica" w:eastAsia="Times New Roman" w:hAnsi="Helvetica" w:cs="Arial"/>
          <w:b/>
          <w:bCs/>
          <w:color w:val="000000"/>
          <w:sz w:val="20"/>
          <w:szCs w:val="20"/>
          <w:lang w:eastAsia="de-DE"/>
        </w:rPr>
        <w:t xml:space="preserve"> Multichannel-Kampagne </w:t>
      </w:r>
      <w:r w:rsidR="009E30D2" w:rsidRPr="004532A7">
        <w:rPr>
          <w:rFonts w:ascii="Helvetica" w:eastAsia="Times New Roman" w:hAnsi="Helvetica" w:cs="Arial"/>
          <w:b/>
          <w:bCs/>
          <w:color w:val="000000"/>
          <w:sz w:val="20"/>
          <w:szCs w:val="20"/>
          <w:lang w:eastAsia="de-DE"/>
        </w:rPr>
        <w:t>die Desserts vor und wird dabei in den Großstädten Österreichs und Deutschlands zu sehen sein, unter anderem auf dem Motion Cube am Münchner Stachus.</w:t>
      </w:r>
    </w:p>
    <w:p w14:paraId="68A44AE8" w14:textId="77777777" w:rsidR="00A01D75" w:rsidRDefault="00A01D75" w:rsidP="00563703">
      <w:pPr>
        <w:spacing w:line="288" w:lineRule="auto"/>
        <w:ind w:right="1134"/>
        <w:rPr>
          <w:rFonts w:ascii="Helvetica" w:eastAsia="Times New Roman" w:hAnsi="Helvetica" w:cs="Arial"/>
          <w:b/>
          <w:bCs/>
          <w:color w:val="000000"/>
          <w:sz w:val="20"/>
          <w:szCs w:val="20"/>
          <w:lang w:eastAsia="de-DE"/>
        </w:rPr>
      </w:pPr>
    </w:p>
    <w:p w14:paraId="7D609438" w14:textId="64C4A8C2" w:rsidR="00F35DC7" w:rsidRDefault="00300215" w:rsidP="00563703">
      <w:pPr>
        <w:widowControl w:val="0"/>
        <w:autoSpaceDE w:val="0"/>
        <w:autoSpaceDN w:val="0"/>
        <w:adjustRightInd w:val="0"/>
        <w:spacing w:line="288" w:lineRule="auto"/>
        <w:ind w:right="1134"/>
        <w:rPr>
          <w:rFonts w:ascii="Helvetica" w:eastAsia="Times New Roman" w:hAnsi="Helvetica" w:cs="Arial"/>
          <w:color w:val="000000"/>
          <w:sz w:val="20"/>
          <w:szCs w:val="20"/>
          <w:lang w:eastAsia="de-DE"/>
        </w:rPr>
      </w:pPr>
      <w:r w:rsidRPr="00300215">
        <w:rPr>
          <w:rFonts w:ascii="Helvetica" w:eastAsia="Times New Roman" w:hAnsi="Helvetica" w:cs="Arial"/>
          <w:color w:val="000000"/>
          <w:sz w:val="20"/>
          <w:szCs w:val="20"/>
          <w:lang w:eastAsia="de-DE"/>
        </w:rPr>
        <w:t xml:space="preserve">„Unsere Tiramisu-Variationen verbinden handwerkliche Patisserie-Kunst mit der bequemen Verfügbarkeit aus dem Kühlregal. Damit heben sie sich klar von industriellen Produkten ab“, erklärt Massimo Forgione. </w:t>
      </w:r>
      <w:r w:rsidR="00A01D75" w:rsidRPr="00A01D75">
        <w:rPr>
          <w:rFonts w:ascii="Helvetica" w:eastAsia="Times New Roman" w:hAnsi="Helvetica" w:cs="Arial"/>
          <w:color w:val="000000"/>
          <w:sz w:val="20"/>
          <w:szCs w:val="20"/>
          <w:lang w:eastAsia="de-DE"/>
        </w:rPr>
        <w:t xml:space="preserve">Mit der Marke „Della Mama“ erschließt das Unternehmen dem Handel somit neue Absatzchancen im Segment anspruchsvoller Konsumentinnen und Konsumenten, die auf der Suche nach hochwertigen Convenience-Produkten sind. </w:t>
      </w:r>
      <w:r w:rsidR="00A01D75">
        <w:rPr>
          <w:rFonts w:ascii="Helvetica" w:eastAsia="Times New Roman" w:hAnsi="Helvetica" w:cs="Arial"/>
          <w:color w:val="000000"/>
          <w:sz w:val="20"/>
          <w:szCs w:val="20"/>
          <w:lang w:eastAsia="de-DE"/>
        </w:rPr>
        <w:t xml:space="preserve">Denn </w:t>
      </w:r>
      <w:r w:rsidR="00A01D75" w:rsidRPr="00A01D75">
        <w:rPr>
          <w:rFonts w:ascii="Helvetica" w:eastAsia="Times New Roman" w:hAnsi="Helvetica" w:cs="Arial"/>
          <w:color w:val="000000"/>
          <w:sz w:val="20"/>
          <w:szCs w:val="20"/>
          <w:lang w:eastAsia="de-DE"/>
        </w:rPr>
        <w:t>Bestseller wie das Tiramisu nach dem alten Rezept der Familie Forgione sind seit einigen Jahren umsatzstarke Premiumprodukte im deutschen Lebensmitteleinzelhandel. „</w:t>
      </w:r>
      <w:r>
        <w:rPr>
          <w:rFonts w:ascii="Helvetica" w:eastAsia="Times New Roman" w:hAnsi="Helvetica" w:cs="Arial"/>
          <w:color w:val="000000"/>
          <w:sz w:val="20"/>
          <w:szCs w:val="20"/>
          <w:lang w:eastAsia="de-DE"/>
        </w:rPr>
        <w:t>Ich bin sehr stolz dar</w:t>
      </w:r>
      <w:r w:rsidR="001658CC">
        <w:rPr>
          <w:rFonts w:ascii="Helvetica" w:eastAsia="Times New Roman" w:hAnsi="Helvetica" w:cs="Arial"/>
          <w:color w:val="000000"/>
          <w:sz w:val="20"/>
          <w:szCs w:val="20"/>
          <w:lang w:eastAsia="de-DE"/>
        </w:rPr>
        <w:t>a</w:t>
      </w:r>
      <w:r>
        <w:rPr>
          <w:rFonts w:ascii="Helvetica" w:eastAsia="Times New Roman" w:hAnsi="Helvetica" w:cs="Arial"/>
          <w:color w:val="000000"/>
          <w:sz w:val="20"/>
          <w:szCs w:val="20"/>
          <w:lang w:eastAsia="de-DE"/>
        </w:rPr>
        <w:t>uf</w:t>
      </w:r>
      <w:r w:rsidR="00A01D75" w:rsidRPr="00A01D75">
        <w:rPr>
          <w:rFonts w:ascii="Helvetica" w:eastAsia="Times New Roman" w:hAnsi="Helvetica" w:cs="Arial"/>
          <w:color w:val="000000"/>
          <w:sz w:val="20"/>
          <w:szCs w:val="20"/>
          <w:lang w:eastAsia="de-DE"/>
        </w:rPr>
        <w:t xml:space="preserve">, dass aus </w:t>
      </w:r>
      <w:r>
        <w:rPr>
          <w:rFonts w:ascii="Helvetica" w:eastAsia="Times New Roman" w:hAnsi="Helvetica" w:cs="Arial"/>
          <w:color w:val="000000"/>
          <w:sz w:val="20"/>
          <w:szCs w:val="20"/>
          <w:lang w:eastAsia="de-DE"/>
        </w:rPr>
        <w:t xml:space="preserve">dem </w:t>
      </w:r>
      <w:r w:rsidR="00A01D75" w:rsidRPr="00A01D75">
        <w:rPr>
          <w:rFonts w:ascii="Helvetica" w:eastAsia="Times New Roman" w:hAnsi="Helvetica" w:cs="Arial"/>
          <w:color w:val="000000"/>
          <w:sz w:val="20"/>
          <w:szCs w:val="20"/>
          <w:lang w:eastAsia="de-DE"/>
        </w:rPr>
        <w:t xml:space="preserve">kleinen Familienbetrieb, den meine Eltern 1975 mit einer </w:t>
      </w:r>
      <w:r w:rsidR="00A01D75">
        <w:rPr>
          <w:rFonts w:ascii="Helvetica" w:eastAsia="Times New Roman" w:hAnsi="Helvetica" w:cs="Arial"/>
          <w:color w:val="000000"/>
          <w:sz w:val="20"/>
          <w:szCs w:val="20"/>
          <w:lang w:eastAsia="de-DE"/>
        </w:rPr>
        <w:t xml:space="preserve">großen </w:t>
      </w:r>
      <w:r w:rsidR="00A01D75" w:rsidRPr="00A01D75">
        <w:rPr>
          <w:rFonts w:ascii="Helvetica" w:eastAsia="Times New Roman" w:hAnsi="Helvetica" w:cs="Arial"/>
          <w:color w:val="000000"/>
          <w:sz w:val="20"/>
          <w:szCs w:val="20"/>
          <w:lang w:eastAsia="de-DE"/>
        </w:rPr>
        <w:t xml:space="preserve">Leidenschaft für italienische Dessertklassiker am Comer See gründeten, eine Dessertmanufaktur und </w:t>
      </w:r>
      <w:r>
        <w:rPr>
          <w:rFonts w:ascii="Helvetica" w:eastAsia="Times New Roman" w:hAnsi="Helvetica" w:cs="Arial"/>
          <w:color w:val="000000"/>
          <w:sz w:val="20"/>
          <w:szCs w:val="20"/>
          <w:lang w:eastAsia="de-DE"/>
        </w:rPr>
        <w:t xml:space="preserve">ein </w:t>
      </w:r>
      <w:r w:rsidR="00A01D75" w:rsidRPr="00A01D75">
        <w:rPr>
          <w:rFonts w:ascii="Helvetica" w:eastAsia="Times New Roman" w:hAnsi="Helvetica" w:cs="Arial"/>
          <w:color w:val="000000"/>
          <w:sz w:val="20"/>
          <w:szCs w:val="20"/>
          <w:lang w:eastAsia="de-DE"/>
        </w:rPr>
        <w:t>Innovationsführer in diesem Bereich w</w:t>
      </w:r>
      <w:r>
        <w:rPr>
          <w:rFonts w:ascii="Helvetica" w:eastAsia="Times New Roman" w:hAnsi="Helvetica" w:cs="Arial"/>
          <w:color w:val="000000"/>
          <w:sz w:val="20"/>
          <w:szCs w:val="20"/>
          <w:lang w:eastAsia="de-DE"/>
        </w:rPr>
        <w:t>urde</w:t>
      </w:r>
      <w:r w:rsidR="00A01D75">
        <w:rPr>
          <w:rFonts w:ascii="Helvetica" w:eastAsia="Times New Roman" w:hAnsi="Helvetica" w:cs="Arial"/>
          <w:color w:val="000000"/>
          <w:sz w:val="20"/>
          <w:szCs w:val="20"/>
          <w:lang w:eastAsia="de-DE"/>
        </w:rPr>
        <w:t>“, so Forgione.</w:t>
      </w:r>
    </w:p>
    <w:p w14:paraId="51212A7F" w14:textId="77777777" w:rsidR="00A01D75" w:rsidRDefault="00A01D75" w:rsidP="00563703">
      <w:pPr>
        <w:widowControl w:val="0"/>
        <w:autoSpaceDE w:val="0"/>
        <w:autoSpaceDN w:val="0"/>
        <w:adjustRightInd w:val="0"/>
        <w:spacing w:line="288" w:lineRule="auto"/>
        <w:ind w:right="1134"/>
        <w:rPr>
          <w:rFonts w:ascii="Helvetica" w:eastAsia="System Font" w:hAnsi="Helvetica" w:cs="System Font"/>
          <w:bCs/>
          <w:color w:val="16191F"/>
          <w:sz w:val="20"/>
          <w:szCs w:val="20"/>
        </w:rPr>
      </w:pPr>
    </w:p>
    <w:p w14:paraId="0F521B82" w14:textId="49CA9FC8" w:rsidR="00F35DC7" w:rsidRPr="00F35DC7" w:rsidRDefault="00F35DC7" w:rsidP="00563703">
      <w:pPr>
        <w:widowControl w:val="0"/>
        <w:autoSpaceDE w:val="0"/>
        <w:autoSpaceDN w:val="0"/>
        <w:adjustRightInd w:val="0"/>
        <w:spacing w:line="288" w:lineRule="auto"/>
        <w:ind w:right="1134"/>
        <w:rPr>
          <w:rFonts w:ascii="Helvetica" w:eastAsia="System Font" w:hAnsi="Helvetica" w:cs="System Font"/>
          <w:b/>
          <w:color w:val="16191F"/>
          <w:sz w:val="20"/>
          <w:szCs w:val="20"/>
        </w:rPr>
      </w:pPr>
      <w:r w:rsidRPr="00F35DC7">
        <w:rPr>
          <w:rFonts w:ascii="Helvetica" w:eastAsia="System Font" w:hAnsi="Helvetica" w:cs="System Font"/>
          <w:b/>
          <w:color w:val="16191F"/>
          <w:sz w:val="20"/>
          <w:szCs w:val="20"/>
        </w:rPr>
        <w:t>Wachstum und Expansion</w:t>
      </w:r>
    </w:p>
    <w:p w14:paraId="6352916F" w14:textId="23BC246C" w:rsidR="00563703" w:rsidRPr="00605B4F" w:rsidRDefault="00755416" w:rsidP="00563703">
      <w:pPr>
        <w:widowControl w:val="0"/>
        <w:autoSpaceDE w:val="0"/>
        <w:autoSpaceDN w:val="0"/>
        <w:adjustRightInd w:val="0"/>
        <w:spacing w:line="288" w:lineRule="auto"/>
        <w:ind w:right="1134"/>
        <w:rPr>
          <w:rFonts w:ascii="Helvetica" w:eastAsia="System Font" w:hAnsi="Helvetica" w:cs="System Font"/>
          <w:bCs/>
          <w:color w:val="16191F"/>
          <w:sz w:val="20"/>
          <w:szCs w:val="20"/>
        </w:rPr>
      </w:pPr>
      <w:r w:rsidRPr="00755416">
        <w:rPr>
          <w:rFonts w:ascii="Helvetica" w:eastAsia="System Font" w:hAnsi="Helvetica" w:cs="System Font"/>
          <w:bCs/>
          <w:color w:val="16191F"/>
          <w:sz w:val="20"/>
          <w:szCs w:val="20"/>
        </w:rPr>
        <w:t>Um der wachsenden Nachfrage gerecht zu werden und die Erfolgsgeschichte</w:t>
      </w:r>
      <w:r w:rsidR="00300215">
        <w:rPr>
          <w:rFonts w:ascii="Helvetica" w:eastAsia="System Font" w:hAnsi="Helvetica" w:cs="System Font"/>
          <w:bCs/>
          <w:color w:val="16191F"/>
          <w:sz w:val="20"/>
          <w:szCs w:val="20"/>
        </w:rPr>
        <w:t xml:space="preserve"> </w:t>
      </w:r>
      <w:r w:rsidR="00F07DAD">
        <w:rPr>
          <w:rFonts w:ascii="Helvetica" w:eastAsia="System Font" w:hAnsi="Helvetica" w:cs="System Font"/>
          <w:bCs/>
          <w:color w:val="16191F"/>
          <w:sz w:val="20"/>
          <w:szCs w:val="20"/>
        </w:rPr>
        <w:t xml:space="preserve">in Deutschland sowie </w:t>
      </w:r>
      <w:r w:rsidRPr="00755416">
        <w:rPr>
          <w:rFonts w:ascii="Helvetica" w:eastAsia="System Font" w:hAnsi="Helvetica" w:cs="System Font"/>
          <w:bCs/>
          <w:color w:val="16191F"/>
          <w:sz w:val="20"/>
          <w:szCs w:val="20"/>
        </w:rPr>
        <w:t xml:space="preserve">auch in Österreich fortzuschreiben, investiert Dolce konsequent in </w:t>
      </w:r>
      <w:r w:rsidRPr="00755416">
        <w:rPr>
          <w:rFonts w:ascii="Helvetica" w:eastAsia="System Font" w:hAnsi="Helvetica" w:cs="System Font"/>
          <w:bCs/>
          <w:color w:val="16191F"/>
          <w:sz w:val="20"/>
          <w:szCs w:val="20"/>
        </w:rPr>
        <w:lastRenderedPageBreak/>
        <w:t>seine Infrastruktur</w:t>
      </w:r>
      <w:r>
        <w:rPr>
          <w:rFonts w:ascii="Helvetica" w:eastAsia="System Font" w:hAnsi="Helvetica" w:cs="System Font"/>
          <w:bCs/>
          <w:color w:val="16191F"/>
          <w:sz w:val="20"/>
          <w:szCs w:val="20"/>
        </w:rPr>
        <w:t xml:space="preserve">: </w:t>
      </w:r>
      <w:r w:rsidR="00563703" w:rsidRPr="00563703">
        <w:rPr>
          <w:rFonts w:ascii="Helvetica" w:eastAsia="System Font" w:hAnsi="Helvetica" w:cs="System Font"/>
          <w:bCs/>
          <w:color w:val="16191F"/>
          <w:sz w:val="20"/>
          <w:szCs w:val="20"/>
        </w:rPr>
        <w:t xml:space="preserve">Bis Ende des Jahres wird </w:t>
      </w:r>
      <w:r w:rsidR="00004FDE">
        <w:rPr>
          <w:rFonts w:ascii="Helvetica" w:eastAsia="System Font" w:hAnsi="Helvetica" w:cs="System Font"/>
          <w:bCs/>
          <w:color w:val="16191F"/>
          <w:sz w:val="20"/>
          <w:szCs w:val="20"/>
        </w:rPr>
        <w:t>das Unternehmen</w:t>
      </w:r>
      <w:r w:rsidR="00004FDE" w:rsidRPr="00563703">
        <w:rPr>
          <w:rFonts w:ascii="Helvetica" w:eastAsia="System Font" w:hAnsi="Helvetica" w:cs="System Font"/>
          <w:bCs/>
          <w:color w:val="16191F"/>
          <w:sz w:val="20"/>
          <w:szCs w:val="20"/>
        </w:rPr>
        <w:t xml:space="preserve"> </w:t>
      </w:r>
      <w:r w:rsidR="00563703" w:rsidRPr="00563703">
        <w:rPr>
          <w:rFonts w:ascii="Helvetica" w:eastAsia="System Font" w:hAnsi="Helvetica" w:cs="System Font"/>
          <w:bCs/>
          <w:color w:val="16191F"/>
          <w:sz w:val="20"/>
          <w:szCs w:val="20"/>
        </w:rPr>
        <w:t>die Anzahl der Tiefkühllagerplätze in Neu-Ulm</w:t>
      </w:r>
      <w:r w:rsidR="00624CB2">
        <w:rPr>
          <w:rFonts w:ascii="Helvetica" w:eastAsia="System Font" w:hAnsi="Helvetica" w:cs="System Font"/>
          <w:bCs/>
          <w:color w:val="16191F"/>
          <w:sz w:val="20"/>
          <w:szCs w:val="20"/>
        </w:rPr>
        <w:t>/Ba</w:t>
      </w:r>
      <w:r w:rsidR="00605B4F">
        <w:rPr>
          <w:rFonts w:ascii="Helvetica" w:eastAsia="System Font" w:hAnsi="Helvetica" w:cs="System Font"/>
          <w:bCs/>
          <w:color w:val="16191F"/>
          <w:sz w:val="20"/>
          <w:szCs w:val="20"/>
        </w:rPr>
        <w:t>yern</w:t>
      </w:r>
      <w:r w:rsidR="00563703" w:rsidRPr="00563703">
        <w:rPr>
          <w:rFonts w:ascii="Helvetica" w:eastAsia="System Font" w:hAnsi="Helvetica" w:cs="System Font"/>
          <w:bCs/>
          <w:color w:val="16191F"/>
          <w:sz w:val="20"/>
          <w:szCs w:val="20"/>
        </w:rPr>
        <w:t xml:space="preserve"> verdreifachen und setzt damit ein klares Zeichen für Wachstum</w:t>
      </w:r>
      <w:r w:rsidR="00004FDE">
        <w:rPr>
          <w:rFonts w:ascii="Helvetica" w:eastAsia="System Font" w:hAnsi="Helvetica" w:cs="System Font"/>
          <w:bCs/>
          <w:color w:val="16191F"/>
          <w:sz w:val="20"/>
          <w:szCs w:val="20"/>
        </w:rPr>
        <w:t xml:space="preserve"> und Zuverlässigkeit</w:t>
      </w:r>
      <w:r w:rsidR="00563703" w:rsidRPr="00563703">
        <w:rPr>
          <w:rFonts w:ascii="Helvetica" w:eastAsia="System Font" w:hAnsi="Helvetica" w:cs="System Font"/>
          <w:bCs/>
          <w:color w:val="16191F"/>
          <w:sz w:val="20"/>
          <w:szCs w:val="20"/>
        </w:rPr>
        <w:t>. Denn mit diesem Schritt schafft das Familienunternehmen die Grundlage für eine noch höhere Lieferfähigkeit. Für den Handel bedeutet diese Investition eine verlässliche Warenversorgung, kürzere Reaktionszeiten und eine flexible Anpassung an Nachfragespitzen – ein entscheidender Vorteil in einem Markt, der zunehmend von schwankender Nachfrage und hohen logistischen Anforderungen geprägt ist.</w:t>
      </w:r>
    </w:p>
    <w:p w14:paraId="71A23F57" w14:textId="77777777" w:rsidR="00563703" w:rsidRPr="00563703" w:rsidRDefault="00563703" w:rsidP="00563703">
      <w:pPr>
        <w:widowControl w:val="0"/>
        <w:autoSpaceDE w:val="0"/>
        <w:autoSpaceDN w:val="0"/>
        <w:adjustRightInd w:val="0"/>
        <w:spacing w:line="288" w:lineRule="auto"/>
        <w:ind w:right="1134"/>
        <w:rPr>
          <w:rFonts w:ascii="Helvetica" w:eastAsia="System Font" w:hAnsi="Helvetica" w:cs="System Font"/>
          <w:bCs/>
          <w:color w:val="16191F"/>
          <w:sz w:val="20"/>
          <w:szCs w:val="20"/>
        </w:rPr>
      </w:pPr>
    </w:p>
    <w:p w14:paraId="7864DBA5" w14:textId="7C575F99" w:rsidR="00563703" w:rsidRPr="00563703" w:rsidRDefault="00563703" w:rsidP="00004FDE">
      <w:pPr>
        <w:widowControl w:val="0"/>
        <w:autoSpaceDE w:val="0"/>
        <w:autoSpaceDN w:val="0"/>
        <w:adjustRightInd w:val="0"/>
        <w:spacing w:line="288" w:lineRule="auto"/>
        <w:ind w:right="1134"/>
        <w:rPr>
          <w:rFonts w:ascii="Helvetica" w:eastAsia="System Font" w:hAnsi="Helvetica" w:cs="System Font"/>
          <w:b/>
          <w:color w:val="16191F"/>
          <w:sz w:val="20"/>
          <w:szCs w:val="20"/>
        </w:rPr>
      </w:pPr>
      <w:r w:rsidRPr="00563703">
        <w:rPr>
          <w:rFonts w:ascii="Helvetica" w:eastAsia="System Font" w:hAnsi="Helvetica" w:cs="System Font"/>
          <w:b/>
          <w:color w:val="16191F"/>
          <w:sz w:val="20"/>
          <w:szCs w:val="20"/>
        </w:rPr>
        <w:t>Ricardo Simonetti als Markenbotschafter</w:t>
      </w:r>
    </w:p>
    <w:p w14:paraId="06788B04" w14:textId="2D71959F" w:rsidR="00563703" w:rsidRDefault="00563703" w:rsidP="00F35DC7">
      <w:pPr>
        <w:widowControl w:val="0"/>
        <w:autoSpaceDE w:val="0"/>
        <w:autoSpaceDN w:val="0"/>
        <w:adjustRightInd w:val="0"/>
        <w:spacing w:line="288" w:lineRule="auto"/>
        <w:ind w:right="1134"/>
        <w:rPr>
          <w:rFonts w:ascii="Helvetica" w:eastAsia="System Font" w:hAnsi="Helvetica" w:cs="System Font"/>
          <w:bCs/>
          <w:color w:val="16191F"/>
          <w:sz w:val="20"/>
          <w:szCs w:val="20"/>
        </w:rPr>
      </w:pPr>
      <w:r w:rsidRPr="00563703">
        <w:rPr>
          <w:rFonts w:ascii="Helvetica" w:eastAsia="System Font" w:hAnsi="Helvetica" w:cs="System Font"/>
          <w:bCs/>
          <w:color w:val="16191F"/>
          <w:sz w:val="20"/>
          <w:szCs w:val="20"/>
        </w:rPr>
        <w:t xml:space="preserve">Die </w:t>
      </w:r>
      <w:r w:rsidR="00A01D75">
        <w:rPr>
          <w:rFonts w:ascii="Helvetica" w:eastAsia="System Font" w:hAnsi="Helvetica" w:cs="System Font"/>
          <w:bCs/>
          <w:color w:val="16191F"/>
          <w:sz w:val="20"/>
          <w:szCs w:val="20"/>
        </w:rPr>
        <w:t xml:space="preserve">aktuelle </w:t>
      </w:r>
      <w:r w:rsidRPr="00563703">
        <w:rPr>
          <w:rFonts w:ascii="Helvetica" w:eastAsia="System Font" w:hAnsi="Helvetica" w:cs="System Font"/>
          <w:bCs/>
          <w:color w:val="16191F"/>
          <w:sz w:val="20"/>
          <w:szCs w:val="20"/>
        </w:rPr>
        <w:t xml:space="preserve">Einführung </w:t>
      </w:r>
      <w:r w:rsidR="00624CB2">
        <w:rPr>
          <w:rFonts w:ascii="Helvetica" w:eastAsia="System Font" w:hAnsi="Helvetica" w:cs="System Font"/>
          <w:bCs/>
          <w:color w:val="16191F"/>
          <w:sz w:val="20"/>
          <w:szCs w:val="20"/>
        </w:rPr>
        <w:t xml:space="preserve">des „Della Mamma“-Sortiments </w:t>
      </w:r>
      <w:r w:rsidR="00F35DC7">
        <w:rPr>
          <w:rFonts w:ascii="Helvetica" w:eastAsia="System Font" w:hAnsi="Helvetica" w:cs="System Font"/>
          <w:bCs/>
          <w:color w:val="16191F"/>
          <w:sz w:val="20"/>
          <w:szCs w:val="20"/>
        </w:rPr>
        <w:t xml:space="preserve">in Österreich </w:t>
      </w:r>
      <w:r w:rsidRPr="00563703">
        <w:rPr>
          <w:rFonts w:ascii="Helvetica" w:eastAsia="System Font" w:hAnsi="Helvetica" w:cs="System Font"/>
          <w:bCs/>
          <w:color w:val="16191F"/>
          <w:sz w:val="20"/>
          <w:szCs w:val="20"/>
        </w:rPr>
        <w:t>wird von einer breit angelegten Multichannel-Kampagne begleitet, die</w:t>
      </w:r>
      <w:r w:rsidR="009140E9">
        <w:rPr>
          <w:rFonts w:ascii="Helvetica" w:eastAsia="System Font" w:hAnsi="Helvetica" w:cs="System Font"/>
          <w:bCs/>
          <w:color w:val="16191F"/>
          <w:sz w:val="20"/>
          <w:szCs w:val="20"/>
        </w:rPr>
        <w:t xml:space="preserve"> </w:t>
      </w:r>
      <w:r w:rsidRPr="00563703">
        <w:rPr>
          <w:rFonts w:ascii="Helvetica" w:eastAsia="System Font" w:hAnsi="Helvetica" w:cs="System Font"/>
          <w:bCs/>
          <w:color w:val="16191F"/>
          <w:sz w:val="20"/>
          <w:szCs w:val="20"/>
        </w:rPr>
        <w:t xml:space="preserve">in Deutschland </w:t>
      </w:r>
      <w:r w:rsidR="00300215">
        <w:rPr>
          <w:rFonts w:ascii="Helvetica" w:eastAsia="System Font" w:hAnsi="Helvetica" w:cs="System Font"/>
          <w:bCs/>
          <w:color w:val="16191F"/>
          <w:sz w:val="20"/>
          <w:szCs w:val="20"/>
        </w:rPr>
        <w:t xml:space="preserve">aktuell </w:t>
      </w:r>
      <w:r w:rsidR="009140E9">
        <w:rPr>
          <w:rFonts w:ascii="Helvetica" w:eastAsia="System Font" w:hAnsi="Helvetica" w:cs="System Font"/>
          <w:bCs/>
          <w:color w:val="16191F"/>
          <w:sz w:val="20"/>
          <w:szCs w:val="20"/>
        </w:rPr>
        <w:t xml:space="preserve">bereits </w:t>
      </w:r>
      <w:r w:rsidR="00A01D75">
        <w:rPr>
          <w:rFonts w:ascii="Helvetica" w:eastAsia="System Font" w:hAnsi="Helvetica" w:cs="System Font"/>
          <w:bCs/>
          <w:color w:val="16191F"/>
          <w:sz w:val="20"/>
          <w:szCs w:val="20"/>
        </w:rPr>
        <w:t>für Aufsehen sorgt</w:t>
      </w:r>
      <w:r w:rsidRPr="00563703">
        <w:rPr>
          <w:rFonts w:ascii="Helvetica" w:eastAsia="System Font" w:hAnsi="Helvetica" w:cs="System Font"/>
          <w:bCs/>
          <w:color w:val="16191F"/>
          <w:sz w:val="20"/>
          <w:szCs w:val="20"/>
        </w:rPr>
        <w:t>. Neben einer Social-Media- und Out-of-Home-Strategie setzt Dolce dabei auf prominente Unterstützung: Influencer und Entertainer Riccardo Simonetti</w:t>
      </w:r>
      <w:r w:rsidR="00F35DC7">
        <w:rPr>
          <w:rFonts w:ascii="Helvetica" w:eastAsia="System Font" w:hAnsi="Helvetica" w:cs="System Font"/>
          <w:bCs/>
          <w:color w:val="16191F"/>
          <w:sz w:val="20"/>
          <w:szCs w:val="20"/>
        </w:rPr>
        <w:t xml:space="preserve">. </w:t>
      </w:r>
      <w:r w:rsidR="00F35DC7" w:rsidRPr="00F35DC7">
        <w:rPr>
          <w:rFonts w:ascii="Helvetica" w:eastAsia="System Font" w:hAnsi="Helvetica" w:cs="System Font"/>
          <w:bCs/>
          <w:color w:val="16191F"/>
          <w:sz w:val="20"/>
          <w:szCs w:val="20"/>
        </w:rPr>
        <w:t>Er setzt die Premiumdesserts aufmerksamkeitsstark in Szene und trägt dazu bei, die Marke „Della Mamma“ im Bewusstsein der Konsumentinnen und Konsumenten weiter zu verankern – und damit die Nachfrage im LEH zusätzlich zu steigern.</w:t>
      </w:r>
      <w:r w:rsidR="009E30D2">
        <w:rPr>
          <w:rFonts w:ascii="Helvetica" w:eastAsia="System Font" w:hAnsi="Helvetica" w:cs="System Font"/>
          <w:bCs/>
          <w:color w:val="16191F"/>
          <w:sz w:val="20"/>
          <w:szCs w:val="20"/>
        </w:rPr>
        <w:t xml:space="preserve"> </w:t>
      </w:r>
      <w:r w:rsidR="009E30D2" w:rsidRPr="004532A7">
        <w:rPr>
          <w:rFonts w:ascii="Helvetica" w:eastAsia="System Font" w:hAnsi="Helvetica" w:cs="System Font"/>
          <w:bCs/>
          <w:color w:val="16191F"/>
          <w:sz w:val="20"/>
          <w:szCs w:val="20"/>
        </w:rPr>
        <w:t>Hierfür investiert das Unternehmen eine sechsstellige Summe. „Um sichtbar zu werden und noch mehr Genießer auf unsere Marke aufmerksam zu machen, müssen wir einfach mutig sein und etwas Neues ausprobieren“, weiß Massimo Forgione.</w:t>
      </w:r>
    </w:p>
    <w:p w14:paraId="6F528D90" w14:textId="77777777" w:rsidR="00F35DC7" w:rsidRDefault="00F35DC7" w:rsidP="00563703">
      <w:pPr>
        <w:widowControl w:val="0"/>
        <w:autoSpaceDE w:val="0"/>
        <w:autoSpaceDN w:val="0"/>
        <w:adjustRightInd w:val="0"/>
        <w:ind w:right="1134"/>
        <w:rPr>
          <w:rFonts w:ascii="Helvetica" w:eastAsia="System Font" w:hAnsi="Helvetica" w:cs="System Font"/>
          <w:b/>
          <w:color w:val="16191F"/>
          <w:sz w:val="20"/>
          <w:szCs w:val="20"/>
        </w:rPr>
      </w:pPr>
    </w:p>
    <w:p w14:paraId="2CE76CD7" w14:textId="77777777" w:rsidR="00D51C56" w:rsidRPr="00244B1B" w:rsidRDefault="00D51C56" w:rsidP="00D51C56">
      <w:pPr>
        <w:widowControl w:val="0"/>
        <w:autoSpaceDE w:val="0"/>
        <w:autoSpaceDN w:val="0"/>
        <w:adjustRightInd w:val="0"/>
        <w:spacing w:line="288" w:lineRule="auto"/>
        <w:ind w:right="1134"/>
        <w:rPr>
          <w:rFonts w:ascii="Helvetica" w:eastAsia="System Font" w:hAnsi="Helvetica" w:cs="System Font"/>
          <w:b/>
          <w:color w:val="16191F"/>
          <w:sz w:val="20"/>
          <w:szCs w:val="20"/>
        </w:rPr>
      </w:pPr>
      <w:r w:rsidRPr="00244B1B">
        <w:rPr>
          <w:rFonts w:ascii="Helvetica" w:eastAsia="System Font" w:hAnsi="Helvetica" w:cs="System Font"/>
          <w:b/>
          <w:color w:val="16191F"/>
          <w:sz w:val="20"/>
          <w:szCs w:val="20"/>
        </w:rPr>
        <w:t>Bildanforderung</w:t>
      </w:r>
    </w:p>
    <w:p w14:paraId="45473272" w14:textId="77777777" w:rsidR="00D51C56" w:rsidRDefault="00D51C56" w:rsidP="00D51C56">
      <w:pPr>
        <w:widowControl w:val="0"/>
        <w:autoSpaceDE w:val="0"/>
        <w:autoSpaceDN w:val="0"/>
        <w:adjustRightInd w:val="0"/>
        <w:spacing w:line="288" w:lineRule="auto"/>
        <w:ind w:right="1134"/>
        <w:rPr>
          <w:rFonts w:ascii="Helvetica" w:eastAsia="System Font" w:hAnsi="Helvetica" w:cs="System Font"/>
          <w:bCs/>
          <w:color w:val="16191F"/>
          <w:sz w:val="20"/>
          <w:szCs w:val="20"/>
        </w:rPr>
      </w:pPr>
      <w:r w:rsidRPr="00244B1B">
        <w:rPr>
          <w:rFonts w:ascii="Helvetica" w:eastAsia="System Font" w:hAnsi="Helvetica" w:cs="System Font"/>
          <w:bCs/>
          <w:color w:val="16191F"/>
          <w:sz w:val="20"/>
          <w:szCs w:val="20"/>
        </w:rPr>
        <w:t>Bildmaterial finden Sie zum Download in unserem Medienportal https://press-n-relations.amid-pr.com unter dem Suchbegriff „</w:t>
      </w:r>
      <w:r>
        <w:rPr>
          <w:rFonts w:ascii="Helvetica" w:eastAsia="System Font" w:hAnsi="Helvetica" w:cs="System Font"/>
          <w:bCs/>
          <w:color w:val="16191F"/>
          <w:sz w:val="20"/>
          <w:szCs w:val="20"/>
        </w:rPr>
        <w:t>Kampagne Della Mamma</w:t>
      </w:r>
      <w:r w:rsidRPr="00244B1B">
        <w:rPr>
          <w:rFonts w:ascii="Helvetica" w:eastAsia="System Font" w:hAnsi="Helvetica" w:cs="System Font"/>
          <w:bCs/>
          <w:color w:val="16191F"/>
          <w:sz w:val="20"/>
          <w:szCs w:val="20"/>
        </w:rPr>
        <w:t>“.</w:t>
      </w:r>
    </w:p>
    <w:p w14:paraId="09D0DE28" w14:textId="77777777" w:rsidR="00D51C56" w:rsidRDefault="00D51C56" w:rsidP="00563703">
      <w:pPr>
        <w:widowControl w:val="0"/>
        <w:autoSpaceDE w:val="0"/>
        <w:autoSpaceDN w:val="0"/>
        <w:adjustRightInd w:val="0"/>
        <w:ind w:right="1134"/>
        <w:rPr>
          <w:rFonts w:ascii="Helvetica" w:eastAsia="System Font" w:hAnsi="Helvetica" w:cs="System Font"/>
          <w:b/>
          <w:color w:val="16191F"/>
          <w:sz w:val="20"/>
          <w:szCs w:val="20"/>
        </w:rPr>
      </w:pPr>
    </w:p>
    <w:p w14:paraId="2198807C" w14:textId="77777777" w:rsidR="00F35DC7" w:rsidRDefault="00F35DC7" w:rsidP="00563703">
      <w:pPr>
        <w:widowControl w:val="0"/>
        <w:autoSpaceDE w:val="0"/>
        <w:autoSpaceDN w:val="0"/>
        <w:adjustRightInd w:val="0"/>
        <w:ind w:right="1134"/>
        <w:rPr>
          <w:rFonts w:ascii="Helvetica" w:eastAsia="System Font" w:hAnsi="Helvetica" w:cs="System Font"/>
          <w:b/>
          <w:color w:val="16191F"/>
          <w:sz w:val="20"/>
          <w:szCs w:val="20"/>
        </w:rPr>
      </w:pPr>
    </w:p>
    <w:p w14:paraId="0C9CDCAE" w14:textId="4D0DB2FD" w:rsidR="001C42C8" w:rsidRPr="00563703" w:rsidRDefault="001C42C8" w:rsidP="00563703">
      <w:pPr>
        <w:widowControl w:val="0"/>
        <w:autoSpaceDE w:val="0"/>
        <w:autoSpaceDN w:val="0"/>
        <w:adjustRightInd w:val="0"/>
        <w:ind w:right="1134"/>
        <w:rPr>
          <w:rFonts w:ascii="Helvetica" w:eastAsia="System Font" w:hAnsi="Helvetica" w:cs="System Font"/>
          <w:b/>
          <w:color w:val="16191F"/>
          <w:sz w:val="20"/>
          <w:szCs w:val="20"/>
        </w:rPr>
      </w:pPr>
      <w:r w:rsidRPr="00563703">
        <w:rPr>
          <w:rFonts w:ascii="Helvetica" w:eastAsia="System Font" w:hAnsi="Helvetica" w:cs="System Font"/>
          <w:b/>
          <w:color w:val="16191F"/>
          <w:sz w:val="20"/>
          <w:szCs w:val="20"/>
        </w:rPr>
        <w:t>Weitere Informationen:</w:t>
      </w:r>
      <w:r w:rsidRPr="00563703">
        <w:rPr>
          <w:rFonts w:ascii="Helvetica" w:eastAsia="System Font" w:hAnsi="Helvetica" w:cs="System Font"/>
          <w:b/>
          <w:color w:val="16191F"/>
          <w:sz w:val="20"/>
          <w:szCs w:val="20"/>
        </w:rPr>
        <w:tab/>
      </w:r>
    </w:p>
    <w:p w14:paraId="2F9BCD77" w14:textId="77777777" w:rsidR="00D45E7D" w:rsidRPr="00E5514F" w:rsidRDefault="00D45E7D" w:rsidP="00563703">
      <w:pPr>
        <w:ind w:right="1134"/>
        <w:rPr>
          <w:rFonts w:ascii="Helvetica" w:hAnsi="Helvetica" w:cs="Helvetica"/>
          <w:b/>
          <w:bCs/>
          <w:sz w:val="20"/>
          <w:szCs w:val="20"/>
        </w:rPr>
      </w:pPr>
    </w:p>
    <w:p w14:paraId="59C3E071" w14:textId="3EF257A3" w:rsidR="00D45E7D" w:rsidRPr="00E5514F" w:rsidRDefault="007E58FA" w:rsidP="00563703">
      <w:pPr>
        <w:ind w:right="1134"/>
        <w:rPr>
          <w:rFonts w:ascii="Helvetica" w:hAnsi="Helvetica" w:cs="Helvetica"/>
          <w:b/>
          <w:bCs/>
          <w:sz w:val="20"/>
          <w:szCs w:val="20"/>
        </w:rPr>
      </w:pPr>
      <w:r w:rsidRPr="00E5514F">
        <w:rPr>
          <w:rFonts w:ascii="Helvetica" w:hAnsi="Helvetica" w:cs="Helvetica"/>
          <w:b/>
          <w:bCs/>
          <w:sz w:val="20"/>
          <w:szCs w:val="20"/>
        </w:rPr>
        <w:t>Dolce GmbH</w:t>
      </w:r>
      <w:r w:rsidR="00D45E7D" w:rsidRPr="00E5514F">
        <w:rPr>
          <w:rFonts w:ascii="Helvetica" w:hAnsi="Helvetica" w:cs="Helvetica"/>
          <w:b/>
          <w:bCs/>
          <w:sz w:val="20"/>
          <w:szCs w:val="20"/>
        </w:rPr>
        <w:tab/>
      </w:r>
    </w:p>
    <w:p w14:paraId="4A862E49" w14:textId="05DF466F" w:rsidR="00D45E7D" w:rsidRPr="00E5514F" w:rsidRDefault="007E58FA" w:rsidP="00563703">
      <w:pPr>
        <w:ind w:right="1134"/>
        <w:rPr>
          <w:rFonts w:ascii="Helvetica" w:hAnsi="Helvetica" w:cs="Helvetica"/>
          <w:sz w:val="20"/>
          <w:szCs w:val="20"/>
        </w:rPr>
      </w:pPr>
      <w:r w:rsidRPr="00E5514F">
        <w:rPr>
          <w:rFonts w:ascii="Helvetica" w:hAnsi="Helvetica" w:cs="Helvetica"/>
          <w:sz w:val="20"/>
          <w:szCs w:val="20"/>
        </w:rPr>
        <w:t>Anna Ihle</w:t>
      </w:r>
    </w:p>
    <w:p w14:paraId="18AA7B31" w14:textId="6F724B03" w:rsidR="00D45E7D" w:rsidRPr="00E5514F" w:rsidRDefault="007E58FA" w:rsidP="00563703">
      <w:pPr>
        <w:ind w:right="1134"/>
        <w:rPr>
          <w:rFonts w:ascii="Helvetica" w:hAnsi="Helvetica" w:cs="Helvetica"/>
          <w:sz w:val="20"/>
          <w:szCs w:val="20"/>
        </w:rPr>
      </w:pPr>
      <w:r w:rsidRPr="00E5514F">
        <w:rPr>
          <w:rFonts w:ascii="Helvetica" w:hAnsi="Helvetica" w:cs="Helvetica"/>
          <w:sz w:val="20"/>
          <w:szCs w:val="20"/>
        </w:rPr>
        <w:t>Max-Eyth-Straße 39</w:t>
      </w:r>
      <w:r w:rsidR="00D45E7D" w:rsidRPr="00E5514F">
        <w:rPr>
          <w:rFonts w:ascii="Helvetica" w:hAnsi="Helvetica" w:cs="Helvetica"/>
          <w:sz w:val="20"/>
          <w:szCs w:val="20"/>
        </w:rPr>
        <w:tab/>
      </w:r>
    </w:p>
    <w:p w14:paraId="5F44C404" w14:textId="3FF14DD2" w:rsidR="00D45E7D" w:rsidRPr="00E5514F" w:rsidRDefault="007E58FA" w:rsidP="00563703">
      <w:pPr>
        <w:ind w:right="1134"/>
        <w:rPr>
          <w:rFonts w:ascii="Helvetica" w:hAnsi="Helvetica" w:cs="Helvetica"/>
          <w:sz w:val="20"/>
          <w:szCs w:val="20"/>
        </w:rPr>
      </w:pPr>
      <w:r w:rsidRPr="00E5514F">
        <w:rPr>
          <w:rFonts w:ascii="Helvetica" w:hAnsi="Helvetica" w:cs="Helvetica"/>
          <w:sz w:val="20"/>
          <w:szCs w:val="20"/>
        </w:rPr>
        <w:t>89231 Neu-Ulm</w:t>
      </w:r>
    </w:p>
    <w:p w14:paraId="6C20B6A6" w14:textId="3E437861" w:rsidR="00D45E7D" w:rsidRPr="00E5514F" w:rsidRDefault="00D45E7D" w:rsidP="00563703">
      <w:pPr>
        <w:widowControl w:val="0"/>
        <w:autoSpaceDE w:val="0"/>
        <w:autoSpaceDN w:val="0"/>
        <w:adjustRightInd w:val="0"/>
        <w:ind w:right="1134"/>
        <w:rPr>
          <w:rFonts w:ascii="Helvetica" w:hAnsi="Helvetica" w:cs="Helvetica"/>
          <w:sz w:val="20"/>
          <w:szCs w:val="20"/>
        </w:rPr>
      </w:pPr>
      <w:r w:rsidRPr="00E5514F">
        <w:rPr>
          <w:rFonts w:ascii="Helvetica" w:hAnsi="Helvetica" w:cs="Helvetica"/>
          <w:sz w:val="20"/>
          <w:szCs w:val="20"/>
        </w:rPr>
        <w:t xml:space="preserve">Tel.: </w:t>
      </w:r>
      <w:r w:rsidR="007E58FA" w:rsidRPr="00E5514F">
        <w:rPr>
          <w:rFonts w:ascii="Helvetica" w:hAnsi="Helvetica"/>
          <w:bCs/>
          <w:sz w:val="20"/>
          <w:szCs w:val="20"/>
        </w:rPr>
        <w:t>+ 49 731</w:t>
      </w:r>
      <w:r w:rsidR="007E58FA" w:rsidRPr="00E5514F">
        <w:rPr>
          <w:rFonts w:ascii="Helvetica" w:hAnsi="Helvetica"/>
          <w:sz w:val="20"/>
          <w:szCs w:val="20"/>
        </w:rPr>
        <w:t xml:space="preserve"> 880337-23</w:t>
      </w:r>
    </w:p>
    <w:p w14:paraId="1DA04FC4" w14:textId="149022C4" w:rsidR="00A723EF" w:rsidRPr="00E5514F" w:rsidRDefault="00D45E7D" w:rsidP="00563703">
      <w:pPr>
        <w:ind w:right="1134"/>
        <w:rPr>
          <w:rFonts w:ascii="Helvetica" w:hAnsi="Helvetica"/>
          <w:bCs/>
          <w:sz w:val="20"/>
          <w:szCs w:val="20"/>
          <w:lang w:val="en-US"/>
        </w:rPr>
      </w:pPr>
      <w:r w:rsidRPr="00E5514F">
        <w:rPr>
          <w:rFonts w:ascii="Helvetica" w:hAnsi="Helvetica" w:cs="Helvetica"/>
          <w:sz w:val="20"/>
          <w:szCs w:val="20"/>
          <w:lang w:val="en-US"/>
        </w:rPr>
        <w:t xml:space="preserve">Mail: </w:t>
      </w:r>
      <w:hyperlink r:id="rId7" w:history="1">
        <w:r w:rsidR="007E58FA" w:rsidRPr="00E5514F">
          <w:rPr>
            <w:rStyle w:val="Hyperlink"/>
            <w:rFonts w:ascii="Helvetica" w:hAnsi="Helvetica"/>
            <w:bCs/>
            <w:sz w:val="20"/>
            <w:szCs w:val="20"/>
            <w:lang w:val="en-US"/>
          </w:rPr>
          <w:t>anna@dolce-gmbh.de</w:t>
        </w:r>
      </w:hyperlink>
    </w:p>
    <w:p w14:paraId="367FCA9B" w14:textId="2E0A5FA8" w:rsidR="007E58FA" w:rsidRPr="00E5514F" w:rsidRDefault="007E58FA" w:rsidP="00563703">
      <w:pPr>
        <w:ind w:right="1134"/>
        <w:rPr>
          <w:rFonts w:ascii="Helvetica" w:hAnsi="Helvetica"/>
          <w:bCs/>
          <w:sz w:val="20"/>
          <w:szCs w:val="20"/>
          <w:lang w:val="en-US"/>
        </w:rPr>
      </w:pPr>
      <w:r w:rsidRPr="00E5514F">
        <w:rPr>
          <w:rFonts w:ascii="Helvetica" w:hAnsi="Helvetica"/>
          <w:bCs/>
          <w:sz w:val="20"/>
          <w:szCs w:val="20"/>
          <w:lang w:val="en-US"/>
        </w:rPr>
        <w:t>https://www.dolce-gmbh.de</w:t>
      </w:r>
    </w:p>
    <w:p w14:paraId="5A6993EA" w14:textId="77777777" w:rsidR="00D45E7D" w:rsidRPr="00E5514F" w:rsidRDefault="00D45E7D" w:rsidP="00563703">
      <w:pPr>
        <w:ind w:right="1134"/>
        <w:rPr>
          <w:rFonts w:ascii="Helvetica" w:hAnsi="Helvetica"/>
          <w:b/>
          <w:sz w:val="20"/>
          <w:szCs w:val="20"/>
          <w:lang w:val="en-US"/>
        </w:rPr>
      </w:pPr>
    </w:p>
    <w:p w14:paraId="6F8D89F7" w14:textId="77777777" w:rsidR="0012056A" w:rsidRPr="00E5514F" w:rsidRDefault="0012056A" w:rsidP="00563703">
      <w:pPr>
        <w:ind w:right="1134"/>
        <w:rPr>
          <w:rFonts w:ascii="Helvetica" w:hAnsi="Helvetica"/>
          <w:b/>
          <w:sz w:val="20"/>
          <w:szCs w:val="20"/>
          <w:lang w:val="en-US"/>
        </w:rPr>
      </w:pPr>
    </w:p>
    <w:p w14:paraId="62B3912A" w14:textId="420FB487" w:rsidR="001C42C8" w:rsidRPr="00E5514F" w:rsidRDefault="001C42C8" w:rsidP="00563703">
      <w:pPr>
        <w:ind w:right="1134"/>
        <w:rPr>
          <w:rFonts w:ascii="Helvetica" w:hAnsi="Helvetica"/>
          <w:b/>
          <w:sz w:val="20"/>
          <w:szCs w:val="20"/>
        </w:rPr>
      </w:pPr>
      <w:r w:rsidRPr="00E5514F">
        <w:rPr>
          <w:rFonts w:ascii="Helvetica" w:hAnsi="Helvetica"/>
          <w:b/>
          <w:sz w:val="20"/>
          <w:szCs w:val="20"/>
        </w:rPr>
        <w:t xml:space="preserve">Presse: </w:t>
      </w:r>
    </w:p>
    <w:p w14:paraId="1DD4D5FF" w14:textId="77777777" w:rsidR="001C42C8" w:rsidRPr="00E5514F" w:rsidRDefault="001C42C8" w:rsidP="00563703">
      <w:pPr>
        <w:ind w:right="1134"/>
        <w:rPr>
          <w:rFonts w:ascii="Helvetica" w:hAnsi="Helvetica"/>
          <w:b/>
          <w:sz w:val="20"/>
          <w:szCs w:val="20"/>
        </w:rPr>
      </w:pPr>
      <w:r w:rsidRPr="00E5514F">
        <w:rPr>
          <w:rFonts w:ascii="Helvetica" w:hAnsi="Helvetica"/>
          <w:b/>
          <w:sz w:val="20"/>
          <w:szCs w:val="20"/>
        </w:rPr>
        <w:t>Press'n'Relations GmbH</w:t>
      </w:r>
    </w:p>
    <w:p w14:paraId="09225408" w14:textId="77777777" w:rsidR="001C42C8" w:rsidRPr="00E5514F" w:rsidRDefault="001C42C8" w:rsidP="00563703">
      <w:pPr>
        <w:ind w:right="1134"/>
        <w:rPr>
          <w:rFonts w:ascii="Helvetica" w:hAnsi="Helvetica"/>
          <w:bCs/>
          <w:sz w:val="20"/>
          <w:szCs w:val="20"/>
        </w:rPr>
      </w:pPr>
      <w:r w:rsidRPr="00E5514F">
        <w:rPr>
          <w:rFonts w:ascii="Helvetica" w:hAnsi="Helvetica"/>
          <w:bCs/>
          <w:sz w:val="20"/>
          <w:szCs w:val="20"/>
        </w:rPr>
        <w:t>Désirée Müller</w:t>
      </w:r>
    </w:p>
    <w:p w14:paraId="04FE79D2" w14:textId="662C5A2E" w:rsidR="001C42C8" w:rsidRPr="00E5514F" w:rsidRDefault="0012056A" w:rsidP="00563703">
      <w:pPr>
        <w:ind w:right="1134"/>
        <w:rPr>
          <w:rFonts w:ascii="Helvetica" w:hAnsi="Helvetica"/>
          <w:bCs/>
          <w:sz w:val="20"/>
          <w:szCs w:val="20"/>
          <w:lang w:val="en-US"/>
        </w:rPr>
      </w:pPr>
      <w:r w:rsidRPr="00E5514F">
        <w:rPr>
          <w:rFonts w:ascii="Helvetica" w:hAnsi="Helvetica"/>
          <w:bCs/>
          <w:sz w:val="20"/>
          <w:szCs w:val="20"/>
        </w:rPr>
        <w:t xml:space="preserve">Magirus-Deutz-Str. </w:t>
      </w:r>
      <w:r w:rsidRPr="00E5514F">
        <w:rPr>
          <w:rFonts w:ascii="Helvetica" w:hAnsi="Helvetica"/>
          <w:bCs/>
          <w:sz w:val="20"/>
          <w:szCs w:val="20"/>
          <w:lang w:val="en-US"/>
        </w:rPr>
        <w:t>14</w:t>
      </w:r>
    </w:p>
    <w:p w14:paraId="319428A2" w14:textId="77777777" w:rsidR="001C42C8" w:rsidRPr="00E5514F" w:rsidRDefault="001C42C8" w:rsidP="00563703">
      <w:pPr>
        <w:ind w:right="1134"/>
        <w:rPr>
          <w:rFonts w:ascii="Helvetica" w:hAnsi="Helvetica"/>
          <w:bCs/>
          <w:sz w:val="20"/>
          <w:szCs w:val="20"/>
          <w:lang w:val="en-US"/>
        </w:rPr>
      </w:pPr>
      <w:r w:rsidRPr="00E5514F">
        <w:rPr>
          <w:rFonts w:ascii="Helvetica" w:hAnsi="Helvetica"/>
          <w:bCs/>
          <w:sz w:val="20"/>
          <w:szCs w:val="20"/>
          <w:lang w:val="en-US"/>
        </w:rPr>
        <w:t>89077 Ulm</w:t>
      </w:r>
    </w:p>
    <w:p w14:paraId="1BE7A34C" w14:textId="5F53E206" w:rsidR="001C42C8" w:rsidRPr="00E5514F" w:rsidRDefault="001C42C8" w:rsidP="00563703">
      <w:pPr>
        <w:ind w:right="1134"/>
        <w:rPr>
          <w:rFonts w:ascii="Helvetica" w:hAnsi="Helvetica"/>
          <w:bCs/>
          <w:sz w:val="20"/>
          <w:szCs w:val="20"/>
          <w:lang w:val="en-US"/>
        </w:rPr>
      </w:pPr>
      <w:r w:rsidRPr="00E5514F">
        <w:rPr>
          <w:rFonts w:ascii="Helvetica" w:hAnsi="Helvetica"/>
          <w:bCs/>
          <w:sz w:val="20"/>
          <w:szCs w:val="20"/>
          <w:lang w:val="en-US"/>
        </w:rPr>
        <w:t xml:space="preserve">Tel.: 0731 </w:t>
      </w:r>
      <w:r w:rsidR="00B764BE" w:rsidRPr="00E5514F">
        <w:rPr>
          <w:rFonts w:ascii="Helvetica" w:hAnsi="Helvetica"/>
          <w:bCs/>
          <w:sz w:val="20"/>
          <w:szCs w:val="20"/>
          <w:lang w:val="en-US"/>
        </w:rPr>
        <w:t>146156-72</w:t>
      </w:r>
    </w:p>
    <w:p w14:paraId="20706949" w14:textId="77777777" w:rsidR="001C42C8" w:rsidRPr="00E5514F" w:rsidRDefault="001C42C8" w:rsidP="00563703">
      <w:pPr>
        <w:ind w:right="1134"/>
        <w:rPr>
          <w:rFonts w:ascii="Helvetica" w:hAnsi="Helvetica"/>
          <w:bCs/>
          <w:sz w:val="20"/>
          <w:szCs w:val="20"/>
          <w:lang w:val="en-US"/>
        </w:rPr>
      </w:pPr>
      <w:r w:rsidRPr="00E5514F">
        <w:rPr>
          <w:rFonts w:ascii="Helvetica" w:hAnsi="Helvetica"/>
          <w:bCs/>
          <w:sz w:val="20"/>
          <w:szCs w:val="20"/>
          <w:lang w:val="en-US"/>
        </w:rPr>
        <w:t>Mail: dmt@press-n-relations.de</w:t>
      </w:r>
    </w:p>
    <w:p w14:paraId="5DC6B587" w14:textId="27F4E790" w:rsidR="003246F8" w:rsidRPr="00E5514F" w:rsidRDefault="000A3542" w:rsidP="00563703">
      <w:pPr>
        <w:ind w:right="1134"/>
        <w:rPr>
          <w:rFonts w:ascii="Helvetica" w:hAnsi="Helvetica"/>
          <w:bCs/>
          <w:sz w:val="20"/>
          <w:szCs w:val="20"/>
          <w:lang w:val="en-US"/>
        </w:rPr>
      </w:pPr>
      <w:hyperlink r:id="rId8" w:history="1">
        <w:r w:rsidRPr="00E5514F">
          <w:rPr>
            <w:rStyle w:val="Hyperlink"/>
            <w:rFonts w:ascii="Helvetica" w:hAnsi="Helvetica"/>
            <w:bCs/>
            <w:sz w:val="20"/>
            <w:szCs w:val="20"/>
            <w:lang w:val="en-US"/>
          </w:rPr>
          <w:t>https://press-n-relations.com</w:t>
        </w:r>
      </w:hyperlink>
    </w:p>
    <w:p w14:paraId="0C23F76C" w14:textId="77777777" w:rsidR="000A3542" w:rsidRPr="00E5514F" w:rsidRDefault="000A3542" w:rsidP="00563703">
      <w:pPr>
        <w:ind w:right="1134"/>
        <w:rPr>
          <w:rFonts w:ascii="Helvetica" w:hAnsi="Helvetica"/>
          <w:bCs/>
          <w:sz w:val="20"/>
          <w:szCs w:val="20"/>
          <w:lang w:val="en-US"/>
        </w:rPr>
      </w:pPr>
    </w:p>
    <w:p w14:paraId="151134A4" w14:textId="29A3F3B7" w:rsidR="000A3542" w:rsidRPr="00E5514F" w:rsidRDefault="000A3542" w:rsidP="00563703">
      <w:pPr>
        <w:ind w:right="1134"/>
        <w:rPr>
          <w:rFonts w:ascii="Helvetica" w:hAnsi="Helvetica"/>
          <w:b/>
          <w:sz w:val="20"/>
          <w:szCs w:val="20"/>
          <w:lang w:val="en-US"/>
        </w:rPr>
      </w:pPr>
      <w:r w:rsidRPr="00E5514F">
        <w:rPr>
          <w:rFonts w:ascii="Helvetica" w:hAnsi="Helvetica"/>
          <w:b/>
          <w:sz w:val="20"/>
          <w:szCs w:val="20"/>
          <w:lang w:val="en-US"/>
        </w:rPr>
        <w:t>Über Dolce GmbH</w:t>
      </w:r>
    </w:p>
    <w:p w14:paraId="7B334889" w14:textId="02C965E5" w:rsidR="000A3542" w:rsidRPr="00E5514F" w:rsidRDefault="002D10A8" w:rsidP="00563703">
      <w:pPr>
        <w:ind w:right="1134"/>
        <w:rPr>
          <w:rFonts w:ascii="Helvetica" w:hAnsi="Helvetica"/>
          <w:bCs/>
          <w:sz w:val="20"/>
          <w:szCs w:val="20"/>
        </w:rPr>
      </w:pPr>
      <w:r w:rsidRPr="00E5514F">
        <w:rPr>
          <w:rFonts w:ascii="Helvetica" w:hAnsi="Helvetica"/>
          <w:bCs/>
          <w:sz w:val="20"/>
          <w:szCs w:val="20"/>
        </w:rPr>
        <w:lastRenderedPageBreak/>
        <w:t>Die DOLCE GmbH ist ein familiengeführtes Unternehmen mit Wurzeln in einer kleinen italienischen Konditorei, die in den 1990er-Jahren von Giovanni Forgione in Como gegründet wurde. Sohn Massimo Forgione eröffnete 2009 das Café Alba in Ulm, übernahm 2013 den elterlichen Betrieb und gründete die DOLCE GmbH mit Sitz in Neu-Ulm. Heute beschäftigt das Unternehmen rund 100 Mitarbeitende, davon 12 Auszubildende. Die Geschäftsbereiche verteilen sich auf Lebensmitteleinzelhandel</w:t>
      </w:r>
      <w:r w:rsidR="00E2776C" w:rsidRPr="00E5514F">
        <w:rPr>
          <w:rFonts w:ascii="Helvetica" w:hAnsi="Helvetica"/>
          <w:bCs/>
          <w:sz w:val="20"/>
          <w:szCs w:val="20"/>
        </w:rPr>
        <w:t xml:space="preserve"> (LEH)</w:t>
      </w:r>
      <w:r w:rsidRPr="00E5514F">
        <w:rPr>
          <w:rFonts w:ascii="Helvetica" w:hAnsi="Helvetica"/>
          <w:bCs/>
          <w:sz w:val="20"/>
          <w:szCs w:val="20"/>
        </w:rPr>
        <w:t>, Gastronomie und Großhandel sowie Café und Catering. Besonders stark wuchs in den letzten Jahren</w:t>
      </w:r>
      <w:r w:rsidR="00E2776C" w:rsidRPr="00E5514F">
        <w:rPr>
          <w:rFonts w:ascii="Helvetica" w:hAnsi="Helvetica"/>
          <w:bCs/>
          <w:sz w:val="20"/>
          <w:szCs w:val="20"/>
        </w:rPr>
        <w:t xml:space="preserve"> der LEH </w:t>
      </w:r>
      <w:r w:rsidRPr="00E5514F">
        <w:rPr>
          <w:rFonts w:ascii="Helvetica" w:hAnsi="Helvetica"/>
          <w:bCs/>
          <w:sz w:val="20"/>
          <w:szCs w:val="20"/>
        </w:rPr>
        <w:t xml:space="preserve">– die Produkte sind inzwischen in über 1.500 Supermärkten in Deutschland vertreten. Mit einem täglichen Output von 70.000 Desserts erzielt das Unternehmen einen Umsatz im zweistelligen Millionenbereich. Rund 80 Prozent der Gastro-Produkte sind individuell gefertigt, rund </w:t>
      </w:r>
      <w:r w:rsidR="00E2776C" w:rsidRPr="00E5514F">
        <w:rPr>
          <w:rFonts w:ascii="Helvetica" w:hAnsi="Helvetica"/>
          <w:bCs/>
          <w:sz w:val="20"/>
          <w:szCs w:val="20"/>
        </w:rPr>
        <w:t xml:space="preserve">50 </w:t>
      </w:r>
      <w:r w:rsidRPr="00E5514F">
        <w:rPr>
          <w:rFonts w:ascii="Helvetica" w:hAnsi="Helvetica"/>
          <w:bCs/>
          <w:sz w:val="20"/>
          <w:szCs w:val="20"/>
        </w:rPr>
        <w:t>Prozent davon basieren auf Familienrezepten. Ein Bestseller ist Tiramisu, das bis zu 30 Prozent des Gesamtumsatzes ausmacht.</w:t>
      </w:r>
    </w:p>
    <w:sectPr w:rsidR="000A3542" w:rsidRPr="00E5514F" w:rsidSect="00282FD7">
      <w:headerReference w:type="default" r:id="rId9"/>
      <w:pgSz w:w="12240" w:h="15840"/>
      <w:pgMar w:top="1417" w:right="2034"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85BA82" w14:textId="77777777" w:rsidR="00520343" w:rsidRDefault="00520343" w:rsidP="00E446FB">
      <w:r>
        <w:separator/>
      </w:r>
    </w:p>
  </w:endnote>
  <w:endnote w:type="continuationSeparator" w:id="0">
    <w:p w14:paraId="6E3F258E" w14:textId="77777777" w:rsidR="00520343" w:rsidRDefault="00520343" w:rsidP="00E4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88"/>
    <w:family w:val="auto"/>
    <w:pitch w:val="fixed"/>
    <w:sig w:usb0="00000001" w:usb1="08080000" w:usb2="00000010" w:usb3="00000000" w:csb0="00100000"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075AA" w14:textId="77777777" w:rsidR="00520343" w:rsidRDefault="00520343" w:rsidP="00E446FB">
      <w:r>
        <w:separator/>
      </w:r>
    </w:p>
  </w:footnote>
  <w:footnote w:type="continuationSeparator" w:id="0">
    <w:p w14:paraId="6735E39F" w14:textId="77777777" w:rsidR="00520343" w:rsidRDefault="00520343" w:rsidP="00E44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A92BD" w14:textId="3BEE53DF" w:rsidR="00E446FB" w:rsidRDefault="00112E76">
    <w:pPr>
      <w:pStyle w:val="Kopfzeile"/>
    </w:pPr>
    <w:r>
      <w:tab/>
      <w:t xml:space="preserve">                                                                                                    </w:t>
    </w:r>
    <w:r w:rsidR="0012056A">
      <w:t xml:space="preserve">             </w:t>
    </w:r>
    <w:r w:rsidR="007E58FA">
      <w:rPr>
        <w:noProof/>
      </w:rPr>
      <w:drawing>
        <wp:inline distT="0" distB="0" distL="0" distR="0" wp14:anchorId="4BCE84AF" wp14:editId="4CC4FB6D">
          <wp:extent cx="1040889" cy="480410"/>
          <wp:effectExtent l="0" t="0" r="635" b="2540"/>
          <wp:docPr id="305477846"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77846" name="Grafik 1" descr="Ein Bild, das Logo, Schrift, Grafiken, Symbol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113272" cy="513817"/>
                  </a:xfrm>
                  <a:prstGeom prst="rect">
                    <a:avLst/>
                  </a:prstGeom>
                </pic:spPr>
              </pic:pic>
            </a:graphicData>
          </a:graphic>
        </wp:inline>
      </w:drawing>
    </w:r>
  </w:p>
  <w:p w14:paraId="487D103A" w14:textId="77777777" w:rsidR="007E58FA" w:rsidRDefault="007E58F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5"/>
  <w:proofState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3B"/>
    <w:rsid w:val="00004FDE"/>
    <w:rsid w:val="0000627E"/>
    <w:rsid w:val="00006E8E"/>
    <w:rsid w:val="00083A06"/>
    <w:rsid w:val="0009681B"/>
    <w:rsid w:val="00096B3C"/>
    <w:rsid w:val="00097595"/>
    <w:rsid w:val="000A3542"/>
    <w:rsid w:val="000A46C2"/>
    <w:rsid w:val="000C4D59"/>
    <w:rsid w:val="000C4D92"/>
    <w:rsid w:val="000D02B1"/>
    <w:rsid w:val="000E06FD"/>
    <w:rsid w:val="000E1677"/>
    <w:rsid w:val="000F1AA7"/>
    <w:rsid w:val="00111DA9"/>
    <w:rsid w:val="00112E76"/>
    <w:rsid w:val="0012056A"/>
    <w:rsid w:val="00133B34"/>
    <w:rsid w:val="001547D3"/>
    <w:rsid w:val="00155B0D"/>
    <w:rsid w:val="00162B79"/>
    <w:rsid w:val="001658CC"/>
    <w:rsid w:val="001818BD"/>
    <w:rsid w:val="00183F8B"/>
    <w:rsid w:val="00185E3C"/>
    <w:rsid w:val="00197AAB"/>
    <w:rsid w:val="001A2A2C"/>
    <w:rsid w:val="001B6C3B"/>
    <w:rsid w:val="001C42C8"/>
    <w:rsid w:val="001C43EC"/>
    <w:rsid w:val="001C59AE"/>
    <w:rsid w:val="001E2D7C"/>
    <w:rsid w:val="001F1CD3"/>
    <w:rsid w:val="001F5FC9"/>
    <w:rsid w:val="001F6A8C"/>
    <w:rsid w:val="0021082F"/>
    <w:rsid w:val="002154AF"/>
    <w:rsid w:val="00222A0C"/>
    <w:rsid w:val="00244D9E"/>
    <w:rsid w:val="00253B37"/>
    <w:rsid w:val="00256057"/>
    <w:rsid w:val="00263087"/>
    <w:rsid w:val="002804A5"/>
    <w:rsid w:val="00282FD7"/>
    <w:rsid w:val="0029786B"/>
    <w:rsid w:val="002A4A33"/>
    <w:rsid w:val="002A5DFE"/>
    <w:rsid w:val="002A7EEF"/>
    <w:rsid w:val="002B64A9"/>
    <w:rsid w:val="002C02CA"/>
    <w:rsid w:val="002C6F3B"/>
    <w:rsid w:val="002D10A8"/>
    <w:rsid w:val="002E78E5"/>
    <w:rsid w:val="002F6041"/>
    <w:rsid w:val="00300215"/>
    <w:rsid w:val="003106E3"/>
    <w:rsid w:val="003237E1"/>
    <w:rsid w:val="003246F8"/>
    <w:rsid w:val="00340243"/>
    <w:rsid w:val="00341F4B"/>
    <w:rsid w:val="00351AA3"/>
    <w:rsid w:val="00352379"/>
    <w:rsid w:val="00373F57"/>
    <w:rsid w:val="00376CB5"/>
    <w:rsid w:val="00383E8B"/>
    <w:rsid w:val="003958B4"/>
    <w:rsid w:val="003B5013"/>
    <w:rsid w:val="003C15DD"/>
    <w:rsid w:val="003C711F"/>
    <w:rsid w:val="003C7D0F"/>
    <w:rsid w:val="003D514D"/>
    <w:rsid w:val="003D770E"/>
    <w:rsid w:val="003F55D3"/>
    <w:rsid w:val="00402381"/>
    <w:rsid w:val="004039F7"/>
    <w:rsid w:val="00416ED5"/>
    <w:rsid w:val="00434AA6"/>
    <w:rsid w:val="004416C8"/>
    <w:rsid w:val="004532A7"/>
    <w:rsid w:val="00453539"/>
    <w:rsid w:val="004576A7"/>
    <w:rsid w:val="00457720"/>
    <w:rsid w:val="00483D0C"/>
    <w:rsid w:val="00485F91"/>
    <w:rsid w:val="00492A8D"/>
    <w:rsid w:val="004A3078"/>
    <w:rsid w:val="004B3D52"/>
    <w:rsid w:val="004C02A6"/>
    <w:rsid w:val="004C230D"/>
    <w:rsid w:val="004D2BE6"/>
    <w:rsid w:val="004D486B"/>
    <w:rsid w:val="004D62F3"/>
    <w:rsid w:val="004E18AC"/>
    <w:rsid w:val="004F1A60"/>
    <w:rsid w:val="004F26D3"/>
    <w:rsid w:val="004F3CC8"/>
    <w:rsid w:val="005055EC"/>
    <w:rsid w:val="00511DF8"/>
    <w:rsid w:val="00513874"/>
    <w:rsid w:val="00517257"/>
    <w:rsid w:val="00517B23"/>
    <w:rsid w:val="00520343"/>
    <w:rsid w:val="00525AEF"/>
    <w:rsid w:val="00546212"/>
    <w:rsid w:val="00552B26"/>
    <w:rsid w:val="005548AF"/>
    <w:rsid w:val="00562094"/>
    <w:rsid w:val="00563703"/>
    <w:rsid w:val="00565A09"/>
    <w:rsid w:val="00575B54"/>
    <w:rsid w:val="00585425"/>
    <w:rsid w:val="00596FED"/>
    <w:rsid w:val="005A32AD"/>
    <w:rsid w:val="005B0A07"/>
    <w:rsid w:val="005B399A"/>
    <w:rsid w:val="005C43C5"/>
    <w:rsid w:val="005C54D5"/>
    <w:rsid w:val="005C5E22"/>
    <w:rsid w:val="005C6B94"/>
    <w:rsid w:val="005C7AC0"/>
    <w:rsid w:val="005C7E10"/>
    <w:rsid w:val="005D2983"/>
    <w:rsid w:val="005D75A9"/>
    <w:rsid w:val="005E11B8"/>
    <w:rsid w:val="005E12FC"/>
    <w:rsid w:val="005F04F3"/>
    <w:rsid w:val="005F265F"/>
    <w:rsid w:val="00601E18"/>
    <w:rsid w:val="00605881"/>
    <w:rsid w:val="00605B4F"/>
    <w:rsid w:val="00607393"/>
    <w:rsid w:val="00611DF7"/>
    <w:rsid w:val="00613D29"/>
    <w:rsid w:val="006157DA"/>
    <w:rsid w:val="00617154"/>
    <w:rsid w:val="00623D12"/>
    <w:rsid w:val="00624CB2"/>
    <w:rsid w:val="006401EA"/>
    <w:rsid w:val="00650FFA"/>
    <w:rsid w:val="00655D17"/>
    <w:rsid w:val="00661038"/>
    <w:rsid w:val="006621EB"/>
    <w:rsid w:val="0066737F"/>
    <w:rsid w:val="0067377C"/>
    <w:rsid w:val="00690F9E"/>
    <w:rsid w:val="00692A5B"/>
    <w:rsid w:val="0069761D"/>
    <w:rsid w:val="006A12E9"/>
    <w:rsid w:val="006A7AF0"/>
    <w:rsid w:val="006C1250"/>
    <w:rsid w:val="006C42BA"/>
    <w:rsid w:val="006F25D5"/>
    <w:rsid w:val="006F6F3F"/>
    <w:rsid w:val="007076E3"/>
    <w:rsid w:val="00710874"/>
    <w:rsid w:val="00715464"/>
    <w:rsid w:val="007164FC"/>
    <w:rsid w:val="00734A85"/>
    <w:rsid w:val="00740429"/>
    <w:rsid w:val="00740DF5"/>
    <w:rsid w:val="00745D6D"/>
    <w:rsid w:val="00755416"/>
    <w:rsid w:val="00756CD8"/>
    <w:rsid w:val="00760A28"/>
    <w:rsid w:val="00763247"/>
    <w:rsid w:val="00780B29"/>
    <w:rsid w:val="007A67B0"/>
    <w:rsid w:val="007B3171"/>
    <w:rsid w:val="007C0E53"/>
    <w:rsid w:val="007C1D96"/>
    <w:rsid w:val="007C58BD"/>
    <w:rsid w:val="007E3D60"/>
    <w:rsid w:val="007E58FA"/>
    <w:rsid w:val="007F1086"/>
    <w:rsid w:val="007F68E9"/>
    <w:rsid w:val="00810D01"/>
    <w:rsid w:val="00813839"/>
    <w:rsid w:val="00815974"/>
    <w:rsid w:val="00820505"/>
    <w:rsid w:val="008332B1"/>
    <w:rsid w:val="00840709"/>
    <w:rsid w:val="00847A97"/>
    <w:rsid w:val="0088679D"/>
    <w:rsid w:val="00887699"/>
    <w:rsid w:val="00887B54"/>
    <w:rsid w:val="00890B9B"/>
    <w:rsid w:val="00890C98"/>
    <w:rsid w:val="00892842"/>
    <w:rsid w:val="00893823"/>
    <w:rsid w:val="008A23F4"/>
    <w:rsid w:val="008A6BCC"/>
    <w:rsid w:val="008B2BA5"/>
    <w:rsid w:val="008E096C"/>
    <w:rsid w:val="009001E9"/>
    <w:rsid w:val="0090266A"/>
    <w:rsid w:val="009107A8"/>
    <w:rsid w:val="00912BAC"/>
    <w:rsid w:val="009136BC"/>
    <w:rsid w:val="009140E9"/>
    <w:rsid w:val="00914282"/>
    <w:rsid w:val="00920D9C"/>
    <w:rsid w:val="00921A03"/>
    <w:rsid w:val="00924309"/>
    <w:rsid w:val="009332B7"/>
    <w:rsid w:val="009406B1"/>
    <w:rsid w:val="00951BBA"/>
    <w:rsid w:val="00962EE5"/>
    <w:rsid w:val="009663E1"/>
    <w:rsid w:val="00970715"/>
    <w:rsid w:val="00970DB0"/>
    <w:rsid w:val="00974B10"/>
    <w:rsid w:val="0097690B"/>
    <w:rsid w:val="0097726F"/>
    <w:rsid w:val="009879AA"/>
    <w:rsid w:val="009B6E70"/>
    <w:rsid w:val="009D1C30"/>
    <w:rsid w:val="009D63FD"/>
    <w:rsid w:val="009E30D2"/>
    <w:rsid w:val="00A01D75"/>
    <w:rsid w:val="00A02554"/>
    <w:rsid w:val="00A02AFB"/>
    <w:rsid w:val="00A17409"/>
    <w:rsid w:val="00A178EC"/>
    <w:rsid w:val="00A21B3B"/>
    <w:rsid w:val="00A23FC7"/>
    <w:rsid w:val="00A41566"/>
    <w:rsid w:val="00A41852"/>
    <w:rsid w:val="00A41969"/>
    <w:rsid w:val="00A47090"/>
    <w:rsid w:val="00A53F5E"/>
    <w:rsid w:val="00A723EF"/>
    <w:rsid w:val="00A85A03"/>
    <w:rsid w:val="00A8664D"/>
    <w:rsid w:val="00A87E66"/>
    <w:rsid w:val="00A97EF7"/>
    <w:rsid w:val="00AA0874"/>
    <w:rsid w:val="00AB4268"/>
    <w:rsid w:val="00AB63A0"/>
    <w:rsid w:val="00AB7C62"/>
    <w:rsid w:val="00AD2DFD"/>
    <w:rsid w:val="00AD506E"/>
    <w:rsid w:val="00AE3890"/>
    <w:rsid w:val="00AF22E4"/>
    <w:rsid w:val="00AF2E8D"/>
    <w:rsid w:val="00AF79DD"/>
    <w:rsid w:val="00B0208A"/>
    <w:rsid w:val="00B029F9"/>
    <w:rsid w:val="00B2316C"/>
    <w:rsid w:val="00B31B3D"/>
    <w:rsid w:val="00B40E85"/>
    <w:rsid w:val="00B629C1"/>
    <w:rsid w:val="00B63F39"/>
    <w:rsid w:val="00B764BE"/>
    <w:rsid w:val="00B80E64"/>
    <w:rsid w:val="00B81CE1"/>
    <w:rsid w:val="00B9039C"/>
    <w:rsid w:val="00BA51DC"/>
    <w:rsid w:val="00BC47FB"/>
    <w:rsid w:val="00BC4900"/>
    <w:rsid w:val="00BD2C20"/>
    <w:rsid w:val="00BD7F1B"/>
    <w:rsid w:val="00BE1CF8"/>
    <w:rsid w:val="00BE4B4C"/>
    <w:rsid w:val="00BF5045"/>
    <w:rsid w:val="00C000F2"/>
    <w:rsid w:val="00C075DC"/>
    <w:rsid w:val="00C0786C"/>
    <w:rsid w:val="00C26C57"/>
    <w:rsid w:val="00C32A94"/>
    <w:rsid w:val="00C373BB"/>
    <w:rsid w:val="00C403BE"/>
    <w:rsid w:val="00C60A56"/>
    <w:rsid w:val="00C61B41"/>
    <w:rsid w:val="00C72EA5"/>
    <w:rsid w:val="00C75974"/>
    <w:rsid w:val="00C96BB2"/>
    <w:rsid w:val="00CA0AB9"/>
    <w:rsid w:val="00CA23EC"/>
    <w:rsid w:val="00CA7EA5"/>
    <w:rsid w:val="00CB1496"/>
    <w:rsid w:val="00CB6CDC"/>
    <w:rsid w:val="00CC73D9"/>
    <w:rsid w:val="00CD16C2"/>
    <w:rsid w:val="00CD4DF0"/>
    <w:rsid w:val="00CD6CA4"/>
    <w:rsid w:val="00CE0AF6"/>
    <w:rsid w:val="00CE2CC4"/>
    <w:rsid w:val="00CE46EE"/>
    <w:rsid w:val="00D2457F"/>
    <w:rsid w:val="00D36072"/>
    <w:rsid w:val="00D444A3"/>
    <w:rsid w:val="00D45E7D"/>
    <w:rsid w:val="00D51C56"/>
    <w:rsid w:val="00D54E27"/>
    <w:rsid w:val="00D55C5F"/>
    <w:rsid w:val="00D62E56"/>
    <w:rsid w:val="00D706CC"/>
    <w:rsid w:val="00D74440"/>
    <w:rsid w:val="00D960FB"/>
    <w:rsid w:val="00D974B6"/>
    <w:rsid w:val="00DA5B55"/>
    <w:rsid w:val="00DB2084"/>
    <w:rsid w:val="00DB2756"/>
    <w:rsid w:val="00DB760A"/>
    <w:rsid w:val="00DE3380"/>
    <w:rsid w:val="00DE512C"/>
    <w:rsid w:val="00E016B2"/>
    <w:rsid w:val="00E11A6D"/>
    <w:rsid w:val="00E260DC"/>
    <w:rsid w:val="00E2776C"/>
    <w:rsid w:val="00E376A1"/>
    <w:rsid w:val="00E41995"/>
    <w:rsid w:val="00E446FB"/>
    <w:rsid w:val="00E5514F"/>
    <w:rsid w:val="00E80662"/>
    <w:rsid w:val="00E84099"/>
    <w:rsid w:val="00E96DFE"/>
    <w:rsid w:val="00EA2873"/>
    <w:rsid w:val="00EA686E"/>
    <w:rsid w:val="00EA6BE0"/>
    <w:rsid w:val="00EB618E"/>
    <w:rsid w:val="00ED169C"/>
    <w:rsid w:val="00ED7DCC"/>
    <w:rsid w:val="00EE2070"/>
    <w:rsid w:val="00EE2F01"/>
    <w:rsid w:val="00EF5021"/>
    <w:rsid w:val="00F03449"/>
    <w:rsid w:val="00F07DAD"/>
    <w:rsid w:val="00F10A20"/>
    <w:rsid w:val="00F22032"/>
    <w:rsid w:val="00F33070"/>
    <w:rsid w:val="00F35BAA"/>
    <w:rsid w:val="00F35DC7"/>
    <w:rsid w:val="00F369D1"/>
    <w:rsid w:val="00F7250F"/>
    <w:rsid w:val="00F92106"/>
    <w:rsid w:val="00F9398F"/>
    <w:rsid w:val="00F95D2B"/>
    <w:rsid w:val="00FA5032"/>
    <w:rsid w:val="00FB13E8"/>
    <w:rsid w:val="00FB638F"/>
    <w:rsid w:val="00FB7CA3"/>
    <w:rsid w:val="00FE16DF"/>
    <w:rsid w:val="00FF2D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109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paragraph" w:styleId="berschrift2">
    <w:name w:val="heading 2"/>
    <w:basedOn w:val="Standard"/>
    <w:link w:val="berschrift2Zchn"/>
    <w:uiPriority w:val="9"/>
    <w:qFormat/>
    <w:rsid w:val="00A723EF"/>
    <w:pPr>
      <w:spacing w:before="100" w:beforeAutospacing="1" w:after="100" w:afterAutospacing="1"/>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46FB"/>
    <w:pPr>
      <w:tabs>
        <w:tab w:val="center" w:pos="4536"/>
        <w:tab w:val="right" w:pos="9072"/>
      </w:tabs>
    </w:pPr>
  </w:style>
  <w:style w:type="character" w:customStyle="1" w:styleId="KopfzeileZchn">
    <w:name w:val="Kopfzeile Zchn"/>
    <w:basedOn w:val="Absatz-Standardschriftart"/>
    <w:link w:val="Kopfzeile"/>
    <w:uiPriority w:val="99"/>
    <w:rsid w:val="00E446FB"/>
  </w:style>
  <w:style w:type="paragraph" w:styleId="Fuzeile">
    <w:name w:val="footer"/>
    <w:basedOn w:val="Standard"/>
    <w:link w:val="FuzeileZchn"/>
    <w:uiPriority w:val="99"/>
    <w:unhideWhenUsed/>
    <w:rsid w:val="00E446FB"/>
    <w:pPr>
      <w:tabs>
        <w:tab w:val="center" w:pos="4536"/>
        <w:tab w:val="right" w:pos="9072"/>
      </w:tabs>
    </w:pPr>
  </w:style>
  <w:style w:type="character" w:customStyle="1" w:styleId="FuzeileZchn">
    <w:name w:val="Fußzeile Zchn"/>
    <w:basedOn w:val="Absatz-Standardschriftart"/>
    <w:link w:val="Fuzeile"/>
    <w:uiPriority w:val="99"/>
    <w:rsid w:val="00E446FB"/>
  </w:style>
  <w:style w:type="paragraph" w:styleId="Dokumentstruktur">
    <w:name w:val="Document Map"/>
    <w:basedOn w:val="Standard"/>
    <w:link w:val="DokumentstrukturZchn"/>
    <w:uiPriority w:val="99"/>
    <w:semiHidden/>
    <w:unhideWhenUsed/>
    <w:rsid w:val="00DB2084"/>
    <w:rPr>
      <w:rFonts w:ascii="Times New Roman" w:hAnsi="Times New Roman" w:cs="Times New Roman"/>
    </w:rPr>
  </w:style>
  <w:style w:type="character" w:customStyle="1" w:styleId="DokumentstrukturZchn">
    <w:name w:val="Dokumentstruktur Zchn"/>
    <w:basedOn w:val="Absatz-Standardschriftart"/>
    <w:link w:val="Dokumentstruktur"/>
    <w:uiPriority w:val="99"/>
    <w:semiHidden/>
    <w:rsid w:val="00DB2084"/>
    <w:rPr>
      <w:rFonts w:ascii="Times New Roman" w:hAnsi="Times New Roman" w:cs="Times New Roman"/>
    </w:rPr>
  </w:style>
  <w:style w:type="table" w:styleId="Tabellenraster">
    <w:name w:val="Table Grid"/>
    <w:basedOn w:val="NormaleTabelle"/>
    <w:uiPriority w:val="39"/>
    <w:rsid w:val="001C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C42C8"/>
    <w:rPr>
      <w:color w:val="0563C1" w:themeColor="hyperlink"/>
      <w:u w:val="single"/>
    </w:rPr>
  </w:style>
  <w:style w:type="character" w:styleId="NichtaufgelsteErwhnung">
    <w:name w:val="Unresolved Mention"/>
    <w:basedOn w:val="Absatz-Standardschriftart"/>
    <w:uiPriority w:val="99"/>
    <w:rsid w:val="001C42C8"/>
    <w:rPr>
      <w:color w:val="605E5C"/>
      <w:shd w:val="clear" w:color="auto" w:fill="E1DFDD"/>
    </w:rPr>
  </w:style>
  <w:style w:type="character" w:customStyle="1" w:styleId="berschrift2Zchn">
    <w:name w:val="Überschrift 2 Zchn"/>
    <w:basedOn w:val="Absatz-Standardschriftart"/>
    <w:link w:val="berschrift2"/>
    <w:uiPriority w:val="9"/>
    <w:rsid w:val="00A723EF"/>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A723EF"/>
  </w:style>
  <w:style w:type="character" w:customStyle="1" w:styleId="Datum1">
    <w:name w:val="Datum1"/>
    <w:basedOn w:val="Absatz-Standardschriftart"/>
    <w:rsid w:val="00A723EF"/>
  </w:style>
  <w:style w:type="paragraph" w:styleId="StandardWeb">
    <w:name w:val="Normal (Web)"/>
    <w:basedOn w:val="Standard"/>
    <w:uiPriority w:val="99"/>
    <w:semiHidden/>
    <w:unhideWhenUsed/>
    <w:rsid w:val="00A723EF"/>
    <w:pPr>
      <w:spacing w:before="100" w:beforeAutospacing="1" w:after="100" w:afterAutospacing="1"/>
    </w:pPr>
    <w:rPr>
      <w:rFonts w:ascii="Times New Roman" w:eastAsia="Times New Roman" w:hAnsi="Times New Roman" w:cs="Times New Roman"/>
      <w:lang w:eastAsia="de-DE"/>
    </w:rPr>
  </w:style>
  <w:style w:type="paragraph" w:styleId="berarbeitung">
    <w:name w:val="Revision"/>
    <w:hidden/>
    <w:uiPriority w:val="99"/>
    <w:semiHidden/>
    <w:rsid w:val="002804A5"/>
  </w:style>
  <w:style w:type="character" w:styleId="Kommentarzeichen">
    <w:name w:val="annotation reference"/>
    <w:basedOn w:val="Absatz-Standardschriftart"/>
    <w:uiPriority w:val="99"/>
    <w:semiHidden/>
    <w:unhideWhenUsed/>
    <w:rsid w:val="00B81CE1"/>
    <w:rPr>
      <w:sz w:val="16"/>
      <w:szCs w:val="16"/>
    </w:rPr>
  </w:style>
  <w:style w:type="paragraph" w:styleId="Kommentartext">
    <w:name w:val="annotation text"/>
    <w:basedOn w:val="Standard"/>
    <w:link w:val="KommentartextZchn"/>
    <w:uiPriority w:val="99"/>
    <w:semiHidden/>
    <w:unhideWhenUsed/>
    <w:rsid w:val="00B81CE1"/>
    <w:rPr>
      <w:sz w:val="20"/>
      <w:szCs w:val="20"/>
    </w:rPr>
  </w:style>
  <w:style w:type="character" w:customStyle="1" w:styleId="KommentartextZchn">
    <w:name w:val="Kommentartext Zchn"/>
    <w:basedOn w:val="Absatz-Standardschriftart"/>
    <w:link w:val="Kommentartext"/>
    <w:uiPriority w:val="99"/>
    <w:semiHidden/>
    <w:rsid w:val="00B81CE1"/>
    <w:rPr>
      <w:sz w:val="20"/>
      <w:szCs w:val="20"/>
    </w:rPr>
  </w:style>
  <w:style w:type="paragraph" w:styleId="Kommentarthema">
    <w:name w:val="annotation subject"/>
    <w:basedOn w:val="Kommentartext"/>
    <w:next w:val="Kommentartext"/>
    <w:link w:val="KommentarthemaZchn"/>
    <w:uiPriority w:val="99"/>
    <w:semiHidden/>
    <w:unhideWhenUsed/>
    <w:rsid w:val="00B81CE1"/>
    <w:rPr>
      <w:b/>
      <w:bCs/>
    </w:rPr>
  </w:style>
  <w:style w:type="character" w:customStyle="1" w:styleId="KommentarthemaZchn">
    <w:name w:val="Kommentarthema Zchn"/>
    <w:basedOn w:val="KommentartextZchn"/>
    <w:link w:val="Kommentarthema"/>
    <w:uiPriority w:val="99"/>
    <w:semiHidden/>
    <w:rsid w:val="00B81C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44892">
      <w:bodyDiv w:val="1"/>
      <w:marLeft w:val="0"/>
      <w:marRight w:val="0"/>
      <w:marTop w:val="0"/>
      <w:marBottom w:val="0"/>
      <w:divBdr>
        <w:top w:val="none" w:sz="0" w:space="0" w:color="auto"/>
        <w:left w:val="none" w:sz="0" w:space="0" w:color="auto"/>
        <w:bottom w:val="none" w:sz="0" w:space="0" w:color="auto"/>
        <w:right w:val="none" w:sz="0" w:space="0" w:color="auto"/>
      </w:divBdr>
      <w:divsChild>
        <w:div w:id="2068263937">
          <w:marLeft w:val="0"/>
          <w:marRight w:val="0"/>
          <w:marTop w:val="0"/>
          <w:marBottom w:val="0"/>
          <w:divBdr>
            <w:top w:val="none" w:sz="0" w:space="0" w:color="auto"/>
            <w:left w:val="none" w:sz="0" w:space="0" w:color="auto"/>
            <w:bottom w:val="none" w:sz="0" w:space="0" w:color="auto"/>
            <w:right w:val="none" w:sz="0" w:space="0" w:color="auto"/>
          </w:divBdr>
        </w:div>
        <w:div w:id="1758556698">
          <w:marLeft w:val="-105"/>
          <w:marRight w:val="-120"/>
          <w:marTop w:val="0"/>
          <w:marBottom w:val="0"/>
          <w:divBdr>
            <w:top w:val="none" w:sz="0" w:space="0" w:color="auto"/>
            <w:left w:val="none" w:sz="0" w:space="0" w:color="auto"/>
            <w:bottom w:val="none" w:sz="0" w:space="0" w:color="auto"/>
            <w:right w:val="none" w:sz="0" w:space="0" w:color="auto"/>
          </w:divBdr>
          <w:divsChild>
            <w:div w:id="586109623">
              <w:marLeft w:val="0"/>
              <w:marRight w:val="0"/>
              <w:marTop w:val="0"/>
              <w:marBottom w:val="0"/>
              <w:divBdr>
                <w:top w:val="none" w:sz="0" w:space="0" w:color="auto"/>
                <w:left w:val="none" w:sz="0" w:space="0" w:color="auto"/>
                <w:bottom w:val="none" w:sz="0" w:space="0" w:color="auto"/>
                <w:right w:val="none" w:sz="0" w:space="0" w:color="auto"/>
              </w:divBdr>
              <w:divsChild>
                <w:div w:id="26647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ettings" Target="settings.xml"/><Relationship Id="rId7" Type="http://schemas.openxmlformats.org/officeDocument/2006/relationships/hyperlink" Target="mailto:anna@dolce-gmbh.d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7E3D5-B428-48FD-932A-6D458013F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779</Words>
  <Characters>4908</Characters>
  <Application>Microsoft Office Word</Application>
  <DocSecurity>0</DocSecurity>
  <Lines>40</Lines>
  <Paragraphs>11</Paragraphs>
  <ScaleCrop>false</ScaleCrop>
  <HeadingPairs>
    <vt:vector size="4" baseType="variant">
      <vt:variant>
        <vt:lpstr>Titel</vt:lpstr>
      </vt:variant>
      <vt:variant>
        <vt:i4>1</vt:i4>
      </vt:variant>
      <vt:variant>
        <vt:lpstr>Headings</vt:lpstr>
      </vt:variant>
      <vt:variant>
        <vt:i4>4</vt:i4>
      </vt:variant>
    </vt:vector>
  </HeadingPairs>
  <TitlesOfParts>
    <vt:vector size="5" baseType="lpstr">
      <vt:lpstr/>
      <vt:lpstr>PRESSEINFORMATION</vt:lpstr>
      <vt:lpstr>Ulm, den 2. Mai 2017</vt:lpstr>
      <vt:lpstr>Yamas-Weinkarte: schnell zum passenden Wein </vt:lpstr>
      <vt:lpstr>Haris Papapostolou ist VDP.Traubenadler-Sommelier 2017</vt:lpstr>
    </vt:vector>
  </TitlesOfParts>
  <Company/>
  <LinksUpToDate>false</LinksUpToDate>
  <CharactersWithSpaces>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dc:description/>
  <cp:lastModifiedBy>Desiree Müller</cp:lastModifiedBy>
  <cp:revision>116</cp:revision>
  <cp:lastPrinted>2020-10-30T13:29:00Z</cp:lastPrinted>
  <dcterms:created xsi:type="dcterms:W3CDTF">2020-11-02T13:30:00Z</dcterms:created>
  <dcterms:modified xsi:type="dcterms:W3CDTF">2025-09-24T09:02:00Z</dcterms:modified>
</cp:coreProperties>
</file>