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BA02E" w14:textId="12D7E767" w:rsidR="00715B2E" w:rsidRPr="00151C30" w:rsidRDefault="00FF7F08" w:rsidP="00F35081">
      <w:pPr>
        <w:spacing w:line="288" w:lineRule="auto"/>
        <w:outlineLvl w:val="0"/>
        <w:rPr>
          <w:rFonts w:ascii="Helvetica" w:eastAsia="Times New Roman" w:hAnsi="Helvetica" w:cs="Times New Roman"/>
          <w:sz w:val="20"/>
          <w:szCs w:val="20"/>
        </w:rPr>
      </w:pPr>
      <w:r w:rsidRPr="00151C30">
        <w:rPr>
          <w:rFonts w:ascii="Helvetica" w:hAnsi="Helvetica"/>
          <w:color w:val="000000" w:themeColor="text1"/>
          <w:sz w:val="20"/>
          <w:szCs w:val="20"/>
        </w:rPr>
        <w:t xml:space="preserve">Assamstadt, </w:t>
      </w:r>
      <w:r w:rsidR="00F205A6">
        <w:rPr>
          <w:rFonts w:ascii="Helvetica" w:hAnsi="Helvetica"/>
          <w:color w:val="000000" w:themeColor="text1"/>
          <w:sz w:val="20"/>
          <w:szCs w:val="20"/>
        </w:rPr>
        <w:t>1</w:t>
      </w:r>
      <w:r w:rsidR="002C2A29">
        <w:rPr>
          <w:rFonts w:ascii="Helvetica" w:hAnsi="Helvetica"/>
          <w:color w:val="000000" w:themeColor="text1"/>
          <w:sz w:val="20"/>
          <w:szCs w:val="20"/>
        </w:rPr>
        <w:t>9</w:t>
      </w:r>
      <w:r w:rsidRPr="00151C30">
        <w:rPr>
          <w:rFonts w:ascii="Helvetica" w:hAnsi="Helvetica"/>
          <w:color w:val="000000" w:themeColor="text1"/>
          <w:sz w:val="20"/>
          <w:szCs w:val="20"/>
        </w:rPr>
        <w:t xml:space="preserve">. </w:t>
      </w:r>
      <w:r w:rsidR="002204EE" w:rsidRPr="00151C30">
        <w:rPr>
          <w:rFonts w:ascii="Helvetica" w:hAnsi="Helvetica"/>
          <w:color w:val="000000" w:themeColor="text1"/>
          <w:sz w:val="20"/>
          <w:szCs w:val="20"/>
        </w:rPr>
        <w:t xml:space="preserve">Juli </w:t>
      </w:r>
      <w:r w:rsidRPr="00151C30">
        <w:rPr>
          <w:rFonts w:ascii="Helvetica" w:hAnsi="Helvetica"/>
          <w:color w:val="000000" w:themeColor="text1"/>
          <w:sz w:val="20"/>
          <w:szCs w:val="20"/>
        </w:rPr>
        <w:t>2018</w:t>
      </w:r>
    </w:p>
    <w:p w14:paraId="73881578" w14:textId="5FF3FC1C" w:rsidR="009C1CB1" w:rsidRPr="00151C30" w:rsidRDefault="009C1CB1" w:rsidP="00F35081">
      <w:pPr>
        <w:spacing w:line="288" w:lineRule="auto"/>
        <w:rPr>
          <w:rFonts w:ascii="Helvetica" w:eastAsia="Times New Roman" w:hAnsi="Helvetica" w:cs="Times New Roman"/>
          <w:sz w:val="20"/>
          <w:szCs w:val="20"/>
        </w:rPr>
      </w:pPr>
    </w:p>
    <w:p w14:paraId="2946B211" w14:textId="77777777" w:rsidR="00AF553A" w:rsidRPr="00151C30" w:rsidRDefault="00AF553A" w:rsidP="00F35081">
      <w:pPr>
        <w:pStyle w:val="StandardWeb"/>
        <w:shd w:val="clear" w:color="auto" w:fill="FFFFFF"/>
        <w:spacing w:before="0" w:beforeAutospacing="0" w:after="0" w:afterAutospacing="0" w:line="288" w:lineRule="auto"/>
        <w:ind w:right="1126"/>
        <w:rPr>
          <w:rFonts w:ascii="Helvetica" w:hAnsi="Helvetica"/>
        </w:rPr>
      </w:pPr>
    </w:p>
    <w:p w14:paraId="1903AEE7" w14:textId="7946D553" w:rsidR="00446A6E" w:rsidRPr="00151C30" w:rsidRDefault="004859A5" w:rsidP="00F35081">
      <w:pPr>
        <w:pStyle w:val="StandardWeb"/>
        <w:shd w:val="clear" w:color="auto" w:fill="FFFFFF"/>
        <w:spacing w:before="0" w:beforeAutospacing="0" w:after="0" w:afterAutospacing="0" w:line="288" w:lineRule="auto"/>
        <w:ind w:right="984"/>
        <w:rPr>
          <w:rFonts w:ascii="Helvetica" w:hAnsi="Helvetica" w:cs="Helvetica"/>
          <w:b/>
          <w:iCs/>
          <w:sz w:val="28"/>
          <w:szCs w:val="28"/>
        </w:rPr>
      </w:pPr>
      <w:r>
        <w:rPr>
          <w:rFonts w:ascii="Helvetica" w:hAnsi="Helvetica" w:cs="Helvetica"/>
          <w:b/>
          <w:iCs/>
          <w:sz w:val="28"/>
          <w:szCs w:val="28"/>
        </w:rPr>
        <w:t>ANSMANN</w:t>
      </w:r>
      <w:r w:rsidR="00151C30">
        <w:rPr>
          <w:rFonts w:ascii="Helvetica" w:hAnsi="Helvetica" w:cs="Helvetica"/>
          <w:b/>
          <w:iCs/>
          <w:sz w:val="28"/>
          <w:szCs w:val="28"/>
        </w:rPr>
        <w:t xml:space="preserve">: </w:t>
      </w:r>
      <w:r w:rsidR="00151C30" w:rsidRPr="00151C30">
        <w:rPr>
          <w:rFonts w:ascii="Helvetica" w:hAnsi="Helvetica" w:cs="Helvetica"/>
          <w:b/>
          <w:iCs/>
          <w:sz w:val="28"/>
          <w:szCs w:val="28"/>
        </w:rPr>
        <w:t xml:space="preserve">Eurobike 2018 war ein voller Erfolg </w:t>
      </w:r>
    </w:p>
    <w:p w14:paraId="02EC99A5" w14:textId="43262711" w:rsidR="003352AD" w:rsidRPr="00C44721" w:rsidRDefault="004F6141" w:rsidP="00A059B0">
      <w:pPr>
        <w:pStyle w:val="StandardWeb"/>
        <w:shd w:val="clear" w:color="auto" w:fill="FFFFFF"/>
        <w:spacing w:before="0" w:beforeAutospacing="0" w:after="0" w:afterAutospacing="0" w:line="288" w:lineRule="auto"/>
        <w:ind w:right="984"/>
        <w:rPr>
          <w:rFonts w:ascii="Helvetica" w:hAnsi="Helvetica" w:cs="Helvetica"/>
          <w:b/>
          <w:iCs/>
          <w:sz w:val="24"/>
          <w:szCs w:val="24"/>
        </w:rPr>
      </w:pPr>
      <w:r>
        <w:rPr>
          <w:rFonts w:ascii="Helvetica" w:hAnsi="Helvetica" w:cs="Helvetica"/>
          <w:b/>
          <w:iCs/>
          <w:sz w:val="24"/>
          <w:szCs w:val="24"/>
        </w:rPr>
        <w:t>E-Mobility-</w:t>
      </w:r>
      <w:r w:rsidR="00B775FE">
        <w:rPr>
          <w:rFonts w:ascii="Helvetica" w:hAnsi="Helvetica" w:cs="Helvetica"/>
          <w:b/>
          <w:iCs/>
          <w:sz w:val="24"/>
          <w:szCs w:val="24"/>
        </w:rPr>
        <w:t xml:space="preserve">Lösungen </w:t>
      </w:r>
      <w:r w:rsidR="005F6134">
        <w:rPr>
          <w:rFonts w:ascii="Helvetica" w:hAnsi="Helvetica" w:cs="Helvetica"/>
          <w:b/>
          <w:iCs/>
          <w:sz w:val="24"/>
          <w:szCs w:val="24"/>
        </w:rPr>
        <w:t xml:space="preserve">des Systemlieferanten begeistern Fachbesucher auf breiter Front </w:t>
      </w:r>
    </w:p>
    <w:p w14:paraId="4236825D" w14:textId="717CFB06" w:rsidR="003D2B30" w:rsidRPr="00C44721" w:rsidRDefault="003D2B30" w:rsidP="00F35081">
      <w:pPr>
        <w:pStyle w:val="StandardWeb"/>
        <w:shd w:val="clear" w:color="auto" w:fill="FFFFFF"/>
        <w:spacing w:before="0" w:beforeAutospacing="0" w:after="0" w:afterAutospacing="0" w:line="288" w:lineRule="auto"/>
        <w:ind w:right="1126"/>
        <w:rPr>
          <w:rFonts w:ascii="Helvetica" w:hAnsi="Helvetica" w:cs="Helvetica"/>
          <w:iCs/>
          <w:sz w:val="28"/>
          <w:szCs w:val="28"/>
        </w:rPr>
      </w:pPr>
    </w:p>
    <w:p w14:paraId="5A2AC1CE" w14:textId="72EF6B77" w:rsidR="00E3689A" w:rsidRPr="00E3689A" w:rsidRDefault="00A35D88" w:rsidP="00023F3D">
      <w:pPr>
        <w:pStyle w:val="StandardWeb"/>
        <w:shd w:val="clear" w:color="auto" w:fill="FFFFFF"/>
        <w:spacing w:before="0" w:beforeAutospacing="0" w:after="0" w:afterAutospacing="0" w:line="288" w:lineRule="auto"/>
        <w:ind w:right="1126"/>
        <w:rPr>
          <w:rFonts w:ascii="Helvetica" w:hAnsi="Helvetica" w:cs="Helvetica"/>
          <w:b/>
          <w:iCs/>
        </w:rPr>
      </w:pPr>
      <w:r>
        <w:rPr>
          <w:rFonts w:ascii="Helvetica" w:hAnsi="Helvetica" w:cs="Helvetica"/>
          <w:b/>
          <w:iCs/>
        </w:rPr>
        <w:t xml:space="preserve">Auf der 27. Eurobike 2018 </w:t>
      </w:r>
      <w:r w:rsidR="00023F3D">
        <w:rPr>
          <w:rFonts w:ascii="Helvetica" w:hAnsi="Helvetica" w:cs="Helvetica"/>
          <w:b/>
          <w:iCs/>
        </w:rPr>
        <w:t xml:space="preserve">präsentierte </w:t>
      </w:r>
      <w:r w:rsidR="00276AF3">
        <w:rPr>
          <w:rFonts w:ascii="Helvetica" w:hAnsi="Helvetica" w:cs="Helvetica"/>
          <w:b/>
          <w:iCs/>
        </w:rPr>
        <w:t xml:space="preserve">der </w:t>
      </w:r>
      <w:r w:rsidR="00276AF3" w:rsidRPr="00276AF3">
        <w:rPr>
          <w:rFonts w:ascii="Helvetica" w:eastAsia="Times New Roman" w:hAnsi="Helvetica" w:cs="Helvetica"/>
          <w:b/>
          <w:color w:val="000000"/>
          <w:spacing w:val="2"/>
        </w:rPr>
        <w:t>Unternehmensbereich</w:t>
      </w:r>
      <w:r w:rsidR="00276AF3">
        <w:rPr>
          <w:rFonts w:ascii="Helvetica" w:eastAsia="Times New Roman" w:hAnsi="Helvetica" w:cs="Helvetica"/>
          <w:b/>
          <w:color w:val="000000"/>
          <w:spacing w:val="2"/>
        </w:rPr>
        <w:t xml:space="preserve"> Industrial Solutions/</w:t>
      </w:r>
      <w:r w:rsidR="00276AF3" w:rsidRPr="00276AF3">
        <w:rPr>
          <w:rFonts w:ascii="Helvetica" w:eastAsia="Times New Roman" w:hAnsi="Helvetica" w:cs="Helvetica"/>
          <w:b/>
          <w:color w:val="000000"/>
          <w:spacing w:val="2"/>
        </w:rPr>
        <w:t>E-Mobility</w:t>
      </w:r>
      <w:r w:rsidR="00276AF3" w:rsidRPr="00276AF3">
        <w:rPr>
          <w:rFonts w:ascii="Helvetica" w:hAnsi="Helvetica" w:cs="Helvetica"/>
          <w:b/>
          <w:iCs/>
        </w:rPr>
        <w:t xml:space="preserve"> </w:t>
      </w:r>
      <w:r w:rsidR="00276AF3">
        <w:rPr>
          <w:rFonts w:ascii="Helvetica" w:hAnsi="Helvetica" w:cs="Helvetica"/>
          <w:b/>
          <w:iCs/>
        </w:rPr>
        <w:t>der</w:t>
      </w:r>
      <w:r w:rsidR="007222C6">
        <w:rPr>
          <w:rFonts w:ascii="Helvetica" w:hAnsi="Helvetica" w:cs="Helvetica"/>
          <w:b/>
          <w:iCs/>
        </w:rPr>
        <w:t xml:space="preserve"> </w:t>
      </w:r>
      <w:r>
        <w:rPr>
          <w:rFonts w:ascii="Helvetica" w:hAnsi="Helvetica" w:cs="Helvetica"/>
          <w:b/>
          <w:iCs/>
        </w:rPr>
        <w:t>A</w:t>
      </w:r>
      <w:r w:rsidR="004859A5">
        <w:rPr>
          <w:rFonts w:ascii="Helvetica" w:hAnsi="Helvetica" w:cs="Helvetica"/>
          <w:b/>
          <w:iCs/>
        </w:rPr>
        <w:t>NSMANN</w:t>
      </w:r>
      <w:r>
        <w:rPr>
          <w:rFonts w:ascii="Helvetica" w:hAnsi="Helvetica" w:cs="Helvetica"/>
          <w:b/>
          <w:iCs/>
        </w:rPr>
        <w:t xml:space="preserve"> </w:t>
      </w:r>
      <w:r w:rsidR="0062133F">
        <w:rPr>
          <w:rFonts w:ascii="Helvetica" w:hAnsi="Helvetica" w:cs="Helvetica"/>
          <w:b/>
          <w:iCs/>
        </w:rPr>
        <w:t>AG</w:t>
      </w:r>
      <w:r w:rsidR="006850EE">
        <w:rPr>
          <w:rFonts w:ascii="Helvetica" w:hAnsi="Helvetica" w:cs="Helvetica"/>
          <w:b/>
          <w:iCs/>
        </w:rPr>
        <w:t xml:space="preserve"> </w:t>
      </w:r>
      <w:r w:rsidR="00276AF3">
        <w:rPr>
          <w:rFonts w:ascii="Helvetica" w:hAnsi="Helvetica" w:cs="Helvetica"/>
          <w:b/>
          <w:iCs/>
        </w:rPr>
        <w:t xml:space="preserve">seine </w:t>
      </w:r>
      <w:r w:rsidR="009C5F60">
        <w:rPr>
          <w:rFonts w:ascii="Helvetica" w:hAnsi="Helvetica" w:cs="Helvetica"/>
          <w:b/>
          <w:iCs/>
        </w:rPr>
        <w:t>zahlreichen Neuheiten</w:t>
      </w:r>
      <w:r w:rsidR="006850EE" w:rsidRPr="00276AF3">
        <w:rPr>
          <w:rFonts w:ascii="Helvetica" w:eastAsia="Times New Roman" w:hAnsi="Helvetica" w:cs="Helvetica"/>
          <w:b/>
          <w:color w:val="000000"/>
          <w:spacing w:val="2"/>
        </w:rPr>
        <w:t xml:space="preserve"> </w:t>
      </w:r>
      <w:r w:rsidR="00023F3D" w:rsidRPr="00276AF3">
        <w:rPr>
          <w:rFonts w:ascii="Helvetica" w:hAnsi="Helvetica" w:cs="Helvetica"/>
          <w:b/>
          <w:iCs/>
        </w:rPr>
        <w:t>für</w:t>
      </w:r>
      <w:r w:rsidR="004E0AF6" w:rsidRPr="00276AF3">
        <w:rPr>
          <w:rFonts w:ascii="Helvetica" w:hAnsi="Helvetica" w:cs="Helvetica"/>
          <w:b/>
          <w:iCs/>
        </w:rPr>
        <w:t xml:space="preserve"> den wachsenden Markt</w:t>
      </w:r>
      <w:r w:rsidR="004E0AF6">
        <w:rPr>
          <w:rFonts w:ascii="Helvetica" w:hAnsi="Helvetica" w:cs="Helvetica"/>
          <w:b/>
          <w:iCs/>
        </w:rPr>
        <w:t xml:space="preserve"> der E-Bikes bzw. </w:t>
      </w:r>
      <w:r w:rsidR="00232A73">
        <w:rPr>
          <w:rFonts w:ascii="Helvetica" w:hAnsi="Helvetica" w:cs="Helvetica"/>
          <w:b/>
          <w:iCs/>
        </w:rPr>
        <w:t xml:space="preserve">der </w:t>
      </w:r>
      <w:r w:rsidR="004E0AF6">
        <w:rPr>
          <w:rFonts w:ascii="Helvetica" w:hAnsi="Helvetica" w:cs="Helvetica"/>
          <w:b/>
          <w:iCs/>
        </w:rPr>
        <w:t>E-Mobilität</w:t>
      </w:r>
      <w:r w:rsidR="00023F3D">
        <w:rPr>
          <w:rFonts w:ascii="Helvetica" w:hAnsi="Helvetica" w:cs="Helvetica"/>
          <w:b/>
          <w:iCs/>
        </w:rPr>
        <w:t xml:space="preserve">. </w:t>
      </w:r>
      <w:r w:rsidR="00DB7AAD">
        <w:rPr>
          <w:rFonts w:ascii="Helvetica" w:hAnsi="Helvetica" w:cs="Helvetica"/>
          <w:b/>
          <w:iCs/>
        </w:rPr>
        <w:t xml:space="preserve">Im Fokus standen die neue </w:t>
      </w:r>
      <w:r w:rsidR="00AB0880">
        <w:rPr>
          <w:rFonts w:ascii="Helvetica" w:hAnsi="Helvetica" w:cs="Helvetica"/>
          <w:b/>
          <w:iCs/>
        </w:rPr>
        <w:t>Nabenmotorengeneration</w:t>
      </w:r>
      <w:r w:rsidR="00DB7AAD">
        <w:rPr>
          <w:rFonts w:ascii="Helvetica" w:hAnsi="Helvetica" w:cs="Helvetica"/>
          <w:b/>
          <w:iCs/>
        </w:rPr>
        <w:t>, das</w:t>
      </w:r>
      <w:r w:rsidR="00AB0880">
        <w:rPr>
          <w:rFonts w:ascii="Helvetica" w:hAnsi="Helvetica" w:cs="Helvetica"/>
          <w:b/>
          <w:iCs/>
        </w:rPr>
        <w:t xml:space="preserve"> </w:t>
      </w:r>
      <w:r w:rsidR="00DB7AAD">
        <w:rPr>
          <w:rFonts w:ascii="Helvetica" w:hAnsi="Helvetica" w:cs="Helvetica"/>
          <w:b/>
          <w:iCs/>
        </w:rPr>
        <w:t>noch umfangreichere</w:t>
      </w:r>
      <w:r w:rsidR="00AB0880">
        <w:rPr>
          <w:rFonts w:ascii="Helvetica" w:hAnsi="Helvetica" w:cs="Helvetica"/>
          <w:b/>
          <w:iCs/>
        </w:rPr>
        <w:t xml:space="preserve"> Akku-Portfolio </w:t>
      </w:r>
      <w:r w:rsidR="00DB7AAD">
        <w:rPr>
          <w:rFonts w:ascii="Helvetica" w:hAnsi="Helvetica" w:cs="Helvetica"/>
          <w:b/>
          <w:iCs/>
        </w:rPr>
        <w:t>sowie die ganzheitlichen</w:t>
      </w:r>
      <w:r w:rsidR="00803114">
        <w:rPr>
          <w:rFonts w:ascii="Helvetica" w:hAnsi="Helvetica" w:cs="Helvetica"/>
          <w:b/>
          <w:iCs/>
        </w:rPr>
        <w:t xml:space="preserve"> E-Bike-Antriebssysteme,</w:t>
      </w:r>
      <w:r w:rsidR="00AB0880">
        <w:rPr>
          <w:rFonts w:ascii="Helvetica" w:hAnsi="Helvetica" w:cs="Helvetica"/>
          <w:b/>
          <w:iCs/>
        </w:rPr>
        <w:t xml:space="preserve"> </w:t>
      </w:r>
      <w:r w:rsidR="00023F3D">
        <w:rPr>
          <w:rFonts w:ascii="Helvetica" w:hAnsi="Helvetica" w:cs="Helvetica"/>
          <w:b/>
          <w:iCs/>
        </w:rPr>
        <w:t xml:space="preserve">bestehend </w:t>
      </w:r>
      <w:r w:rsidR="00023F3D" w:rsidRPr="0062133F">
        <w:rPr>
          <w:rFonts w:ascii="Helvetica" w:hAnsi="Helvetica" w:cs="Helvetica"/>
          <w:b/>
          <w:iCs/>
        </w:rPr>
        <w:t xml:space="preserve">aus </w:t>
      </w:r>
      <w:r w:rsidR="00023F3D" w:rsidRPr="00313B83">
        <w:rPr>
          <w:rFonts w:ascii="Helvetica" w:hAnsi="Helvetica" w:cs="Arial"/>
          <w:b/>
        </w:rPr>
        <w:t>Akkupack, Steuereinheit, Motor und Display</w:t>
      </w:r>
      <w:r w:rsidR="00CF33F5">
        <w:rPr>
          <w:rFonts w:ascii="Helvetica" w:hAnsi="Helvetica" w:cs="Helvetica"/>
          <w:b/>
          <w:iCs/>
        </w:rPr>
        <w:t xml:space="preserve">. </w:t>
      </w:r>
      <w:r w:rsidR="00123A30">
        <w:rPr>
          <w:rFonts w:ascii="Helvetica" w:hAnsi="Helvetica" w:cs="Helvetica"/>
          <w:b/>
          <w:iCs/>
        </w:rPr>
        <w:t xml:space="preserve">Neben der </w:t>
      </w:r>
      <w:r w:rsidR="009668EF">
        <w:rPr>
          <w:rFonts w:ascii="Helvetica" w:hAnsi="Helvetica" w:cs="Helvetica"/>
          <w:b/>
          <w:iCs/>
        </w:rPr>
        <w:t xml:space="preserve">Ausstellung </w:t>
      </w:r>
      <w:r w:rsidR="00F405A7">
        <w:rPr>
          <w:rFonts w:ascii="Helvetica" w:hAnsi="Helvetica" w:cs="Helvetica"/>
          <w:b/>
          <w:iCs/>
        </w:rPr>
        <w:t>de</w:t>
      </w:r>
      <w:r w:rsidR="00803114">
        <w:rPr>
          <w:rFonts w:ascii="Helvetica" w:hAnsi="Helvetica" w:cs="Helvetica"/>
          <w:b/>
          <w:iCs/>
        </w:rPr>
        <w:t>r</w:t>
      </w:r>
      <w:r w:rsidR="00F405A7">
        <w:rPr>
          <w:rFonts w:ascii="Helvetica" w:hAnsi="Helvetica" w:cs="Helvetica"/>
          <w:b/>
          <w:iCs/>
        </w:rPr>
        <w:t xml:space="preserve"> E-Mobili</w:t>
      </w:r>
      <w:r w:rsidR="00803114">
        <w:rPr>
          <w:rFonts w:ascii="Helvetica" w:hAnsi="Helvetica" w:cs="Helvetica"/>
          <w:b/>
          <w:iCs/>
        </w:rPr>
        <w:t>ty-</w:t>
      </w:r>
      <w:r w:rsidR="00F405A7">
        <w:rPr>
          <w:rFonts w:ascii="Helvetica" w:hAnsi="Helvetica" w:cs="Helvetica"/>
          <w:b/>
          <w:iCs/>
        </w:rPr>
        <w:t>Komponenten für</w:t>
      </w:r>
      <w:r w:rsidR="001446A6">
        <w:rPr>
          <w:rFonts w:ascii="Helvetica" w:hAnsi="Helvetica" w:cs="Helvetica"/>
          <w:b/>
          <w:iCs/>
        </w:rPr>
        <w:t xml:space="preserve"> E-Bikes,</w:t>
      </w:r>
      <w:r w:rsidR="00E74911">
        <w:rPr>
          <w:rFonts w:ascii="Helvetica" w:hAnsi="Helvetica" w:cs="Helvetica"/>
          <w:b/>
          <w:iCs/>
        </w:rPr>
        <w:t xml:space="preserve"> E-Lastenräder oder E-Rollstühle</w:t>
      </w:r>
      <w:r w:rsidR="000F6BA9">
        <w:rPr>
          <w:rFonts w:ascii="Helvetica" w:hAnsi="Helvetica" w:cs="Helvetica"/>
          <w:b/>
          <w:iCs/>
        </w:rPr>
        <w:t xml:space="preserve"> </w:t>
      </w:r>
      <w:r w:rsidR="001446A6">
        <w:rPr>
          <w:rFonts w:ascii="Helvetica" w:hAnsi="Helvetica" w:cs="Helvetica"/>
          <w:b/>
          <w:iCs/>
        </w:rPr>
        <w:t>untermauerte</w:t>
      </w:r>
      <w:r w:rsidR="009668EF">
        <w:rPr>
          <w:rFonts w:ascii="Helvetica" w:hAnsi="Helvetica" w:cs="Helvetica"/>
          <w:b/>
          <w:iCs/>
        </w:rPr>
        <w:t xml:space="preserve"> </w:t>
      </w:r>
      <w:r w:rsidR="004859A5">
        <w:rPr>
          <w:rFonts w:ascii="Helvetica" w:hAnsi="Helvetica" w:cs="Helvetica"/>
          <w:b/>
          <w:iCs/>
        </w:rPr>
        <w:t>ANSMANN</w:t>
      </w:r>
      <w:r w:rsidR="001446A6">
        <w:rPr>
          <w:rFonts w:ascii="Helvetica" w:hAnsi="Helvetica" w:cs="Helvetica"/>
          <w:b/>
          <w:iCs/>
        </w:rPr>
        <w:t xml:space="preserve"> sein t</w:t>
      </w:r>
      <w:r w:rsidR="009668EF">
        <w:rPr>
          <w:rFonts w:ascii="Helvetica" w:hAnsi="Helvetica" w:cs="Helvetica"/>
          <w:b/>
          <w:iCs/>
        </w:rPr>
        <w:t>iefgreifendes Know-ho</w:t>
      </w:r>
      <w:r w:rsidR="001446A6">
        <w:rPr>
          <w:rFonts w:ascii="Helvetica" w:hAnsi="Helvetica" w:cs="Helvetica"/>
          <w:b/>
          <w:iCs/>
        </w:rPr>
        <w:t xml:space="preserve">w in der </w:t>
      </w:r>
      <w:r w:rsidR="00E01B8E">
        <w:rPr>
          <w:rFonts w:ascii="Helvetica" w:hAnsi="Helvetica" w:cs="Helvetica"/>
          <w:b/>
          <w:iCs/>
        </w:rPr>
        <w:t xml:space="preserve">Entwicklung kundenspezifischer </w:t>
      </w:r>
      <w:r w:rsidR="009668EF">
        <w:rPr>
          <w:rFonts w:ascii="Helvetica" w:hAnsi="Helvetica" w:cs="Helvetica"/>
          <w:b/>
          <w:iCs/>
        </w:rPr>
        <w:t xml:space="preserve">Lösungen </w:t>
      </w:r>
      <w:r w:rsidR="001446A6">
        <w:rPr>
          <w:rFonts w:ascii="Helvetica" w:hAnsi="Helvetica" w:cs="Helvetica"/>
          <w:b/>
          <w:iCs/>
        </w:rPr>
        <w:t xml:space="preserve">mit einem besonderen Exponat: Auf dem </w:t>
      </w:r>
      <w:r w:rsidR="009B6541">
        <w:rPr>
          <w:rFonts w:ascii="Helvetica" w:hAnsi="Helvetica" w:cs="Helvetica"/>
          <w:b/>
          <w:iCs/>
        </w:rPr>
        <w:t>„Erlebnis-E-Bike“</w:t>
      </w:r>
      <w:r w:rsidR="00297B3E">
        <w:rPr>
          <w:rFonts w:ascii="Helvetica" w:hAnsi="Helvetica" w:cs="Helvetica"/>
          <w:b/>
          <w:iCs/>
        </w:rPr>
        <w:t xml:space="preserve"> </w:t>
      </w:r>
      <w:r w:rsidR="001446A6">
        <w:rPr>
          <w:rFonts w:ascii="Helvetica" w:hAnsi="Helvetica" w:cs="Helvetica"/>
          <w:b/>
          <w:iCs/>
        </w:rPr>
        <w:t xml:space="preserve">konnten die Messebesucher </w:t>
      </w:r>
      <w:r w:rsidR="006850EE">
        <w:rPr>
          <w:rFonts w:ascii="Helvetica" w:hAnsi="Helvetica" w:cs="Helvetica"/>
          <w:b/>
          <w:iCs/>
        </w:rPr>
        <w:t>selbst „erfahren“</w:t>
      </w:r>
      <w:r w:rsidR="001A2CAD">
        <w:rPr>
          <w:rFonts w:ascii="Helvetica" w:hAnsi="Helvetica" w:cs="Helvetica"/>
          <w:b/>
          <w:iCs/>
        </w:rPr>
        <w:t>,</w:t>
      </w:r>
      <w:r w:rsidR="006850EE">
        <w:rPr>
          <w:rFonts w:ascii="Helvetica" w:hAnsi="Helvetica" w:cs="Helvetica"/>
          <w:b/>
          <w:iCs/>
        </w:rPr>
        <w:t xml:space="preserve"> welch positiven Effekt ein perfekt aufeinander abgestimmtes Gesamtsystem inklusive automatische</w:t>
      </w:r>
      <w:r w:rsidR="001A2CAD">
        <w:rPr>
          <w:rFonts w:ascii="Helvetica" w:hAnsi="Helvetica" w:cs="Helvetica"/>
          <w:b/>
          <w:iCs/>
        </w:rPr>
        <w:t>r</w:t>
      </w:r>
      <w:r w:rsidR="006850EE">
        <w:rPr>
          <w:rFonts w:ascii="Helvetica" w:hAnsi="Helvetica" w:cs="Helvetica"/>
          <w:b/>
          <w:iCs/>
        </w:rPr>
        <w:t xml:space="preserve"> Schalt</w:t>
      </w:r>
      <w:r w:rsidR="001A2CAD">
        <w:rPr>
          <w:rFonts w:ascii="Helvetica" w:hAnsi="Helvetica" w:cs="Helvetica"/>
          <w:b/>
          <w:iCs/>
        </w:rPr>
        <w:t>ung</w:t>
      </w:r>
      <w:r w:rsidR="006850EE">
        <w:rPr>
          <w:rFonts w:ascii="Helvetica" w:hAnsi="Helvetica" w:cs="Helvetica"/>
          <w:b/>
          <w:iCs/>
        </w:rPr>
        <w:t xml:space="preserve"> </w:t>
      </w:r>
      <w:r w:rsidR="001A2CAD">
        <w:rPr>
          <w:rFonts w:ascii="Helvetica" w:hAnsi="Helvetica" w:cs="Helvetica"/>
          <w:b/>
          <w:iCs/>
        </w:rPr>
        <w:t>auf die Fahrperformance hat.</w:t>
      </w:r>
      <w:r w:rsidR="00297B3E">
        <w:rPr>
          <w:rFonts w:ascii="Helvetica" w:hAnsi="Helvetica" w:cs="Helvetica"/>
          <w:b/>
          <w:iCs/>
        </w:rPr>
        <w:t xml:space="preserve"> </w:t>
      </w:r>
      <w:r w:rsidR="001A2CAD">
        <w:rPr>
          <w:rFonts w:ascii="Helvetica" w:hAnsi="Helvetica" w:cs="Helvetica"/>
          <w:b/>
          <w:iCs/>
        </w:rPr>
        <w:t>„</w:t>
      </w:r>
      <w:r w:rsidR="00EE6717">
        <w:rPr>
          <w:rFonts w:ascii="Helvetica" w:hAnsi="Helvetica" w:cs="Helvetica"/>
          <w:b/>
          <w:iCs/>
        </w:rPr>
        <w:t xml:space="preserve">Die diesjährige Eurobike hat </w:t>
      </w:r>
      <w:r w:rsidR="000330A7">
        <w:rPr>
          <w:rFonts w:ascii="Helvetica" w:hAnsi="Helvetica" w:cs="Helvetica"/>
          <w:b/>
          <w:iCs/>
        </w:rPr>
        <w:t xml:space="preserve">eindrucksvoll bestätigt: </w:t>
      </w:r>
      <w:r w:rsidR="00F8035A">
        <w:rPr>
          <w:rFonts w:ascii="Helvetica" w:hAnsi="Helvetica" w:cs="Helvetica"/>
          <w:b/>
          <w:iCs/>
        </w:rPr>
        <w:t>E-</w:t>
      </w:r>
      <w:r w:rsidR="00EE6717">
        <w:rPr>
          <w:rFonts w:ascii="Helvetica" w:hAnsi="Helvetica" w:cs="Helvetica"/>
          <w:b/>
          <w:iCs/>
        </w:rPr>
        <w:t>Mobilität</w:t>
      </w:r>
      <w:r w:rsidR="00F8035A">
        <w:rPr>
          <w:rFonts w:ascii="Helvetica" w:hAnsi="Helvetica" w:cs="Helvetica"/>
          <w:b/>
          <w:iCs/>
        </w:rPr>
        <w:t xml:space="preserve"> ist </w:t>
      </w:r>
      <w:r w:rsidR="000330A7">
        <w:rPr>
          <w:rFonts w:ascii="Helvetica" w:hAnsi="Helvetica" w:cs="Helvetica"/>
          <w:b/>
          <w:iCs/>
        </w:rPr>
        <w:t>gefragter denn je</w:t>
      </w:r>
      <w:r w:rsidR="00EE6717">
        <w:rPr>
          <w:rFonts w:ascii="Helvetica" w:hAnsi="Helvetica" w:cs="Helvetica"/>
          <w:b/>
          <w:iCs/>
        </w:rPr>
        <w:t xml:space="preserve"> und birgt </w:t>
      </w:r>
      <w:r w:rsidR="00B065BC">
        <w:rPr>
          <w:rFonts w:ascii="Helvetica" w:hAnsi="Helvetica" w:cs="Helvetica"/>
          <w:b/>
          <w:iCs/>
        </w:rPr>
        <w:t xml:space="preserve">gleichermaßen für die </w:t>
      </w:r>
      <w:r w:rsidR="00EE6717">
        <w:rPr>
          <w:rFonts w:ascii="Helvetica" w:hAnsi="Helvetica" w:cs="Helvetica"/>
          <w:b/>
          <w:iCs/>
        </w:rPr>
        <w:t xml:space="preserve">Hersteller </w:t>
      </w:r>
      <w:r w:rsidR="00B065BC">
        <w:rPr>
          <w:rFonts w:ascii="Helvetica" w:hAnsi="Helvetica" w:cs="Helvetica"/>
          <w:b/>
          <w:iCs/>
        </w:rPr>
        <w:t xml:space="preserve">wie für uns Zulieferer </w:t>
      </w:r>
      <w:r w:rsidR="00EE6717">
        <w:rPr>
          <w:rFonts w:ascii="Helvetica" w:hAnsi="Helvetica" w:cs="Helvetica"/>
          <w:b/>
          <w:iCs/>
        </w:rPr>
        <w:t>große</w:t>
      </w:r>
      <w:r w:rsidR="00B065BC">
        <w:rPr>
          <w:rFonts w:ascii="Helvetica" w:hAnsi="Helvetica" w:cs="Helvetica"/>
          <w:b/>
          <w:iCs/>
        </w:rPr>
        <w:t>s</w:t>
      </w:r>
      <w:r w:rsidR="00E416BF">
        <w:rPr>
          <w:rFonts w:ascii="Helvetica" w:hAnsi="Helvetica" w:cs="Helvetica"/>
          <w:b/>
          <w:iCs/>
        </w:rPr>
        <w:t xml:space="preserve"> Wachstumspotenzial. </w:t>
      </w:r>
      <w:r w:rsidR="001C3093">
        <w:rPr>
          <w:rFonts w:ascii="Helvetica" w:hAnsi="Helvetica" w:cs="Helvetica"/>
          <w:b/>
          <w:iCs/>
        </w:rPr>
        <w:t xml:space="preserve">Entsprechend </w:t>
      </w:r>
      <w:r w:rsidR="0050067E">
        <w:rPr>
          <w:rFonts w:ascii="Helvetica" w:hAnsi="Helvetica" w:cs="Helvetica"/>
          <w:b/>
          <w:iCs/>
        </w:rPr>
        <w:t xml:space="preserve">freuen </w:t>
      </w:r>
      <w:r w:rsidR="001C3093">
        <w:rPr>
          <w:rFonts w:ascii="Helvetica" w:hAnsi="Helvetica" w:cs="Helvetica"/>
          <w:b/>
          <w:iCs/>
        </w:rPr>
        <w:t xml:space="preserve">wir </w:t>
      </w:r>
      <w:r w:rsidR="0050067E">
        <w:rPr>
          <w:rFonts w:ascii="Helvetica" w:hAnsi="Helvetica" w:cs="Helvetica"/>
          <w:b/>
          <w:iCs/>
        </w:rPr>
        <w:t>uns, dass unser Produkt- und Leistungs</w:t>
      </w:r>
      <w:r w:rsidR="001C3101">
        <w:rPr>
          <w:rFonts w:ascii="Helvetica" w:hAnsi="Helvetica" w:cs="Helvetica"/>
          <w:b/>
          <w:iCs/>
        </w:rPr>
        <w:t xml:space="preserve">spektrum </w:t>
      </w:r>
      <w:r w:rsidR="002D1DA7">
        <w:rPr>
          <w:rFonts w:ascii="Helvetica" w:hAnsi="Helvetica" w:cs="Helvetica"/>
          <w:b/>
          <w:iCs/>
        </w:rPr>
        <w:t xml:space="preserve">rund um E-Mobility </w:t>
      </w:r>
      <w:r w:rsidR="001C3101">
        <w:rPr>
          <w:rFonts w:ascii="Helvetica" w:hAnsi="Helvetica" w:cs="Helvetica"/>
          <w:b/>
          <w:iCs/>
        </w:rPr>
        <w:t xml:space="preserve">bei den </w:t>
      </w:r>
      <w:r w:rsidR="002D1DA7">
        <w:rPr>
          <w:rFonts w:ascii="Helvetica" w:hAnsi="Helvetica" w:cs="Helvetica"/>
          <w:b/>
          <w:iCs/>
        </w:rPr>
        <w:t>internationalen Standbesuchern sehr gut ankam und wir vielversprechende Kontakte knüpfen konnten“</w:t>
      </w:r>
      <w:r w:rsidR="00E63452">
        <w:rPr>
          <w:rFonts w:ascii="Helvetica" w:hAnsi="Helvetica" w:cs="Helvetica"/>
          <w:b/>
          <w:iCs/>
        </w:rPr>
        <w:t>, resü</w:t>
      </w:r>
      <w:r w:rsidR="002D1DA7">
        <w:rPr>
          <w:rFonts w:ascii="Helvetica" w:hAnsi="Helvetica" w:cs="Helvetica"/>
          <w:b/>
          <w:iCs/>
        </w:rPr>
        <w:t xml:space="preserve">miert Maximilian Dunkel, Teamleiter </w:t>
      </w:r>
      <w:r w:rsidR="003B2F6C">
        <w:rPr>
          <w:rFonts w:ascii="Helvetica" w:hAnsi="Helvetica" w:cs="Helvetica"/>
          <w:b/>
          <w:iCs/>
        </w:rPr>
        <w:t>Kommunik</w:t>
      </w:r>
      <w:r w:rsidR="002357A7">
        <w:rPr>
          <w:rFonts w:ascii="Helvetica" w:hAnsi="Helvetica" w:cs="Helvetica"/>
          <w:b/>
          <w:iCs/>
        </w:rPr>
        <w:t>a</w:t>
      </w:r>
      <w:r w:rsidR="003B2F6C">
        <w:rPr>
          <w:rFonts w:ascii="Helvetica" w:hAnsi="Helvetica" w:cs="Helvetica"/>
          <w:b/>
          <w:iCs/>
        </w:rPr>
        <w:t>tion</w:t>
      </w:r>
      <w:r w:rsidR="002D1DA7">
        <w:rPr>
          <w:rFonts w:ascii="Helvetica" w:hAnsi="Helvetica" w:cs="Helvetica"/>
          <w:b/>
          <w:iCs/>
        </w:rPr>
        <w:t xml:space="preserve"> der A</w:t>
      </w:r>
      <w:r w:rsidR="004859A5">
        <w:rPr>
          <w:rFonts w:ascii="Helvetica" w:hAnsi="Helvetica" w:cs="Helvetica"/>
          <w:b/>
          <w:iCs/>
        </w:rPr>
        <w:t>NSMANN</w:t>
      </w:r>
      <w:r w:rsidR="002D1DA7">
        <w:rPr>
          <w:rFonts w:ascii="Helvetica" w:hAnsi="Helvetica" w:cs="Helvetica"/>
          <w:b/>
          <w:iCs/>
        </w:rPr>
        <w:t xml:space="preserve"> AG</w:t>
      </w:r>
      <w:r w:rsidR="00E63452">
        <w:rPr>
          <w:rFonts w:ascii="Helvetica" w:hAnsi="Helvetica" w:cs="Helvetica"/>
          <w:b/>
          <w:iCs/>
        </w:rPr>
        <w:t>.</w:t>
      </w:r>
      <w:r w:rsidR="00E3689A">
        <w:rPr>
          <w:rFonts w:ascii="Helvetica" w:hAnsi="Helvetica" w:cs="Helvetica"/>
          <w:b/>
          <w:iCs/>
        </w:rPr>
        <w:t xml:space="preserve"> </w:t>
      </w:r>
    </w:p>
    <w:p w14:paraId="4134FACF" w14:textId="7A63C47B" w:rsidR="00C155AE" w:rsidRDefault="00B95707" w:rsidP="00D654F0">
      <w:pPr>
        <w:pStyle w:val="StandardWeb"/>
        <w:shd w:val="clear" w:color="auto" w:fill="FFFFFF"/>
        <w:spacing w:line="288" w:lineRule="auto"/>
        <w:ind w:right="1126"/>
        <w:rPr>
          <w:rFonts w:ascii="Helvetica" w:hAnsi="Helvetica" w:cs="Helvetica"/>
          <w:iCs/>
        </w:rPr>
      </w:pPr>
      <w:r w:rsidRPr="00B95707">
        <w:rPr>
          <w:rFonts w:ascii="Helvetica" w:hAnsi="Helvetica" w:cs="Helvetica"/>
          <w:iCs/>
        </w:rPr>
        <w:t>Im Mittelpunkt der Messepräsentation stand die stark erweiterte Produktrange an Heck- und Frontantrieben – gleich sechs neue Varianten an Nabenmotoren</w:t>
      </w:r>
      <w:r w:rsidR="00803114">
        <w:rPr>
          <w:rFonts w:ascii="Helvetica" w:hAnsi="Helvetica" w:cs="Helvetica"/>
          <w:iCs/>
        </w:rPr>
        <w:t xml:space="preserve"> hatte das Unternehmen </w:t>
      </w:r>
      <w:r w:rsidRPr="00B95707">
        <w:rPr>
          <w:rFonts w:ascii="Helvetica" w:hAnsi="Helvetica" w:cs="Helvetica"/>
          <w:iCs/>
        </w:rPr>
        <w:t xml:space="preserve">im Gepäck. </w:t>
      </w:r>
      <w:r>
        <w:rPr>
          <w:rFonts w:ascii="Helvetica" w:hAnsi="Helvetica" w:cs="Helvetica"/>
          <w:iCs/>
        </w:rPr>
        <w:t xml:space="preserve">Zudem lieferte </w:t>
      </w:r>
      <w:r w:rsidR="004859A5">
        <w:rPr>
          <w:rFonts w:ascii="Helvetica" w:hAnsi="Helvetica" w:cs="Helvetica"/>
          <w:iCs/>
        </w:rPr>
        <w:t>ANSMANN</w:t>
      </w:r>
      <w:r>
        <w:rPr>
          <w:rFonts w:ascii="Helvetica" w:hAnsi="Helvetica" w:cs="Helvetica"/>
          <w:iCs/>
        </w:rPr>
        <w:t xml:space="preserve"> mit zahlreichen Neuheiten</w:t>
      </w:r>
      <w:r w:rsidR="00803114">
        <w:rPr>
          <w:rFonts w:ascii="Helvetica" w:hAnsi="Helvetica" w:cs="Helvetica"/>
          <w:iCs/>
        </w:rPr>
        <w:t xml:space="preserve"> –</w:t>
      </w:r>
      <w:r>
        <w:rPr>
          <w:rFonts w:ascii="Helvetica" w:hAnsi="Helvetica" w:cs="Helvetica"/>
          <w:iCs/>
        </w:rPr>
        <w:t xml:space="preserve"> wie mehreren Akkuvarianten oder</w:t>
      </w:r>
      <w:r w:rsidRPr="00B95707">
        <w:rPr>
          <w:rFonts w:ascii="Helvetica" w:hAnsi="Helvetica" w:cs="Helvetica"/>
          <w:iCs/>
        </w:rPr>
        <w:t xml:space="preserve"> ein</w:t>
      </w:r>
      <w:r>
        <w:rPr>
          <w:rFonts w:ascii="Helvetica" w:hAnsi="Helvetica" w:cs="Helvetica"/>
          <w:iCs/>
        </w:rPr>
        <w:t>em</w:t>
      </w:r>
      <w:r w:rsidRPr="00B95707">
        <w:rPr>
          <w:rFonts w:ascii="Helvetica" w:hAnsi="Helvetica" w:cs="Helvetica"/>
          <w:iCs/>
        </w:rPr>
        <w:t xml:space="preserve"> smarte</w:t>
      </w:r>
      <w:r>
        <w:rPr>
          <w:rFonts w:ascii="Helvetica" w:hAnsi="Helvetica" w:cs="Helvetica"/>
          <w:iCs/>
        </w:rPr>
        <w:t>n</w:t>
      </w:r>
      <w:r w:rsidRPr="00B95707">
        <w:rPr>
          <w:rFonts w:ascii="Helvetica" w:hAnsi="Helvetica" w:cs="Helvetica"/>
          <w:iCs/>
        </w:rPr>
        <w:t xml:space="preserve"> Display mit Steuerungsfunktion inklusive Bluetooth-Schnittstelle für Navigation und Smartphone</w:t>
      </w:r>
      <w:r w:rsidR="00803114">
        <w:rPr>
          <w:rFonts w:ascii="Helvetica" w:hAnsi="Helvetica" w:cs="Helvetica"/>
          <w:iCs/>
        </w:rPr>
        <w:t xml:space="preserve"> –</w:t>
      </w:r>
      <w:r w:rsidRPr="00B95707">
        <w:rPr>
          <w:rFonts w:ascii="Helvetica" w:hAnsi="Helvetica" w:cs="Helvetica"/>
          <w:iCs/>
        </w:rPr>
        <w:t xml:space="preserve"> </w:t>
      </w:r>
      <w:r>
        <w:rPr>
          <w:rFonts w:ascii="Helvetica" w:hAnsi="Helvetica" w:cs="Helvetica"/>
          <w:iCs/>
        </w:rPr>
        <w:t>Antworten, wie</w:t>
      </w:r>
      <w:r w:rsidRPr="00B95707">
        <w:rPr>
          <w:rFonts w:ascii="Helvetica" w:hAnsi="Helvetica" w:cs="Helvetica"/>
          <w:iCs/>
        </w:rPr>
        <w:t xml:space="preserve"> sich künftige Kundenanforderungen bezüglich Fahrkomfort und Leistungsstärke noch besser erfüllen</w:t>
      </w:r>
      <w:r>
        <w:rPr>
          <w:rFonts w:ascii="Helvetica" w:hAnsi="Helvetica" w:cs="Helvetica"/>
          <w:iCs/>
        </w:rPr>
        <w:t xml:space="preserve"> lassen</w:t>
      </w:r>
      <w:r w:rsidR="00803114">
        <w:rPr>
          <w:rFonts w:ascii="Helvetica" w:hAnsi="Helvetica" w:cs="Helvetica"/>
          <w:iCs/>
        </w:rPr>
        <w:t xml:space="preserve">. </w:t>
      </w:r>
      <w:r>
        <w:rPr>
          <w:rFonts w:ascii="Helvetica" w:hAnsi="Helvetica" w:cs="Helvetica"/>
          <w:iCs/>
        </w:rPr>
        <w:t xml:space="preserve">Als absoluter Publikumsmagnet erwies sich der interaktive Teststand mit dem </w:t>
      </w:r>
      <w:r w:rsidR="004859A5">
        <w:rPr>
          <w:rFonts w:ascii="Helvetica" w:hAnsi="Helvetica" w:cs="Helvetica"/>
          <w:iCs/>
        </w:rPr>
        <w:t>ANSMANN</w:t>
      </w:r>
      <w:r>
        <w:rPr>
          <w:rFonts w:ascii="Helvetica" w:hAnsi="Helvetica" w:cs="Helvetica"/>
          <w:iCs/>
        </w:rPr>
        <w:t xml:space="preserve"> „Erlebnis E-Bike“. Hier konnten die Besucher d</w:t>
      </w:r>
      <w:r w:rsidRPr="0045566C">
        <w:rPr>
          <w:rFonts w:ascii="Helvetica" w:hAnsi="Helvetica" w:cs="Helvetica"/>
          <w:iCs/>
        </w:rPr>
        <w:t xml:space="preserve">ie </w:t>
      </w:r>
      <w:r>
        <w:rPr>
          <w:rFonts w:ascii="Helvetica" w:hAnsi="Helvetica" w:cs="Helvetica"/>
          <w:iCs/>
        </w:rPr>
        <w:t xml:space="preserve">Vorteile einer </w:t>
      </w:r>
      <w:r w:rsidRPr="0045566C">
        <w:rPr>
          <w:rFonts w:ascii="Helvetica" w:hAnsi="Helvetica" w:cs="Helvetica"/>
          <w:iCs/>
        </w:rPr>
        <w:t>nahtlose</w:t>
      </w:r>
      <w:r>
        <w:rPr>
          <w:rFonts w:ascii="Helvetica" w:hAnsi="Helvetica" w:cs="Helvetica"/>
          <w:iCs/>
        </w:rPr>
        <w:t>n</w:t>
      </w:r>
      <w:r w:rsidRPr="0045566C">
        <w:rPr>
          <w:rFonts w:ascii="Helvetica" w:hAnsi="Helvetica" w:cs="Helvetica"/>
          <w:iCs/>
        </w:rPr>
        <w:t xml:space="preserve"> Integration </w:t>
      </w:r>
      <w:r>
        <w:rPr>
          <w:rFonts w:ascii="Helvetica" w:hAnsi="Helvetica" w:cs="Helvetica"/>
          <w:iCs/>
        </w:rPr>
        <w:t>der</w:t>
      </w:r>
      <w:r w:rsidRPr="0045566C">
        <w:rPr>
          <w:rFonts w:ascii="Helvetica" w:hAnsi="Helvetica" w:cs="Helvetica"/>
          <w:iCs/>
        </w:rPr>
        <w:t xml:space="preserve"> Automatik-Schaltung </w:t>
      </w:r>
      <w:r w:rsidR="00803114">
        <w:rPr>
          <w:rFonts w:ascii="Helvetica" w:hAnsi="Helvetica" w:cs="Helvetica"/>
          <w:iCs/>
        </w:rPr>
        <w:t>„</w:t>
      </w:r>
      <w:r>
        <w:rPr>
          <w:rFonts w:ascii="Helvetica" w:hAnsi="Helvetica" w:cs="Helvetica"/>
          <w:iCs/>
        </w:rPr>
        <w:t xml:space="preserve">FAG </w:t>
      </w:r>
      <w:proofErr w:type="spellStart"/>
      <w:r>
        <w:rPr>
          <w:rFonts w:ascii="Helvetica" w:hAnsi="Helvetica" w:cs="Helvetica"/>
          <w:iCs/>
        </w:rPr>
        <w:t>Velomatic</w:t>
      </w:r>
      <w:proofErr w:type="spellEnd"/>
      <w:r>
        <w:rPr>
          <w:rFonts w:ascii="Helvetica" w:hAnsi="Helvetica" w:cs="Helvetica"/>
          <w:iCs/>
        </w:rPr>
        <w:t xml:space="preserve">“ von </w:t>
      </w:r>
      <w:proofErr w:type="spellStart"/>
      <w:r>
        <w:rPr>
          <w:rFonts w:ascii="Helvetica" w:hAnsi="Helvetica" w:cs="Helvetica"/>
          <w:iCs/>
        </w:rPr>
        <w:t>Schaeffler</w:t>
      </w:r>
      <w:proofErr w:type="spellEnd"/>
      <w:r>
        <w:rPr>
          <w:rFonts w:ascii="Helvetica" w:hAnsi="Helvetica" w:cs="Helvetica"/>
          <w:iCs/>
        </w:rPr>
        <w:t xml:space="preserve"> </w:t>
      </w:r>
      <w:r w:rsidRPr="0045566C">
        <w:rPr>
          <w:rFonts w:ascii="Helvetica" w:hAnsi="Helvetica" w:cs="Helvetica"/>
          <w:iCs/>
        </w:rPr>
        <w:t xml:space="preserve">in </w:t>
      </w:r>
      <w:r>
        <w:rPr>
          <w:rFonts w:ascii="Helvetica" w:hAnsi="Helvetica" w:cs="Helvetica"/>
          <w:iCs/>
        </w:rPr>
        <w:t>das</w:t>
      </w:r>
      <w:r w:rsidRPr="0045566C">
        <w:rPr>
          <w:rFonts w:ascii="Helvetica" w:hAnsi="Helvetica" w:cs="Helvetica"/>
          <w:iCs/>
        </w:rPr>
        <w:t xml:space="preserve"> </w:t>
      </w:r>
      <w:r w:rsidR="004859A5" w:rsidRPr="0045566C">
        <w:rPr>
          <w:rFonts w:ascii="Helvetica" w:hAnsi="Helvetica" w:cs="Helvetica"/>
          <w:iCs/>
        </w:rPr>
        <w:t>A</w:t>
      </w:r>
      <w:r w:rsidR="004859A5">
        <w:rPr>
          <w:rFonts w:ascii="Helvetica" w:hAnsi="Helvetica" w:cs="Helvetica"/>
          <w:iCs/>
        </w:rPr>
        <w:t>NSMANN</w:t>
      </w:r>
      <w:r w:rsidRPr="0045566C">
        <w:rPr>
          <w:rFonts w:ascii="Helvetica" w:hAnsi="Helvetica" w:cs="Helvetica"/>
          <w:iCs/>
        </w:rPr>
        <w:t>-Antriebssystem</w:t>
      </w:r>
      <w:r w:rsidR="00D654F0">
        <w:rPr>
          <w:rFonts w:ascii="Helvetica" w:hAnsi="Helvetica" w:cs="Helvetica"/>
          <w:iCs/>
        </w:rPr>
        <w:t xml:space="preserve"> selbst erleben.</w:t>
      </w:r>
      <w:r w:rsidR="00C706FC">
        <w:rPr>
          <w:rFonts w:ascii="Helvetica" w:hAnsi="Helvetica" w:cs="Helvetica"/>
          <w:iCs/>
        </w:rPr>
        <w:t xml:space="preserve"> Das E-Bike </w:t>
      </w:r>
      <w:r w:rsidR="00397570">
        <w:rPr>
          <w:rFonts w:ascii="Helvetica" w:hAnsi="Helvetica" w:cs="Helvetica"/>
          <w:iCs/>
        </w:rPr>
        <w:t>war</w:t>
      </w:r>
      <w:r w:rsidR="00C706FC">
        <w:rPr>
          <w:rFonts w:ascii="Helvetica" w:hAnsi="Helvetica" w:cs="Helvetica"/>
          <w:iCs/>
        </w:rPr>
        <w:t xml:space="preserve"> auf einer speziell angefertigten Simulation </w:t>
      </w:r>
      <w:r w:rsidR="00397570">
        <w:rPr>
          <w:rFonts w:ascii="Helvetica" w:hAnsi="Helvetica" w:cs="Helvetica"/>
          <w:iCs/>
        </w:rPr>
        <w:t>positioniert</w:t>
      </w:r>
      <w:r w:rsidR="00D654F0">
        <w:rPr>
          <w:rFonts w:ascii="Helvetica" w:hAnsi="Helvetica" w:cs="Helvetica"/>
          <w:iCs/>
        </w:rPr>
        <w:t xml:space="preserve">, die eine </w:t>
      </w:r>
      <w:proofErr w:type="spellStart"/>
      <w:r w:rsidR="00D654F0">
        <w:rPr>
          <w:rFonts w:ascii="Helvetica" w:hAnsi="Helvetica" w:cs="Helvetica"/>
          <w:iCs/>
        </w:rPr>
        <w:t>Indoorfahrt</w:t>
      </w:r>
      <w:proofErr w:type="spellEnd"/>
      <w:r w:rsidR="00D654F0">
        <w:rPr>
          <w:rFonts w:ascii="Helvetica" w:hAnsi="Helvetica" w:cs="Helvetica"/>
          <w:iCs/>
        </w:rPr>
        <w:t xml:space="preserve"> möglich machte</w:t>
      </w:r>
      <w:r w:rsidR="003B4E5C">
        <w:rPr>
          <w:rFonts w:ascii="Helvetica" w:hAnsi="Helvetica" w:cs="Helvetica"/>
          <w:iCs/>
        </w:rPr>
        <w:t>:</w:t>
      </w:r>
      <w:r w:rsidR="00D654F0">
        <w:rPr>
          <w:rFonts w:ascii="Helvetica" w:hAnsi="Helvetica" w:cs="Helvetica"/>
          <w:iCs/>
        </w:rPr>
        <w:t xml:space="preserve"> A</w:t>
      </w:r>
      <w:r w:rsidR="00A82DCC" w:rsidRPr="00A82DCC">
        <w:rPr>
          <w:rFonts w:ascii="Helvetica" w:hAnsi="Helvetica" w:cs="Helvetica"/>
          <w:iCs/>
        </w:rPr>
        <w:t>uf Basis der Trittfrequenz, Radgeschwindigkeit und Neigung berechnet</w:t>
      </w:r>
      <w:r w:rsidR="003B4E5C">
        <w:rPr>
          <w:rFonts w:ascii="Helvetica" w:hAnsi="Helvetica" w:cs="Helvetica"/>
          <w:iCs/>
        </w:rPr>
        <w:t>e</w:t>
      </w:r>
      <w:r w:rsidR="00A82DCC" w:rsidRPr="00A82DCC">
        <w:rPr>
          <w:rFonts w:ascii="Helvetica" w:hAnsi="Helvetica" w:cs="Helvetica"/>
          <w:iCs/>
        </w:rPr>
        <w:t xml:space="preserve"> die FAG-</w:t>
      </w:r>
      <w:proofErr w:type="spellStart"/>
      <w:r w:rsidR="00A82DCC" w:rsidRPr="00A82DCC">
        <w:rPr>
          <w:rFonts w:ascii="Helvetica" w:hAnsi="Helvetica" w:cs="Helvetica"/>
          <w:iCs/>
        </w:rPr>
        <w:t>Velomatic</w:t>
      </w:r>
      <w:proofErr w:type="spellEnd"/>
      <w:r w:rsidR="00A82DCC" w:rsidRPr="00A82DCC">
        <w:rPr>
          <w:rFonts w:ascii="Helvetica" w:hAnsi="Helvetica" w:cs="Helvetica"/>
          <w:iCs/>
        </w:rPr>
        <w:t xml:space="preserve"> den optimalen Gang und i</w:t>
      </w:r>
      <w:r w:rsidR="00A82DCC">
        <w:rPr>
          <w:rFonts w:ascii="Helvetica" w:hAnsi="Helvetica" w:cs="Helvetica"/>
          <w:iCs/>
        </w:rPr>
        <w:t>dealen Schaltzeitpunkt für den E</w:t>
      </w:r>
      <w:r w:rsidR="00803114">
        <w:rPr>
          <w:rFonts w:ascii="Helvetica" w:hAnsi="Helvetica" w:cs="Helvetica"/>
          <w:iCs/>
        </w:rPr>
        <w:t>-Bike-</w:t>
      </w:r>
      <w:r w:rsidR="003B4E5C">
        <w:rPr>
          <w:rFonts w:ascii="Helvetica" w:hAnsi="Helvetica" w:cs="Helvetica"/>
          <w:iCs/>
        </w:rPr>
        <w:t xml:space="preserve">Fahrer und führte alles automatisch durch. </w:t>
      </w:r>
      <w:r w:rsidR="00A82DCC" w:rsidRPr="00A82DCC">
        <w:rPr>
          <w:rFonts w:ascii="Helvetica" w:hAnsi="Helvetica" w:cs="Helvetica"/>
          <w:iCs/>
        </w:rPr>
        <w:t>Auf diese Weise lassen sich längere Strecken leichter absolvieren</w:t>
      </w:r>
      <w:r w:rsidR="00742AE8">
        <w:rPr>
          <w:rFonts w:ascii="Helvetica" w:hAnsi="Helvetica" w:cs="Helvetica"/>
          <w:iCs/>
        </w:rPr>
        <w:t xml:space="preserve"> und</w:t>
      </w:r>
      <w:r w:rsidR="00803114">
        <w:rPr>
          <w:rFonts w:ascii="Helvetica" w:hAnsi="Helvetica" w:cs="Helvetica"/>
          <w:iCs/>
        </w:rPr>
        <w:t xml:space="preserve"> der</w:t>
      </w:r>
      <w:r w:rsidR="00A82DCC">
        <w:rPr>
          <w:rFonts w:ascii="Helvetica" w:hAnsi="Helvetica" w:cs="Helvetica"/>
          <w:iCs/>
        </w:rPr>
        <w:t xml:space="preserve"> E</w:t>
      </w:r>
      <w:r w:rsidR="00A82DCC" w:rsidRPr="00A82DCC">
        <w:rPr>
          <w:rFonts w:ascii="Helvetica" w:hAnsi="Helvetica" w:cs="Helvetica"/>
          <w:iCs/>
        </w:rPr>
        <w:t xml:space="preserve">-Biker </w:t>
      </w:r>
      <w:r w:rsidR="00742AE8">
        <w:rPr>
          <w:rFonts w:ascii="Helvetica" w:hAnsi="Helvetica" w:cs="Helvetica"/>
          <w:iCs/>
        </w:rPr>
        <w:t>hat mehr Kraftreserven.</w:t>
      </w:r>
      <w:r w:rsidR="00A82DCC" w:rsidRPr="00A82DCC">
        <w:rPr>
          <w:rFonts w:ascii="Helvetica" w:hAnsi="Helvetica" w:cs="Helvetica"/>
          <w:iCs/>
        </w:rPr>
        <w:t xml:space="preserve"> Hinzu kommt, dass der Verschleiß des Mat</w:t>
      </w:r>
      <w:r w:rsidR="00A82DCC">
        <w:rPr>
          <w:rFonts w:ascii="Helvetica" w:hAnsi="Helvetica" w:cs="Helvetica"/>
          <w:iCs/>
        </w:rPr>
        <w:t>erials durch die elektronische E</w:t>
      </w:r>
      <w:r w:rsidR="0048021F">
        <w:rPr>
          <w:rFonts w:ascii="Helvetica" w:hAnsi="Helvetica" w:cs="Helvetica"/>
          <w:iCs/>
        </w:rPr>
        <w:t>-Bike-</w:t>
      </w:r>
      <w:r w:rsidR="00A82DCC" w:rsidRPr="00A82DCC">
        <w:rPr>
          <w:rFonts w:ascii="Helvetica" w:hAnsi="Helvetica" w:cs="Helvetica"/>
          <w:iCs/>
        </w:rPr>
        <w:t>Sch</w:t>
      </w:r>
      <w:r w:rsidR="003B4E5C">
        <w:rPr>
          <w:rFonts w:ascii="Helvetica" w:hAnsi="Helvetica" w:cs="Helvetica"/>
          <w:iCs/>
        </w:rPr>
        <w:t xml:space="preserve">altung </w:t>
      </w:r>
      <w:r w:rsidR="00742AE8">
        <w:rPr>
          <w:rFonts w:ascii="Helvetica" w:hAnsi="Helvetica" w:cs="Helvetica"/>
          <w:iCs/>
        </w:rPr>
        <w:t>verringert wird.</w:t>
      </w:r>
    </w:p>
    <w:p w14:paraId="7813BF3C" w14:textId="77777777" w:rsidR="0045566C" w:rsidRPr="0045566C" w:rsidRDefault="0045566C" w:rsidP="0045566C">
      <w:pPr>
        <w:pStyle w:val="StandardWeb"/>
        <w:shd w:val="clear" w:color="auto" w:fill="FFFFFF"/>
        <w:spacing w:line="288" w:lineRule="auto"/>
        <w:ind w:right="1126"/>
        <w:rPr>
          <w:rFonts w:ascii="Helvetica" w:hAnsi="Helvetica" w:cs="Helvetica"/>
          <w:iCs/>
        </w:rPr>
      </w:pPr>
    </w:p>
    <w:p w14:paraId="270D1684" w14:textId="77777777" w:rsidR="00962249" w:rsidRPr="00A353BA" w:rsidRDefault="00962249" w:rsidP="00A353BA">
      <w:pPr>
        <w:rPr>
          <w:rFonts w:ascii="Helvetica" w:hAnsi="Helvetica" w:cs="Helvetica"/>
          <w:iCs/>
          <w:sz w:val="20"/>
          <w:szCs w:val="20"/>
        </w:rPr>
      </w:pPr>
    </w:p>
    <w:p w14:paraId="59CE4724" w14:textId="2EF1FFAD" w:rsidR="00D35DB2" w:rsidRPr="00DE06D0" w:rsidRDefault="00D35DB2" w:rsidP="00F35081">
      <w:pPr>
        <w:spacing w:line="288" w:lineRule="auto"/>
        <w:outlineLvl w:val="0"/>
        <w:rPr>
          <w:rFonts w:ascii="Helvetica" w:hAnsi="Helvetica"/>
          <w:b/>
          <w:sz w:val="20"/>
          <w:szCs w:val="20"/>
        </w:rPr>
      </w:pPr>
      <w:r w:rsidRPr="0019790C">
        <w:rPr>
          <w:rFonts w:ascii="Helvetica" w:hAnsi="Helvetica"/>
          <w:b/>
          <w:sz w:val="20"/>
          <w:szCs w:val="20"/>
        </w:rPr>
        <w:lastRenderedPageBreak/>
        <w:t>Bildmateria</w:t>
      </w:r>
      <w:r>
        <w:rPr>
          <w:rFonts w:ascii="Helvetica" w:hAnsi="Helvetica"/>
          <w:b/>
          <w:sz w:val="20"/>
          <w:szCs w:val="20"/>
        </w:rPr>
        <w:t>l</w:t>
      </w:r>
    </w:p>
    <w:tbl>
      <w:tblPr>
        <w:tblStyle w:val="Tabellenraster"/>
        <w:tblW w:w="3573" w:type="dxa"/>
        <w:tblInd w:w="108" w:type="dxa"/>
        <w:tblLook w:val="04A0" w:firstRow="1" w:lastRow="0" w:firstColumn="1" w:lastColumn="0" w:noHBand="0" w:noVBand="1"/>
      </w:tblPr>
      <w:tblGrid>
        <w:gridCol w:w="3573"/>
      </w:tblGrid>
      <w:tr w:rsidR="00844FA5" w14:paraId="6F395DFE" w14:textId="77777777" w:rsidTr="002A6F68">
        <w:trPr>
          <w:trHeight w:val="1846"/>
        </w:trPr>
        <w:tc>
          <w:tcPr>
            <w:tcW w:w="3573" w:type="dxa"/>
          </w:tcPr>
          <w:p w14:paraId="48E2FB62" w14:textId="06E0D463" w:rsidR="006129F9" w:rsidRDefault="006129F9" w:rsidP="00C44721">
            <w:pPr>
              <w:spacing w:line="288" w:lineRule="auto"/>
              <w:ind w:right="-111"/>
              <w:rPr>
                <w:rFonts w:ascii="Arial" w:hAnsi="Arial" w:cs="Arial"/>
                <w:b/>
                <w:sz w:val="20"/>
                <w:szCs w:val="20"/>
              </w:rPr>
            </w:pPr>
          </w:p>
          <w:p w14:paraId="6BCCF4E5" w14:textId="1F3BA69E" w:rsidR="006129F9" w:rsidRDefault="00C44721" w:rsidP="00C44721">
            <w:pPr>
              <w:spacing w:line="288" w:lineRule="auto"/>
              <w:ind w:right="-111"/>
              <w:rPr>
                <w:rFonts w:ascii="Arial" w:hAnsi="Arial" w:cs="Arial"/>
                <w:b/>
                <w:sz w:val="20"/>
                <w:szCs w:val="20"/>
              </w:rPr>
            </w:pPr>
            <w:r>
              <w:rPr>
                <w:rFonts w:ascii="Arial" w:hAnsi="Arial" w:cs="Arial"/>
                <w:b/>
                <w:noProof/>
                <w:sz w:val="20"/>
                <w:szCs w:val="20"/>
              </w:rPr>
              <w:drawing>
                <wp:inline distT="0" distB="0" distL="0" distR="0" wp14:anchorId="4E73C4FA" wp14:editId="613DD108">
                  <wp:extent cx="1828800" cy="1331651"/>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SMANN_Messestand-Eurobike-2018.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49717" cy="1346882"/>
                          </a:xfrm>
                          <a:prstGeom prst="rect">
                            <a:avLst/>
                          </a:prstGeom>
                        </pic:spPr>
                      </pic:pic>
                    </a:graphicData>
                  </a:graphic>
                </wp:inline>
              </w:drawing>
            </w:r>
          </w:p>
        </w:tc>
        <w:bookmarkStart w:id="0" w:name="_GoBack"/>
        <w:bookmarkEnd w:id="0"/>
      </w:tr>
      <w:tr w:rsidR="00844FA5" w:rsidRPr="00EC0ED5" w14:paraId="544D6969" w14:textId="77777777" w:rsidTr="002A6F68">
        <w:trPr>
          <w:trHeight w:val="307"/>
        </w:trPr>
        <w:tc>
          <w:tcPr>
            <w:tcW w:w="3573" w:type="dxa"/>
          </w:tcPr>
          <w:p w14:paraId="06D7DDAD" w14:textId="3AFB203C" w:rsidR="00844FA5" w:rsidRPr="002057AD" w:rsidRDefault="004859A5" w:rsidP="006129F9">
            <w:pPr>
              <w:spacing w:line="288" w:lineRule="auto"/>
              <w:ind w:right="-111"/>
              <w:rPr>
                <w:rFonts w:ascii="Helvetica" w:hAnsi="Helvetica" w:cs="Arial"/>
                <w:sz w:val="15"/>
                <w:szCs w:val="15"/>
              </w:rPr>
            </w:pPr>
            <w:r>
              <w:rPr>
                <w:rFonts w:ascii="Helvetica" w:hAnsi="Helvetica" w:cs="Arial"/>
                <w:iCs/>
                <w:sz w:val="15"/>
                <w:szCs w:val="15"/>
              </w:rPr>
              <w:t>ANSMANN</w:t>
            </w:r>
            <w:r w:rsidR="00281AFC" w:rsidRPr="00281AFC">
              <w:rPr>
                <w:rFonts w:ascii="Helvetica" w:hAnsi="Helvetica" w:cs="Arial"/>
                <w:iCs/>
                <w:sz w:val="15"/>
                <w:szCs w:val="15"/>
              </w:rPr>
              <w:t xml:space="preserve"> Messestand auf der Eurobike 2018 in Friedrichshafen</w:t>
            </w:r>
          </w:p>
        </w:tc>
      </w:tr>
    </w:tbl>
    <w:p w14:paraId="38D1C03B" w14:textId="2A88C3CA" w:rsidR="00D35DB2" w:rsidRDefault="00D35DB2" w:rsidP="00F35081">
      <w:pPr>
        <w:spacing w:line="288" w:lineRule="auto"/>
        <w:ind w:right="-284"/>
        <w:rPr>
          <w:rFonts w:ascii="Arial" w:hAnsi="Arial" w:cs="Arial"/>
          <w:b/>
          <w:sz w:val="20"/>
          <w:szCs w:val="20"/>
        </w:rPr>
      </w:pPr>
    </w:p>
    <w:p w14:paraId="3CEA185D" w14:textId="77777777" w:rsidR="001E32EB" w:rsidRPr="00983753" w:rsidRDefault="001E32EB" w:rsidP="001E32EB">
      <w:pPr>
        <w:ind w:right="-284"/>
        <w:outlineLvl w:val="0"/>
        <w:rPr>
          <w:rFonts w:ascii="Arial" w:hAnsi="Arial" w:cs="Arial"/>
          <w:b/>
          <w:sz w:val="20"/>
          <w:szCs w:val="20"/>
        </w:rPr>
      </w:pPr>
      <w:r w:rsidRPr="00983753">
        <w:rPr>
          <w:rFonts w:ascii="Arial" w:hAnsi="Arial" w:cs="Arial"/>
          <w:b/>
          <w:sz w:val="20"/>
          <w:szCs w:val="20"/>
        </w:rPr>
        <w:t>Bildanforderung</w:t>
      </w:r>
    </w:p>
    <w:p w14:paraId="7BB56D9D" w14:textId="77777777" w:rsidR="001E32EB" w:rsidRDefault="001E32EB" w:rsidP="001E32EB">
      <w:pPr>
        <w:ind w:right="-284"/>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„ANSMANN-Eurobike-2018)</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14:paraId="7448FD87" w14:textId="77777777" w:rsidR="001E32EB" w:rsidRPr="00802B00" w:rsidRDefault="001E32EB" w:rsidP="001E32EB">
      <w:pPr>
        <w:ind w:right="-284"/>
        <w:rPr>
          <w:rFonts w:ascii="Arial" w:hAnsi="Arial" w:cs="Arial"/>
          <w:sz w:val="20"/>
          <w:szCs w:val="20"/>
        </w:rPr>
      </w:pPr>
    </w:p>
    <w:tbl>
      <w:tblPr>
        <w:tblpPr w:leftFromText="141" w:rightFromText="141" w:vertAnchor="text" w:horzAnchor="page" w:tblpX="1456" w:tblpY="152"/>
        <w:tblW w:w="8730" w:type="dxa"/>
        <w:tblLayout w:type="fixed"/>
        <w:tblCellMar>
          <w:left w:w="70" w:type="dxa"/>
          <w:right w:w="70" w:type="dxa"/>
        </w:tblCellMar>
        <w:tblLook w:val="0000" w:firstRow="0" w:lastRow="0" w:firstColumn="0" w:lastColumn="0" w:noHBand="0" w:noVBand="0"/>
      </w:tblPr>
      <w:tblGrid>
        <w:gridCol w:w="4336"/>
        <w:gridCol w:w="4394"/>
      </w:tblGrid>
      <w:tr w:rsidR="001E32EB" w:rsidRPr="00802B00" w14:paraId="557B6CD5" w14:textId="77777777" w:rsidTr="00890EC4">
        <w:tc>
          <w:tcPr>
            <w:tcW w:w="4336" w:type="dxa"/>
            <w:tcBorders>
              <w:top w:val="nil"/>
              <w:left w:val="nil"/>
              <w:bottom w:val="nil"/>
              <w:right w:val="nil"/>
            </w:tcBorders>
          </w:tcPr>
          <w:p w14:paraId="2F332C90" w14:textId="77777777" w:rsidR="001E32EB" w:rsidRPr="00802B00" w:rsidRDefault="001E32EB" w:rsidP="00890EC4">
            <w:pPr>
              <w:pStyle w:val="berschrift2"/>
              <w:spacing w:line="240" w:lineRule="auto"/>
              <w:ind w:left="284" w:hanging="284"/>
              <w:rPr>
                <w:rFonts w:ascii="Arial" w:eastAsiaTheme="minorEastAsia" w:hAnsi="Arial" w:cs="Arial"/>
                <w:bCs w:val="0"/>
                <w:sz w:val="20"/>
                <w:szCs w:val="20"/>
              </w:rPr>
            </w:pPr>
            <w:bookmarkStart w:id="1" w:name="OLE_LINK1"/>
            <w:bookmarkStart w:id="2" w:name="OLE_LINK2"/>
            <w:r w:rsidRPr="00802B00">
              <w:rPr>
                <w:rFonts w:ascii="Arial" w:eastAsiaTheme="minorEastAsia" w:hAnsi="Arial" w:cs="Arial"/>
                <w:bCs w:val="0"/>
                <w:sz w:val="20"/>
                <w:szCs w:val="20"/>
              </w:rPr>
              <w:t>Weitere Informationen:</w:t>
            </w:r>
          </w:p>
          <w:p w14:paraId="5941685A"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ANSMANN AG</w:t>
            </w:r>
          </w:p>
          <w:p w14:paraId="3D4D2EF2" w14:textId="77777777" w:rsidR="001E32EB" w:rsidRPr="00802B00" w:rsidRDefault="001E32EB" w:rsidP="00890EC4">
            <w:pPr>
              <w:ind w:left="284" w:right="-139" w:hanging="284"/>
              <w:rPr>
                <w:rFonts w:ascii="Arial" w:hAnsi="Arial" w:cs="Arial"/>
                <w:sz w:val="20"/>
                <w:szCs w:val="20"/>
              </w:rPr>
            </w:pPr>
            <w:r w:rsidRPr="00802B00">
              <w:rPr>
                <w:rFonts w:ascii="Arial" w:hAnsi="Arial" w:cs="Arial"/>
                <w:sz w:val="20"/>
                <w:szCs w:val="20"/>
              </w:rPr>
              <w:t>Maximilian Dunkel</w:t>
            </w:r>
            <w:r>
              <w:rPr>
                <w:rFonts w:ascii="Arial" w:hAnsi="Arial" w:cs="Arial"/>
                <w:sz w:val="20"/>
                <w:szCs w:val="20"/>
              </w:rPr>
              <w:t xml:space="preserve">, </w:t>
            </w:r>
            <w:r w:rsidRPr="00802B00">
              <w:rPr>
                <w:rFonts w:ascii="Arial" w:hAnsi="Arial" w:cs="Arial"/>
                <w:sz w:val="20"/>
                <w:szCs w:val="20"/>
              </w:rPr>
              <w:t xml:space="preserve">Teamleiter </w:t>
            </w:r>
            <w:r>
              <w:rPr>
                <w:rFonts w:ascii="Arial" w:hAnsi="Arial" w:cs="Arial"/>
                <w:sz w:val="20"/>
                <w:szCs w:val="20"/>
              </w:rPr>
              <w:t>K</w:t>
            </w:r>
            <w:r w:rsidRPr="00802B00">
              <w:rPr>
                <w:rFonts w:ascii="Arial" w:hAnsi="Arial" w:cs="Arial"/>
                <w:sz w:val="20"/>
                <w:szCs w:val="20"/>
              </w:rPr>
              <w:t xml:space="preserve">ommunikation </w:t>
            </w:r>
          </w:p>
          <w:p w14:paraId="550EC31E" w14:textId="77777777" w:rsidR="001E32EB" w:rsidRDefault="001E32EB" w:rsidP="00890EC4">
            <w:pPr>
              <w:ind w:left="284" w:hanging="284"/>
              <w:rPr>
                <w:rFonts w:ascii="Arial" w:hAnsi="Arial" w:cs="Arial"/>
                <w:sz w:val="20"/>
                <w:szCs w:val="20"/>
              </w:rPr>
            </w:pPr>
            <w:r>
              <w:rPr>
                <w:rFonts w:ascii="Arial" w:hAnsi="Arial" w:cs="Arial"/>
                <w:sz w:val="20"/>
                <w:szCs w:val="20"/>
              </w:rPr>
              <w:t>Industriestraße 10</w:t>
            </w:r>
            <w:r w:rsidRPr="00802B00">
              <w:rPr>
                <w:rFonts w:ascii="Arial" w:hAnsi="Arial" w:cs="Arial"/>
                <w:sz w:val="20"/>
                <w:szCs w:val="20"/>
              </w:rPr>
              <w:t xml:space="preserve"> </w:t>
            </w:r>
          </w:p>
          <w:p w14:paraId="3260417F"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97959 Assamstadt</w:t>
            </w:r>
          </w:p>
          <w:p w14:paraId="31BD78AF"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Tel: +49 6294 4204 6397</w:t>
            </w:r>
          </w:p>
          <w:p w14:paraId="4CCB995B" w14:textId="77777777" w:rsidR="001E32EB" w:rsidRPr="00802B00" w:rsidRDefault="001E32EB" w:rsidP="00890EC4">
            <w:pPr>
              <w:ind w:left="284" w:hanging="284"/>
              <w:rPr>
                <w:rFonts w:ascii="Arial" w:hAnsi="Arial" w:cs="Arial"/>
                <w:sz w:val="20"/>
                <w:szCs w:val="20"/>
              </w:rPr>
            </w:pPr>
            <w:proofErr w:type="spellStart"/>
            <w:r w:rsidRPr="00802B00">
              <w:rPr>
                <w:rFonts w:ascii="Arial" w:hAnsi="Arial" w:cs="Arial"/>
                <w:sz w:val="20"/>
                <w:szCs w:val="20"/>
              </w:rPr>
              <w:t>e-Mail</w:t>
            </w:r>
            <w:proofErr w:type="spellEnd"/>
            <w:r w:rsidRPr="00802B00">
              <w:rPr>
                <w:rFonts w:ascii="Arial" w:hAnsi="Arial" w:cs="Arial"/>
                <w:sz w:val="20"/>
                <w:szCs w:val="20"/>
              </w:rPr>
              <w:t>: mdunkel@ansmann.de</w:t>
            </w:r>
          </w:p>
          <w:p w14:paraId="39C71259"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Web: www.ansmann.de</w:t>
            </w:r>
          </w:p>
        </w:tc>
        <w:tc>
          <w:tcPr>
            <w:tcW w:w="4394" w:type="dxa"/>
            <w:tcBorders>
              <w:top w:val="nil"/>
              <w:left w:val="nil"/>
              <w:bottom w:val="nil"/>
              <w:right w:val="nil"/>
            </w:tcBorders>
          </w:tcPr>
          <w:p w14:paraId="2517B574" w14:textId="77777777" w:rsidR="001E32EB" w:rsidRPr="00802B00" w:rsidRDefault="001E32EB" w:rsidP="00890EC4">
            <w:pPr>
              <w:widowControl w:val="0"/>
              <w:ind w:left="284" w:hanging="284"/>
              <w:rPr>
                <w:rFonts w:ascii="Arial" w:hAnsi="Arial" w:cs="Arial"/>
                <w:b/>
                <w:sz w:val="20"/>
                <w:szCs w:val="20"/>
              </w:rPr>
            </w:pPr>
            <w:r w:rsidRPr="00802B00">
              <w:rPr>
                <w:rFonts w:ascii="Arial" w:hAnsi="Arial" w:cs="Arial"/>
                <w:b/>
                <w:sz w:val="20"/>
                <w:szCs w:val="20"/>
              </w:rPr>
              <w:t>Presse- und Öffentlichkeitsarbeit:</w:t>
            </w:r>
          </w:p>
          <w:p w14:paraId="1998E3CE"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Press’n’Relations GmbH</w:t>
            </w:r>
          </w:p>
          <w:p w14:paraId="19682650"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Nataša Forstner</w:t>
            </w:r>
          </w:p>
          <w:p w14:paraId="4B9281AF"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Magiursstraße 33</w:t>
            </w:r>
          </w:p>
          <w:p w14:paraId="4E86005F" w14:textId="77777777" w:rsidR="001E32EB" w:rsidRDefault="001E32EB" w:rsidP="00890EC4">
            <w:pPr>
              <w:pStyle w:val="Sprechblasentext"/>
              <w:ind w:left="284" w:hanging="284"/>
              <w:rPr>
                <w:rFonts w:ascii="Arial" w:eastAsiaTheme="minorEastAsia" w:hAnsi="Arial" w:cs="Arial"/>
                <w:sz w:val="20"/>
                <w:szCs w:val="20"/>
                <w:lang w:val="de-DE" w:eastAsia="de-DE"/>
              </w:rPr>
            </w:pPr>
            <w:r w:rsidRPr="00802B00">
              <w:rPr>
                <w:rFonts w:ascii="Arial" w:eastAsiaTheme="minorEastAsia" w:hAnsi="Arial" w:cs="Arial"/>
                <w:sz w:val="20"/>
                <w:szCs w:val="20"/>
                <w:lang w:val="de-DE" w:eastAsia="de-DE"/>
              </w:rPr>
              <w:t>Tel.: +49 731 96287 17</w:t>
            </w:r>
          </w:p>
          <w:p w14:paraId="05C928A3" w14:textId="77777777" w:rsidR="001E32EB" w:rsidRPr="00802B00" w:rsidRDefault="001E32EB" w:rsidP="00890EC4">
            <w:pPr>
              <w:pStyle w:val="Sprechblasentext"/>
              <w:ind w:left="284" w:hanging="284"/>
              <w:rPr>
                <w:rFonts w:ascii="Arial" w:eastAsiaTheme="minorEastAsia" w:hAnsi="Arial" w:cs="Arial"/>
                <w:sz w:val="20"/>
                <w:szCs w:val="20"/>
                <w:lang w:val="de-DE" w:eastAsia="de-DE"/>
              </w:rPr>
            </w:pPr>
            <w:r>
              <w:rPr>
                <w:rFonts w:ascii="Arial" w:eastAsiaTheme="minorEastAsia" w:hAnsi="Arial" w:cs="Arial"/>
                <w:sz w:val="20"/>
                <w:szCs w:val="20"/>
                <w:lang w:val="de-DE" w:eastAsia="de-DE"/>
              </w:rPr>
              <w:t>Mobil: + 49 163 5790257</w:t>
            </w:r>
          </w:p>
          <w:p w14:paraId="1128ACD1" w14:textId="77777777" w:rsidR="001E32EB" w:rsidRPr="00802B00" w:rsidRDefault="001E32EB" w:rsidP="00890EC4">
            <w:pPr>
              <w:ind w:left="284" w:hanging="284"/>
              <w:rPr>
                <w:rFonts w:ascii="Arial" w:hAnsi="Arial" w:cs="Arial"/>
                <w:sz w:val="20"/>
                <w:szCs w:val="20"/>
              </w:rPr>
            </w:pPr>
            <w:proofErr w:type="spellStart"/>
            <w:r w:rsidRPr="00802B00">
              <w:rPr>
                <w:rFonts w:ascii="Arial" w:hAnsi="Arial" w:cs="Arial"/>
                <w:sz w:val="20"/>
                <w:szCs w:val="20"/>
              </w:rPr>
              <w:t>e-Mail</w:t>
            </w:r>
            <w:proofErr w:type="spellEnd"/>
            <w:r w:rsidRPr="00802B00">
              <w:rPr>
                <w:rFonts w:ascii="Arial" w:hAnsi="Arial" w:cs="Arial"/>
                <w:sz w:val="20"/>
                <w:szCs w:val="20"/>
              </w:rPr>
              <w:t>: nfo@press-n-relations.de</w:t>
            </w:r>
          </w:p>
          <w:p w14:paraId="607A78DC" w14:textId="77777777" w:rsidR="001E32EB" w:rsidRPr="00802B00" w:rsidRDefault="001E32EB" w:rsidP="00890EC4">
            <w:pPr>
              <w:ind w:left="284" w:hanging="284"/>
              <w:rPr>
                <w:rFonts w:ascii="Arial" w:hAnsi="Arial" w:cs="Arial"/>
                <w:sz w:val="20"/>
                <w:szCs w:val="20"/>
              </w:rPr>
            </w:pPr>
            <w:r w:rsidRPr="00802B00">
              <w:rPr>
                <w:rFonts w:ascii="Arial" w:hAnsi="Arial" w:cs="Arial"/>
                <w:sz w:val="20"/>
                <w:szCs w:val="20"/>
              </w:rPr>
              <w:t>Web: www.press-n-relations.de</w:t>
            </w:r>
          </w:p>
        </w:tc>
      </w:tr>
      <w:bookmarkEnd w:id="1"/>
      <w:bookmarkEnd w:id="2"/>
    </w:tbl>
    <w:p w14:paraId="7B0B0A35" w14:textId="77777777" w:rsidR="001E32EB" w:rsidRPr="00802B00" w:rsidRDefault="001E32EB" w:rsidP="001E32EB">
      <w:pPr>
        <w:spacing w:line="288" w:lineRule="auto"/>
        <w:ind w:left="-142" w:right="-284"/>
        <w:outlineLvl w:val="0"/>
        <w:rPr>
          <w:rFonts w:ascii="Arial" w:hAnsi="Arial" w:cs="Arial"/>
          <w:b/>
          <w:sz w:val="20"/>
          <w:szCs w:val="20"/>
        </w:rPr>
      </w:pPr>
    </w:p>
    <w:p w14:paraId="7193837E" w14:textId="77777777" w:rsidR="001E32EB" w:rsidRPr="00802B00" w:rsidRDefault="001E32EB" w:rsidP="001E32EB">
      <w:pPr>
        <w:ind w:right="-284"/>
        <w:outlineLvl w:val="0"/>
        <w:rPr>
          <w:rFonts w:ascii="Arial" w:hAnsi="Arial" w:cs="Arial"/>
          <w:b/>
          <w:sz w:val="20"/>
          <w:szCs w:val="20"/>
        </w:rPr>
      </w:pPr>
    </w:p>
    <w:p w14:paraId="43287CDF" w14:textId="77777777" w:rsidR="001E32EB" w:rsidRPr="00A81283" w:rsidRDefault="001E32EB" w:rsidP="001E32EB">
      <w:pPr>
        <w:ind w:right="-284"/>
        <w:outlineLvl w:val="0"/>
        <w:rPr>
          <w:rFonts w:ascii="Arial" w:hAnsi="Arial" w:cs="Arial"/>
          <w:b/>
          <w:sz w:val="18"/>
          <w:szCs w:val="18"/>
        </w:rPr>
      </w:pPr>
      <w:r w:rsidRPr="00A81283">
        <w:rPr>
          <w:rFonts w:ascii="Arial" w:hAnsi="Arial" w:cs="Arial"/>
          <w:b/>
          <w:sz w:val="18"/>
          <w:szCs w:val="18"/>
        </w:rPr>
        <w:t xml:space="preserve">Über ANSMANN AG </w:t>
      </w:r>
    </w:p>
    <w:p w14:paraId="034B59D9" w14:textId="77777777" w:rsidR="001E32EB" w:rsidRPr="00A81283" w:rsidRDefault="001E32EB" w:rsidP="001E32EB">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1991 gegründet, gehört die ANSMANN AG heute mit ihren Geschäftsbereichen „Consumer“ und „Industrie“ zu den international führenden Unternehmen für Batterie-, Akku-, Lade-, Antriebstechnik und Lichttechnologie. Mit </w:t>
      </w:r>
      <w:r w:rsidRPr="0074258D">
        <w:rPr>
          <w:rFonts w:ascii="Helvetica" w:hAnsi="Helvetica" w:cs="Arial"/>
          <w:color w:val="000000" w:themeColor="text1"/>
          <w:sz w:val="18"/>
          <w:szCs w:val="18"/>
        </w:rPr>
        <w:t>ihren sechs Tochtergesellschaften in den USA, Großbritannien, Frankreich, Schweden, China und Hongkong beschäftigt die ANSMANN AG insgesamt über 400 Mitarbeiter – unter anderem in den Bereichen Forschung, Entwicklung, Produktion und Vertrieb. Am Firmenhauptsitz in Assamstadt betreibt das Unternehmen einen Produktionsbereich, die zentrale Logistik und zudem ein UN-Testzentrum, das alle notwendigen Tests und Versuchsreihen für die Transporttauglichkeit von Lithium Akkus</w:t>
      </w:r>
      <w:r>
        <w:rPr>
          <w:rFonts w:ascii="Helvetica" w:hAnsi="Helvetica" w:cs="Arial"/>
          <w:color w:val="000000" w:themeColor="text1"/>
          <w:sz w:val="18"/>
          <w:szCs w:val="18"/>
        </w:rPr>
        <w:t xml:space="preserve"> </w:t>
      </w:r>
      <w:r w:rsidRPr="00A81283">
        <w:rPr>
          <w:rFonts w:ascii="Helvetica" w:hAnsi="Helvetica" w:cs="Arial"/>
          <w:color w:val="000000" w:themeColor="text1"/>
          <w:sz w:val="18"/>
          <w:szCs w:val="18"/>
        </w:rPr>
        <w:t>durchführt.</w:t>
      </w:r>
    </w:p>
    <w:p w14:paraId="7CC27D58" w14:textId="77777777" w:rsidR="001E32EB" w:rsidRPr="00A81283" w:rsidRDefault="001E32EB" w:rsidP="001E32EB">
      <w:pPr>
        <w:rPr>
          <w:rFonts w:ascii="Helvetica" w:hAnsi="Helvetica" w:cs="Arial"/>
          <w:color w:val="000000" w:themeColor="text1"/>
          <w:sz w:val="18"/>
          <w:szCs w:val="18"/>
        </w:rPr>
      </w:pPr>
    </w:p>
    <w:p w14:paraId="4C4F9CEB" w14:textId="77777777" w:rsidR="001E32EB" w:rsidRPr="00A81283" w:rsidRDefault="001E32EB" w:rsidP="001E32EB">
      <w:pPr>
        <w:rPr>
          <w:rFonts w:ascii="Helvetica" w:hAnsi="Helvetica" w:cs="Arial"/>
          <w:color w:val="000000" w:themeColor="text1"/>
          <w:sz w:val="18"/>
          <w:szCs w:val="18"/>
        </w:rPr>
      </w:pPr>
      <w:r w:rsidRPr="00A81283">
        <w:rPr>
          <w:rFonts w:ascii="Helvetica" w:hAnsi="Helvetica" w:cs="Arial"/>
          <w:color w:val="000000" w:themeColor="text1"/>
          <w:sz w:val="18"/>
          <w:szCs w:val="18"/>
        </w:rPr>
        <w:t>ANSMANN „Consumer“</w:t>
      </w:r>
    </w:p>
    <w:p w14:paraId="2543CF32" w14:textId="77777777" w:rsidR="001E32EB" w:rsidRPr="00A81283" w:rsidRDefault="001E32EB" w:rsidP="001E32EB">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Im Geschäftsbereich „Consumer“ entwickelt und produziert die ANSMANN AG ein großes Sortiment an Produkten für den Endverbraucher, die über Elektrofachmärkte, den technischen Fachhandel und Online vertrieben werden. Das breit gefächerte Portfolio reicht dabei von Batterien und Akkus über Ladegeräte hin zu mobiler Lichttechnik in Form von Taschen- und Stirnlampen sowie Handscheinwerfern. Unter dem Namen „ANSMANN 4 Kids“ sind darüber hinaus Nachtlichter und </w:t>
      </w:r>
      <w:proofErr w:type="spellStart"/>
      <w:r w:rsidRPr="00A81283">
        <w:rPr>
          <w:rFonts w:ascii="Helvetica" w:hAnsi="Helvetica" w:cs="Arial"/>
          <w:color w:val="000000" w:themeColor="text1"/>
          <w:sz w:val="18"/>
          <w:szCs w:val="18"/>
        </w:rPr>
        <w:t>Babyphones</w:t>
      </w:r>
      <w:proofErr w:type="spellEnd"/>
      <w:r w:rsidRPr="00A81283">
        <w:rPr>
          <w:rFonts w:ascii="Helvetica" w:hAnsi="Helvetica" w:cs="Arial"/>
          <w:color w:val="000000" w:themeColor="text1"/>
          <w:sz w:val="18"/>
          <w:szCs w:val="18"/>
        </w:rPr>
        <w:t xml:space="preserve"> erhältlich. </w:t>
      </w:r>
    </w:p>
    <w:p w14:paraId="35707340" w14:textId="77777777" w:rsidR="001E32EB" w:rsidRPr="00A81283" w:rsidRDefault="001E32EB" w:rsidP="001E32EB">
      <w:pPr>
        <w:rPr>
          <w:rFonts w:ascii="Helvetica" w:hAnsi="Helvetica" w:cs="Arial"/>
          <w:color w:val="000000" w:themeColor="text1"/>
          <w:sz w:val="18"/>
          <w:szCs w:val="18"/>
        </w:rPr>
      </w:pPr>
    </w:p>
    <w:p w14:paraId="36024008" w14:textId="77777777" w:rsidR="001E32EB" w:rsidRPr="00A81283" w:rsidRDefault="001E32EB" w:rsidP="001E32EB">
      <w:pPr>
        <w:rPr>
          <w:rFonts w:ascii="Helvetica" w:hAnsi="Helvetica" w:cs="Arial"/>
          <w:color w:val="000000" w:themeColor="text1"/>
          <w:sz w:val="18"/>
          <w:szCs w:val="18"/>
        </w:rPr>
      </w:pPr>
      <w:r w:rsidRPr="00A81283">
        <w:rPr>
          <w:rFonts w:ascii="Helvetica" w:hAnsi="Helvetica" w:cs="Arial"/>
          <w:color w:val="000000" w:themeColor="text1"/>
          <w:sz w:val="18"/>
          <w:szCs w:val="18"/>
        </w:rPr>
        <w:t>ANSMANN „Industrie“</w:t>
      </w:r>
    </w:p>
    <w:p w14:paraId="0F5F4E52" w14:textId="77777777" w:rsidR="001E32EB" w:rsidRDefault="001E32EB" w:rsidP="001E32EB">
      <w:pPr>
        <w:autoSpaceDE w:val="0"/>
        <w:autoSpaceDN w:val="0"/>
        <w:adjustRightInd w:val="0"/>
        <w:rPr>
          <w:rFonts w:ascii="Helvetica" w:hAnsi="Helvetica" w:cs="Arial"/>
          <w:sz w:val="18"/>
          <w:szCs w:val="18"/>
        </w:rPr>
      </w:pPr>
      <w:r w:rsidRPr="00A81283">
        <w:rPr>
          <w:rFonts w:ascii="Helvetica" w:hAnsi="Helvetica" w:cs="Arial"/>
          <w:sz w:val="18"/>
          <w:szCs w:val="18"/>
        </w:rPr>
        <w:t xml:space="preserve">Im Geschäftsbereich „Industrie“ entwickelt und produziert die ANSMANN AG OEM-Lösungen für die mobile Stromversorgung vielfältiger Anwendungen. Namhafte Hersteller weltweit vertrauen in ANSMANN Technologien unter anderem im Bereich der Akkupacks, </w:t>
      </w:r>
      <w:r w:rsidRPr="0074258D">
        <w:rPr>
          <w:rFonts w:ascii="Helvetica" w:hAnsi="Helvetica" w:cs="Arial"/>
          <w:sz w:val="18"/>
          <w:szCs w:val="18"/>
        </w:rPr>
        <w:t>Netzteile, Ladegeräte</w:t>
      </w:r>
      <w:r>
        <w:rPr>
          <w:rFonts w:ascii="Helvetica" w:hAnsi="Helvetica" w:cs="Arial"/>
          <w:sz w:val="18"/>
          <w:szCs w:val="18"/>
        </w:rPr>
        <w:t xml:space="preserve"> </w:t>
      </w:r>
      <w:r w:rsidRPr="00A81283">
        <w:rPr>
          <w:rFonts w:ascii="Helvetica" w:hAnsi="Helvetica" w:cs="Arial"/>
          <w:sz w:val="18"/>
          <w:szCs w:val="18"/>
        </w:rPr>
        <w:t>und Antriebstechnik. Diese werden zum Beispiel in Gartengeräten wie Akku-Rasenmähern, -</w:t>
      </w:r>
      <w:proofErr w:type="spellStart"/>
      <w:r w:rsidRPr="00A81283">
        <w:rPr>
          <w:rFonts w:ascii="Helvetica" w:hAnsi="Helvetica" w:cs="Arial"/>
          <w:sz w:val="18"/>
          <w:szCs w:val="18"/>
        </w:rPr>
        <w:t>Trimmern</w:t>
      </w:r>
      <w:proofErr w:type="spellEnd"/>
      <w:r w:rsidRPr="00A81283">
        <w:rPr>
          <w:rFonts w:ascii="Helvetica" w:hAnsi="Helvetica" w:cs="Arial"/>
          <w:sz w:val="18"/>
          <w:szCs w:val="18"/>
        </w:rPr>
        <w:t xml:space="preserve"> oder -Vertikutiere</w:t>
      </w:r>
      <w:r>
        <w:rPr>
          <w:rFonts w:ascii="Helvetica" w:hAnsi="Helvetica" w:cs="Arial"/>
          <w:sz w:val="18"/>
          <w:szCs w:val="18"/>
        </w:rPr>
        <w:t>r</w:t>
      </w:r>
      <w:r w:rsidRPr="00A81283">
        <w:rPr>
          <w:rFonts w:ascii="Helvetica" w:hAnsi="Helvetica" w:cs="Arial"/>
          <w:sz w:val="18"/>
          <w:szCs w:val="18"/>
        </w:rPr>
        <w:t>n, der Medizintechnik, Logistik oder auch in Elektro-Rollstühlen sowie Kehr- und Saugmaschinen eingesetzt. Mit den jüngsten Bereichen „E-Bike/E-Mobility“ konzentriert sich ANSMANN auf klimafreundliche Mobilität und bietet innovative ganzheitliche Antriebssysteme – bestehend aus Akkupack, Steuereinheit, Motor und Display.</w:t>
      </w:r>
    </w:p>
    <w:p w14:paraId="30D2381A" w14:textId="1999D0C0" w:rsidR="0060587A" w:rsidRDefault="0060587A" w:rsidP="001E32EB">
      <w:pPr>
        <w:ind w:right="-284"/>
        <w:outlineLvl w:val="0"/>
        <w:rPr>
          <w:rFonts w:ascii="Helvetica" w:hAnsi="Helvetica" w:cs="Arial"/>
          <w:sz w:val="18"/>
          <w:szCs w:val="18"/>
        </w:rPr>
      </w:pPr>
    </w:p>
    <w:sectPr w:rsidR="0060587A" w:rsidSect="001B378A">
      <w:headerReference w:type="default" r:id="rId8"/>
      <w:footerReference w:type="default" r:id="rId9"/>
      <w:pgSz w:w="11900" w:h="16840"/>
      <w:pgMar w:top="2564" w:right="1410"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81D86" w14:textId="77777777" w:rsidR="000A6E26" w:rsidRDefault="000A6E26" w:rsidP="00A60D36">
      <w:r>
        <w:separator/>
      </w:r>
    </w:p>
  </w:endnote>
  <w:endnote w:type="continuationSeparator" w:id="0">
    <w:p w14:paraId="355D30D8" w14:textId="77777777" w:rsidR="000A6E26" w:rsidRDefault="000A6E26"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6971" w14:textId="77777777" w:rsidR="001E32A5" w:rsidRDefault="000A6E26"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398A68" w14:textId="77777777" w:rsidR="000A6E26" w:rsidRDefault="000A6E26" w:rsidP="00A60D36">
      <w:r>
        <w:separator/>
      </w:r>
    </w:p>
  </w:footnote>
  <w:footnote w:type="continuationSeparator" w:id="0">
    <w:p w14:paraId="195AEBF9" w14:textId="77777777" w:rsidR="000A6E26" w:rsidRDefault="000A6E26"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731C4" w14:textId="3372BA6F" w:rsidR="00625210" w:rsidRDefault="00424B66" w:rsidP="00FD768F">
    <w:pPr>
      <w:pStyle w:val="Kopfzeile"/>
      <w:tabs>
        <w:tab w:val="clear" w:pos="4536"/>
      </w:tabs>
    </w:pPr>
    <w:r>
      <w:rPr>
        <w:noProof/>
      </w:rPr>
      <w:drawing>
        <wp:anchor distT="0" distB="0" distL="114300" distR="114300" simplePos="0" relativeHeight="251659264" behindDoc="0" locked="0" layoutInCell="1" allowOverlap="1" wp14:anchorId="409A0B9D" wp14:editId="53670D6A">
          <wp:simplePos x="0" y="0"/>
          <wp:positionH relativeFrom="column">
            <wp:posOffset>3600450</wp:posOffset>
          </wp:positionH>
          <wp:positionV relativeFrom="paragraph">
            <wp:posOffset>0</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0174FC9" w14:textId="77777777" w:rsidR="00844FA5" w:rsidRDefault="00844FA5">
    <w:pPr>
      <w:pStyle w:val="Kopfzeile"/>
    </w:pPr>
  </w:p>
  <w:p w14:paraId="6134061C" w14:textId="611271D1" w:rsidR="00625210" w:rsidRPr="00FF7F08" w:rsidRDefault="0054456F">
    <w:pPr>
      <w:pStyle w:val="Kopfzeile"/>
      <w:rPr>
        <w:rFonts w:ascii="Helvetica" w:hAnsi="Helvetica"/>
        <w:b/>
      </w:rPr>
    </w:pPr>
    <w:r w:rsidRPr="00FF7F08">
      <w:rPr>
        <w:rFonts w:ascii="Helvetica" w:hAnsi="Helvetica"/>
        <w:b/>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42A36"/>
    <w:multiLevelType w:val="multilevel"/>
    <w:tmpl w:val="1EA89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4"/>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activeWritingStyle w:appName="MSWord" w:lang="en-US"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D36"/>
    <w:rsid w:val="000105DA"/>
    <w:rsid w:val="000117AF"/>
    <w:rsid w:val="00012BF0"/>
    <w:rsid w:val="0001511A"/>
    <w:rsid w:val="00015439"/>
    <w:rsid w:val="00020BDE"/>
    <w:rsid w:val="00022465"/>
    <w:rsid w:val="000232A7"/>
    <w:rsid w:val="00023F3D"/>
    <w:rsid w:val="0002483F"/>
    <w:rsid w:val="00030B4F"/>
    <w:rsid w:val="000321C1"/>
    <w:rsid w:val="000330A7"/>
    <w:rsid w:val="0003772C"/>
    <w:rsid w:val="000412E0"/>
    <w:rsid w:val="000417B9"/>
    <w:rsid w:val="000436E4"/>
    <w:rsid w:val="00045415"/>
    <w:rsid w:val="000471F3"/>
    <w:rsid w:val="00053CC2"/>
    <w:rsid w:val="000601D7"/>
    <w:rsid w:val="000612EF"/>
    <w:rsid w:val="00061C9D"/>
    <w:rsid w:val="00061D02"/>
    <w:rsid w:val="000660A6"/>
    <w:rsid w:val="00067C98"/>
    <w:rsid w:val="00072EFD"/>
    <w:rsid w:val="00073A34"/>
    <w:rsid w:val="00073EDB"/>
    <w:rsid w:val="00075E46"/>
    <w:rsid w:val="000761BF"/>
    <w:rsid w:val="00076F64"/>
    <w:rsid w:val="00080BCE"/>
    <w:rsid w:val="00083DB2"/>
    <w:rsid w:val="000903DA"/>
    <w:rsid w:val="000930E0"/>
    <w:rsid w:val="000A4380"/>
    <w:rsid w:val="000A45DC"/>
    <w:rsid w:val="000A6E0E"/>
    <w:rsid w:val="000A6E26"/>
    <w:rsid w:val="000B0635"/>
    <w:rsid w:val="000B6393"/>
    <w:rsid w:val="000B7025"/>
    <w:rsid w:val="000C58FA"/>
    <w:rsid w:val="000C79BC"/>
    <w:rsid w:val="000E6F3C"/>
    <w:rsid w:val="000F0BD0"/>
    <w:rsid w:val="000F2262"/>
    <w:rsid w:val="000F4191"/>
    <w:rsid w:val="000F4DCC"/>
    <w:rsid w:val="000F66DB"/>
    <w:rsid w:val="000F6BA9"/>
    <w:rsid w:val="000F7B30"/>
    <w:rsid w:val="001004FE"/>
    <w:rsid w:val="001046FB"/>
    <w:rsid w:val="00105586"/>
    <w:rsid w:val="0011768F"/>
    <w:rsid w:val="00120491"/>
    <w:rsid w:val="00123492"/>
    <w:rsid w:val="00123A30"/>
    <w:rsid w:val="00123AB1"/>
    <w:rsid w:val="00123B60"/>
    <w:rsid w:val="00124009"/>
    <w:rsid w:val="001261B6"/>
    <w:rsid w:val="00130980"/>
    <w:rsid w:val="00131F14"/>
    <w:rsid w:val="001358FA"/>
    <w:rsid w:val="00140B37"/>
    <w:rsid w:val="00141837"/>
    <w:rsid w:val="001446A6"/>
    <w:rsid w:val="001475F0"/>
    <w:rsid w:val="00151C30"/>
    <w:rsid w:val="00166879"/>
    <w:rsid w:val="00167B9F"/>
    <w:rsid w:val="001764C4"/>
    <w:rsid w:val="0017724B"/>
    <w:rsid w:val="00180DB3"/>
    <w:rsid w:val="001844AE"/>
    <w:rsid w:val="001915FD"/>
    <w:rsid w:val="00196829"/>
    <w:rsid w:val="001A056C"/>
    <w:rsid w:val="001A2769"/>
    <w:rsid w:val="001A2CAD"/>
    <w:rsid w:val="001A34B8"/>
    <w:rsid w:val="001B135A"/>
    <w:rsid w:val="001B21D1"/>
    <w:rsid w:val="001B378A"/>
    <w:rsid w:val="001B4593"/>
    <w:rsid w:val="001C08CD"/>
    <w:rsid w:val="001C1220"/>
    <w:rsid w:val="001C1A2B"/>
    <w:rsid w:val="001C24EB"/>
    <w:rsid w:val="001C3093"/>
    <w:rsid w:val="001C3101"/>
    <w:rsid w:val="001C3A98"/>
    <w:rsid w:val="001C4177"/>
    <w:rsid w:val="001C714C"/>
    <w:rsid w:val="001D19CF"/>
    <w:rsid w:val="001D4E1F"/>
    <w:rsid w:val="001D72E1"/>
    <w:rsid w:val="001E0428"/>
    <w:rsid w:val="001E32EB"/>
    <w:rsid w:val="001F0907"/>
    <w:rsid w:val="001F13AF"/>
    <w:rsid w:val="001F1B81"/>
    <w:rsid w:val="001F1D3C"/>
    <w:rsid w:val="002009B5"/>
    <w:rsid w:val="002025E9"/>
    <w:rsid w:val="002038A6"/>
    <w:rsid w:val="002057AD"/>
    <w:rsid w:val="0020655B"/>
    <w:rsid w:val="0020738B"/>
    <w:rsid w:val="00217096"/>
    <w:rsid w:val="00217F50"/>
    <w:rsid w:val="002204EE"/>
    <w:rsid w:val="002266E0"/>
    <w:rsid w:val="00232A73"/>
    <w:rsid w:val="002338A8"/>
    <w:rsid w:val="002357A7"/>
    <w:rsid w:val="00236DF7"/>
    <w:rsid w:val="0023784C"/>
    <w:rsid w:val="00241653"/>
    <w:rsid w:val="002459E7"/>
    <w:rsid w:val="00246867"/>
    <w:rsid w:val="00247004"/>
    <w:rsid w:val="002478E4"/>
    <w:rsid w:val="002506E4"/>
    <w:rsid w:val="00250AAF"/>
    <w:rsid w:val="00250AE6"/>
    <w:rsid w:val="002524F6"/>
    <w:rsid w:val="00252BCA"/>
    <w:rsid w:val="00255281"/>
    <w:rsid w:val="00260F91"/>
    <w:rsid w:val="00263F45"/>
    <w:rsid w:val="00265A12"/>
    <w:rsid w:val="00265B54"/>
    <w:rsid w:val="00265BAC"/>
    <w:rsid w:val="00270ABE"/>
    <w:rsid w:val="00271843"/>
    <w:rsid w:val="00271A77"/>
    <w:rsid w:val="00271ADE"/>
    <w:rsid w:val="0027245F"/>
    <w:rsid w:val="0027355E"/>
    <w:rsid w:val="0027526D"/>
    <w:rsid w:val="00275377"/>
    <w:rsid w:val="00275E39"/>
    <w:rsid w:val="00276AF3"/>
    <w:rsid w:val="00280497"/>
    <w:rsid w:val="00281AFC"/>
    <w:rsid w:val="00292143"/>
    <w:rsid w:val="0029764C"/>
    <w:rsid w:val="00297B3E"/>
    <w:rsid w:val="00297D87"/>
    <w:rsid w:val="002A048F"/>
    <w:rsid w:val="002A3D6B"/>
    <w:rsid w:val="002A6F68"/>
    <w:rsid w:val="002A7FED"/>
    <w:rsid w:val="002B024F"/>
    <w:rsid w:val="002B043A"/>
    <w:rsid w:val="002B11FB"/>
    <w:rsid w:val="002B2DFB"/>
    <w:rsid w:val="002C2856"/>
    <w:rsid w:val="002C2A29"/>
    <w:rsid w:val="002D1D97"/>
    <w:rsid w:val="002D1DA7"/>
    <w:rsid w:val="002D2C99"/>
    <w:rsid w:val="002E50A1"/>
    <w:rsid w:val="002E769C"/>
    <w:rsid w:val="002F34B4"/>
    <w:rsid w:val="002F3772"/>
    <w:rsid w:val="002F515A"/>
    <w:rsid w:val="003043C6"/>
    <w:rsid w:val="003049A2"/>
    <w:rsid w:val="003073DE"/>
    <w:rsid w:val="00307A27"/>
    <w:rsid w:val="00307C2B"/>
    <w:rsid w:val="0031028F"/>
    <w:rsid w:val="00312D09"/>
    <w:rsid w:val="00313B83"/>
    <w:rsid w:val="00316648"/>
    <w:rsid w:val="00320651"/>
    <w:rsid w:val="00323010"/>
    <w:rsid w:val="003352AD"/>
    <w:rsid w:val="00336914"/>
    <w:rsid w:val="00337A4A"/>
    <w:rsid w:val="0034073E"/>
    <w:rsid w:val="00343876"/>
    <w:rsid w:val="00344989"/>
    <w:rsid w:val="00351A44"/>
    <w:rsid w:val="00352C06"/>
    <w:rsid w:val="00362E8E"/>
    <w:rsid w:val="0036304B"/>
    <w:rsid w:val="00364314"/>
    <w:rsid w:val="00370DF3"/>
    <w:rsid w:val="003733F9"/>
    <w:rsid w:val="00374906"/>
    <w:rsid w:val="003751E6"/>
    <w:rsid w:val="0037765B"/>
    <w:rsid w:val="00381170"/>
    <w:rsid w:val="00381271"/>
    <w:rsid w:val="00382A3B"/>
    <w:rsid w:val="00384C3E"/>
    <w:rsid w:val="0038509B"/>
    <w:rsid w:val="0039050F"/>
    <w:rsid w:val="00391D8F"/>
    <w:rsid w:val="00397570"/>
    <w:rsid w:val="003A4C5F"/>
    <w:rsid w:val="003A6BC0"/>
    <w:rsid w:val="003A72E4"/>
    <w:rsid w:val="003B07D4"/>
    <w:rsid w:val="003B10B3"/>
    <w:rsid w:val="003B2F6C"/>
    <w:rsid w:val="003B3203"/>
    <w:rsid w:val="003B4E5C"/>
    <w:rsid w:val="003C2EBF"/>
    <w:rsid w:val="003C4097"/>
    <w:rsid w:val="003C4EAF"/>
    <w:rsid w:val="003D2B30"/>
    <w:rsid w:val="003D347E"/>
    <w:rsid w:val="003F005A"/>
    <w:rsid w:val="003F2219"/>
    <w:rsid w:val="003F3DF4"/>
    <w:rsid w:val="004050FE"/>
    <w:rsid w:val="004057E6"/>
    <w:rsid w:val="00406933"/>
    <w:rsid w:val="00412FEA"/>
    <w:rsid w:val="004145D4"/>
    <w:rsid w:val="00414872"/>
    <w:rsid w:val="00415CAC"/>
    <w:rsid w:val="00416B84"/>
    <w:rsid w:val="004205C7"/>
    <w:rsid w:val="00422B16"/>
    <w:rsid w:val="0042302E"/>
    <w:rsid w:val="00424960"/>
    <w:rsid w:val="00424B66"/>
    <w:rsid w:val="0042733C"/>
    <w:rsid w:val="004327B5"/>
    <w:rsid w:val="00442039"/>
    <w:rsid w:val="0044502D"/>
    <w:rsid w:val="00445D52"/>
    <w:rsid w:val="00446A6E"/>
    <w:rsid w:val="004476CD"/>
    <w:rsid w:val="0045127C"/>
    <w:rsid w:val="004528D7"/>
    <w:rsid w:val="004544E1"/>
    <w:rsid w:val="0045566C"/>
    <w:rsid w:val="00456D44"/>
    <w:rsid w:val="004753A7"/>
    <w:rsid w:val="00477CCE"/>
    <w:rsid w:val="00477EC6"/>
    <w:rsid w:val="00477FF0"/>
    <w:rsid w:val="0048021F"/>
    <w:rsid w:val="00480258"/>
    <w:rsid w:val="00482D71"/>
    <w:rsid w:val="00483933"/>
    <w:rsid w:val="004859A5"/>
    <w:rsid w:val="004953B5"/>
    <w:rsid w:val="004957D0"/>
    <w:rsid w:val="004971B6"/>
    <w:rsid w:val="00497538"/>
    <w:rsid w:val="004A1BAF"/>
    <w:rsid w:val="004A5EA0"/>
    <w:rsid w:val="004A6464"/>
    <w:rsid w:val="004B0118"/>
    <w:rsid w:val="004B1F4D"/>
    <w:rsid w:val="004B2029"/>
    <w:rsid w:val="004B2381"/>
    <w:rsid w:val="004C4CA7"/>
    <w:rsid w:val="004C52EE"/>
    <w:rsid w:val="004C7D54"/>
    <w:rsid w:val="004D000A"/>
    <w:rsid w:val="004D23FB"/>
    <w:rsid w:val="004D4750"/>
    <w:rsid w:val="004E0AF6"/>
    <w:rsid w:val="004E2CF1"/>
    <w:rsid w:val="004F02F8"/>
    <w:rsid w:val="004F2084"/>
    <w:rsid w:val="004F26AB"/>
    <w:rsid w:val="004F2CE1"/>
    <w:rsid w:val="004F3D25"/>
    <w:rsid w:val="004F6141"/>
    <w:rsid w:val="004F655A"/>
    <w:rsid w:val="0050067E"/>
    <w:rsid w:val="0050118A"/>
    <w:rsid w:val="00502843"/>
    <w:rsid w:val="00504C83"/>
    <w:rsid w:val="00512520"/>
    <w:rsid w:val="005132C5"/>
    <w:rsid w:val="005141EC"/>
    <w:rsid w:val="005144D8"/>
    <w:rsid w:val="005167B0"/>
    <w:rsid w:val="0052581D"/>
    <w:rsid w:val="0052611D"/>
    <w:rsid w:val="00531FDB"/>
    <w:rsid w:val="00541536"/>
    <w:rsid w:val="005443A3"/>
    <w:rsid w:val="0054456F"/>
    <w:rsid w:val="00545FCF"/>
    <w:rsid w:val="00546D63"/>
    <w:rsid w:val="00551D58"/>
    <w:rsid w:val="0055374E"/>
    <w:rsid w:val="005537AB"/>
    <w:rsid w:val="00555085"/>
    <w:rsid w:val="005612EA"/>
    <w:rsid w:val="005633DF"/>
    <w:rsid w:val="00564A9B"/>
    <w:rsid w:val="00565F27"/>
    <w:rsid w:val="00566668"/>
    <w:rsid w:val="005714E2"/>
    <w:rsid w:val="00571F27"/>
    <w:rsid w:val="0057487F"/>
    <w:rsid w:val="0058096F"/>
    <w:rsid w:val="00581603"/>
    <w:rsid w:val="0058222E"/>
    <w:rsid w:val="00584C61"/>
    <w:rsid w:val="0059377E"/>
    <w:rsid w:val="00594C07"/>
    <w:rsid w:val="0059567D"/>
    <w:rsid w:val="005965C2"/>
    <w:rsid w:val="00596829"/>
    <w:rsid w:val="005976AC"/>
    <w:rsid w:val="005A1097"/>
    <w:rsid w:val="005A311D"/>
    <w:rsid w:val="005B022D"/>
    <w:rsid w:val="005B0A1D"/>
    <w:rsid w:val="005B6131"/>
    <w:rsid w:val="005B7768"/>
    <w:rsid w:val="005C099B"/>
    <w:rsid w:val="005C10B7"/>
    <w:rsid w:val="005C35F6"/>
    <w:rsid w:val="005C3CD8"/>
    <w:rsid w:val="005C3E99"/>
    <w:rsid w:val="005C6246"/>
    <w:rsid w:val="005C6EDB"/>
    <w:rsid w:val="005D152B"/>
    <w:rsid w:val="005E3E5F"/>
    <w:rsid w:val="005E658D"/>
    <w:rsid w:val="005E6B45"/>
    <w:rsid w:val="005F4292"/>
    <w:rsid w:val="005F5013"/>
    <w:rsid w:val="005F502E"/>
    <w:rsid w:val="005F51B5"/>
    <w:rsid w:val="005F57CE"/>
    <w:rsid w:val="005F6134"/>
    <w:rsid w:val="00600E47"/>
    <w:rsid w:val="006010D1"/>
    <w:rsid w:val="0060375E"/>
    <w:rsid w:val="0060587A"/>
    <w:rsid w:val="00606354"/>
    <w:rsid w:val="00606C1A"/>
    <w:rsid w:val="00606EE8"/>
    <w:rsid w:val="006129F9"/>
    <w:rsid w:val="0062047F"/>
    <w:rsid w:val="00620728"/>
    <w:rsid w:val="0062133F"/>
    <w:rsid w:val="006300C7"/>
    <w:rsid w:val="00643515"/>
    <w:rsid w:val="00653256"/>
    <w:rsid w:val="00654147"/>
    <w:rsid w:val="00654E1F"/>
    <w:rsid w:val="00657015"/>
    <w:rsid w:val="00661827"/>
    <w:rsid w:val="0066544B"/>
    <w:rsid w:val="00667BDF"/>
    <w:rsid w:val="00671D77"/>
    <w:rsid w:val="00673729"/>
    <w:rsid w:val="006752C2"/>
    <w:rsid w:val="006763EC"/>
    <w:rsid w:val="00680CF3"/>
    <w:rsid w:val="00681B83"/>
    <w:rsid w:val="00682EB3"/>
    <w:rsid w:val="00683F8C"/>
    <w:rsid w:val="006850EE"/>
    <w:rsid w:val="0068535F"/>
    <w:rsid w:val="00685D60"/>
    <w:rsid w:val="00691153"/>
    <w:rsid w:val="006913B2"/>
    <w:rsid w:val="00691B6D"/>
    <w:rsid w:val="006926BD"/>
    <w:rsid w:val="00692EDB"/>
    <w:rsid w:val="0069465E"/>
    <w:rsid w:val="00695E9F"/>
    <w:rsid w:val="00696E23"/>
    <w:rsid w:val="00697B04"/>
    <w:rsid w:val="006A2A3E"/>
    <w:rsid w:val="006A6209"/>
    <w:rsid w:val="006B1A6B"/>
    <w:rsid w:val="006B35CF"/>
    <w:rsid w:val="006B453C"/>
    <w:rsid w:val="006B7A3B"/>
    <w:rsid w:val="006C07D7"/>
    <w:rsid w:val="006C0B53"/>
    <w:rsid w:val="006C2086"/>
    <w:rsid w:val="006C362D"/>
    <w:rsid w:val="006C4731"/>
    <w:rsid w:val="006C6A9D"/>
    <w:rsid w:val="006C7DCF"/>
    <w:rsid w:val="006D0CF3"/>
    <w:rsid w:val="006D0F5E"/>
    <w:rsid w:val="006D16B5"/>
    <w:rsid w:val="006D2B5A"/>
    <w:rsid w:val="006D4CA6"/>
    <w:rsid w:val="006D642B"/>
    <w:rsid w:val="006D7F89"/>
    <w:rsid w:val="006E747A"/>
    <w:rsid w:val="006E786B"/>
    <w:rsid w:val="006F2940"/>
    <w:rsid w:val="006F5186"/>
    <w:rsid w:val="006F6F5A"/>
    <w:rsid w:val="00701397"/>
    <w:rsid w:val="00704895"/>
    <w:rsid w:val="00706277"/>
    <w:rsid w:val="00706E97"/>
    <w:rsid w:val="00707F1E"/>
    <w:rsid w:val="007106B5"/>
    <w:rsid w:val="00714C06"/>
    <w:rsid w:val="00714FEE"/>
    <w:rsid w:val="00715B2E"/>
    <w:rsid w:val="0071662E"/>
    <w:rsid w:val="007218FC"/>
    <w:rsid w:val="00721E0D"/>
    <w:rsid w:val="007222C6"/>
    <w:rsid w:val="00724861"/>
    <w:rsid w:val="007352A1"/>
    <w:rsid w:val="00737061"/>
    <w:rsid w:val="00737FB3"/>
    <w:rsid w:val="0074258D"/>
    <w:rsid w:val="00742AE8"/>
    <w:rsid w:val="00747286"/>
    <w:rsid w:val="00747332"/>
    <w:rsid w:val="00747B80"/>
    <w:rsid w:val="0075148D"/>
    <w:rsid w:val="0076165D"/>
    <w:rsid w:val="00763175"/>
    <w:rsid w:val="00763B9A"/>
    <w:rsid w:val="00765734"/>
    <w:rsid w:val="0076712E"/>
    <w:rsid w:val="007672D8"/>
    <w:rsid w:val="00767F71"/>
    <w:rsid w:val="0077062C"/>
    <w:rsid w:val="00772F95"/>
    <w:rsid w:val="0077768E"/>
    <w:rsid w:val="0078394A"/>
    <w:rsid w:val="00783F43"/>
    <w:rsid w:val="00784D79"/>
    <w:rsid w:val="007859A8"/>
    <w:rsid w:val="00787125"/>
    <w:rsid w:val="007A1605"/>
    <w:rsid w:val="007A2286"/>
    <w:rsid w:val="007A7140"/>
    <w:rsid w:val="007B5807"/>
    <w:rsid w:val="007B5F9D"/>
    <w:rsid w:val="007B74AC"/>
    <w:rsid w:val="007C3740"/>
    <w:rsid w:val="007D1D59"/>
    <w:rsid w:val="007D2880"/>
    <w:rsid w:val="007D342B"/>
    <w:rsid w:val="007D3811"/>
    <w:rsid w:val="007D5D49"/>
    <w:rsid w:val="007D6962"/>
    <w:rsid w:val="007D71F8"/>
    <w:rsid w:val="007D7F70"/>
    <w:rsid w:val="007E265E"/>
    <w:rsid w:val="007E30AD"/>
    <w:rsid w:val="007F0379"/>
    <w:rsid w:val="007F153E"/>
    <w:rsid w:val="007F287E"/>
    <w:rsid w:val="007F3302"/>
    <w:rsid w:val="0080218A"/>
    <w:rsid w:val="00803114"/>
    <w:rsid w:val="0080508C"/>
    <w:rsid w:val="00806F63"/>
    <w:rsid w:val="00811A0E"/>
    <w:rsid w:val="00814696"/>
    <w:rsid w:val="00814A52"/>
    <w:rsid w:val="00814FD6"/>
    <w:rsid w:val="00815644"/>
    <w:rsid w:val="008171C5"/>
    <w:rsid w:val="008175AA"/>
    <w:rsid w:val="00826E06"/>
    <w:rsid w:val="008319BF"/>
    <w:rsid w:val="0083359A"/>
    <w:rsid w:val="0084232B"/>
    <w:rsid w:val="0084437F"/>
    <w:rsid w:val="008447E2"/>
    <w:rsid w:val="00844FA5"/>
    <w:rsid w:val="00847C93"/>
    <w:rsid w:val="008518C6"/>
    <w:rsid w:val="008520EE"/>
    <w:rsid w:val="0085311C"/>
    <w:rsid w:val="008546AF"/>
    <w:rsid w:val="008558EB"/>
    <w:rsid w:val="008631AE"/>
    <w:rsid w:val="008631E2"/>
    <w:rsid w:val="008748E8"/>
    <w:rsid w:val="00875F11"/>
    <w:rsid w:val="0088120B"/>
    <w:rsid w:val="00886319"/>
    <w:rsid w:val="00891791"/>
    <w:rsid w:val="00891B0A"/>
    <w:rsid w:val="00895443"/>
    <w:rsid w:val="00897FF9"/>
    <w:rsid w:val="008A2542"/>
    <w:rsid w:val="008A4304"/>
    <w:rsid w:val="008B2385"/>
    <w:rsid w:val="008C35B4"/>
    <w:rsid w:val="008C78D4"/>
    <w:rsid w:val="008D1B0F"/>
    <w:rsid w:val="008D2874"/>
    <w:rsid w:val="008D39BB"/>
    <w:rsid w:val="008D54BE"/>
    <w:rsid w:val="008E0716"/>
    <w:rsid w:val="008E0A99"/>
    <w:rsid w:val="008E153E"/>
    <w:rsid w:val="008E4BFB"/>
    <w:rsid w:val="008E79D3"/>
    <w:rsid w:val="008F17A6"/>
    <w:rsid w:val="008F1F3A"/>
    <w:rsid w:val="008F2790"/>
    <w:rsid w:val="008F4A65"/>
    <w:rsid w:val="008F5794"/>
    <w:rsid w:val="008F5D63"/>
    <w:rsid w:val="00901931"/>
    <w:rsid w:val="0090429E"/>
    <w:rsid w:val="009107B2"/>
    <w:rsid w:val="0091661E"/>
    <w:rsid w:val="00917EB9"/>
    <w:rsid w:val="009359FA"/>
    <w:rsid w:val="00935A9F"/>
    <w:rsid w:val="00936D62"/>
    <w:rsid w:val="00936D88"/>
    <w:rsid w:val="00940AF3"/>
    <w:rsid w:val="0095283B"/>
    <w:rsid w:val="00954E9A"/>
    <w:rsid w:val="0095569C"/>
    <w:rsid w:val="00962249"/>
    <w:rsid w:val="00962CF2"/>
    <w:rsid w:val="00963DA5"/>
    <w:rsid w:val="00966446"/>
    <w:rsid w:val="009668EF"/>
    <w:rsid w:val="00966A18"/>
    <w:rsid w:val="009739BD"/>
    <w:rsid w:val="00974E2F"/>
    <w:rsid w:val="00975E20"/>
    <w:rsid w:val="0097711A"/>
    <w:rsid w:val="0099013B"/>
    <w:rsid w:val="009908D6"/>
    <w:rsid w:val="00994EC2"/>
    <w:rsid w:val="00995A47"/>
    <w:rsid w:val="009A525A"/>
    <w:rsid w:val="009B6541"/>
    <w:rsid w:val="009C1CB1"/>
    <w:rsid w:val="009C1F7C"/>
    <w:rsid w:val="009C5F60"/>
    <w:rsid w:val="009C6C1A"/>
    <w:rsid w:val="009D229B"/>
    <w:rsid w:val="009D7A72"/>
    <w:rsid w:val="009E112D"/>
    <w:rsid w:val="009E3CA9"/>
    <w:rsid w:val="009E4823"/>
    <w:rsid w:val="009E4E2C"/>
    <w:rsid w:val="009F3ACB"/>
    <w:rsid w:val="009F7DBF"/>
    <w:rsid w:val="00A00CE4"/>
    <w:rsid w:val="00A059B0"/>
    <w:rsid w:val="00A12028"/>
    <w:rsid w:val="00A13489"/>
    <w:rsid w:val="00A16AA9"/>
    <w:rsid w:val="00A20336"/>
    <w:rsid w:val="00A22B56"/>
    <w:rsid w:val="00A23BA5"/>
    <w:rsid w:val="00A254F7"/>
    <w:rsid w:val="00A25A66"/>
    <w:rsid w:val="00A26FFA"/>
    <w:rsid w:val="00A30380"/>
    <w:rsid w:val="00A31D98"/>
    <w:rsid w:val="00A34FE2"/>
    <w:rsid w:val="00A353BA"/>
    <w:rsid w:val="00A35D88"/>
    <w:rsid w:val="00A42C60"/>
    <w:rsid w:val="00A44618"/>
    <w:rsid w:val="00A4632B"/>
    <w:rsid w:val="00A47002"/>
    <w:rsid w:val="00A60D36"/>
    <w:rsid w:val="00A649E2"/>
    <w:rsid w:val="00A7103C"/>
    <w:rsid w:val="00A71E74"/>
    <w:rsid w:val="00A72BBC"/>
    <w:rsid w:val="00A7304C"/>
    <w:rsid w:val="00A74FC3"/>
    <w:rsid w:val="00A77A3F"/>
    <w:rsid w:val="00A8039B"/>
    <w:rsid w:val="00A808EB"/>
    <w:rsid w:val="00A81283"/>
    <w:rsid w:val="00A82DCC"/>
    <w:rsid w:val="00A83DA8"/>
    <w:rsid w:val="00A86EC8"/>
    <w:rsid w:val="00A9292E"/>
    <w:rsid w:val="00A93563"/>
    <w:rsid w:val="00A93C72"/>
    <w:rsid w:val="00A948E7"/>
    <w:rsid w:val="00A95F54"/>
    <w:rsid w:val="00A97B99"/>
    <w:rsid w:val="00AA594A"/>
    <w:rsid w:val="00AA60D5"/>
    <w:rsid w:val="00AB0461"/>
    <w:rsid w:val="00AB0880"/>
    <w:rsid w:val="00AB1967"/>
    <w:rsid w:val="00AB4C97"/>
    <w:rsid w:val="00AB4F56"/>
    <w:rsid w:val="00AC0B5F"/>
    <w:rsid w:val="00AC1709"/>
    <w:rsid w:val="00AC32CB"/>
    <w:rsid w:val="00AC4DE3"/>
    <w:rsid w:val="00AC6D71"/>
    <w:rsid w:val="00AD76E9"/>
    <w:rsid w:val="00AE04A8"/>
    <w:rsid w:val="00AE132F"/>
    <w:rsid w:val="00AE28DF"/>
    <w:rsid w:val="00AF208D"/>
    <w:rsid w:val="00AF22AD"/>
    <w:rsid w:val="00AF2F72"/>
    <w:rsid w:val="00AF3718"/>
    <w:rsid w:val="00AF3D3D"/>
    <w:rsid w:val="00AF4681"/>
    <w:rsid w:val="00AF553A"/>
    <w:rsid w:val="00B0180F"/>
    <w:rsid w:val="00B065BC"/>
    <w:rsid w:val="00B15D40"/>
    <w:rsid w:val="00B2098E"/>
    <w:rsid w:val="00B216BA"/>
    <w:rsid w:val="00B31BE3"/>
    <w:rsid w:val="00B34798"/>
    <w:rsid w:val="00B40A75"/>
    <w:rsid w:val="00B4197B"/>
    <w:rsid w:val="00B43F52"/>
    <w:rsid w:val="00B4665E"/>
    <w:rsid w:val="00B46A57"/>
    <w:rsid w:val="00B52DAE"/>
    <w:rsid w:val="00B52E0D"/>
    <w:rsid w:val="00B677CF"/>
    <w:rsid w:val="00B703A4"/>
    <w:rsid w:val="00B72986"/>
    <w:rsid w:val="00B75768"/>
    <w:rsid w:val="00B775FE"/>
    <w:rsid w:val="00B77C09"/>
    <w:rsid w:val="00B8093F"/>
    <w:rsid w:val="00B81060"/>
    <w:rsid w:val="00B8279A"/>
    <w:rsid w:val="00B84C17"/>
    <w:rsid w:val="00B938B8"/>
    <w:rsid w:val="00B9418B"/>
    <w:rsid w:val="00B9465E"/>
    <w:rsid w:val="00B9553E"/>
    <w:rsid w:val="00B95707"/>
    <w:rsid w:val="00BA726C"/>
    <w:rsid w:val="00BB0CFB"/>
    <w:rsid w:val="00BB44D0"/>
    <w:rsid w:val="00BC5AA8"/>
    <w:rsid w:val="00BD0239"/>
    <w:rsid w:val="00BE24C2"/>
    <w:rsid w:val="00BE2EDD"/>
    <w:rsid w:val="00BE3BF4"/>
    <w:rsid w:val="00BE4BD9"/>
    <w:rsid w:val="00BF7103"/>
    <w:rsid w:val="00C017EC"/>
    <w:rsid w:val="00C02A3E"/>
    <w:rsid w:val="00C07F5A"/>
    <w:rsid w:val="00C13E05"/>
    <w:rsid w:val="00C155AE"/>
    <w:rsid w:val="00C21608"/>
    <w:rsid w:val="00C217CB"/>
    <w:rsid w:val="00C24C40"/>
    <w:rsid w:val="00C25FDD"/>
    <w:rsid w:val="00C260E4"/>
    <w:rsid w:val="00C268CF"/>
    <w:rsid w:val="00C2750F"/>
    <w:rsid w:val="00C278A0"/>
    <w:rsid w:val="00C30182"/>
    <w:rsid w:val="00C37496"/>
    <w:rsid w:val="00C37936"/>
    <w:rsid w:val="00C4214B"/>
    <w:rsid w:val="00C42CD0"/>
    <w:rsid w:val="00C44721"/>
    <w:rsid w:val="00C46A50"/>
    <w:rsid w:val="00C474F0"/>
    <w:rsid w:val="00C50664"/>
    <w:rsid w:val="00C50BE4"/>
    <w:rsid w:val="00C54F9F"/>
    <w:rsid w:val="00C61B7A"/>
    <w:rsid w:val="00C61D7E"/>
    <w:rsid w:val="00C706FC"/>
    <w:rsid w:val="00C70C05"/>
    <w:rsid w:val="00C76E8E"/>
    <w:rsid w:val="00C84298"/>
    <w:rsid w:val="00C859D5"/>
    <w:rsid w:val="00C90904"/>
    <w:rsid w:val="00C9149D"/>
    <w:rsid w:val="00C95119"/>
    <w:rsid w:val="00CA46F8"/>
    <w:rsid w:val="00CB27D2"/>
    <w:rsid w:val="00CB31D2"/>
    <w:rsid w:val="00CC0722"/>
    <w:rsid w:val="00CC136B"/>
    <w:rsid w:val="00CC38F5"/>
    <w:rsid w:val="00CC51C3"/>
    <w:rsid w:val="00CC6F78"/>
    <w:rsid w:val="00CD0FB8"/>
    <w:rsid w:val="00CD1D9A"/>
    <w:rsid w:val="00CD540C"/>
    <w:rsid w:val="00CE10E3"/>
    <w:rsid w:val="00CE4EBA"/>
    <w:rsid w:val="00CE5183"/>
    <w:rsid w:val="00CE7048"/>
    <w:rsid w:val="00CF16A2"/>
    <w:rsid w:val="00CF33F5"/>
    <w:rsid w:val="00CF4ACD"/>
    <w:rsid w:val="00CF75D9"/>
    <w:rsid w:val="00D03658"/>
    <w:rsid w:val="00D04318"/>
    <w:rsid w:val="00D0502A"/>
    <w:rsid w:val="00D1060A"/>
    <w:rsid w:val="00D13F52"/>
    <w:rsid w:val="00D17527"/>
    <w:rsid w:val="00D1756B"/>
    <w:rsid w:val="00D209F5"/>
    <w:rsid w:val="00D2106D"/>
    <w:rsid w:val="00D21712"/>
    <w:rsid w:val="00D22616"/>
    <w:rsid w:val="00D244C8"/>
    <w:rsid w:val="00D266B9"/>
    <w:rsid w:val="00D33231"/>
    <w:rsid w:val="00D33FE4"/>
    <w:rsid w:val="00D35DB2"/>
    <w:rsid w:val="00D37357"/>
    <w:rsid w:val="00D40C3C"/>
    <w:rsid w:val="00D42369"/>
    <w:rsid w:val="00D474FD"/>
    <w:rsid w:val="00D543D7"/>
    <w:rsid w:val="00D5486D"/>
    <w:rsid w:val="00D56A77"/>
    <w:rsid w:val="00D62068"/>
    <w:rsid w:val="00D64920"/>
    <w:rsid w:val="00D6533C"/>
    <w:rsid w:val="00D654F0"/>
    <w:rsid w:val="00D66592"/>
    <w:rsid w:val="00D66E8B"/>
    <w:rsid w:val="00D70409"/>
    <w:rsid w:val="00D72443"/>
    <w:rsid w:val="00D81FE3"/>
    <w:rsid w:val="00D91BFD"/>
    <w:rsid w:val="00D91E06"/>
    <w:rsid w:val="00DA49CB"/>
    <w:rsid w:val="00DA60E3"/>
    <w:rsid w:val="00DA670F"/>
    <w:rsid w:val="00DB1CEE"/>
    <w:rsid w:val="00DB6817"/>
    <w:rsid w:val="00DB6A23"/>
    <w:rsid w:val="00DB7AAD"/>
    <w:rsid w:val="00DC05EB"/>
    <w:rsid w:val="00DC09B7"/>
    <w:rsid w:val="00DC324B"/>
    <w:rsid w:val="00DC79F2"/>
    <w:rsid w:val="00DD01DA"/>
    <w:rsid w:val="00DD0ED1"/>
    <w:rsid w:val="00DD35FD"/>
    <w:rsid w:val="00DE06D0"/>
    <w:rsid w:val="00DE2B73"/>
    <w:rsid w:val="00DE46CF"/>
    <w:rsid w:val="00DE5AB9"/>
    <w:rsid w:val="00DE6CA8"/>
    <w:rsid w:val="00DF0D16"/>
    <w:rsid w:val="00DF71FD"/>
    <w:rsid w:val="00E01321"/>
    <w:rsid w:val="00E01B8E"/>
    <w:rsid w:val="00E0209B"/>
    <w:rsid w:val="00E0397D"/>
    <w:rsid w:val="00E05237"/>
    <w:rsid w:val="00E06588"/>
    <w:rsid w:val="00E07317"/>
    <w:rsid w:val="00E20812"/>
    <w:rsid w:val="00E23850"/>
    <w:rsid w:val="00E25455"/>
    <w:rsid w:val="00E25E90"/>
    <w:rsid w:val="00E356CA"/>
    <w:rsid w:val="00E35FC2"/>
    <w:rsid w:val="00E3689A"/>
    <w:rsid w:val="00E416BF"/>
    <w:rsid w:val="00E448DD"/>
    <w:rsid w:val="00E50D40"/>
    <w:rsid w:val="00E52C4A"/>
    <w:rsid w:val="00E53EAF"/>
    <w:rsid w:val="00E553CE"/>
    <w:rsid w:val="00E60C17"/>
    <w:rsid w:val="00E61D67"/>
    <w:rsid w:val="00E63452"/>
    <w:rsid w:val="00E63760"/>
    <w:rsid w:val="00E63F8F"/>
    <w:rsid w:val="00E646A9"/>
    <w:rsid w:val="00E666CE"/>
    <w:rsid w:val="00E6777C"/>
    <w:rsid w:val="00E67A9C"/>
    <w:rsid w:val="00E7246F"/>
    <w:rsid w:val="00E74911"/>
    <w:rsid w:val="00E76FF4"/>
    <w:rsid w:val="00E77759"/>
    <w:rsid w:val="00E80125"/>
    <w:rsid w:val="00E81C92"/>
    <w:rsid w:val="00E82FB8"/>
    <w:rsid w:val="00E95F14"/>
    <w:rsid w:val="00E95FAF"/>
    <w:rsid w:val="00E97BA6"/>
    <w:rsid w:val="00EA2138"/>
    <w:rsid w:val="00EA2BDB"/>
    <w:rsid w:val="00EA4306"/>
    <w:rsid w:val="00EA46F4"/>
    <w:rsid w:val="00EA532A"/>
    <w:rsid w:val="00EB0772"/>
    <w:rsid w:val="00EB2E5E"/>
    <w:rsid w:val="00EB6975"/>
    <w:rsid w:val="00EC1255"/>
    <w:rsid w:val="00EC5531"/>
    <w:rsid w:val="00ED2348"/>
    <w:rsid w:val="00ED2BAD"/>
    <w:rsid w:val="00ED4C35"/>
    <w:rsid w:val="00ED5700"/>
    <w:rsid w:val="00ED6596"/>
    <w:rsid w:val="00ED7EFE"/>
    <w:rsid w:val="00EE440B"/>
    <w:rsid w:val="00EE4CBD"/>
    <w:rsid w:val="00EE4F98"/>
    <w:rsid w:val="00EE6717"/>
    <w:rsid w:val="00EF0806"/>
    <w:rsid w:val="00F07650"/>
    <w:rsid w:val="00F10E1D"/>
    <w:rsid w:val="00F157F2"/>
    <w:rsid w:val="00F20342"/>
    <w:rsid w:val="00F205A6"/>
    <w:rsid w:val="00F2161F"/>
    <w:rsid w:val="00F2530C"/>
    <w:rsid w:val="00F25AAE"/>
    <w:rsid w:val="00F2681E"/>
    <w:rsid w:val="00F27618"/>
    <w:rsid w:val="00F30820"/>
    <w:rsid w:val="00F331BB"/>
    <w:rsid w:val="00F332A7"/>
    <w:rsid w:val="00F35081"/>
    <w:rsid w:val="00F35E29"/>
    <w:rsid w:val="00F40225"/>
    <w:rsid w:val="00F405A7"/>
    <w:rsid w:val="00F41A31"/>
    <w:rsid w:val="00F525CB"/>
    <w:rsid w:val="00F534BD"/>
    <w:rsid w:val="00F56311"/>
    <w:rsid w:val="00F66147"/>
    <w:rsid w:val="00F66EE0"/>
    <w:rsid w:val="00F673B7"/>
    <w:rsid w:val="00F75D42"/>
    <w:rsid w:val="00F75E52"/>
    <w:rsid w:val="00F767C6"/>
    <w:rsid w:val="00F8035A"/>
    <w:rsid w:val="00F8119F"/>
    <w:rsid w:val="00F8287F"/>
    <w:rsid w:val="00F85EE9"/>
    <w:rsid w:val="00F8743A"/>
    <w:rsid w:val="00F911C4"/>
    <w:rsid w:val="00F91232"/>
    <w:rsid w:val="00F9331B"/>
    <w:rsid w:val="00F97E0A"/>
    <w:rsid w:val="00FA3D7E"/>
    <w:rsid w:val="00FA6126"/>
    <w:rsid w:val="00FB0D8F"/>
    <w:rsid w:val="00FB2BDB"/>
    <w:rsid w:val="00FB2ED9"/>
    <w:rsid w:val="00FC0453"/>
    <w:rsid w:val="00FC6020"/>
    <w:rsid w:val="00FD1655"/>
    <w:rsid w:val="00FD663A"/>
    <w:rsid w:val="00FD6EF2"/>
    <w:rsid w:val="00FD768F"/>
    <w:rsid w:val="00FE1F2C"/>
    <w:rsid w:val="00FE4BD5"/>
    <w:rsid w:val="00FF28C9"/>
    <w:rsid w:val="00FF3298"/>
    <w:rsid w:val="00FF7F08"/>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Hyperlink">
    <w:name w:val="Hyperlink"/>
    <w:basedOn w:val="Absatz-Standardschriftart"/>
    <w:uiPriority w:val="99"/>
    <w:unhideWhenUsed/>
    <w:rsid w:val="00844FA5"/>
    <w:rPr>
      <w:color w:val="0563C1" w:themeColor="hyperlink"/>
      <w:u w:val="single"/>
    </w:rPr>
  </w:style>
  <w:style w:type="character" w:customStyle="1" w:styleId="NichtaufgelsteErwhnung1">
    <w:name w:val="Nicht aufgelöste Erwähnung1"/>
    <w:basedOn w:val="Absatz-Standardschriftart"/>
    <w:uiPriority w:val="99"/>
    <w:rsid w:val="00844FA5"/>
    <w:rPr>
      <w:color w:val="808080"/>
      <w:shd w:val="clear" w:color="auto" w:fill="E6E6E6"/>
    </w:rPr>
  </w:style>
  <w:style w:type="paragraph" w:styleId="berarbeitung">
    <w:name w:val="Revision"/>
    <w:hidden/>
    <w:uiPriority w:val="99"/>
    <w:semiHidden/>
    <w:rsid w:val="00061D02"/>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516659">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048066079">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1680308157">
      <w:bodyDiv w:val="1"/>
      <w:marLeft w:val="0"/>
      <w:marRight w:val="0"/>
      <w:marTop w:val="0"/>
      <w:marBottom w:val="0"/>
      <w:divBdr>
        <w:top w:val="none" w:sz="0" w:space="0" w:color="auto"/>
        <w:left w:val="none" w:sz="0" w:space="0" w:color="auto"/>
        <w:bottom w:val="none" w:sz="0" w:space="0" w:color="auto"/>
        <w:right w:val="none" w:sz="0" w:space="0" w:color="auto"/>
      </w:divBdr>
    </w:div>
    <w:div w:id="1699115698">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738</Words>
  <Characters>4652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Natasa Forstner</dc:creator>
  <cp:lastModifiedBy>Natasa Forstner</cp:lastModifiedBy>
  <cp:revision>46</cp:revision>
  <cp:lastPrinted>2018-07-18T08:34:00Z</cp:lastPrinted>
  <dcterms:created xsi:type="dcterms:W3CDTF">2018-07-13T11:10:00Z</dcterms:created>
  <dcterms:modified xsi:type="dcterms:W3CDTF">2018-07-19T07:35:00Z</dcterms:modified>
</cp:coreProperties>
</file>