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63FD07" w14:textId="2C5FB20C" w:rsidR="3178428E" w:rsidRDefault="004A6628" w:rsidP="3178428E">
      <w:pPr>
        <w:ind w:right="-709"/>
        <w:outlineLvl w:val="0"/>
        <w:rPr>
          <w:b/>
          <w:bCs/>
        </w:rPr>
      </w:pPr>
      <w:r w:rsidRPr="3178428E">
        <w:rPr>
          <w:b/>
          <w:bCs/>
        </w:rPr>
        <w:t xml:space="preserve">PRESSEINFORMATION </w:t>
      </w:r>
    </w:p>
    <w:p w14:paraId="44ECC4E2" w14:textId="6E3E4D59" w:rsidR="3178428E" w:rsidRDefault="004A6628" w:rsidP="3178428E">
      <w:pPr>
        <w:ind w:right="-709"/>
        <w:outlineLvl w:val="0"/>
        <w:rPr>
          <w:sz w:val="20"/>
        </w:rPr>
      </w:pPr>
      <w:r w:rsidRPr="3178428E">
        <w:rPr>
          <w:sz w:val="20"/>
        </w:rPr>
        <w:t xml:space="preserve">Ulm, </w:t>
      </w:r>
      <w:r w:rsidR="00456CE0">
        <w:rPr>
          <w:color w:val="000000" w:themeColor="text1"/>
          <w:sz w:val="20"/>
        </w:rPr>
        <w:t>15.</w:t>
      </w:r>
      <w:r w:rsidR="00251483" w:rsidRPr="3178428E">
        <w:rPr>
          <w:sz w:val="20"/>
        </w:rPr>
        <w:t xml:space="preserve"> Feb</w:t>
      </w:r>
      <w:r w:rsidR="0091737B" w:rsidRPr="3178428E">
        <w:rPr>
          <w:sz w:val="20"/>
        </w:rPr>
        <w:t>r</w:t>
      </w:r>
      <w:r w:rsidR="00251483" w:rsidRPr="3178428E">
        <w:rPr>
          <w:sz w:val="20"/>
        </w:rPr>
        <w:t>uar</w:t>
      </w:r>
      <w:r w:rsidRPr="3178428E">
        <w:rPr>
          <w:sz w:val="20"/>
        </w:rPr>
        <w:t xml:space="preserve"> 202</w:t>
      </w:r>
      <w:r w:rsidR="00251483" w:rsidRPr="3178428E">
        <w:rPr>
          <w:sz w:val="20"/>
        </w:rPr>
        <w:t>1</w:t>
      </w:r>
    </w:p>
    <w:p w14:paraId="4A49F3E2" w14:textId="77777777" w:rsidR="00CF663D" w:rsidRDefault="00F235CD" w:rsidP="00CF663D">
      <w:pPr>
        <w:ind w:right="-2126"/>
        <w:rPr>
          <w:b/>
          <w:bCs/>
          <w:sz w:val="28"/>
          <w:szCs w:val="28"/>
        </w:rPr>
      </w:pPr>
      <w:r>
        <w:rPr>
          <w:b/>
          <w:bCs/>
          <w:sz w:val="28"/>
          <w:szCs w:val="28"/>
        </w:rPr>
        <w:t xml:space="preserve">Visionen eines Albert </w:t>
      </w:r>
      <w:proofErr w:type="gramStart"/>
      <w:r>
        <w:rPr>
          <w:b/>
          <w:bCs/>
          <w:sz w:val="28"/>
          <w:szCs w:val="28"/>
        </w:rPr>
        <w:t>Einstein Discovery Centers</w:t>
      </w:r>
      <w:proofErr w:type="gramEnd"/>
      <w:r>
        <w:rPr>
          <w:b/>
          <w:bCs/>
          <w:sz w:val="28"/>
          <w:szCs w:val="28"/>
        </w:rPr>
        <w:t xml:space="preserve"> in Ulm</w:t>
      </w:r>
    </w:p>
    <w:p w14:paraId="121E0084" w14:textId="77777777" w:rsidR="3178428E" w:rsidRDefault="00DF7494" w:rsidP="3178428E">
      <w:pPr>
        <w:ind w:right="-142"/>
        <w:rPr>
          <w:b/>
          <w:bCs/>
        </w:rPr>
      </w:pPr>
      <w:r w:rsidRPr="3178428E">
        <w:rPr>
          <w:b/>
          <w:bCs/>
        </w:rPr>
        <w:t xml:space="preserve">6-wöchige Ausstellung zeigt Entwürfe </w:t>
      </w:r>
      <w:r w:rsidR="00CF663D" w:rsidRPr="3178428E">
        <w:rPr>
          <w:b/>
          <w:bCs/>
        </w:rPr>
        <w:t xml:space="preserve">für das geplante </w:t>
      </w:r>
      <w:r w:rsidR="00F52A13" w:rsidRPr="3178428E">
        <w:rPr>
          <w:b/>
          <w:bCs/>
        </w:rPr>
        <w:t>Discovery</w:t>
      </w:r>
      <w:r w:rsidR="00CF663D" w:rsidRPr="3178428E">
        <w:rPr>
          <w:b/>
          <w:bCs/>
        </w:rPr>
        <w:t xml:space="preserve"> Center in </w:t>
      </w:r>
      <w:r w:rsidR="00F235CD" w:rsidRPr="3178428E">
        <w:rPr>
          <w:b/>
          <w:bCs/>
        </w:rPr>
        <w:t>der Sparkasse Ulm am Hans</w:t>
      </w:r>
      <w:r w:rsidR="00696F5A" w:rsidRPr="3178428E">
        <w:rPr>
          <w:b/>
          <w:bCs/>
        </w:rPr>
        <w:t>-</w:t>
      </w:r>
      <w:r w:rsidR="00F235CD" w:rsidRPr="3178428E">
        <w:rPr>
          <w:b/>
          <w:bCs/>
        </w:rPr>
        <w:t>und</w:t>
      </w:r>
      <w:r w:rsidR="00696F5A" w:rsidRPr="3178428E">
        <w:rPr>
          <w:b/>
          <w:bCs/>
        </w:rPr>
        <w:t>-</w:t>
      </w:r>
      <w:r w:rsidR="00F235CD" w:rsidRPr="3178428E">
        <w:rPr>
          <w:b/>
          <w:bCs/>
        </w:rPr>
        <w:t>Sophie</w:t>
      </w:r>
      <w:r w:rsidR="00696F5A" w:rsidRPr="3178428E">
        <w:rPr>
          <w:b/>
          <w:bCs/>
        </w:rPr>
        <w:t>-</w:t>
      </w:r>
      <w:r w:rsidR="00F235CD" w:rsidRPr="3178428E">
        <w:rPr>
          <w:b/>
          <w:bCs/>
        </w:rPr>
        <w:t>Scholl</w:t>
      </w:r>
      <w:r w:rsidR="00696F5A" w:rsidRPr="3178428E">
        <w:rPr>
          <w:b/>
          <w:bCs/>
        </w:rPr>
        <w:t>-</w:t>
      </w:r>
      <w:r w:rsidR="00F235CD" w:rsidRPr="3178428E">
        <w:rPr>
          <w:b/>
          <w:bCs/>
        </w:rPr>
        <w:t>Platz 2</w:t>
      </w:r>
    </w:p>
    <w:p w14:paraId="24069282" w14:textId="77777777" w:rsidR="3178428E" w:rsidRDefault="00DF7494" w:rsidP="3178428E">
      <w:pPr>
        <w:rPr>
          <w:b/>
          <w:bCs/>
          <w:sz w:val="20"/>
        </w:rPr>
      </w:pPr>
      <w:r w:rsidRPr="3178428E">
        <w:rPr>
          <w:b/>
          <w:bCs/>
          <w:sz w:val="20"/>
        </w:rPr>
        <w:t xml:space="preserve">Vom 15. Februar bis 31. März werden </w:t>
      </w:r>
      <w:r w:rsidR="006F7111" w:rsidRPr="3178428E">
        <w:rPr>
          <w:b/>
          <w:bCs/>
          <w:sz w:val="20"/>
        </w:rPr>
        <w:t>mehrere</w:t>
      </w:r>
      <w:r w:rsidR="00F235CD" w:rsidRPr="3178428E">
        <w:rPr>
          <w:b/>
          <w:bCs/>
          <w:sz w:val="20"/>
        </w:rPr>
        <w:t xml:space="preserve"> </w:t>
      </w:r>
      <w:r w:rsidR="0038136C" w:rsidRPr="3178428E">
        <w:rPr>
          <w:b/>
          <w:bCs/>
          <w:sz w:val="20"/>
        </w:rPr>
        <w:t xml:space="preserve">Entwürfe </w:t>
      </w:r>
      <w:r w:rsidRPr="3178428E">
        <w:rPr>
          <w:b/>
          <w:bCs/>
          <w:sz w:val="20"/>
        </w:rPr>
        <w:t xml:space="preserve">von Studierenden des Masterstudiengangs Architektur </w:t>
      </w:r>
      <w:r w:rsidR="00A619E6" w:rsidRPr="3178428E">
        <w:rPr>
          <w:b/>
          <w:bCs/>
          <w:sz w:val="20"/>
        </w:rPr>
        <w:t>der</w:t>
      </w:r>
      <w:r w:rsidR="00F235CD" w:rsidRPr="3178428E">
        <w:rPr>
          <w:b/>
          <w:bCs/>
          <w:sz w:val="20"/>
        </w:rPr>
        <w:t xml:space="preserve"> Hochschule für Technik </w:t>
      </w:r>
      <w:r w:rsidR="00F52A13" w:rsidRPr="3178428E">
        <w:rPr>
          <w:b/>
          <w:bCs/>
          <w:sz w:val="20"/>
        </w:rPr>
        <w:t>in</w:t>
      </w:r>
      <w:r w:rsidR="00F235CD" w:rsidRPr="3178428E">
        <w:rPr>
          <w:b/>
          <w:bCs/>
          <w:sz w:val="20"/>
        </w:rPr>
        <w:t xml:space="preserve"> Stuttgart</w:t>
      </w:r>
      <w:r w:rsidRPr="3178428E">
        <w:rPr>
          <w:b/>
          <w:bCs/>
          <w:sz w:val="20"/>
        </w:rPr>
        <w:t xml:space="preserve"> </w:t>
      </w:r>
      <w:r w:rsidR="006F7111" w:rsidRPr="3178428E">
        <w:rPr>
          <w:b/>
          <w:bCs/>
          <w:sz w:val="20"/>
        </w:rPr>
        <w:t xml:space="preserve">im Forum der Sparkasse Ulm </w:t>
      </w:r>
      <w:r w:rsidRPr="3178428E">
        <w:rPr>
          <w:b/>
          <w:bCs/>
          <w:sz w:val="20"/>
        </w:rPr>
        <w:t>ausgestellt. Diese</w:t>
      </w:r>
      <w:r w:rsidR="00F235CD" w:rsidRPr="3178428E">
        <w:rPr>
          <w:b/>
          <w:bCs/>
          <w:sz w:val="20"/>
        </w:rPr>
        <w:t xml:space="preserve"> geben Aufschluss darüber, wie sich das künftige Albert </w:t>
      </w:r>
      <w:proofErr w:type="gramStart"/>
      <w:r w:rsidR="00F235CD" w:rsidRPr="3178428E">
        <w:rPr>
          <w:b/>
          <w:bCs/>
          <w:sz w:val="20"/>
        </w:rPr>
        <w:t>Einstein Discovery Center</w:t>
      </w:r>
      <w:proofErr w:type="gramEnd"/>
      <w:r w:rsidR="00F235CD" w:rsidRPr="3178428E">
        <w:rPr>
          <w:b/>
          <w:bCs/>
          <w:sz w:val="20"/>
        </w:rPr>
        <w:t xml:space="preserve"> </w:t>
      </w:r>
      <w:r w:rsidR="004901C7" w:rsidRPr="3178428E">
        <w:rPr>
          <w:b/>
          <w:bCs/>
          <w:sz w:val="20"/>
        </w:rPr>
        <w:t xml:space="preserve">harmonisch </w:t>
      </w:r>
      <w:r w:rsidR="00F235CD" w:rsidRPr="3178428E">
        <w:rPr>
          <w:b/>
          <w:bCs/>
          <w:sz w:val="20"/>
        </w:rPr>
        <w:t>in d</w:t>
      </w:r>
      <w:r w:rsidR="00441C96" w:rsidRPr="3178428E">
        <w:rPr>
          <w:b/>
          <w:bCs/>
          <w:sz w:val="20"/>
        </w:rPr>
        <w:t>as</w:t>
      </w:r>
      <w:r w:rsidR="00F235CD" w:rsidRPr="3178428E">
        <w:rPr>
          <w:b/>
          <w:bCs/>
          <w:sz w:val="20"/>
        </w:rPr>
        <w:t xml:space="preserve"> Ulmer </w:t>
      </w:r>
      <w:r w:rsidR="00441C96" w:rsidRPr="3178428E">
        <w:rPr>
          <w:b/>
          <w:bCs/>
          <w:sz w:val="20"/>
        </w:rPr>
        <w:t>Stadtbild</w:t>
      </w:r>
      <w:r w:rsidR="00F235CD" w:rsidRPr="3178428E">
        <w:rPr>
          <w:b/>
          <w:bCs/>
          <w:sz w:val="20"/>
        </w:rPr>
        <w:t xml:space="preserve"> integrieren lassen könnte. </w:t>
      </w:r>
      <w:r w:rsidR="006F7111" w:rsidRPr="3178428E">
        <w:rPr>
          <w:b/>
          <w:bCs/>
          <w:sz w:val="20"/>
        </w:rPr>
        <w:t>„Wir freuen uns sehr, dass die Ausstellung im Forum der Sparkasse Ulm in der Neuen Mitte stattfinden kann. Es ist der ideale Ort, die Ergebnisse trotz Corona einem breiten Publikum zu präsentieren – entweder in den großzügigen Räumlichkeiten unter Beachtung der Hygienevorschriften oder von außen durch die Fensterfronten rund um das Forum“</w:t>
      </w:r>
      <w:r w:rsidR="005E0AB5" w:rsidRPr="3178428E">
        <w:rPr>
          <w:b/>
          <w:bCs/>
          <w:sz w:val="20"/>
        </w:rPr>
        <w:t>,</w:t>
      </w:r>
      <w:r w:rsidR="006F7111" w:rsidRPr="3178428E">
        <w:rPr>
          <w:b/>
          <w:bCs/>
          <w:sz w:val="20"/>
        </w:rPr>
        <w:t xml:space="preserve"> so Nancy</w:t>
      </w:r>
      <w:r w:rsidR="002F36BA" w:rsidRPr="3178428E">
        <w:rPr>
          <w:b/>
          <w:bCs/>
          <w:sz w:val="20"/>
        </w:rPr>
        <w:t xml:space="preserve"> Hecker-</w:t>
      </w:r>
      <w:proofErr w:type="spellStart"/>
      <w:r w:rsidR="002F36BA" w:rsidRPr="3178428E">
        <w:rPr>
          <w:b/>
          <w:bCs/>
          <w:sz w:val="20"/>
        </w:rPr>
        <w:t>Denschlag</w:t>
      </w:r>
      <w:proofErr w:type="spellEnd"/>
      <w:r w:rsidR="002F36BA" w:rsidRPr="3178428E">
        <w:rPr>
          <w:b/>
          <w:bCs/>
          <w:sz w:val="20"/>
        </w:rPr>
        <w:t xml:space="preserve">, Vorstandsvorsitzende des Albert </w:t>
      </w:r>
      <w:proofErr w:type="gramStart"/>
      <w:r w:rsidR="002F36BA" w:rsidRPr="3178428E">
        <w:rPr>
          <w:b/>
          <w:bCs/>
          <w:sz w:val="20"/>
        </w:rPr>
        <w:t>Einstein Discovery Center</w:t>
      </w:r>
      <w:proofErr w:type="gramEnd"/>
      <w:r w:rsidR="002F36BA" w:rsidRPr="3178428E">
        <w:rPr>
          <w:b/>
          <w:bCs/>
          <w:sz w:val="20"/>
        </w:rPr>
        <w:t xml:space="preserve"> Ulm e.V. </w:t>
      </w:r>
      <w:r w:rsidR="00526D32" w:rsidRPr="3178428E">
        <w:rPr>
          <w:b/>
          <w:bCs/>
          <w:sz w:val="20"/>
        </w:rPr>
        <w:t xml:space="preserve">Das </w:t>
      </w:r>
      <w:r w:rsidR="001544FB" w:rsidRPr="3178428E">
        <w:rPr>
          <w:b/>
          <w:bCs/>
          <w:sz w:val="20"/>
        </w:rPr>
        <w:t>visionäre</w:t>
      </w:r>
      <w:r w:rsidR="00526D32" w:rsidRPr="3178428E">
        <w:rPr>
          <w:b/>
          <w:bCs/>
          <w:sz w:val="20"/>
        </w:rPr>
        <w:t xml:space="preserve"> </w:t>
      </w:r>
      <w:r w:rsidR="00F52A13" w:rsidRPr="3178428E">
        <w:rPr>
          <w:b/>
          <w:bCs/>
          <w:sz w:val="20"/>
        </w:rPr>
        <w:t>Discovery</w:t>
      </w:r>
      <w:r w:rsidR="00526D32" w:rsidRPr="3178428E">
        <w:rPr>
          <w:b/>
          <w:bCs/>
          <w:sz w:val="20"/>
        </w:rPr>
        <w:t xml:space="preserve"> Center bringt nicht nur viel Potenzial für die Wissenschaftsstadt Ulm mit sich, es soll ebenfalls ein architektonischer Blickf</w:t>
      </w:r>
      <w:r w:rsidR="002F36BA" w:rsidRPr="3178428E">
        <w:rPr>
          <w:b/>
          <w:bCs/>
          <w:sz w:val="20"/>
        </w:rPr>
        <w:t>ang</w:t>
      </w:r>
      <w:r w:rsidR="00526D32" w:rsidRPr="3178428E">
        <w:rPr>
          <w:b/>
          <w:bCs/>
          <w:sz w:val="20"/>
        </w:rPr>
        <w:t xml:space="preserve"> werden. </w:t>
      </w:r>
    </w:p>
    <w:p w14:paraId="2B2F54CD" w14:textId="32C119F1" w:rsidR="3178428E" w:rsidRPr="00C62EB7" w:rsidRDefault="009021BB" w:rsidP="3178428E">
      <w:pPr>
        <w:rPr>
          <w:sz w:val="20"/>
        </w:rPr>
      </w:pPr>
      <w:r w:rsidRPr="3178428E">
        <w:rPr>
          <w:sz w:val="20"/>
        </w:rPr>
        <w:t>Für die studentischen Arbeiten standen</w:t>
      </w:r>
      <w:r w:rsidR="00F235CD" w:rsidRPr="3178428E">
        <w:rPr>
          <w:sz w:val="20"/>
        </w:rPr>
        <w:t xml:space="preserve"> zwei </w:t>
      </w:r>
      <w:r w:rsidR="00441C96" w:rsidRPr="3178428E">
        <w:rPr>
          <w:sz w:val="20"/>
        </w:rPr>
        <w:t xml:space="preserve">attraktive </w:t>
      </w:r>
      <w:r w:rsidR="00F235CD" w:rsidRPr="3178428E">
        <w:rPr>
          <w:sz w:val="20"/>
        </w:rPr>
        <w:t>Standorte</w:t>
      </w:r>
      <w:r w:rsidR="00441C96" w:rsidRPr="3178428E">
        <w:rPr>
          <w:sz w:val="20"/>
        </w:rPr>
        <w:t xml:space="preserve"> zur Auswahl</w:t>
      </w:r>
      <w:r w:rsidR="00F235CD" w:rsidRPr="3178428E">
        <w:rPr>
          <w:sz w:val="20"/>
        </w:rPr>
        <w:t xml:space="preserve">. </w:t>
      </w:r>
      <w:r w:rsidR="00FB429D" w:rsidRPr="3178428E">
        <w:rPr>
          <w:sz w:val="20"/>
        </w:rPr>
        <w:t>Beim ersten handelt es sich um den</w:t>
      </w:r>
      <w:r w:rsidR="00F235CD" w:rsidRPr="3178428E">
        <w:rPr>
          <w:sz w:val="20"/>
        </w:rPr>
        <w:t xml:space="preserve"> Parkplatz neben </w:t>
      </w:r>
      <w:r w:rsidRPr="3178428E">
        <w:rPr>
          <w:sz w:val="20"/>
        </w:rPr>
        <w:t xml:space="preserve">dem </w:t>
      </w:r>
      <w:r w:rsidR="00F235CD" w:rsidRPr="3178428E">
        <w:rPr>
          <w:sz w:val="20"/>
        </w:rPr>
        <w:t xml:space="preserve">denkmalgeschützten </w:t>
      </w:r>
      <w:r w:rsidRPr="3178428E">
        <w:rPr>
          <w:sz w:val="20"/>
        </w:rPr>
        <w:t xml:space="preserve">Ulmer </w:t>
      </w:r>
      <w:r w:rsidR="00F235CD" w:rsidRPr="3178428E">
        <w:rPr>
          <w:sz w:val="20"/>
        </w:rPr>
        <w:t>Theater</w:t>
      </w:r>
      <w:r w:rsidR="00FB429D" w:rsidRPr="3178428E">
        <w:rPr>
          <w:sz w:val="20"/>
        </w:rPr>
        <w:t>.</w:t>
      </w:r>
      <w:r w:rsidR="00F235CD" w:rsidRPr="3178428E">
        <w:rPr>
          <w:sz w:val="20"/>
        </w:rPr>
        <w:t xml:space="preserve"> </w:t>
      </w:r>
      <w:r w:rsidR="002F36BA" w:rsidRPr="3178428E">
        <w:rPr>
          <w:sz w:val="20"/>
        </w:rPr>
        <w:t>Hier</w:t>
      </w:r>
      <w:r w:rsidR="00F235CD" w:rsidRPr="3178428E">
        <w:rPr>
          <w:sz w:val="20"/>
        </w:rPr>
        <w:t xml:space="preserve"> könnte </w:t>
      </w:r>
      <w:r w:rsidR="002F36BA" w:rsidRPr="3178428E">
        <w:rPr>
          <w:sz w:val="20"/>
        </w:rPr>
        <w:t xml:space="preserve">das Gebäude </w:t>
      </w:r>
      <w:r w:rsidR="00441C96" w:rsidRPr="3178428E">
        <w:rPr>
          <w:sz w:val="20"/>
        </w:rPr>
        <w:t xml:space="preserve">eine Brücke zwischen </w:t>
      </w:r>
      <w:r w:rsidR="00F22C23" w:rsidRPr="3178428E">
        <w:rPr>
          <w:sz w:val="20"/>
        </w:rPr>
        <w:t>Tradition und Moderne</w:t>
      </w:r>
      <w:r w:rsidR="00441C96" w:rsidRPr="3178428E">
        <w:rPr>
          <w:sz w:val="20"/>
        </w:rPr>
        <w:t xml:space="preserve"> </w:t>
      </w:r>
      <w:r w:rsidR="002F36BA" w:rsidRPr="3178428E">
        <w:rPr>
          <w:sz w:val="20"/>
        </w:rPr>
        <w:t>schlagen</w:t>
      </w:r>
      <w:r w:rsidR="00441C96" w:rsidRPr="3178428E">
        <w:rPr>
          <w:sz w:val="20"/>
        </w:rPr>
        <w:t>. Der zweite Standort</w:t>
      </w:r>
      <w:r w:rsidR="001C3B4A" w:rsidRPr="3178428E">
        <w:rPr>
          <w:sz w:val="20"/>
        </w:rPr>
        <w:t xml:space="preserve"> umfasst das </w:t>
      </w:r>
      <w:r w:rsidR="00441C96" w:rsidRPr="3178428E">
        <w:rPr>
          <w:sz w:val="20"/>
        </w:rPr>
        <w:t>noch brachliegende Bahngelände am Blaubeurer Ring</w:t>
      </w:r>
      <w:r w:rsidR="00EC4F37" w:rsidRPr="3178428E">
        <w:rPr>
          <w:sz w:val="20"/>
        </w:rPr>
        <w:t>. In diesem Gebiet ist</w:t>
      </w:r>
      <w:r w:rsidR="00526D32" w:rsidRPr="3178428E">
        <w:rPr>
          <w:sz w:val="20"/>
        </w:rPr>
        <w:t xml:space="preserve"> ein städtebaulicher Umbruch</w:t>
      </w:r>
      <w:r w:rsidR="00EC4F37" w:rsidRPr="3178428E">
        <w:rPr>
          <w:sz w:val="20"/>
        </w:rPr>
        <w:t xml:space="preserve"> bereits im Gange</w:t>
      </w:r>
      <w:r w:rsidR="00441C96" w:rsidRPr="3178428E">
        <w:rPr>
          <w:sz w:val="20"/>
        </w:rPr>
        <w:t xml:space="preserve">. Beide </w:t>
      </w:r>
      <w:r w:rsidR="00F52A13" w:rsidRPr="3178428E">
        <w:rPr>
          <w:sz w:val="20"/>
        </w:rPr>
        <w:t>Bauo</w:t>
      </w:r>
      <w:r w:rsidR="00441C96" w:rsidRPr="3178428E">
        <w:rPr>
          <w:sz w:val="20"/>
        </w:rPr>
        <w:t xml:space="preserve">rte </w:t>
      </w:r>
      <w:r w:rsidR="001544FB" w:rsidRPr="3178428E">
        <w:rPr>
          <w:sz w:val="20"/>
        </w:rPr>
        <w:t>wurden vo</w:t>
      </w:r>
      <w:r w:rsidR="004901C7" w:rsidRPr="3178428E">
        <w:rPr>
          <w:sz w:val="20"/>
        </w:rPr>
        <w:t>n</w:t>
      </w:r>
      <w:r w:rsidR="001544FB" w:rsidRPr="3178428E">
        <w:rPr>
          <w:sz w:val="20"/>
        </w:rPr>
        <w:t xml:space="preserve"> Baubürgermeis</w:t>
      </w:r>
      <w:r w:rsidR="00FD0BBF" w:rsidRPr="3178428E">
        <w:rPr>
          <w:sz w:val="20"/>
        </w:rPr>
        <w:t>t</w:t>
      </w:r>
      <w:r w:rsidR="001544FB" w:rsidRPr="3178428E">
        <w:rPr>
          <w:sz w:val="20"/>
        </w:rPr>
        <w:t xml:space="preserve">er Tim von Winning </w:t>
      </w:r>
      <w:r w:rsidR="00F52A13" w:rsidRPr="3178428E">
        <w:rPr>
          <w:sz w:val="20"/>
        </w:rPr>
        <w:t>zur Analyse</w:t>
      </w:r>
      <w:r w:rsidRPr="3178428E">
        <w:rPr>
          <w:sz w:val="20"/>
        </w:rPr>
        <w:t xml:space="preserve"> </w:t>
      </w:r>
      <w:r w:rsidR="001544FB" w:rsidRPr="3178428E">
        <w:rPr>
          <w:sz w:val="20"/>
        </w:rPr>
        <w:t xml:space="preserve">freigegeben. </w:t>
      </w:r>
      <w:r w:rsidR="001544FB" w:rsidRPr="00456CE0">
        <w:rPr>
          <w:sz w:val="20"/>
        </w:rPr>
        <w:t>Er betont: “Albert Einstein und das Discovery Center sind für die Wissenschaftsstadt Ulm ein hoher Identitätsfaktor.</w:t>
      </w:r>
      <w:r w:rsidR="001C3B4A" w:rsidRPr="00456CE0">
        <w:rPr>
          <w:sz w:val="20"/>
        </w:rPr>
        <w:t xml:space="preserve"> </w:t>
      </w:r>
      <w:r w:rsidR="001544FB" w:rsidRPr="00456CE0">
        <w:rPr>
          <w:sz w:val="20"/>
        </w:rPr>
        <w:t xml:space="preserve">Wir würden uns freuen, wenn es uns mit dieser ersten Studie gelingt, ein Gefühl dafür zu bekommen was an </w:t>
      </w:r>
      <w:r w:rsidR="00BE677F" w:rsidRPr="00456CE0">
        <w:rPr>
          <w:sz w:val="20"/>
        </w:rPr>
        <w:t>den Standorten</w:t>
      </w:r>
      <w:r w:rsidR="001544FB" w:rsidRPr="00456CE0">
        <w:rPr>
          <w:sz w:val="20"/>
        </w:rPr>
        <w:t xml:space="preserve"> </w:t>
      </w:r>
      <w:r w:rsidR="00092B32" w:rsidRPr="00456CE0">
        <w:rPr>
          <w:sz w:val="20"/>
        </w:rPr>
        <w:t xml:space="preserve">für ein Mehrwert </w:t>
      </w:r>
      <w:r w:rsidR="00D76119" w:rsidRPr="00456CE0">
        <w:rPr>
          <w:sz w:val="20"/>
        </w:rPr>
        <w:t>entstehen kann</w:t>
      </w:r>
      <w:r w:rsidR="00092B32" w:rsidRPr="00456CE0">
        <w:rPr>
          <w:sz w:val="20"/>
        </w:rPr>
        <w:t xml:space="preserve"> </w:t>
      </w:r>
      <w:r w:rsidR="001544FB" w:rsidRPr="00456CE0">
        <w:rPr>
          <w:sz w:val="20"/>
        </w:rPr>
        <w:t>und was vielleicht auch nicht so gut funktioniert</w:t>
      </w:r>
      <w:r w:rsidR="00F503E6" w:rsidRPr="00456CE0">
        <w:rPr>
          <w:sz w:val="20"/>
        </w:rPr>
        <w:t>.</w:t>
      </w:r>
      <w:r w:rsidR="001544FB" w:rsidRPr="00456CE0">
        <w:rPr>
          <w:sz w:val="20"/>
        </w:rPr>
        <w:t>“</w:t>
      </w:r>
    </w:p>
    <w:p w14:paraId="51D51291" w14:textId="77777777" w:rsidR="3178428E" w:rsidRDefault="002F36BA" w:rsidP="3178428E">
      <w:pPr>
        <w:rPr>
          <w:sz w:val="20"/>
        </w:rPr>
      </w:pPr>
      <w:r w:rsidRPr="3178428E">
        <w:rPr>
          <w:b/>
          <w:bCs/>
          <w:sz w:val="20"/>
        </w:rPr>
        <w:lastRenderedPageBreak/>
        <w:t>Kreative Architekturkonzepte</w:t>
      </w:r>
      <w:r>
        <w:br/>
      </w:r>
      <w:r w:rsidRPr="3178428E">
        <w:rPr>
          <w:sz w:val="20"/>
        </w:rPr>
        <w:t xml:space="preserve">In Ulm </w:t>
      </w:r>
      <w:r w:rsidR="00526D32" w:rsidRPr="3178428E">
        <w:rPr>
          <w:sz w:val="20"/>
        </w:rPr>
        <w:t xml:space="preserve">sprießen </w:t>
      </w:r>
      <w:r w:rsidRPr="3178428E">
        <w:rPr>
          <w:sz w:val="20"/>
        </w:rPr>
        <w:t xml:space="preserve">überall </w:t>
      </w:r>
      <w:r w:rsidR="00526D32" w:rsidRPr="3178428E">
        <w:rPr>
          <w:sz w:val="20"/>
        </w:rPr>
        <w:t xml:space="preserve">neue Bauwerke zwischen den </w:t>
      </w:r>
      <w:r w:rsidRPr="3178428E">
        <w:rPr>
          <w:sz w:val="20"/>
        </w:rPr>
        <w:t>traditionellen</w:t>
      </w:r>
      <w:r w:rsidR="00526D32" w:rsidRPr="3178428E">
        <w:rPr>
          <w:sz w:val="20"/>
        </w:rPr>
        <w:t xml:space="preserve"> Häus</w:t>
      </w:r>
      <w:r w:rsidR="00A619E6" w:rsidRPr="3178428E">
        <w:rPr>
          <w:sz w:val="20"/>
        </w:rPr>
        <w:t xml:space="preserve">ern </w:t>
      </w:r>
      <w:r w:rsidR="006F7111" w:rsidRPr="3178428E">
        <w:rPr>
          <w:sz w:val="20"/>
        </w:rPr>
        <w:t>empor</w:t>
      </w:r>
      <w:r w:rsidR="00526D32" w:rsidRPr="3178428E">
        <w:rPr>
          <w:sz w:val="20"/>
        </w:rPr>
        <w:t>,</w:t>
      </w:r>
      <w:r w:rsidR="009B568C" w:rsidRPr="3178428E">
        <w:rPr>
          <w:sz w:val="20"/>
        </w:rPr>
        <w:t xml:space="preserve"> welche die </w:t>
      </w:r>
      <w:r w:rsidR="00526D32" w:rsidRPr="3178428E">
        <w:rPr>
          <w:sz w:val="20"/>
        </w:rPr>
        <w:t>Modernität</w:t>
      </w:r>
      <w:r w:rsidR="009B568C" w:rsidRPr="3178428E">
        <w:rPr>
          <w:sz w:val="20"/>
        </w:rPr>
        <w:t xml:space="preserve"> unserer Zeit mit</w:t>
      </w:r>
      <w:r w:rsidR="00526D32" w:rsidRPr="3178428E">
        <w:rPr>
          <w:sz w:val="20"/>
        </w:rPr>
        <w:t xml:space="preserve"> </w:t>
      </w:r>
      <w:r w:rsidR="009B568C" w:rsidRPr="3178428E">
        <w:rPr>
          <w:sz w:val="20"/>
        </w:rPr>
        <w:t>der</w:t>
      </w:r>
      <w:r w:rsidR="00526D32" w:rsidRPr="3178428E">
        <w:rPr>
          <w:sz w:val="20"/>
        </w:rPr>
        <w:t xml:space="preserve"> bedeutende</w:t>
      </w:r>
      <w:r w:rsidR="009B568C" w:rsidRPr="3178428E">
        <w:rPr>
          <w:sz w:val="20"/>
        </w:rPr>
        <w:t xml:space="preserve">n </w:t>
      </w:r>
      <w:r w:rsidR="00526D32" w:rsidRPr="3178428E">
        <w:rPr>
          <w:sz w:val="20"/>
        </w:rPr>
        <w:t>Historie</w:t>
      </w:r>
      <w:r w:rsidR="009B568C" w:rsidRPr="3178428E">
        <w:rPr>
          <w:sz w:val="20"/>
        </w:rPr>
        <w:t xml:space="preserve"> der Stadt verbinden. </w:t>
      </w:r>
      <w:r w:rsidR="00C042A2" w:rsidRPr="3178428E">
        <w:rPr>
          <w:sz w:val="20"/>
        </w:rPr>
        <w:t>D</w:t>
      </w:r>
      <w:r w:rsidR="00CA53DA" w:rsidRPr="3178428E">
        <w:rPr>
          <w:sz w:val="20"/>
        </w:rPr>
        <w:t>ieser</w:t>
      </w:r>
      <w:r w:rsidR="00C042A2" w:rsidRPr="3178428E">
        <w:rPr>
          <w:sz w:val="20"/>
        </w:rPr>
        <w:t xml:space="preserve"> Brückenschlag </w:t>
      </w:r>
      <w:r w:rsidR="00CA53DA" w:rsidRPr="3178428E">
        <w:rPr>
          <w:sz w:val="20"/>
        </w:rPr>
        <w:t xml:space="preserve">lieferte </w:t>
      </w:r>
      <w:r w:rsidR="00C042A2" w:rsidRPr="3178428E">
        <w:rPr>
          <w:sz w:val="20"/>
        </w:rPr>
        <w:t xml:space="preserve">auch das Motto </w:t>
      </w:r>
      <w:r w:rsidR="00CA53DA" w:rsidRPr="3178428E">
        <w:rPr>
          <w:sz w:val="20"/>
        </w:rPr>
        <w:t>für die</w:t>
      </w:r>
      <w:r w:rsidR="009B568C" w:rsidRPr="3178428E">
        <w:rPr>
          <w:sz w:val="20"/>
        </w:rPr>
        <w:t xml:space="preserve"> ausführliche Einführung </w:t>
      </w:r>
      <w:r w:rsidR="000B21C8" w:rsidRPr="3178428E">
        <w:rPr>
          <w:sz w:val="20"/>
        </w:rPr>
        <w:t xml:space="preserve">der </w:t>
      </w:r>
      <w:r w:rsidRPr="3178428E">
        <w:rPr>
          <w:sz w:val="20"/>
        </w:rPr>
        <w:t xml:space="preserve">Architekturstudierenden </w:t>
      </w:r>
      <w:r w:rsidR="009B568C" w:rsidRPr="3178428E">
        <w:rPr>
          <w:sz w:val="20"/>
        </w:rPr>
        <w:t xml:space="preserve">in die Geschichte und kommunale Politik der Ulmer Stadtentwicklung. </w:t>
      </w:r>
      <w:r w:rsidRPr="3178428E">
        <w:rPr>
          <w:sz w:val="20"/>
        </w:rPr>
        <w:t xml:space="preserve">Unter enger Begleitung der beiden Professorinnen </w:t>
      </w:r>
      <w:r w:rsidR="00055476" w:rsidRPr="3178428E">
        <w:rPr>
          <w:sz w:val="20"/>
        </w:rPr>
        <w:t xml:space="preserve">Christine </w:t>
      </w:r>
      <w:proofErr w:type="spellStart"/>
      <w:r w:rsidR="00055476" w:rsidRPr="3178428E">
        <w:rPr>
          <w:sz w:val="20"/>
        </w:rPr>
        <w:t>Kappei</w:t>
      </w:r>
      <w:proofErr w:type="spellEnd"/>
      <w:r w:rsidR="00055476" w:rsidRPr="3178428E">
        <w:rPr>
          <w:sz w:val="20"/>
        </w:rPr>
        <w:t xml:space="preserve"> und Rebecca </w:t>
      </w:r>
      <w:proofErr w:type="spellStart"/>
      <w:r w:rsidR="00055476" w:rsidRPr="3178428E">
        <w:rPr>
          <w:sz w:val="20"/>
        </w:rPr>
        <w:t>Chestnutt</w:t>
      </w:r>
      <w:proofErr w:type="spellEnd"/>
      <w:r w:rsidRPr="3178428E">
        <w:rPr>
          <w:sz w:val="20"/>
        </w:rPr>
        <w:t xml:space="preserve"> </w:t>
      </w:r>
      <w:r w:rsidR="000E36B2" w:rsidRPr="3178428E">
        <w:rPr>
          <w:sz w:val="20"/>
        </w:rPr>
        <w:t>sollten sie</w:t>
      </w:r>
      <w:r w:rsidR="009B568C" w:rsidRPr="3178428E">
        <w:rPr>
          <w:sz w:val="20"/>
        </w:rPr>
        <w:t xml:space="preserve"> realistische Entwürfe für die beiden zur Auswahl stehenden Grundstücke </w:t>
      </w:r>
      <w:r w:rsidR="0038136C" w:rsidRPr="3178428E">
        <w:rPr>
          <w:sz w:val="20"/>
        </w:rPr>
        <w:t>erarbeiten</w:t>
      </w:r>
      <w:r w:rsidR="009B568C" w:rsidRPr="3178428E">
        <w:rPr>
          <w:sz w:val="20"/>
        </w:rPr>
        <w:t>.</w:t>
      </w:r>
      <w:r w:rsidR="00131942" w:rsidRPr="3178428E">
        <w:rPr>
          <w:sz w:val="20"/>
        </w:rPr>
        <w:t xml:space="preserve"> </w:t>
      </w:r>
      <w:r w:rsidR="000E36B2" w:rsidRPr="3178428E">
        <w:rPr>
          <w:sz w:val="20"/>
        </w:rPr>
        <w:t xml:space="preserve">Das Ergebnis ist beeindruckend: </w:t>
      </w:r>
      <w:r w:rsidR="00131942" w:rsidRPr="3178428E">
        <w:rPr>
          <w:sz w:val="20"/>
        </w:rPr>
        <w:t>Die</w:t>
      </w:r>
      <w:r w:rsidR="00C042A2" w:rsidRPr="3178428E">
        <w:rPr>
          <w:sz w:val="20"/>
        </w:rPr>
        <w:t xml:space="preserve"> Vorschläge</w:t>
      </w:r>
      <w:r w:rsidR="00131942" w:rsidRPr="3178428E">
        <w:rPr>
          <w:sz w:val="20"/>
        </w:rPr>
        <w:t xml:space="preserve"> reichen von kubistischen, sich an das Stadtbild anpassenden Bauten bis hin zu </w:t>
      </w:r>
      <w:r w:rsidR="0038136C" w:rsidRPr="3178428E">
        <w:rPr>
          <w:sz w:val="20"/>
        </w:rPr>
        <w:t>ganz eigenständigen Formen</w:t>
      </w:r>
      <w:r w:rsidR="00131942" w:rsidRPr="3178428E">
        <w:rPr>
          <w:sz w:val="20"/>
        </w:rPr>
        <w:t>.</w:t>
      </w:r>
      <w:r w:rsidR="00022447" w:rsidRPr="3178428E">
        <w:rPr>
          <w:sz w:val="20"/>
        </w:rPr>
        <w:t xml:space="preserve"> Neben den Gebäudeentwürfen werden </w:t>
      </w:r>
      <w:r w:rsidR="000E36B2" w:rsidRPr="3178428E">
        <w:rPr>
          <w:sz w:val="20"/>
        </w:rPr>
        <w:t xml:space="preserve">im Sparkassen-Forum </w:t>
      </w:r>
      <w:r w:rsidR="00022447" w:rsidRPr="3178428E">
        <w:rPr>
          <w:sz w:val="20"/>
        </w:rPr>
        <w:t xml:space="preserve">auch detaillierte Pläne ausgestellt, die Einblicke in die potenziellen Innenräume des </w:t>
      </w:r>
      <w:r w:rsidR="006F7111" w:rsidRPr="3178428E">
        <w:rPr>
          <w:sz w:val="20"/>
        </w:rPr>
        <w:t>Discovery</w:t>
      </w:r>
      <w:r w:rsidR="00022447" w:rsidRPr="3178428E">
        <w:rPr>
          <w:sz w:val="20"/>
        </w:rPr>
        <w:t xml:space="preserve"> Centers gewähren</w:t>
      </w:r>
      <w:r w:rsidR="00C042A2" w:rsidRPr="3178428E">
        <w:rPr>
          <w:sz w:val="20"/>
        </w:rPr>
        <w:t>. Gleichzeitig werden Video-Installationen auf</w:t>
      </w:r>
      <w:r w:rsidR="00022447" w:rsidRPr="3178428E">
        <w:rPr>
          <w:sz w:val="20"/>
        </w:rPr>
        <w:t xml:space="preserve"> Bildschirme</w:t>
      </w:r>
      <w:r w:rsidR="00C042A2" w:rsidRPr="3178428E">
        <w:rPr>
          <w:sz w:val="20"/>
        </w:rPr>
        <w:t>n zu sehen sein</w:t>
      </w:r>
      <w:r w:rsidR="0038136C" w:rsidRPr="3178428E">
        <w:rPr>
          <w:sz w:val="20"/>
        </w:rPr>
        <w:t>, in denen die Studierenden ihre Entwürfe erläutern</w:t>
      </w:r>
      <w:r w:rsidR="00022447" w:rsidRPr="3178428E">
        <w:rPr>
          <w:sz w:val="20"/>
        </w:rPr>
        <w:t>.</w:t>
      </w:r>
      <w:r w:rsidR="001B6EC0" w:rsidRPr="3178428E">
        <w:rPr>
          <w:sz w:val="20"/>
        </w:rPr>
        <w:t xml:space="preserve"> </w:t>
      </w:r>
      <w:r w:rsidR="000E36B2" w:rsidRPr="3178428E">
        <w:rPr>
          <w:sz w:val="20"/>
        </w:rPr>
        <w:t xml:space="preserve">Die Besucher der Ausstellung </w:t>
      </w:r>
      <w:r w:rsidR="5E9BD770" w:rsidRPr="3178428E">
        <w:rPr>
          <w:sz w:val="20"/>
        </w:rPr>
        <w:t>erhalten die Gelegenheit, für ihren Favoriten abzustimmen.</w:t>
      </w:r>
    </w:p>
    <w:p w14:paraId="76361333" w14:textId="77777777" w:rsidR="3178428E" w:rsidRPr="00C62EB7" w:rsidRDefault="001B6EC0" w:rsidP="3178428E">
      <w:pPr>
        <w:rPr>
          <w:sz w:val="20"/>
        </w:rPr>
      </w:pPr>
      <w:r w:rsidRPr="3178428E">
        <w:rPr>
          <w:sz w:val="20"/>
        </w:rPr>
        <w:t>Nancy Hecker-Denschlag</w:t>
      </w:r>
      <w:r w:rsidR="002F36BA" w:rsidRPr="3178428E">
        <w:rPr>
          <w:sz w:val="20"/>
        </w:rPr>
        <w:t xml:space="preserve"> </w:t>
      </w:r>
      <w:r w:rsidRPr="3178428E">
        <w:rPr>
          <w:sz w:val="20"/>
        </w:rPr>
        <w:t xml:space="preserve">freut sich sehr über die Realisierung der Ausstellung: „Wir bedanken uns bei der Sparkasse Ulm für die Möglichkeit die Ausstellung an einem so zentralen Ort präsentieren zu dürfen sowie bei der Hochschule für Technik für deren </w:t>
      </w:r>
      <w:r w:rsidR="00C57881" w:rsidRPr="3178428E">
        <w:rPr>
          <w:sz w:val="20"/>
        </w:rPr>
        <w:t xml:space="preserve">großzügige </w:t>
      </w:r>
      <w:r w:rsidRPr="3178428E">
        <w:rPr>
          <w:sz w:val="20"/>
        </w:rPr>
        <w:t xml:space="preserve">Unterstützung.“ </w:t>
      </w:r>
      <w:r w:rsidR="00022447" w:rsidRPr="3178428E">
        <w:rPr>
          <w:sz w:val="20"/>
        </w:rPr>
        <w:t xml:space="preserve">Besucht werden kann die Ausstellung zu den </w:t>
      </w:r>
      <w:proofErr w:type="gramStart"/>
      <w:r w:rsidR="00022447" w:rsidRPr="3178428E">
        <w:rPr>
          <w:sz w:val="20"/>
        </w:rPr>
        <w:t>unten</w:t>
      </w:r>
      <w:r w:rsidR="00906573" w:rsidRPr="3178428E">
        <w:rPr>
          <w:sz w:val="20"/>
        </w:rPr>
        <w:t xml:space="preserve"> </w:t>
      </w:r>
      <w:r w:rsidR="00022447" w:rsidRPr="3178428E">
        <w:rPr>
          <w:sz w:val="20"/>
        </w:rPr>
        <w:t>stehenden</w:t>
      </w:r>
      <w:proofErr w:type="gramEnd"/>
      <w:r w:rsidR="00022447" w:rsidRPr="3178428E">
        <w:rPr>
          <w:sz w:val="20"/>
        </w:rPr>
        <w:t xml:space="preserve"> Öffnungszeiten</w:t>
      </w:r>
      <w:r w:rsidR="00906573" w:rsidRPr="3178428E">
        <w:rPr>
          <w:sz w:val="20"/>
        </w:rPr>
        <w:t xml:space="preserve">. Eingelassen werden </w:t>
      </w:r>
      <w:r w:rsidR="00022447" w:rsidRPr="3178428E">
        <w:rPr>
          <w:sz w:val="20"/>
        </w:rPr>
        <w:t xml:space="preserve">bis zu vier Personen </w:t>
      </w:r>
      <w:r w:rsidR="00906573" w:rsidRPr="3178428E">
        <w:rPr>
          <w:sz w:val="20"/>
        </w:rPr>
        <w:t>zeitgleich. Es gelten die</w:t>
      </w:r>
      <w:r w:rsidR="00022447" w:rsidRPr="3178428E">
        <w:rPr>
          <w:sz w:val="20"/>
        </w:rPr>
        <w:t xml:space="preserve"> gängigen Hygienemaßnahmen wie Abstand halten, dem Tragen eines Mund-Nasen-Schutzes und Desinfektion der Hände.</w:t>
      </w:r>
    </w:p>
    <w:p w14:paraId="138B7328" w14:textId="77777777" w:rsidR="00EA62F3" w:rsidRDefault="00085551" w:rsidP="3178428E">
      <w:pPr>
        <w:rPr>
          <w:sz w:val="20"/>
        </w:rPr>
      </w:pPr>
      <w:r w:rsidRPr="3178428E">
        <w:rPr>
          <w:rFonts w:eastAsia="Helvetica" w:cs="Helvetica"/>
          <w:sz w:val="20"/>
        </w:rPr>
        <w:t>Öffnungszeiten:</w:t>
      </w:r>
      <w:r>
        <w:br/>
      </w:r>
      <w:r w:rsidR="00471460" w:rsidRPr="3178428E">
        <w:rPr>
          <w:sz w:val="20"/>
        </w:rPr>
        <w:t>Mo - Do: 8:00 - 18:00 Uhr</w:t>
      </w:r>
      <w:r w:rsidR="00C62EB7">
        <w:rPr>
          <w:sz w:val="20"/>
        </w:rPr>
        <w:br/>
      </w:r>
      <w:r w:rsidR="00471460" w:rsidRPr="3178428E">
        <w:rPr>
          <w:sz w:val="20"/>
        </w:rPr>
        <w:t>Fr: 8:00 - 16:30 Uhr</w:t>
      </w:r>
    </w:p>
    <w:p w14:paraId="67CD8119" w14:textId="77777777" w:rsidR="001E1072" w:rsidRDefault="001E1072" w:rsidP="00812034">
      <w:pPr>
        <w:rPr>
          <w:sz w:val="20"/>
        </w:rPr>
      </w:pPr>
    </w:p>
    <w:p w14:paraId="51DE856E" w14:textId="77777777" w:rsidR="001E1072" w:rsidRDefault="001E1072" w:rsidP="00812034">
      <w:pPr>
        <w:rPr>
          <w:sz w:val="20"/>
        </w:rPr>
      </w:pPr>
    </w:p>
    <w:p w14:paraId="60B1B5A2" w14:textId="77777777" w:rsidR="000763E3" w:rsidRDefault="000763E3" w:rsidP="00812034">
      <w:pPr>
        <w:rPr>
          <w:sz w:val="20"/>
        </w:rPr>
      </w:pPr>
    </w:p>
    <w:p w14:paraId="1C91FE8A" w14:textId="77777777" w:rsidR="000763E3" w:rsidRPr="000763E3" w:rsidRDefault="000763E3" w:rsidP="00812034">
      <w:pPr>
        <w:rPr>
          <w:sz w:val="20"/>
        </w:rPr>
      </w:pPr>
    </w:p>
    <w:p w14:paraId="27DEC32F" w14:textId="77777777" w:rsidR="00C15E36" w:rsidRPr="00B64168" w:rsidRDefault="00C15E36" w:rsidP="00B64168">
      <w:pPr>
        <w:rPr>
          <w:sz w:val="20"/>
        </w:rPr>
      </w:pPr>
    </w:p>
    <w:tbl>
      <w:tblPr>
        <w:tblW w:w="9638" w:type="dxa"/>
        <w:tblInd w:w="-107" w:type="dxa"/>
        <w:tblLook w:val="04A0" w:firstRow="1" w:lastRow="0" w:firstColumn="1" w:lastColumn="0" w:noHBand="0" w:noVBand="1"/>
      </w:tblPr>
      <w:tblGrid>
        <w:gridCol w:w="4785"/>
        <w:gridCol w:w="4853"/>
      </w:tblGrid>
      <w:tr w:rsidR="00987CAB" w:rsidRPr="00B2745D" w14:paraId="43BFAC44" w14:textId="77777777" w:rsidTr="00987CAB">
        <w:trPr>
          <w:trHeight w:val="971"/>
        </w:trPr>
        <w:tc>
          <w:tcPr>
            <w:tcW w:w="4785" w:type="dxa"/>
            <w:shd w:val="clear" w:color="auto" w:fill="auto"/>
          </w:tcPr>
          <w:p w14:paraId="27F2ADC1" w14:textId="77777777" w:rsidR="00D42FE5" w:rsidRPr="00D42FE5" w:rsidRDefault="004A6628" w:rsidP="000342AE">
            <w:pPr>
              <w:widowControl w:val="0"/>
              <w:autoSpaceDE w:val="0"/>
              <w:autoSpaceDN w:val="0"/>
              <w:adjustRightInd w:val="0"/>
              <w:spacing w:line="240" w:lineRule="auto"/>
              <w:ind w:right="175"/>
              <w:rPr>
                <w:rFonts w:cs="Calibri"/>
                <w:sz w:val="16"/>
                <w:szCs w:val="16"/>
                <w:lang w:eastAsia="de-DE"/>
              </w:rPr>
            </w:pPr>
            <w:r w:rsidRPr="00D42FE5">
              <w:rPr>
                <w:rFonts w:cs="Calibri"/>
                <w:b/>
                <w:bCs/>
                <w:sz w:val="16"/>
                <w:szCs w:val="16"/>
                <w:lang w:eastAsia="de-DE"/>
              </w:rPr>
              <w:t>Kontaktdaten:</w:t>
            </w:r>
            <w:r w:rsidRPr="00D42FE5">
              <w:rPr>
                <w:rFonts w:cs="Calibri"/>
                <w:sz w:val="16"/>
                <w:szCs w:val="16"/>
                <w:lang w:eastAsia="de-DE"/>
              </w:rPr>
              <w:br/>
            </w:r>
            <w:r w:rsidR="00987CAB" w:rsidRPr="00987CAB">
              <w:rPr>
                <w:rFonts w:cs="Calibri"/>
                <w:sz w:val="16"/>
                <w:szCs w:val="16"/>
                <w:lang w:eastAsia="de-DE"/>
              </w:rPr>
              <w:t>Albert Einstein Discovery Center Ulm e.V</w:t>
            </w:r>
            <w:r w:rsidR="00987CAB">
              <w:rPr>
                <w:rFonts w:cs="Calibri"/>
                <w:sz w:val="16"/>
                <w:szCs w:val="16"/>
                <w:lang w:eastAsia="de-DE"/>
              </w:rPr>
              <w:t>.</w:t>
            </w:r>
            <w:r w:rsidR="00987CAB">
              <w:rPr>
                <w:rFonts w:cs="Calibri"/>
                <w:sz w:val="16"/>
                <w:szCs w:val="16"/>
                <w:lang w:eastAsia="de-DE"/>
              </w:rPr>
              <w:br/>
              <w:t xml:space="preserve">Vorsitzende: </w:t>
            </w:r>
            <w:r w:rsidR="00987CAB" w:rsidRPr="00987CAB">
              <w:rPr>
                <w:rFonts w:cs="Calibri"/>
                <w:sz w:val="16"/>
                <w:szCs w:val="16"/>
                <w:lang w:eastAsia="de-DE"/>
              </w:rPr>
              <w:t>Dr. Nancy Hecker-</w:t>
            </w:r>
            <w:proofErr w:type="spellStart"/>
            <w:r w:rsidR="00987CAB" w:rsidRPr="00987CAB">
              <w:rPr>
                <w:rFonts w:cs="Calibri"/>
                <w:sz w:val="16"/>
                <w:szCs w:val="16"/>
                <w:lang w:eastAsia="de-DE"/>
              </w:rPr>
              <w:t>Denschlag</w:t>
            </w:r>
            <w:proofErr w:type="spellEnd"/>
            <w:r w:rsidR="00987CAB">
              <w:rPr>
                <w:rFonts w:cs="Calibri"/>
                <w:sz w:val="16"/>
                <w:szCs w:val="16"/>
                <w:lang w:eastAsia="de-DE"/>
              </w:rPr>
              <w:br/>
            </w:r>
            <w:proofErr w:type="spellStart"/>
            <w:r w:rsidR="00987CAB" w:rsidRPr="00987CAB">
              <w:rPr>
                <w:rFonts w:cs="Calibri"/>
                <w:sz w:val="16"/>
                <w:szCs w:val="16"/>
                <w:lang w:eastAsia="de-DE"/>
              </w:rPr>
              <w:t>Bessererstraße</w:t>
            </w:r>
            <w:proofErr w:type="spellEnd"/>
            <w:r w:rsidR="00987CAB" w:rsidRPr="00987CAB">
              <w:rPr>
                <w:rFonts w:cs="Calibri"/>
                <w:sz w:val="16"/>
                <w:szCs w:val="16"/>
                <w:lang w:eastAsia="de-DE"/>
              </w:rPr>
              <w:t xml:space="preserve"> 13-15</w:t>
            </w:r>
            <w:r w:rsidR="00987CAB">
              <w:rPr>
                <w:rFonts w:cs="Calibri"/>
                <w:sz w:val="16"/>
                <w:szCs w:val="16"/>
                <w:lang w:eastAsia="de-DE"/>
              </w:rPr>
              <w:t xml:space="preserve"> – </w:t>
            </w:r>
            <w:r w:rsidR="00987CAB" w:rsidRPr="00987CAB">
              <w:rPr>
                <w:rFonts w:cs="Calibri"/>
                <w:sz w:val="16"/>
                <w:szCs w:val="16"/>
                <w:lang w:eastAsia="de-DE"/>
              </w:rPr>
              <w:t>89073 Ulm</w:t>
            </w:r>
            <w:r w:rsidR="00987CAB">
              <w:rPr>
                <w:rFonts w:cs="Calibri"/>
                <w:sz w:val="16"/>
                <w:szCs w:val="16"/>
                <w:lang w:eastAsia="de-DE"/>
              </w:rPr>
              <w:br/>
            </w:r>
            <w:r w:rsidR="00987CAB" w:rsidRPr="00987CAB">
              <w:rPr>
                <w:rFonts w:cs="Calibri"/>
                <w:sz w:val="16"/>
                <w:szCs w:val="16"/>
                <w:lang w:eastAsia="de-DE"/>
              </w:rPr>
              <w:t>Tel</w:t>
            </w:r>
            <w:r w:rsidR="00987CAB">
              <w:rPr>
                <w:rFonts w:cs="Calibri"/>
                <w:sz w:val="16"/>
                <w:szCs w:val="16"/>
                <w:lang w:eastAsia="de-DE"/>
              </w:rPr>
              <w:t>.</w:t>
            </w:r>
            <w:r w:rsidR="00987CAB" w:rsidRPr="00987CAB">
              <w:rPr>
                <w:rFonts w:cs="Calibri"/>
                <w:sz w:val="16"/>
                <w:szCs w:val="16"/>
                <w:lang w:eastAsia="de-DE"/>
              </w:rPr>
              <w:t xml:space="preserve">: </w:t>
            </w:r>
            <w:r w:rsidR="00987CAB">
              <w:rPr>
                <w:rFonts w:cs="Calibri"/>
                <w:sz w:val="16"/>
                <w:szCs w:val="16"/>
                <w:lang w:eastAsia="de-DE"/>
              </w:rPr>
              <w:t xml:space="preserve">+49 </w:t>
            </w:r>
            <w:r w:rsidR="00987CAB" w:rsidRPr="00987CAB">
              <w:rPr>
                <w:rFonts w:cs="Calibri"/>
                <w:sz w:val="16"/>
                <w:szCs w:val="16"/>
                <w:lang w:eastAsia="de-DE"/>
              </w:rPr>
              <w:t>731 9642 8181</w:t>
            </w:r>
            <w:r w:rsidR="00987CAB">
              <w:rPr>
                <w:rFonts w:cs="Calibri"/>
                <w:sz w:val="16"/>
                <w:szCs w:val="16"/>
                <w:lang w:eastAsia="de-DE"/>
              </w:rPr>
              <w:br/>
            </w:r>
            <w:proofErr w:type="spellStart"/>
            <w:r w:rsidR="00704A55">
              <w:rPr>
                <w:rFonts w:cs="Calibri"/>
                <w:sz w:val="16"/>
                <w:szCs w:val="16"/>
                <w:lang w:eastAsia="de-DE"/>
              </w:rPr>
              <w:t>info@einstein.center</w:t>
            </w:r>
            <w:proofErr w:type="spellEnd"/>
            <w:r w:rsidR="00704A55">
              <w:rPr>
                <w:rFonts w:cs="Calibri"/>
                <w:sz w:val="16"/>
                <w:szCs w:val="16"/>
                <w:lang w:eastAsia="de-DE"/>
              </w:rPr>
              <w:t xml:space="preserve"> </w:t>
            </w:r>
            <w:r w:rsidR="00987CAB">
              <w:rPr>
                <w:rFonts w:cs="Calibri"/>
                <w:sz w:val="16"/>
                <w:szCs w:val="16"/>
                <w:lang w:eastAsia="de-DE"/>
              </w:rPr>
              <w:t xml:space="preserve">– </w:t>
            </w:r>
            <w:r w:rsidR="00704A55" w:rsidRPr="00704A55">
              <w:rPr>
                <w:rFonts w:cs="Calibri"/>
                <w:sz w:val="16"/>
                <w:szCs w:val="16"/>
                <w:lang w:eastAsia="de-DE"/>
              </w:rPr>
              <w:t>https://einstein.center</w:t>
            </w:r>
          </w:p>
        </w:tc>
        <w:tc>
          <w:tcPr>
            <w:tcW w:w="4853" w:type="dxa"/>
            <w:shd w:val="clear" w:color="auto" w:fill="auto"/>
          </w:tcPr>
          <w:p w14:paraId="24008A20" w14:textId="77777777" w:rsidR="00D42FE5" w:rsidRPr="000342AE" w:rsidRDefault="004A6628" w:rsidP="00762D6F">
            <w:pPr>
              <w:widowControl w:val="0"/>
              <w:autoSpaceDE w:val="0"/>
              <w:autoSpaceDN w:val="0"/>
              <w:adjustRightInd w:val="0"/>
              <w:spacing w:line="240" w:lineRule="auto"/>
              <w:ind w:right="175"/>
              <w:rPr>
                <w:bCs/>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7" w:history="1">
              <w:r w:rsidRPr="00D42FE5">
                <w:rPr>
                  <w:sz w:val="16"/>
                  <w:szCs w:val="16"/>
                </w:rPr>
                <w:t>upa@press-n-relations.de</w:t>
              </w:r>
            </w:hyperlink>
            <w:r w:rsidRPr="00D42FE5">
              <w:rPr>
                <w:sz w:val="16"/>
                <w:szCs w:val="16"/>
              </w:rPr>
              <w:t xml:space="preserve"> –</w:t>
            </w:r>
            <w:r w:rsidR="00686F18">
              <w:rPr>
                <w:sz w:val="16"/>
                <w:szCs w:val="16"/>
              </w:rPr>
              <w:t xml:space="preserve"> </w:t>
            </w:r>
            <w:r w:rsidR="00686F18" w:rsidRPr="00686F18">
              <w:rPr>
                <w:sz w:val="16"/>
                <w:szCs w:val="16"/>
              </w:rPr>
              <w:t>https://press-n-relations.de</w:t>
            </w:r>
          </w:p>
        </w:tc>
      </w:tr>
    </w:tbl>
    <w:p w14:paraId="2B4080D9" w14:textId="77777777" w:rsidR="00686F18" w:rsidRPr="00686F18" w:rsidRDefault="004A6628" w:rsidP="00686F18">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 xml:space="preserve">Über </w:t>
      </w:r>
      <w:r w:rsidR="00686F18">
        <w:rPr>
          <w:rFonts w:ascii="Arial" w:hAnsi="Arial" w:cs="Calibri"/>
          <w:b/>
          <w:sz w:val="16"/>
          <w:szCs w:val="26"/>
          <w:lang w:eastAsia="de-DE"/>
        </w:rPr>
        <w:t xml:space="preserve">den </w:t>
      </w:r>
      <w:r w:rsidR="00686F18" w:rsidRPr="00686F18">
        <w:rPr>
          <w:rFonts w:ascii="Arial" w:hAnsi="Arial" w:cs="Calibri"/>
          <w:b/>
          <w:sz w:val="16"/>
          <w:szCs w:val="26"/>
          <w:lang w:eastAsia="de-DE"/>
        </w:rPr>
        <w:t>Albert Einstein Discovery Center Ulm e.V.</w:t>
      </w:r>
      <w:r w:rsidR="00686F18">
        <w:rPr>
          <w:rFonts w:ascii="Arial" w:hAnsi="Arial" w:cs="Calibri"/>
          <w:b/>
          <w:sz w:val="16"/>
          <w:szCs w:val="26"/>
          <w:lang w:eastAsia="de-DE"/>
        </w:rPr>
        <w:br/>
      </w:r>
      <w:r w:rsidR="00686F18">
        <w:rPr>
          <w:rFonts w:ascii="Arial" w:hAnsi="Arial" w:cs="Calibri"/>
          <w:bCs/>
          <w:sz w:val="16"/>
          <w:szCs w:val="26"/>
          <w:lang w:eastAsia="de-DE"/>
        </w:rPr>
        <w:t xml:space="preserve">Am </w:t>
      </w:r>
      <w:r w:rsidR="00686F18" w:rsidRPr="00686F18">
        <w:rPr>
          <w:rFonts w:ascii="Arial" w:hAnsi="Arial" w:cs="Calibri"/>
          <w:bCs/>
          <w:sz w:val="16"/>
          <w:szCs w:val="26"/>
          <w:lang w:eastAsia="de-DE"/>
        </w:rPr>
        <w:t>14. März 1879</w:t>
      </w:r>
      <w:r w:rsidR="00686F18">
        <w:rPr>
          <w:rFonts w:ascii="Arial" w:hAnsi="Arial" w:cs="Calibri"/>
          <w:bCs/>
          <w:sz w:val="16"/>
          <w:szCs w:val="26"/>
          <w:lang w:eastAsia="de-DE"/>
        </w:rPr>
        <w:t xml:space="preserve"> wurde Albert Einstein in Ulm geboren. </w:t>
      </w:r>
      <w:r w:rsidR="00686F18" w:rsidRPr="00686F18">
        <w:rPr>
          <w:rFonts w:ascii="Arial" w:hAnsi="Arial" w:cs="Calibri"/>
          <w:bCs/>
          <w:sz w:val="16"/>
          <w:szCs w:val="26"/>
          <w:lang w:eastAsia="de-DE"/>
        </w:rPr>
        <w:t xml:space="preserve">Die Stadt gedenkt Albert Einstein </w:t>
      </w:r>
      <w:r w:rsidR="00686F18">
        <w:rPr>
          <w:rFonts w:ascii="Arial" w:hAnsi="Arial" w:cs="Calibri"/>
          <w:bCs/>
          <w:sz w:val="16"/>
          <w:szCs w:val="26"/>
          <w:lang w:eastAsia="de-DE"/>
        </w:rPr>
        <w:t xml:space="preserve">zwar </w:t>
      </w:r>
      <w:r w:rsidR="00686F18" w:rsidRPr="00686F18">
        <w:rPr>
          <w:rFonts w:ascii="Arial" w:hAnsi="Arial" w:cs="Calibri"/>
          <w:bCs/>
          <w:sz w:val="16"/>
          <w:szCs w:val="26"/>
          <w:lang w:eastAsia="de-DE"/>
        </w:rPr>
        <w:t>immer wieder in verschiedener und vielfältiger Art und Weise. Allerdings fehlt Ulm als Geburtsstadt Einsteins bisher eine öffentliche Einrichtung, die den bekanntesten Physiker aller Zeiten und berühmtesten Sohn der Stadt angemessen würdigt.</w:t>
      </w:r>
      <w:r w:rsidR="00686F18">
        <w:rPr>
          <w:rFonts w:ascii="Arial" w:hAnsi="Arial" w:cs="Calibri"/>
          <w:bCs/>
          <w:sz w:val="16"/>
          <w:szCs w:val="26"/>
          <w:lang w:eastAsia="de-DE"/>
        </w:rPr>
        <w:t xml:space="preserve"> </w:t>
      </w:r>
      <w:r w:rsidR="00686F18" w:rsidRPr="00686F18">
        <w:rPr>
          <w:rFonts w:ascii="Arial" w:hAnsi="Arial" w:cs="Calibri"/>
          <w:bCs/>
          <w:sz w:val="16"/>
          <w:szCs w:val="26"/>
          <w:lang w:eastAsia="de-DE"/>
        </w:rPr>
        <w:t>Dies will der "</w:t>
      </w:r>
      <w:r w:rsidR="00C60DC5" w:rsidRPr="00C60DC5">
        <w:rPr>
          <w:rFonts w:ascii="Arial" w:hAnsi="Arial" w:cs="Calibri"/>
          <w:bCs/>
          <w:sz w:val="16"/>
          <w:szCs w:val="26"/>
          <w:lang w:eastAsia="de-DE"/>
        </w:rPr>
        <w:t xml:space="preserve">Albert </w:t>
      </w:r>
      <w:proofErr w:type="gramStart"/>
      <w:r w:rsidR="00C60DC5" w:rsidRPr="00C60DC5">
        <w:rPr>
          <w:rFonts w:ascii="Arial" w:hAnsi="Arial" w:cs="Calibri"/>
          <w:bCs/>
          <w:sz w:val="16"/>
          <w:szCs w:val="26"/>
          <w:lang w:eastAsia="de-DE"/>
        </w:rPr>
        <w:t>Einstein Discovery Center</w:t>
      </w:r>
      <w:proofErr w:type="gramEnd"/>
      <w:r w:rsidR="00C60DC5" w:rsidRPr="00C60DC5">
        <w:rPr>
          <w:rFonts w:ascii="Arial" w:hAnsi="Arial" w:cs="Calibri"/>
          <w:bCs/>
          <w:sz w:val="16"/>
          <w:szCs w:val="26"/>
          <w:lang w:eastAsia="de-DE"/>
        </w:rPr>
        <w:t xml:space="preserve"> Ulm e.V.</w:t>
      </w:r>
      <w:r w:rsidR="00686F18" w:rsidRPr="00686F18">
        <w:rPr>
          <w:rFonts w:ascii="Arial" w:hAnsi="Arial" w:cs="Calibri"/>
          <w:bCs/>
          <w:sz w:val="16"/>
          <w:szCs w:val="26"/>
          <w:lang w:eastAsia="de-DE"/>
        </w:rPr>
        <w:t>" ändern. Gegründet wurde der Verein im September 2016 von Bürgerinnen und Bürgern aus Ulm und Umgebung. Neben Frau Dr. Nancy Hecker-Denschlag als erste Vorsitzende ist Prof. Dr. Joachim Ankerhold von der Universität als zweiter Vorsitzender mit im Vorstand. Der Verein, hat es sich zum Ziel gesetzt, eine öffentliche Einrichtung zu schaffen, die Einsteins Bedeutung für Wissenschaft und Technik im Alltag für Bürgerinnen und Bürger in Form einer Erlebniswelt erfahrbar macht.</w:t>
      </w:r>
      <w:r w:rsidR="00686F18">
        <w:rPr>
          <w:rFonts w:ascii="Arial" w:hAnsi="Arial" w:cs="Calibri"/>
          <w:bCs/>
          <w:sz w:val="16"/>
          <w:szCs w:val="26"/>
          <w:lang w:eastAsia="de-DE"/>
        </w:rPr>
        <w:t xml:space="preserve"> </w:t>
      </w:r>
      <w:r w:rsidR="00686F18" w:rsidRPr="00686F18">
        <w:rPr>
          <w:rFonts w:ascii="Arial" w:hAnsi="Arial" w:cs="Calibri"/>
          <w:bCs/>
          <w:sz w:val="16"/>
          <w:szCs w:val="26"/>
          <w:lang w:eastAsia="de-DE"/>
        </w:rPr>
        <w:t>Das Vorhaben sieht eine Einrichtung vor, die eine umfassende, moderne, interaktive und multimediale Gesamtschau präsentiert zu Leben und Werk Albert Einsteins in Verbindung mit der Geschichte Ulms, Einsteins Theorien in aktueller Technik und die Umsetzung technischer Phänomene in Experimentierstationen im Science Center.</w:t>
      </w:r>
    </w:p>
    <w:p w14:paraId="649BDDFF" w14:textId="77777777" w:rsidR="004A6628" w:rsidRPr="00F36673" w:rsidRDefault="004A6628" w:rsidP="004A6628">
      <w:pPr>
        <w:spacing w:line="240" w:lineRule="auto"/>
        <w:ind w:right="-1701"/>
        <w:rPr>
          <w:rFonts w:ascii="Arial" w:hAnsi="Arial" w:cs="Calibri"/>
          <w:bCs/>
          <w:sz w:val="16"/>
          <w:szCs w:val="26"/>
          <w:lang w:eastAsia="de-DE"/>
        </w:rPr>
      </w:pPr>
    </w:p>
    <w:p w14:paraId="4AA05F52" w14:textId="77777777" w:rsidR="004A6628" w:rsidRPr="00C75549" w:rsidRDefault="004A6628" w:rsidP="004A6628">
      <w:pPr>
        <w:spacing w:line="240" w:lineRule="auto"/>
        <w:ind w:right="-1701"/>
        <w:rPr>
          <w:rFonts w:ascii="Arial" w:hAnsi="Arial" w:cs="Calibri"/>
          <w:sz w:val="16"/>
          <w:szCs w:val="26"/>
          <w:lang w:eastAsia="de-DE"/>
        </w:rPr>
      </w:pPr>
    </w:p>
    <w:p w14:paraId="0575A4E9" w14:textId="77777777" w:rsidR="00FE48A6" w:rsidRPr="004A6628" w:rsidRDefault="00FE48A6" w:rsidP="004A6628"/>
    <w:sectPr w:rsidR="00FE48A6" w:rsidRPr="004A6628" w:rsidSect="005A7E21">
      <w:headerReference w:type="default" r:id="rId8"/>
      <w:footerReference w:type="even" r:id="rId9"/>
      <w:footerReference w:type="default" r:id="rId10"/>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4E84E82" w14:textId="77777777" w:rsidR="000648C7" w:rsidRDefault="000648C7">
      <w:r>
        <w:separator/>
      </w:r>
    </w:p>
  </w:endnote>
  <w:endnote w:type="continuationSeparator" w:id="0">
    <w:p w14:paraId="313C3347" w14:textId="77777777" w:rsidR="000648C7" w:rsidRDefault="000648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altName w:val="﷽﷽﷽﷽﷽﷽﷽﷽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483FD8"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separate"/>
    </w:r>
    <w:r w:rsidR="00092B32">
      <w:rPr>
        <w:rStyle w:val="Seitenzahl"/>
        <w:noProof/>
      </w:rPr>
      <w:t>3</w:t>
    </w:r>
    <w:r>
      <w:rPr>
        <w:rStyle w:val="Seitenzahl"/>
      </w:rPr>
      <w:fldChar w:fldCharType="end"/>
    </w:r>
  </w:p>
  <w:p w14:paraId="74C60D98"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249EFC"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562FBE2" w14:textId="77777777" w:rsidR="000648C7" w:rsidRDefault="000648C7">
      <w:r>
        <w:separator/>
      </w:r>
    </w:p>
  </w:footnote>
  <w:footnote w:type="continuationSeparator" w:id="0">
    <w:p w14:paraId="3C486982" w14:textId="77777777" w:rsidR="000648C7" w:rsidRDefault="000648C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F8BE49" w14:textId="77777777" w:rsidR="00FE2F2A" w:rsidRPr="00C63EE6" w:rsidRDefault="00BC7FDC" w:rsidP="000342AE">
    <w:pPr>
      <w:pStyle w:val="Kopfzeile"/>
      <w:tabs>
        <w:tab w:val="clear" w:pos="9072"/>
        <w:tab w:val="right" w:pos="9639"/>
      </w:tabs>
      <w:ind w:right="-2268"/>
      <w:jc w:val="right"/>
    </w:pPr>
    <w:r>
      <w:rPr>
        <w:noProof/>
        <w:lang w:eastAsia="de-DE"/>
      </w:rPr>
      <w:drawing>
        <wp:inline distT="0" distB="0" distL="0" distR="0" wp14:anchorId="43FC275B" wp14:editId="3B7EAE44">
          <wp:extent cx="1210503" cy="1015299"/>
          <wp:effectExtent l="0" t="0" r="0" b="127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edc_logo_verein_rz.pdf"/>
                  <pic:cNvPicPr/>
                </pic:nvPicPr>
                <pic:blipFill>
                  <a:blip r:embed="rId1"/>
                  <a:stretch>
                    <a:fillRect/>
                  </a:stretch>
                </pic:blipFill>
                <pic:spPr>
                  <a:xfrm>
                    <a:off x="0" y="0"/>
                    <a:ext cx="1232227" cy="103352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54C71F77"/>
    <w:multiLevelType w:val="hybridMultilevel"/>
    <w:tmpl w:val="7206DBA6"/>
    <w:lvl w:ilvl="0" w:tplc="993C211C">
      <w:start w:val="1"/>
      <w:numFmt w:val="decimal"/>
      <w:lvlText w:val="%1."/>
      <w:lvlJc w:val="left"/>
      <w:pPr>
        <w:ind w:left="720" w:hanging="360"/>
      </w:pPr>
      <w:rPr>
        <w:rFonts w:hint="default"/>
        <w:sz w:val="28"/>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46"/>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0F25"/>
    <w:rsid w:val="000017B9"/>
    <w:rsid w:val="00001D11"/>
    <w:rsid w:val="00002FC6"/>
    <w:rsid w:val="0000454B"/>
    <w:rsid w:val="00004746"/>
    <w:rsid w:val="00007E01"/>
    <w:rsid w:val="00011F67"/>
    <w:rsid w:val="000120D4"/>
    <w:rsid w:val="00013429"/>
    <w:rsid w:val="0002098E"/>
    <w:rsid w:val="00022447"/>
    <w:rsid w:val="000231F9"/>
    <w:rsid w:val="0002498B"/>
    <w:rsid w:val="00032F50"/>
    <w:rsid w:val="000342AE"/>
    <w:rsid w:val="00034755"/>
    <w:rsid w:val="00036B01"/>
    <w:rsid w:val="00040D86"/>
    <w:rsid w:val="00044252"/>
    <w:rsid w:val="00045258"/>
    <w:rsid w:val="0005086D"/>
    <w:rsid w:val="00051FB3"/>
    <w:rsid w:val="00052478"/>
    <w:rsid w:val="00054728"/>
    <w:rsid w:val="00055476"/>
    <w:rsid w:val="0006041C"/>
    <w:rsid w:val="00060F4F"/>
    <w:rsid w:val="000648C7"/>
    <w:rsid w:val="00064DC6"/>
    <w:rsid w:val="00070013"/>
    <w:rsid w:val="00071041"/>
    <w:rsid w:val="000712DC"/>
    <w:rsid w:val="000734D1"/>
    <w:rsid w:val="000763E3"/>
    <w:rsid w:val="000809E7"/>
    <w:rsid w:val="00085231"/>
    <w:rsid w:val="00085551"/>
    <w:rsid w:val="00085F27"/>
    <w:rsid w:val="00086DDB"/>
    <w:rsid w:val="0008754F"/>
    <w:rsid w:val="00090862"/>
    <w:rsid w:val="00092B32"/>
    <w:rsid w:val="00093AA5"/>
    <w:rsid w:val="00093DA4"/>
    <w:rsid w:val="00097330"/>
    <w:rsid w:val="00097660"/>
    <w:rsid w:val="000A0A44"/>
    <w:rsid w:val="000A6D42"/>
    <w:rsid w:val="000A7E2F"/>
    <w:rsid w:val="000B2038"/>
    <w:rsid w:val="000B21C8"/>
    <w:rsid w:val="000B5AD9"/>
    <w:rsid w:val="000B6F66"/>
    <w:rsid w:val="000C0569"/>
    <w:rsid w:val="000C08EF"/>
    <w:rsid w:val="000C13A4"/>
    <w:rsid w:val="000C1D6A"/>
    <w:rsid w:val="000C2BB8"/>
    <w:rsid w:val="000C313B"/>
    <w:rsid w:val="000C4FEC"/>
    <w:rsid w:val="000C78E0"/>
    <w:rsid w:val="000D1586"/>
    <w:rsid w:val="000D3C9F"/>
    <w:rsid w:val="000D5A8E"/>
    <w:rsid w:val="000D5FE9"/>
    <w:rsid w:val="000D6153"/>
    <w:rsid w:val="000E1307"/>
    <w:rsid w:val="000E17B8"/>
    <w:rsid w:val="000E2CCD"/>
    <w:rsid w:val="000E36B2"/>
    <w:rsid w:val="000E3F08"/>
    <w:rsid w:val="000E5D79"/>
    <w:rsid w:val="000E7215"/>
    <w:rsid w:val="000F3789"/>
    <w:rsid w:val="000F6D38"/>
    <w:rsid w:val="00102BB9"/>
    <w:rsid w:val="00106410"/>
    <w:rsid w:val="00106709"/>
    <w:rsid w:val="00107620"/>
    <w:rsid w:val="001103AC"/>
    <w:rsid w:val="0011104E"/>
    <w:rsid w:val="00114F49"/>
    <w:rsid w:val="00115827"/>
    <w:rsid w:val="00122695"/>
    <w:rsid w:val="00122B29"/>
    <w:rsid w:val="00122F47"/>
    <w:rsid w:val="0012491E"/>
    <w:rsid w:val="00127E87"/>
    <w:rsid w:val="001307C5"/>
    <w:rsid w:val="00131942"/>
    <w:rsid w:val="00133E38"/>
    <w:rsid w:val="00134352"/>
    <w:rsid w:val="001344B4"/>
    <w:rsid w:val="00135DEE"/>
    <w:rsid w:val="00136C2F"/>
    <w:rsid w:val="001433B0"/>
    <w:rsid w:val="00144279"/>
    <w:rsid w:val="00150096"/>
    <w:rsid w:val="00152BF0"/>
    <w:rsid w:val="00152D07"/>
    <w:rsid w:val="00153EE1"/>
    <w:rsid w:val="001544FB"/>
    <w:rsid w:val="00161C14"/>
    <w:rsid w:val="00165471"/>
    <w:rsid w:val="001708FB"/>
    <w:rsid w:val="00172559"/>
    <w:rsid w:val="00174498"/>
    <w:rsid w:val="00175745"/>
    <w:rsid w:val="001803EE"/>
    <w:rsid w:val="00180F2C"/>
    <w:rsid w:val="00185590"/>
    <w:rsid w:val="001858F8"/>
    <w:rsid w:val="00190283"/>
    <w:rsid w:val="00191CD0"/>
    <w:rsid w:val="001934AC"/>
    <w:rsid w:val="00194E4F"/>
    <w:rsid w:val="001A2076"/>
    <w:rsid w:val="001A4984"/>
    <w:rsid w:val="001B1862"/>
    <w:rsid w:val="001B3685"/>
    <w:rsid w:val="001B6EC0"/>
    <w:rsid w:val="001C38BD"/>
    <w:rsid w:val="001C3B4A"/>
    <w:rsid w:val="001C4130"/>
    <w:rsid w:val="001C58AF"/>
    <w:rsid w:val="001C6787"/>
    <w:rsid w:val="001C6862"/>
    <w:rsid w:val="001C6CFF"/>
    <w:rsid w:val="001D12AA"/>
    <w:rsid w:val="001D4A68"/>
    <w:rsid w:val="001D508B"/>
    <w:rsid w:val="001D6BC5"/>
    <w:rsid w:val="001E0FCA"/>
    <w:rsid w:val="001E1072"/>
    <w:rsid w:val="001E200F"/>
    <w:rsid w:val="001F3C43"/>
    <w:rsid w:val="001F6C86"/>
    <w:rsid w:val="001F7641"/>
    <w:rsid w:val="00201259"/>
    <w:rsid w:val="002176F1"/>
    <w:rsid w:val="00231618"/>
    <w:rsid w:val="00233A0E"/>
    <w:rsid w:val="00233C55"/>
    <w:rsid w:val="00245BB7"/>
    <w:rsid w:val="00251483"/>
    <w:rsid w:val="00251756"/>
    <w:rsid w:val="002556E7"/>
    <w:rsid w:val="0025762A"/>
    <w:rsid w:val="00262861"/>
    <w:rsid w:val="00272362"/>
    <w:rsid w:val="00275197"/>
    <w:rsid w:val="00275D0C"/>
    <w:rsid w:val="00292828"/>
    <w:rsid w:val="002A28CE"/>
    <w:rsid w:val="002A2F6F"/>
    <w:rsid w:val="002A325F"/>
    <w:rsid w:val="002A5A62"/>
    <w:rsid w:val="002B275A"/>
    <w:rsid w:val="002B5D45"/>
    <w:rsid w:val="002B656F"/>
    <w:rsid w:val="002C0755"/>
    <w:rsid w:val="002C201B"/>
    <w:rsid w:val="002C40A1"/>
    <w:rsid w:val="002C4B97"/>
    <w:rsid w:val="002C5253"/>
    <w:rsid w:val="002C5994"/>
    <w:rsid w:val="002D0338"/>
    <w:rsid w:val="002D19F2"/>
    <w:rsid w:val="002D1F28"/>
    <w:rsid w:val="002D28F5"/>
    <w:rsid w:val="002D5D6C"/>
    <w:rsid w:val="002D6683"/>
    <w:rsid w:val="002E1BC0"/>
    <w:rsid w:val="002F280C"/>
    <w:rsid w:val="002F36BA"/>
    <w:rsid w:val="002F424A"/>
    <w:rsid w:val="003008ED"/>
    <w:rsid w:val="0031677D"/>
    <w:rsid w:val="0031709F"/>
    <w:rsid w:val="003179A3"/>
    <w:rsid w:val="0032105C"/>
    <w:rsid w:val="003221F8"/>
    <w:rsid w:val="00323568"/>
    <w:rsid w:val="00324F5C"/>
    <w:rsid w:val="00333737"/>
    <w:rsid w:val="00333D97"/>
    <w:rsid w:val="00333E51"/>
    <w:rsid w:val="003365AB"/>
    <w:rsid w:val="00337951"/>
    <w:rsid w:val="003401BC"/>
    <w:rsid w:val="0034494B"/>
    <w:rsid w:val="003467EA"/>
    <w:rsid w:val="00357B24"/>
    <w:rsid w:val="00357CD4"/>
    <w:rsid w:val="00363289"/>
    <w:rsid w:val="003634C5"/>
    <w:rsid w:val="00363C56"/>
    <w:rsid w:val="00364B6A"/>
    <w:rsid w:val="00366E84"/>
    <w:rsid w:val="003747D8"/>
    <w:rsid w:val="0037633E"/>
    <w:rsid w:val="00376B33"/>
    <w:rsid w:val="00380809"/>
    <w:rsid w:val="00380959"/>
    <w:rsid w:val="0038136C"/>
    <w:rsid w:val="00381970"/>
    <w:rsid w:val="003831CA"/>
    <w:rsid w:val="0038387B"/>
    <w:rsid w:val="00384455"/>
    <w:rsid w:val="00386488"/>
    <w:rsid w:val="00397F1B"/>
    <w:rsid w:val="003A1A5E"/>
    <w:rsid w:val="003A1B6D"/>
    <w:rsid w:val="003A43A2"/>
    <w:rsid w:val="003A775C"/>
    <w:rsid w:val="003B0709"/>
    <w:rsid w:val="003B0D47"/>
    <w:rsid w:val="003B1F18"/>
    <w:rsid w:val="003B2995"/>
    <w:rsid w:val="003B3C72"/>
    <w:rsid w:val="003B6BFA"/>
    <w:rsid w:val="003C2165"/>
    <w:rsid w:val="003C6EF4"/>
    <w:rsid w:val="003C7964"/>
    <w:rsid w:val="003D2150"/>
    <w:rsid w:val="003D55A3"/>
    <w:rsid w:val="003D7800"/>
    <w:rsid w:val="003E0902"/>
    <w:rsid w:val="003E10C2"/>
    <w:rsid w:val="003E189B"/>
    <w:rsid w:val="003E1CF6"/>
    <w:rsid w:val="003F3403"/>
    <w:rsid w:val="003F5021"/>
    <w:rsid w:val="003F55EF"/>
    <w:rsid w:val="004015D5"/>
    <w:rsid w:val="004043AF"/>
    <w:rsid w:val="004054D6"/>
    <w:rsid w:val="00406728"/>
    <w:rsid w:val="00406D81"/>
    <w:rsid w:val="00410CD5"/>
    <w:rsid w:val="004110F6"/>
    <w:rsid w:val="0041379A"/>
    <w:rsid w:val="004227A0"/>
    <w:rsid w:val="00425A22"/>
    <w:rsid w:val="00425E5F"/>
    <w:rsid w:val="00430C7E"/>
    <w:rsid w:val="00431EEA"/>
    <w:rsid w:val="00432E47"/>
    <w:rsid w:val="00441C96"/>
    <w:rsid w:val="0044348F"/>
    <w:rsid w:val="00445198"/>
    <w:rsid w:val="00446C6D"/>
    <w:rsid w:val="004473FD"/>
    <w:rsid w:val="00450DE1"/>
    <w:rsid w:val="00456CE0"/>
    <w:rsid w:val="00457490"/>
    <w:rsid w:val="00462C87"/>
    <w:rsid w:val="00465294"/>
    <w:rsid w:val="00470089"/>
    <w:rsid w:val="004712B6"/>
    <w:rsid w:val="00471460"/>
    <w:rsid w:val="00471B12"/>
    <w:rsid w:val="004720C4"/>
    <w:rsid w:val="00473395"/>
    <w:rsid w:val="00476178"/>
    <w:rsid w:val="00476ADF"/>
    <w:rsid w:val="00477E0F"/>
    <w:rsid w:val="004819EA"/>
    <w:rsid w:val="004851B3"/>
    <w:rsid w:val="00485517"/>
    <w:rsid w:val="004858D7"/>
    <w:rsid w:val="0048658B"/>
    <w:rsid w:val="00486E15"/>
    <w:rsid w:val="004901C7"/>
    <w:rsid w:val="004909C2"/>
    <w:rsid w:val="00490B36"/>
    <w:rsid w:val="00493267"/>
    <w:rsid w:val="004A1B69"/>
    <w:rsid w:val="004A2502"/>
    <w:rsid w:val="004A32B5"/>
    <w:rsid w:val="004A6628"/>
    <w:rsid w:val="004A76DC"/>
    <w:rsid w:val="004B02B7"/>
    <w:rsid w:val="004B3F00"/>
    <w:rsid w:val="004B6B57"/>
    <w:rsid w:val="004C24AD"/>
    <w:rsid w:val="004C2764"/>
    <w:rsid w:val="004C2B93"/>
    <w:rsid w:val="004C38CC"/>
    <w:rsid w:val="004C3D16"/>
    <w:rsid w:val="004C4A8D"/>
    <w:rsid w:val="004C534C"/>
    <w:rsid w:val="004C53BB"/>
    <w:rsid w:val="004C5ED3"/>
    <w:rsid w:val="004D08E4"/>
    <w:rsid w:val="004D205A"/>
    <w:rsid w:val="004D42F9"/>
    <w:rsid w:val="004D5F32"/>
    <w:rsid w:val="004E2379"/>
    <w:rsid w:val="004E5964"/>
    <w:rsid w:val="004F2F02"/>
    <w:rsid w:val="004F79BE"/>
    <w:rsid w:val="00501E82"/>
    <w:rsid w:val="005055E8"/>
    <w:rsid w:val="0050632B"/>
    <w:rsid w:val="00511390"/>
    <w:rsid w:val="005113A4"/>
    <w:rsid w:val="00511C58"/>
    <w:rsid w:val="00511F1D"/>
    <w:rsid w:val="00513A25"/>
    <w:rsid w:val="00517604"/>
    <w:rsid w:val="00521519"/>
    <w:rsid w:val="00521E09"/>
    <w:rsid w:val="005246FF"/>
    <w:rsid w:val="00526D32"/>
    <w:rsid w:val="00527523"/>
    <w:rsid w:val="0053141F"/>
    <w:rsid w:val="00531455"/>
    <w:rsid w:val="00535049"/>
    <w:rsid w:val="00535FC2"/>
    <w:rsid w:val="00537382"/>
    <w:rsid w:val="00542FDF"/>
    <w:rsid w:val="005476E7"/>
    <w:rsid w:val="00547942"/>
    <w:rsid w:val="005519C2"/>
    <w:rsid w:val="0055421E"/>
    <w:rsid w:val="00554B3C"/>
    <w:rsid w:val="00555ED6"/>
    <w:rsid w:val="00557659"/>
    <w:rsid w:val="00560751"/>
    <w:rsid w:val="0056233E"/>
    <w:rsid w:val="0056298A"/>
    <w:rsid w:val="005634FB"/>
    <w:rsid w:val="005639AD"/>
    <w:rsid w:val="00564B4E"/>
    <w:rsid w:val="00565FD4"/>
    <w:rsid w:val="00570BB0"/>
    <w:rsid w:val="00574C52"/>
    <w:rsid w:val="00575F36"/>
    <w:rsid w:val="00576747"/>
    <w:rsid w:val="00576B32"/>
    <w:rsid w:val="005770BE"/>
    <w:rsid w:val="0058187E"/>
    <w:rsid w:val="00582443"/>
    <w:rsid w:val="00583BF7"/>
    <w:rsid w:val="0058795D"/>
    <w:rsid w:val="00590B04"/>
    <w:rsid w:val="00592D73"/>
    <w:rsid w:val="005937FF"/>
    <w:rsid w:val="00594B99"/>
    <w:rsid w:val="00595CF3"/>
    <w:rsid w:val="0059648C"/>
    <w:rsid w:val="005A7E21"/>
    <w:rsid w:val="005B2ED8"/>
    <w:rsid w:val="005B3ACD"/>
    <w:rsid w:val="005B5ABD"/>
    <w:rsid w:val="005B6F6B"/>
    <w:rsid w:val="005C2A65"/>
    <w:rsid w:val="005D031B"/>
    <w:rsid w:val="005D06AC"/>
    <w:rsid w:val="005D23B7"/>
    <w:rsid w:val="005E006B"/>
    <w:rsid w:val="005E0AB5"/>
    <w:rsid w:val="005E0C32"/>
    <w:rsid w:val="005E285D"/>
    <w:rsid w:val="005E5A87"/>
    <w:rsid w:val="005E6CA3"/>
    <w:rsid w:val="005F275B"/>
    <w:rsid w:val="005F2C2F"/>
    <w:rsid w:val="005F375D"/>
    <w:rsid w:val="005F3918"/>
    <w:rsid w:val="00602C64"/>
    <w:rsid w:val="00605A51"/>
    <w:rsid w:val="0060646D"/>
    <w:rsid w:val="00614428"/>
    <w:rsid w:val="00617317"/>
    <w:rsid w:val="006205F9"/>
    <w:rsid w:val="006226CC"/>
    <w:rsid w:val="006247D6"/>
    <w:rsid w:val="00627AF1"/>
    <w:rsid w:val="00632098"/>
    <w:rsid w:val="00634F0F"/>
    <w:rsid w:val="006440A6"/>
    <w:rsid w:val="00644E9F"/>
    <w:rsid w:val="00645730"/>
    <w:rsid w:val="006460F3"/>
    <w:rsid w:val="006568C1"/>
    <w:rsid w:val="00664AB8"/>
    <w:rsid w:val="00665689"/>
    <w:rsid w:val="00667CBE"/>
    <w:rsid w:val="006717BC"/>
    <w:rsid w:val="00675809"/>
    <w:rsid w:val="0067633A"/>
    <w:rsid w:val="00676FF5"/>
    <w:rsid w:val="0067735E"/>
    <w:rsid w:val="00680DBD"/>
    <w:rsid w:val="00683929"/>
    <w:rsid w:val="00684AD9"/>
    <w:rsid w:val="00686574"/>
    <w:rsid w:val="00686F18"/>
    <w:rsid w:val="00691EE0"/>
    <w:rsid w:val="00693603"/>
    <w:rsid w:val="00693897"/>
    <w:rsid w:val="006963F7"/>
    <w:rsid w:val="00696F5A"/>
    <w:rsid w:val="006A0673"/>
    <w:rsid w:val="006A3803"/>
    <w:rsid w:val="006A655C"/>
    <w:rsid w:val="006A6E78"/>
    <w:rsid w:val="006B0312"/>
    <w:rsid w:val="006B4311"/>
    <w:rsid w:val="006B5F44"/>
    <w:rsid w:val="006B729E"/>
    <w:rsid w:val="006B72FA"/>
    <w:rsid w:val="006C1A7C"/>
    <w:rsid w:val="006C5646"/>
    <w:rsid w:val="006D0D0A"/>
    <w:rsid w:val="006D435A"/>
    <w:rsid w:val="006D7693"/>
    <w:rsid w:val="006E174E"/>
    <w:rsid w:val="006E468B"/>
    <w:rsid w:val="006E5937"/>
    <w:rsid w:val="006F0A18"/>
    <w:rsid w:val="006F2D4C"/>
    <w:rsid w:val="006F6C95"/>
    <w:rsid w:val="006F7111"/>
    <w:rsid w:val="00704A55"/>
    <w:rsid w:val="00710FC9"/>
    <w:rsid w:val="007119BE"/>
    <w:rsid w:val="007205D1"/>
    <w:rsid w:val="00720872"/>
    <w:rsid w:val="007221EE"/>
    <w:rsid w:val="007241A7"/>
    <w:rsid w:val="00731FA2"/>
    <w:rsid w:val="00732743"/>
    <w:rsid w:val="00733F48"/>
    <w:rsid w:val="0073656F"/>
    <w:rsid w:val="007367F7"/>
    <w:rsid w:val="007374F1"/>
    <w:rsid w:val="00737E3A"/>
    <w:rsid w:val="00741F98"/>
    <w:rsid w:val="00742609"/>
    <w:rsid w:val="00746812"/>
    <w:rsid w:val="0075030F"/>
    <w:rsid w:val="00752483"/>
    <w:rsid w:val="00752C50"/>
    <w:rsid w:val="00752F6B"/>
    <w:rsid w:val="00754138"/>
    <w:rsid w:val="0075523B"/>
    <w:rsid w:val="00755730"/>
    <w:rsid w:val="00755FFC"/>
    <w:rsid w:val="00756BA6"/>
    <w:rsid w:val="00757073"/>
    <w:rsid w:val="0076126F"/>
    <w:rsid w:val="00764A09"/>
    <w:rsid w:val="00765FDE"/>
    <w:rsid w:val="00770008"/>
    <w:rsid w:val="007706D1"/>
    <w:rsid w:val="00772476"/>
    <w:rsid w:val="00773E70"/>
    <w:rsid w:val="00774940"/>
    <w:rsid w:val="00774F54"/>
    <w:rsid w:val="00782178"/>
    <w:rsid w:val="00783CEE"/>
    <w:rsid w:val="007918DD"/>
    <w:rsid w:val="00791F82"/>
    <w:rsid w:val="007927F5"/>
    <w:rsid w:val="00792A04"/>
    <w:rsid w:val="00793AB8"/>
    <w:rsid w:val="007A2057"/>
    <w:rsid w:val="007A428D"/>
    <w:rsid w:val="007A79CC"/>
    <w:rsid w:val="007B062F"/>
    <w:rsid w:val="007B0E4F"/>
    <w:rsid w:val="007B3944"/>
    <w:rsid w:val="007C1274"/>
    <w:rsid w:val="007C3EFB"/>
    <w:rsid w:val="007C423A"/>
    <w:rsid w:val="007C51F6"/>
    <w:rsid w:val="007C5A78"/>
    <w:rsid w:val="007D2289"/>
    <w:rsid w:val="007D7109"/>
    <w:rsid w:val="007D79C1"/>
    <w:rsid w:val="007E09B6"/>
    <w:rsid w:val="007E1E5C"/>
    <w:rsid w:val="007E2A89"/>
    <w:rsid w:val="007E37CB"/>
    <w:rsid w:val="007E5CAC"/>
    <w:rsid w:val="007E68AE"/>
    <w:rsid w:val="007F16E1"/>
    <w:rsid w:val="007F7D4A"/>
    <w:rsid w:val="00803D59"/>
    <w:rsid w:val="00803F01"/>
    <w:rsid w:val="00804587"/>
    <w:rsid w:val="0080735E"/>
    <w:rsid w:val="00811D53"/>
    <w:rsid w:val="00812034"/>
    <w:rsid w:val="0081245E"/>
    <w:rsid w:val="008158C2"/>
    <w:rsid w:val="008165E8"/>
    <w:rsid w:val="00823230"/>
    <w:rsid w:val="00823A31"/>
    <w:rsid w:val="00824DF9"/>
    <w:rsid w:val="00827D4C"/>
    <w:rsid w:val="008331D8"/>
    <w:rsid w:val="00834CE4"/>
    <w:rsid w:val="0083770B"/>
    <w:rsid w:val="00837C9E"/>
    <w:rsid w:val="00841042"/>
    <w:rsid w:val="00841BAE"/>
    <w:rsid w:val="00841F5A"/>
    <w:rsid w:val="0084392B"/>
    <w:rsid w:val="008439F0"/>
    <w:rsid w:val="00846C67"/>
    <w:rsid w:val="008474DE"/>
    <w:rsid w:val="00850D4A"/>
    <w:rsid w:val="00853823"/>
    <w:rsid w:val="00857BC8"/>
    <w:rsid w:val="00861C60"/>
    <w:rsid w:val="00863219"/>
    <w:rsid w:val="00863D68"/>
    <w:rsid w:val="008665E7"/>
    <w:rsid w:val="00867E5D"/>
    <w:rsid w:val="00876EA4"/>
    <w:rsid w:val="00877DFE"/>
    <w:rsid w:val="0088157B"/>
    <w:rsid w:val="008825F3"/>
    <w:rsid w:val="0088514D"/>
    <w:rsid w:val="008852F2"/>
    <w:rsid w:val="00887F56"/>
    <w:rsid w:val="00892666"/>
    <w:rsid w:val="00892FC5"/>
    <w:rsid w:val="00894092"/>
    <w:rsid w:val="00894231"/>
    <w:rsid w:val="00894BE0"/>
    <w:rsid w:val="008959F3"/>
    <w:rsid w:val="008A3DF9"/>
    <w:rsid w:val="008A57BB"/>
    <w:rsid w:val="008A6751"/>
    <w:rsid w:val="008B4462"/>
    <w:rsid w:val="008B5B1E"/>
    <w:rsid w:val="008B67FC"/>
    <w:rsid w:val="008B69E2"/>
    <w:rsid w:val="008C5997"/>
    <w:rsid w:val="008D08D0"/>
    <w:rsid w:val="008D3090"/>
    <w:rsid w:val="008D392D"/>
    <w:rsid w:val="008E1388"/>
    <w:rsid w:val="008E33D4"/>
    <w:rsid w:val="008E35A6"/>
    <w:rsid w:val="008E6C77"/>
    <w:rsid w:val="008E7255"/>
    <w:rsid w:val="008F07C1"/>
    <w:rsid w:val="008F2039"/>
    <w:rsid w:val="008F2560"/>
    <w:rsid w:val="008F2D96"/>
    <w:rsid w:val="008F3BBB"/>
    <w:rsid w:val="008F68EF"/>
    <w:rsid w:val="00901E26"/>
    <w:rsid w:val="009021BB"/>
    <w:rsid w:val="00902719"/>
    <w:rsid w:val="00903A51"/>
    <w:rsid w:val="009043EE"/>
    <w:rsid w:val="00906573"/>
    <w:rsid w:val="009065E0"/>
    <w:rsid w:val="009068DC"/>
    <w:rsid w:val="009115B8"/>
    <w:rsid w:val="0091641A"/>
    <w:rsid w:val="00916458"/>
    <w:rsid w:val="0091737B"/>
    <w:rsid w:val="00921B7A"/>
    <w:rsid w:val="00922364"/>
    <w:rsid w:val="009231B2"/>
    <w:rsid w:val="009266F1"/>
    <w:rsid w:val="00930111"/>
    <w:rsid w:val="0093086E"/>
    <w:rsid w:val="009333FD"/>
    <w:rsid w:val="0093375E"/>
    <w:rsid w:val="009378C5"/>
    <w:rsid w:val="00943667"/>
    <w:rsid w:val="00944DD7"/>
    <w:rsid w:val="00946420"/>
    <w:rsid w:val="00947BDC"/>
    <w:rsid w:val="00947D6A"/>
    <w:rsid w:val="00951E14"/>
    <w:rsid w:val="009520FE"/>
    <w:rsid w:val="00961AD9"/>
    <w:rsid w:val="00963A92"/>
    <w:rsid w:val="009668A5"/>
    <w:rsid w:val="00970937"/>
    <w:rsid w:val="00971D24"/>
    <w:rsid w:val="00973837"/>
    <w:rsid w:val="0097480D"/>
    <w:rsid w:val="00974EB5"/>
    <w:rsid w:val="00980D69"/>
    <w:rsid w:val="00981954"/>
    <w:rsid w:val="00981E6C"/>
    <w:rsid w:val="009829C3"/>
    <w:rsid w:val="009836BE"/>
    <w:rsid w:val="00984451"/>
    <w:rsid w:val="00984EEC"/>
    <w:rsid w:val="009857E8"/>
    <w:rsid w:val="00986935"/>
    <w:rsid w:val="009873C5"/>
    <w:rsid w:val="00987CAB"/>
    <w:rsid w:val="00994091"/>
    <w:rsid w:val="0099483D"/>
    <w:rsid w:val="009A30BF"/>
    <w:rsid w:val="009A4D75"/>
    <w:rsid w:val="009A5237"/>
    <w:rsid w:val="009A6037"/>
    <w:rsid w:val="009A7A52"/>
    <w:rsid w:val="009B0EFC"/>
    <w:rsid w:val="009B1B65"/>
    <w:rsid w:val="009B568C"/>
    <w:rsid w:val="009C35DE"/>
    <w:rsid w:val="009C4599"/>
    <w:rsid w:val="009C6A33"/>
    <w:rsid w:val="009C7BF7"/>
    <w:rsid w:val="009D20BB"/>
    <w:rsid w:val="009D22FE"/>
    <w:rsid w:val="009E4DA5"/>
    <w:rsid w:val="009E7B6C"/>
    <w:rsid w:val="009F1031"/>
    <w:rsid w:val="00A0122C"/>
    <w:rsid w:val="00A04A73"/>
    <w:rsid w:val="00A06A66"/>
    <w:rsid w:val="00A0763D"/>
    <w:rsid w:val="00A10E4F"/>
    <w:rsid w:val="00A12303"/>
    <w:rsid w:val="00A12E20"/>
    <w:rsid w:val="00A14223"/>
    <w:rsid w:val="00A17F24"/>
    <w:rsid w:val="00A2701C"/>
    <w:rsid w:val="00A2752D"/>
    <w:rsid w:val="00A30045"/>
    <w:rsid w:val="00A30D0F"/>
    <w:rsid w:val="00A31345"/>
    <w:rsid w:val="00A3451E"/>
    <w:rsid w:val="00A35B69"/>
    <w:rsid w:val="00A363D4"/>
    <w:rsid w:val="00A41C4F"/>
    <w:rsid w:val="00A43537"/>
    <w:rsid w:val="00A44A7B"/>
    <w:rsid w:val="00A44A96"/>
    <w:rsid w:val="00A51F3A"/>
    <w:rsid w:val="00A54FAD"/>
    <w:rsid w:val="00A55A4D"/>
    <w:rsid w:val="00A56D07"/>
    <w:rsid w:val="00A604E8"/>
    <w:rsid w:val="00A6101D"/>
    <w:rsid w:val="00A619E6"/>
    <w:rsid w:val="00A63DE5"/>
    <w:rsid w:val="00A65506"/>
    <w:rsid w:val="00A65BB1"/>
    <w:rsid w:val="00A6600D"/>
    <w:rsid w:val="00A67754"/>
    <w:rsid w:val="00A7313E"/>
    <w:rsid w:val="00A73AC3"/>
    <w:rsid w:val="00A77BBC"/>
    <w:rsid w:val="00A8158F"/>
    <w:rsid w:val="00A85E92"/>
    <w:rsid w:val="00A86B13"/>
    <w:rsid w:val="00A90BD3"/>
    <w:rsid w:val="00A91DFD"/>
    <w:rsid w:val="00A92B64"/>
    <w:rsid w:val="00A92F9D"/>
    <w:rsid w:val="00A941BA"/>
    <w:rsid w:val="00A95AB6"/>
    <w:rsid w:val="00AA2FE1"/>
    <w:rsid w:val="00AA5074"/>
    <w:rsid w:val="00AA68E3"/>
    <w:rsid w:val="00AA6B67"/>
    <w:rsid w:val="00AA7575"/>
    <w:rsid w:val="00AA7956"/>
    <w:rsid w:val="00AB27F5"/>
    <w:rsid w:val="00AB4B73"/>
    <w:rsid w:val="00AB63C5"/>
    <w:rsid w:val="00AB7591"/>
    <w:rsid w:val="00AC6740"/>
    <w:rsid w:val="00AD784B"/>
    <w:rsid w:val="00AE4FBA"/>
    <w:rsid w:val="00AF1D9E"/>
    <w:rsid w:val="00AF27B7"/>
    <w:rsid w:val="00AF5642"/>
    <w:rsid w:val="00B0039B"/>
    <w:rsid w:val="00B02961"/>
    <w:rsid w:val="00B12792"/>
    <w:rsid w:val="00B13425"/>
    <w:rsid w:val="00B15DE7"/>
    <w:rsid w:val="00B1628C"/>
    <w:rsid w:val="00B23F8A"/>
    <w:rsid w:val="00B2745D"/>
    <w:rsid w:val="00B32416"/>
    <w:rsid w:val="00B33354"/>
    <w:rsid w:val="00B33E59"/>
    <w:rsid w:val="00B3601A"/>
    <w:rsid w:val="00B36F49"/>
    <w:rsid w:val="00B4126D"/>
    <w:rsid w:val="00B41FEE"/>
    <w:rsid w:val="00B441DE"/>
    <w:rsid w:val="00B4730F"/>
    <w:rsid w:val="00B51E17"/>
    <w:rsid w:val="00B542F9"/>
    <w:rsid w:val="00B54F30"/>
    <w:rsid w:val="00B618FC"/>
    <w:rsid w:val="00B61E68"/>
    <w:rsid w:val="00B62065"/>
    <w:rsid w:val="00B63171"/>
    <w:rsid w:val="00B64168"/>
    <w:rsid w:val="00B67238"/>
    <w:rsid w:val="00B67855"/>
    <w:rsid w:val="00B72D85"/>
    <w:rsid w:val="00B73E55"/>
    <w:rsid w:val="00B769F4"/>
    <w:rsid w:val="00B81FED"/>
    <w:rsid w:val="00B86EC2"/>
    <w:rsid w:val="00B87471"/>
    <w:rsid w:val="00B92A50"/>
    <w:rsid w:val="00BA0115"/>
    <w:rsid w:val="00BA1DF9"/>
    <w:rsid w:val="00BA5C49"/>
    <w:rsid w:val="00BA5FB0"/>
    <w:rsid w:val="00BA7303"/>
    <w:rsid w:val="00BB0648"/>
    <w:rsid w:val="00BB3D52"/>
    <w:rsid w:val="00BB487D"/>
    <w:rsid w:val="00BB6BA7"/>
    <w:rsid w:val="00BB76A6"/>
    <w:rsid w:val="00BC11DD"/>
    <w:rsid w:val="00BC2F70"/>
    <w:rsid w:val="00BC2F7F"/>
    <w:rsid w:val="00BC5768"/>
    <w:rsid w:val="00BC57BF"/>
    <w:rsid w:val="00BC7023"/>
    <w:rsid w:val="00BC7FDC"/>
    <w:rsid w:val="00BE053E"/>
    <w:rsid w:val="00BE0FA0"/>
    <w:rsid w:val="00BE1471"/>
    <w:rsid w:val="00BE5B4A"/>
    <w:rsid w:val="00BE6584"/>
    <w:rsid w:val="00BE677F"/>
    <w:rsid w:val="00BF00B8"/>
    <w:rsid w:val="00BF70C0"/>
    <w:rsid w:val="00C00270"/>
    <w:rsid w:val="00C01500"/>
    <w:rsid w:val="00C0359B"/>
    <w:rsid w:val="00C040DB"/>
    <w:rsid w:val="00C042A2"/>
    <w:rsid w:val="00C11718"/>
    <w:rsid w:val="00C124D1"/>
    <w:rsid w:val="00C15E36"/>
    <w:rsid w:val="00C1620A"/>
    <w:rsid w:val="00C209C4"/>
    <w:rsid w:val="00C21E2B"/>
    <w:rsid w:val="00C237E0"/>
    <w:rsid w:val="00C25852"/>
    <w:rsid w:val="00C27B15"/>
    <w:rsid w:val="00C34076"/>
    <w:rsid w:val="00C340EF"/>
    <w:rsid w:val="00C368EB"/>
    <w:rsid w:val="00C476A3"/>
    <w:rsid w:val="00C51C55"/>
    <w:rsid w:val="00C56550"/>
    <w:rsid w:val="00C57881"/>
    <w:rsid w:val="00C60DBE"/>
    <w:rsid w:val="00C60DC5"/>
    <w:rsid w:val="00C6146F"/>
    <w:rsid w:val="00C6183F"/>
    <w:rsid w:val="00C61B94"/>
    <w:rsid w:val="00C62E40"/>
    <w:rsid w:val="00C62EB7"/>
    <w:rsid w:val="00C663FD"/>
    <w:rsid w:val="00C666B8"/>
    <w:rsid w:val="00C66747"/>
    <w:rsid w:val="00C70265"/>
    <w:rsid w:val="00C73CA9"/>
    <w:rsid w:val="00C75549"/>
    <w:rsid w:val="00C7604D"/>
    <w:rsid w:val="00C82E15"/>
    <w:rsid w:val="00C83E25"/>
    <w:rsid w:val="00C83E5A"/>
    <w:rsid w:val="00C86E3A"/>
    <w:rsid w:val="00C91EBA"/>
    <w:rsid w:val="00C96BC2"/>
    <w:rsid w:val="00CA0DE2"/>
    <w:rsid w:val="00CA2704"/>
    <w:rsid w:val="00CA4868"/>
    <w:rsid w:val="00CA53DA"/>
    <w:rsid w:val="00CB5E68"/>
    <w:rsid w:val="00CB64A2"/>
    <w:rsid w:val="00CC5B69"/>
    <w:rsid w:val="00CC6CBE"/>
    <w:rsid w:val="00CD1E40"/>
    <w:rsid w:val="00CD395A"/>
    <w:rsid w:val="00CD6744"/>
    <w:rsid w:val="00CE382E"/>
    <w:rsid w:val="00CE4B1C"/>
    <w:rsid w:val="00CE5A6D"/>
    <w:rsid w:val="00CE6C91"/>
    <w:rsid w:val="00CF4E1F"/>
    <w:rsid w:val="00CF663D"/>
    <w:rsid w:val="00CF6AC5"/>
    <w:rsid w:val="00D0021E"/>
    <w:rsid w:val="00D01A2B"/>
    <w:rsid w:val="00D03485"/>
    <w:rsid w:val="00D13CB5"/>
    <w:rsid w:val="00D14870"/>
    <w:rsid w:val="00D165F1"/>
    <w:rsid w:val="00D17351"/>
    <w:rsid w:val="00D20DFE"/>
    <w:rsid w:val="00D21A51"/>
    <w:rsid w:val="00D23A27"/>
    <w:rsid w:val="00D23BA6"/>
    <w:rsid w:val="00D245CE"/>
    <w:rsid w:val="00D26FA2"/>
    <w:rsid w:val="00D33D71"/>
    <w:rsid w:val="00D35749"/>
    <w:rsid w:val="00D35F0E"/>
    <w:rsid w:val="00D42FE5"/>
    <w:rsid w:val="00D500C9"/>
    <w:rsid w:val="00D50D14"/>
    <w:rsid w:val="00D52F3D"/>
    <w:rsid w:val="00D5304C"/>
    <w:rsid w:val="00D5327F"/>
    <w:rsid w:val="00D53C74"/>
    <w:rsid w:val="00D53DA2"/>
    <w:rsid w:val="00D56804"/>
    <w:rsid w:val="00D6632C"/>
    <w:rsid w:val="00D67D32"/>
    <w:rsid w:val="00D702D4"/>
    <w:rsid w:val="00D76119"/>
    <w:rsid w:val="00D77FE4"/>
    <w:rsid w:val="00D805A3"/>
    <w:rsid w:val="00D80A65"/>
    <w:rsid w:val="00D923CC"/>
    <w:rsid w:val="00D9480C"/>
    <w:rsid w:val="00D95B01"/>
    <w:rsid w:val="00D96FF3"/>
    <w:rsid w:val="00DA10B1"/>
    <w:rsid w:val="00DA2579"/>
    <w:rsid w:val="00DA3F70"/>
    <w:rsid w:val="00DA4F82"/>
    <w:rsid w:val="00DA58BE"/>
    <w:rsid w:val="00DA74C1"/>
    <w:rsid w:val="00DB0CE5"/>
    <w:rsid w:val="00DB2C74"/>
    <w:rsid w:val="00DB4016"/>
    <w:rsid w:val="00DB7910"/>
    <w:rsid w:val="00DC00DD"/>
    <w:rsid w:val="00DC331F"/>
    <w:rsid w:val="00DC7643"/>
    <w:rsid w:val="00DC7DD1"/>
    <w:rsid w:val="00DD3401"/>
    <w:rsid w:val="00DE1531"/>
    <w:rsid w:val="00DE2EB6"/>
    <w:rsid w:val="00DE45D6"/>
    <w:rsid w:val="00DF68C5"/>
    <w:rsid w:val="00DF7494"/>
    <w:rsid w:val="00E00BE3"/>
    <w:rsid w:val="00E02730"/>
    <w:rsid w:val="00E0302D"/>
    <w:rsid w:val="00E03627"/>
    <w:rsid w:val="00E13911"/>
    <w:rsid w:val="00E14434"/>
    <w:rsid w:val="00E14C2D"/>
    <w:rsid w:val="00E26FE2"/>
    <w:rsid w:val="00E27B12"/>
    <w:rsid w:val="00E3393D"/>
    <w:rsid w:val="00E34875"/>
    <w:rsid w:val="00E37592"/>
    <w:rsid w:val="00E37B54"/>
    <w:rsid w:val="00E4096E"/>
    <w:rsid w:val="00E409DF"/>
    <w:rsid w:val="00E41C08"/>
    <w:rsid w:val="00E44651"/>
    <w:rsid w:val="00E449E2"/>
    <w:rsid w:val="00E45CDF"/>
    <w:rsid w:val="00E461DE"/>
    <w:rsid w:val="00E470A6"/>
    <w:rsid w:val="00E47C4C"/>
    <w:rsid w:val="00E47E25"/>
    <w:rsid w:val="00E54882"/>
    <w:rsid w:val="00E5591A"/>
    <w:rsid w:val="00E62903"/>
    <w:rsid w:val="00E62CBD"/>
    <w:rsid w:val="00E662AC"/>
    <w:rsid w:val="00E708E0"/>
    <w:rsid w:val="00E83A83"/>
    <w:rsid w:val="00E856C5"/>
    <w:rsid w:val="00E8725F"/>
    <w:rsid w:val="00E915CC"/>
    <w:rsid w:val="00E971BE"/>
    <w:rsid w:val="00EA0E6E"/>
    <w:rsid w:val="00EA14C8"/>
    <w:rsid w:val="00EA3634"/>
    <w:rsid w:val="00EA62F3"/>
    <w:rsid w:val="00EA755D"/>
    <w:rsid w:val="00EB026E"/>
    <w:rsid w:val="00EB220A"/>
    <w:rsid w:val="00EB6C2F"/>
    <w:rsid w:val="00EB7658"/>
    <w:rsid w:val="00EB77F7"/>
    <w:rsid w:val="00EC14F0"/>
    <w:rsid w:val="00EC38DA"/>
    <w:rsid w:val="00EC462F"/>
    <w:rsid w:val="00EC4F37"/>
    <w:rsid w:val="00ED247E"/>
    <w:rsid w:val="00ED53FF"/>
    <w:rsid w:val="00ED6C59"/>
    <w:rsid w:val="00EE15AD"/>
    <w:rsid w:val="00EE403A"/>
    <w:rsid w:val="00EE5A13"/>
    <w:rsid w:val="00EF01F7"/>
    <w:rsid w:val="00EF1566"/>
    <w:rsid w:val="00EF1E53"/>
    <w:rsid w:val="00EF3DFF"/>
    <w:rsid w:val="00F01468"/>
    <w:rsid w:val="00F037F9"/>
    <w:rsid w:val="00F03BED"/>
    <w:rsid w:val="00F066FC"/>
    <w:rsid w:val="00F122B4"/>
    <w:rsid w:val="00F14045"/>
    <w:rsid w:val="00F22112"/>
    <w:rsid w:val="00F22C23"/>
    <w:rsid w:val="00F23364"/>
    <w:rsid w:val="00F235CD"/>
    <w:rsid w:val="00F24A9D"/>
    <w:rsid w:val="00F24B57"/>
    <w:rsid w:val="00F254C3"/>
    <w:rsid w:val="00F26920"/>
    <w:rsid w:val="00F3050A"/>
    <w:rsid w:val="00F338E7"/>
    <w:rsid w:val="00F357CC"/>
    <w:rsid w:val="00F3594B"/>
    <w:rsid w:val="00F36673"/>
    <w:rsid w:val="00F41BB0"/>
    <w:rsid w:val="00F421BA"/>
    <w:rsid w:val="00F42BC2"/>
    <w:rsid w:val="00F44C5C"/>
    <w:rsid w:val="00F45532"/>
    <w:rsid w:val="00F47247"/>
    <w:rsid w:val="00F472DC"/>
    <w:rsid w:val="00F503E6"/>
    <w:rsid w:val="00F50498"/>
    <w:rsid w:val="00F52A13"/>
    <w:rsid w:val="00F55A89"/>
    <w:rsid w:val="00F5612E"/>
    <w:rsid w:val="00F5752D"/>
    <w:rsid w:val="00F61560"/>
    <w:rsid w:val="00F61FDE"/>
    <w:rsid w:val="00F646AC"/>
    <w:rsid w:val="00F6794D"/>
    <w:rsid w:val="00F67B54"/>
    <w:rsid w:val="00F717EB"/>
    <w:rsid w:val="00F771FF"/>
    <w:rsid w:val="00F819C0"/>
    <w:rsid w:val="00F856E8"/>
    <w:rsid w:val="00F87E0B"/>
    <w:rsid w:val="00F9031E"/>
    <w:rsid w:val="00F903C3"/>
    <w:rsid w:val="00F90439"/>
    <w:rsid w:val="00F93BB4"/>
    <w:rsid w:val="00F95D59"/>
    <w:rsid w:val="00F96E98"/>
    <w:rsid w:val="00FA13E1"/>
    <w:rsid w:val="00FA188E"/>
    <w:rsid w:val="00FA3705"/>
    <w:rsid w:val="00FA3A24"/>
    <w:rsid w:val="00FA6CA9"/>
    <w:rsid w:val="00FA76E0"/>
    <w:rsid w:val="00FB0927"/>
    <w:rsid w:val="00FB2D00"/>
    <w:rsid w:val="00FB2E2B"/>
    <w:rsid w:val="00FB323B"/>
    <w:rsid w:val="00FB3528"/>
    <w:rsid w:val="00FB429D"/>
    <w:rsid w:val="00FB582E"/>
    <w:rsid w:val="00FB7D61"/>
    <w:rsid w:val="00FC18FD"/>
    <w:rsid w:val="00FC613C"/>
    <w:rsid w:val="00FD07AD"/>
    <w:rsid w:val="00FD0BBF"/>
    <w:rsid w:val="00FD25D0"/>
    <w:rsid w:val="00FD4476"/>
    <w:rsid w:val="00FD7591"/>
    <w:rsid w:val="00FE1A6D"/>
    <w:rsid w:val="00FE2F2A"/>
    <w:rsid w:val="00FE3FCD"/>
    <w:rsid w:val="00FE48A6"/>
    <w:rsid w:val="00FF24C5"/>
    <w:rsid w:val="00FF3351"/>
    <w:rsid w:val="0C6E3F6C"/>
    <w:rsid w:val="0D6A21BB"/>
    <w:rsid w:val="3178428E"/>
    <w:rsid w:val="5D5A38EC"/>
    <w:rsid w:val="5E9BD770"/>
    <w:rsid w:val="6A6B7AF2"/>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E36572A"/>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86F18"/>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customStyle="1" w:styleId="NichtaufgelsteErwhnung2">
    <w:name w:val="Nicht aufgelöste Erwähnung2"/>
    <w:basedOn w:val="Absatz-Standardschriftart"/>
    <w:uiPriority w:val="99"/>
    <w:semiHidden/>
    <w:unhideWhenUsed/>
    <w:rsid w:val="00D42FE5"/>
    <w:rPr>
      <w:color w:val="605E5C"/>
      <w:shd w:val="clear" w:color="auto" w:fill="E1DFDD"/>
    </w:rPr>
  </w:style>
  <w:style w:type="paragraph" w:styleId="Listenabsatz">
    <w:name w:val="List Paragraph"/>
    <w:basedOn w:val="Standard"/>
    <w:uiPriority w:val="34"/>
    <w:qFormat/>
    <w:rsid w:val="000342AE"/>
    <w:pPr>
      <w:ind w:left="720"/>
      <w:contextualSpacing/>
    </w:pPr>
  </w:style>
  <w:style w:type="paragraph" w:styleId="berarbeitung">
    <w:name w:val="Revision"/>
    <w:hidden/>
    <w:uiPriority w:val="99"/>
    <w:semiHidden/>
    <w:rsid w:val="009021BB"/>
    <w:rPr>
      <w:rFonts w:ascii="Helvetica" w:eastAsia="Cambria" w:hAnsi="Helvetica" w:cs="Times New Roman"/>
      <w:sz w:val="2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6878471">
      <w:bodyDiv w:val="1"/>
      <w:marLeft w:val="0"/>
      <w:marRight w:val="0"/>
      <w:marTop w:val="0"/>
      <w:marBottom w:val="0"/>
      <w:divBdr>
        <w:top w:val="none" w:sz="0" w:space="0" w:color="auto"/>
        <w:left w:val="none" w:sz="0" w:space="0" w:color="auto"/>
        <w:bottom w:val="none" w:sz="0" w:space="0" w:color="auto"/>
        <w:right w:val="none" w:sz="0" w:space="0" w:color="auto"/>
      </w:divBdr>
    </w:div>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203955467">
      <w:bodyDiv w:val="1"/>
      <w:marLeft w:val="0"/>
      <w:marRight w:val="0"/>
      <w:marTop w:val="0"/>
      <w:marBottom w:val="0"/>
      <w:divBdr>
        <w:top w:val="none" w:sz="0" w:space="0" w:color="auto"/>
        <w:left w:val="none" w:sz="0" w:space="0" w:color="auto"/>
        <w:bottom w:val="none" w:sz="0" w:space="0" w:color="auto"/>
        <w:right w:val="none" w:sz="0" w:space="0" w:color="auto"/>
      </w:divBdr>
      <w:divsChild>
        <w:div w:id="415833711">
          <w:marLeft w:val="0"/>
          <w:marRight w:val="0"/>
          <w:marTop w:val="0"/>
          <w:marBottom w:val="0"/>
          <w:divBdr>
            <w:top w:val="none" w:sz="0" w:space="0" w:color="auto"/>
            <w:left w:val="none" w:sz="0" w:space="0" w:color="auto"/>
            <w:bottom w:val="none" w:sz="0" w:space="0" w:color="auto"/>
            <w:right w:val="none" w:sz="0" w:space="0" w:color="auto"/>
          </w:divBdr>
        </w:div>
      </w:divsChild>
    </w:div>
    <w:div w:id="215119323">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16224351">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3579815">
      <w:bodyDiv w:val="1"/>
      <w:marLeft w:val="0"/>
      <w:marRight w:val="0"/>
      <w:marTop w:val="0"/>
      <w:marBottom w:val="0"/>
      <w:divBdr>
        <w:top w:val="none" w:sz="0" w:space="0" w:color="auto"/>
        <w:left w:val="none" w:sz="0" w:space="0" w:color="auto"/>
        <w:bottom w:val="none" w:sz="0" w:space="0" w:color="auto"/>
        <w:right w:val="none" w:sz="0" w:space="0" w:color="auto"/>
      </w:divBdr>
    </w:div>
    <w:div w:id="351080178">
      <w:bodyDiv w:val="1"/>
      <w:marLeft w:val="0"/>
      <w:marRight w:val="0"/>
      <w:marTop w:val="0"/>
      <w:marBottom w:val="0"/>
      <w:divBdr>
        <w:top w:val="none" w:sz="0" w:space="0" w:color="auto"/>
        <w:left w:val="none" w:sz="0" w:space="0" w:color="auto"/>
        <w:bottom w:val="none" w:sz="0" w:space="0" w:color="auto"/>
        <w:right w:val="none" w:sz="0" w:space="0" w:color="auto"/>
      </w:divBdr>
    </w:div>
    <w:div w:id="452747029">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626551377">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0905427">
      <w:bodyDiv w:val="1"/>
      <w:marLeft w:val="0"/>
      <w:marRight w:val="0"/>
      <w:marTop w:val="0"/>
      <w:marBottom w:val="0"/>
      <w:divBdr>
        <w:top w:val="none" w:sz="0" w:space="0" w:color="auto"/>
        <w:left w:val="none" w:sz="0" w:space="0" w:color="auto"/>
        <w:bottom w:val="none" w:sz="0" w:space="0" w:color="auto"/>
        <w:right w:val="none" w:sz="0" w:space="0" w:color="auto"/>
      </w:divBdr>
      <w:divsChild>
        <w:div w:id="9702077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64592433">
              <w:marLeft w:val="0"/>
              <w:marRight w:val="0"/>
              <w:marTop w:val="0"/>
              <w:marBottom w:val="0"/>
              <w:divBdr>
                <w:top w:val="none" w:sz="0" w:space="0" w:color="auto"/>
                <w:left w:val="none" w:sz="0" w:space="0" w:color="auto"/>
                <w:bottom w:val="none" w:sz="0" w:space="0" w:color="auto"/>
                <w:right w:val="none" w:sz="0" w:space="0" w:color="auto"/>
              </w:divBdr>
              <w:divsChild>
                <w:div w:id="1404135434">
                  <w:marLeft w:val="0"/>
                  <w:marRight w:val="0"/>
                  <w:marTop w:val="0"/>
                  <w:marBottom w:val="0"/>
                  <w:divBdr>
                    <w:top w:val="none" w:sz="0" w:space="0" w:color="auto"/>
                    <w:left w:val="none" w:sz="0" w:space="0" w:color="auto"/>
                    <w:bottom w:val="none" w:sz="0" w:space="0" w:color="auto"/>
                    <w:right w:val="none" w:sz="0" w:space="0" w:color="auto"/>
                  </w:divBdr>
                  <w:divsChild>
                    <w:div w:id="337314938">
                      <w:marLeft w:val="0"/>
                      <w:marRight w:val="0"/>
                      <w:marTop w:val="0"/>
                      <w:marBottom w:val="0"/>
                      <w:divBdr>
                        <w:top w:val="none" w:sz="0" w:space="0" w:color="auto"/>
                        <w:left w:val="none" w:sz="0" w:space="0" w:color="auto"/>
                        <w:bottom w:val="none" w:sz="0" w:space="0" w:color="auto"/>
                        <w:right w:val="none" w:sz="0" w:space="0" w:color="auto"/>
                      </w:divBdr>
                      <w:divsChild>
                        <w:div w:id="52837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41161140">
      <w:bodyDiv w:val="1"/>
      <w:marLeft w:val="0"/>
      <w:marRight w:val="0"/>
      <w:marTop w:val="0"/>
      <w:marBottom w:val="0"/>
      <w:divBdr>
        <w:top w:val="none" w:sz="0" w:space="0" w:color="auto"/>
        <w:left w:val="none" w:sz="0" w:space="0" w:color="auto"/>
        <w:bottom w:val="none" w:sz="0" w:space="0" w:color="auto"/>
        <w:right w:val="none" w:sz="0" w:space="0" w:color="auto"/>
      </w:divBdr>
      <w:divsChild>
        <w:div w:id="1873031403">
          <w:marLeft w:val="0"/>
          <w:marRight w:val="0"/>
          <w:marTop w:val="0"/>
          <w:marBottom w:val="0"/>
          <w:divBdr>
            <w:top w:val="none" w:sz="0" w:space="0" w:color="auto"/>
            <w:left w:val="none" w:sz="0" w:space="0" w:color="auto"/>
            <w:bottom w:val="none" w:sz="0" w:space="0" w:color="auto"/>
            <w:right w:val="none" w:sz="0" w:space="0" w:color="auto"/>
          </w:divBdr>
        </w:div>
      </w:divsChild>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59088280">
      <w:bodyDiv w:val="1"/>
      <w:marLeft w:val="0"/>
      <w:marRight w:val="0"/>
      <w:marTop w:val="0"/>
      <w:marBottom w:val="0"/>
      <w:divBdr>
        <w:top w:val="none" w:sz="0" w:space="0" w:color="auto"/>
        <w:left w:val="none" w:sz="0" w:space="0" w:color="auto"/>
        <w:bottom w:val="none" w:sz="0" w:space="0" w:color="auto"/>
        <w:right w:val="none" w:sz="0" w:space="0" w:color="auto"/>
      </w:divBdr>
    </w:div>
    <w:div w:id="1061828777">
      <w:bodyDiv w:val="1"/>
      <w:marLeft w:val="0"/>
      <w:marRight w:val="0"/>
      <w:marTop w:val="0"/>
      <w:marBottom w:val="0"/>
      <w:divBdr>
        <w:top w:val="none" w:sz="0" w:space="0" w:color="auto"/>
        <w:left w:val="none" w:sz="0" w:space="0" w:color="auto"/>
        <w:bottom w:val="none" w:sz="0" w:space="0" w:color="auto"/>
        <w:right w:val="none" w:sz="0" w:space="0" w:color="auto"/>
      </w:divBdr>
      <w:divsChild>
        <w:div w:id="758256589">
          <w:marLeft w:val="0"/>
          <w:marRight w:val="0"/>
          <w:marTop w:val="0"/>
          <w:marBottom w:val="0"/>
          <w:divBdr>
            <w:top w:val="none" w:sz="0" w:space="0" w:color="auto"/>
            <w:left w:val="none" w:sz="0" w:space="0" w:color="auto"/>
            <w:bottom w:val="none" w:sz="0" w:space="0" w:color="auto"/>
            <w:right w:val="none" w:sz="0" w:space="0" w:color="auto"/>
          </w:divBdr>
        </w:div>
      </w:divsChild>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141658426">
      <w:bodyDiv w:val="1"/>
      <w:marLeft w:val="0"/>
      <w:marRight w:val="0"/>
      <w:marTop w:val="0"/>
      <w:marBottom w:val="0"/>
      <w:divBdr>
        <w:top w:val="none" w:sz="0" w:space="0" w:color="auto"/>
        <w:left w:val="none" w:sz="0" w:space="0" w:color="auto"/>
        <w:bottom w:val="none" w:sz="0" w:space="0" w:color="auto"/>
        <w:right w:val="none" w:sz="0" w:space="0" w:color="auto"/>
      </w:divBdr>
    </w:div>
    <w:div w:id="1154033800">
      <w:bodyDiv w:val="1"/>
      <w:marLeft w:val="0"/>
      <w:marRight w:val="0"/>
      <w:marTop w:val="0"/>
      <w:marBottom w:val="0"/>
      <w:divBdr>
        <w:top w:val="none" w:sz="0" w:space="0" w:color="auto"/>
        <w:left w:val="none" w:sz="0" w:space="0" w:color="auto"/>
        <w:bottom w:val="none" w:sz="0" w:space="0" w:color="auto"/>
        <w:right w:val="none" w:sz="0" w:space="0" w:color="auto"/>
      </w:divBdr>
    </w:div>
    <w:div w:id="1184829747">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14465013">
      <w:bodyDiv w:val="1"/>
      <w:marLeft w:val="0"/>
      <w:marRight w:val="0"/>
      <w:marTop w:val="0"/>
      <w:marBottom w:val="0"/>
      <w:divBdr>
        <w:top w:val="none" w:sz="0" w:space="0" w:color="auto"/>
        <w:left w:val="none" w:sz="0" w:space="0" w:color="auto"/>
        <w:bottom w:val="none" w:sz="0" w:space="0" w:color="auto"/>
        <w:right w:val="none" w:sz="0" w:space="0" w:color="auto"/>
      </w:divBdr>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03136955">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528565040">
      <w:bodyDiv w:val="1"/>
      <w:marLeft w:val="0"/>
      <w:marRight w:val="0"/>
      <w:marTop w:val="0"/>
      <w:marBottom w:val="0"/>
      <w:divBdr>
        <w:top w:val="none" w:sz="0" w:space="0" w:color="auto"/>
        <w:left w:val="none" w:sz="0" w:space="0" w:color="auto"/>
        <w:bottom w:val="none" w:sz="0" w:space="0" w:color="auto"/>
        <w:right w:val="none" w:sz="0" w:space="0" w:color="auto"/>
      </w:divBdr>
    </w:div>
    <w:div w:id="1553346570">
      <w:bodyDiv w:val="1"/>
      <w:marLeft w:val="0"/>
      <w:marRight w:val="0"/>
      <w:marTop w:val="0"/>
      <w:marBottom w:val="0"/>
      <w:divBdr>
        <w:top w:val="none" w:sz="0" w:space="0" w:color="auto"/>
        <w:left w:val="none" w:sz="0" w:space="0" w:color="auto"/>
        <w:bottom w:val="none" w:sz="0" w:space="0" w:color="auto"/>
        <w:right w:val="none" w:sz="0" w:space="0" w:color="auto"/>
      </w:divBdr>
      <w:divsChild>
        <w:div w:id="1246919037">
          <w:marLeft w:val="0"/>
          <w:marRight w:val="0"/>
          <w:marTop w:val="0"/>
          <w:marBottom w:val="0"/>
          <w:divBdr>
            <w:top w:val="none" w:sz="0" w:space="0" w:color="auto"/>
            <w:left w:val="none" w:sz="0" w:space="0" w:color="auto"/>
            <w:bottom w:val="none" w:sz="0" w:space="0" w:color="auto"/>
            <w:right w:val="none" w:sz="0" w:space="0" w:color="auto"/>
          </w:divBdr>
          <w:divsChild>
            <w:div w:id="2062821574">
              <w:marLeft w:val="0"/>
              <w:marRight w:val="0"/>
              <w:marTop w:val="0"/>
              <w:marBottom w:val="0"/>
              <w:divBdr>
                <w:top w:val="none" w:sz="0" w:space="0" w:color="auto"/>
                <w:left w:val="none" w:sz="0" w:space="0" w:color="auto"/>
                <w:bottom w:val="none" w:sz="0" w:space="0" w:color="auto"/>
                <w:right w:val="none" w:sz="0" w:space="0" w:color="auto"/>
              </w:divBdr>
              <w:divsChild>
                <w:div w:id="589002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6352050">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588080145">
      <w:bodyDiv w:val="1"/>
      <w:marLeft w:val="0"/>
      <w:marRight w:val="0"/>
      <w:marTop w:val="0"/>
      <w:marBottom w:val="0"/>
      <w:divBdr>
        <w:top w:val="none" w:sz="0" w:space="0" w:color="auto"/>
        <w:left w:val="none" w:sz="0" w:space="0" w:color="auto"/>
        <w:bottom w:val="none" w:sz="0" w:space="0" w:color="auto"/>
        <w:right w:val="none" w:sz="0" w:space="0" w:color="auto"/>
      </w:divBdr>
    </w:div>
    <w:div w:id="1599556012">
      <w:bodyDiv w:val="1"/>
      <w:marLeft w:val="0"/>
      <w:marRight w:val="0"/>
      <w:marTop w:val="0"/>
      <w:marBottom w:val="0"/>
      <w:divBdr>
        <w:top w:val="none" w:sz="0" w:space="0" w:color="auto"/>
        <w:left w:val="none" w:sz="0" w:space="0" w:color="auto"/>
        <w:bottom w:val="none" w:sz="0" w:space="0" w:color="auto"/>
        <w:right w:val="none" w:sz="0" w:space="0" w:color="auto"/>
      </w:divBdr>
    </w:div>
    <w:div w:id="1637300953">
      <w:bodyDiv w:val="1"/>
      <w:marLeft w:val="0"/>
      <w:marRight w:val="0"/>
      <w:marTop w:val="0"/>
      <w:marBottom w:val="0"/>
      <w:divBdr>
        <w:top w:val="none" w:sz="0" w:space="0" w:color="auto"/>
        <w:left w:val="none" w:sz="0" w:space="0" w:color="auto"/>
        <w:bottom w:val="none" w:sz="0" w:space="0" w:color="auto"/>
        <w:right w:val="none" w:sz="0" w:space="0" w:color="auto"/>
      </w:divBdr>
      <w:divsChild>
        <w:div w:id="289938576">
          <w:marLeft w:val="0"/>
          <w:marRight w:val="0"/>
          <w:marTop w:val="0"/>
          <w:marBottom w:val="0"/>
          <w:divBdr>
            <w:top w:val="none" w:sz="0" w:space="0" w:color="auto"/>
            <w:left w:val="none" w:sz="0" w:space="0" w:color="auto"/>
            <w:bottom w:val="none" w:sz="0" w:space="0" w:color="auto"/>
            <w:right w:val="none" w:sz="0" w:space="0" w:color="auto"/>
          </w:divBdr>
        </w:div>
      </w:divsChild>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1944142791">
      <w:bodyDiv w:val="1"/>
      <w:marLeft w:val="0"/>
      <w:marRight w:val="0"/>
      <w:marTop w:val="0"/>
      <w:marBottom w:val="0"/>
      <w:divBdr>
        <w:top w:val="none" w:sz="0" w:space="0" w:color="auto"/>
        <w:left w:val="none" w:sz="0" w:space="0" w:color="auto"/>
        <w:bottom w:val="none" w:sz="0" w:space="0" w:color="auto"/>
        <w:right w:val="none" w:sz="0" w:space="0" w:color="auto"/>
      </w:divBdr>
    </w:div>
    <w:div w:id="2021470322">
      <w:bodyDiv w:val="1"/>
      <w:marLeft w:val="0"/>
      <w:marRight w:val="0"/>
      <w:marTop w:val="0"/>
      <w:marBottom w:val="0"/>
      <w:divBdr>
        <w:top w:val="none" w:sz="0" w:space="0" w:color="auto"/>
        <w:left w:val="none" w:sz="0" w:space="0" w:color="auto"/>
        <w:bottom w:val="none" w:sz="0" w:space="0" w:color="auto"/>
        <w:right w:val="none" w:sz="0" w:space="0" w:color="auto"/>
      </w:divBdr>
    </w:div>
    <w:div w:id="2083676287">
      <w:bodyDiv w:val="1"/>
      <w:marLeft w:val="0"/>
      <w:marRight w:val="0"/>
      <w:marTop w:val="0"/>
      <w:marBottom w:val="0"/>
      <w:divBdr>
        <w:top w:val="none" w:sz="0" w:space="0" w:color="auto"/>
        <w:left w:val="none" w:sz="0" w:space="0" w:color="auto"/>
        <w:bottom w:val="none" w:sz="0" w:space="0" w:color="auto"/>
        <w:right w:val="none" w:sz="0" w:space="0" w:color="auto"/>
      </w:divBdr>
      <w:divsChild>
        <w:div w:id="1743723271">
          <w:marLeft w:val="0"/>
          <w:marRight w:val="0"/>
          <w:marTop w:val="0"/>
          <w:marBottom w:val="0"/>
          <w:divBdr>
            <w:top w:val="none" w:sz="0" w:space="0" w:color="auto"/>
            <w:left w:val="none" w:sz="0" w:space="0" w:color="auto"/>
            <w:bottom w:val="none" w:sz="0" w:space="0" w:color="auto"/>
            <w:right w:val="none" w:sz="0" w:space="0" w:color="auto"/>
          </w:divBdr>
        </w:div>
      </w:divsChild>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upa@press-n-relations.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727</Words>
  <Characters>4582</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
    </vt:vector>
  </TitlesOfParts>
  <Company>Press'n'Relations</Company>
  <LinksUpToDate>false</LinksUpToDate>
  <CharactersWithSpaces>5299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6</cp:revision>
  <cp:lastPrinted>2021-02-09T18:31:00Z</cp:lastPrinted>
  <dcterms:created xsi:type="dcterms:W3CDTF">2021-02-10T15:02:00Z</dcterms:created>
  <dcterms:modified xsi:type="dcterms:W3CDTF">2021-02-15T08:20:00Z</dcterms:modified>
</cp:coreProperties>
</file>