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EF01C" w14:textId="60256108" w:rsidR="00364FD4" w:rsidRPr="00B44742" w:rsidRDefault="00364FD4" w:rsidP="00364FD4">
      <w:pPr>
        <w:spacing w:before="120" w:after="240"/>
        <w:rPr>
          <w:b/>
          <w:sz w:val="24"/>
        </w:rPr>
      </w:pPr>
      <w:r w:rsidRPr="00B44742">
        <w:t xml:space="preserve">Stuttgart, </w:t>
      </w:r>
      <w:r w:rsidR="00F90E19">
        <w:t>16.03</w:t>
      </w:r>
      <w:r w:rsidR="00644351">
        <w:t>.</w:t>
      </w:r>
      <w:r w:rsidR="002B5575">
        <w:t>202</w:t>
      </w:r>
      <w:r w:rsidR="00FF09A4">
        <w:t>1</w:t>
      </w:r>
    </w:p>
    <w:p w14:paraId="791E254E" w14:textId="415B526F" w:rsidR="001A0C13" w:rsidRPr="00E86BEA" w:rsidRDefault="00C84175" w:rsidP="001A0C13">
      <w:pPr>
        <w:spacing w:before="240" w:after="240"/>
        <w:rPr>
          <w:b/>
          <w:spacing w:val="-2"/>
        </w:rPr>
      </w:pPr>
      <w:hyperlink r:id="rId9" w:history="1">
        <w:r w:rsidR="000D1A83" w:rsidRPr="000D1A83">
          <w:rPr>
            <w:rStyle w:val="Hyperlink"/>
            <w:b/>
            <w:spacing w:val="-2"/>
          </w:rPr>
          <w:t>LTG auf der digitalen ISH 2021</w:t>
        </w:r>
      </w:hyperlink>
      <w:r w:rsidR="008216F0">
        <w:rPr>
          <w:b/>
          <w:spacing w:val="-2"/>
        </w:rPr>
        <w:t xml:space="preserve"> (22. bis 26. März)</w:t>
      </w:r>
      <w:r w:rsidR="00046317">
        <w:rPr>
          <w:b/>
          <w:spacing w:val="-2"/>
        </w:rPr>
        <w:t xml:space="preserve"> – Websession am 25.3.2021, 16:15 bis 16:45 Uhr</w:t>
      </w:r>
    </w:p>
    <w:p w14:paraId="148A17F3" w14:textId="33EC4FD4" w:rsidR="001A0C13" w:rsidRPr="00E86BEA" w:rsidRDefault="00037511" w:rsidP="001A0C13">
      <w:pPr>
        <w:spacing w:before="240" w:after="360"/>
        <w:rPr>
          <w:b/>
          <w:sz w:val="32"/>
        </w:rPr>
      </w:pPr>
      <w:r>
        <w:rPr>
          <w:b/>
          <w:sz w:val="32"/>
        </w:rPr>
        <w:t xml:space="preserve">ISH-Websession „Das </w:t>
      </w:r>
      <w:r w:rsidR="00F90E19" w:rsidRPr="00F90E19">
        <w:rPr>
          <w:b/>
          <w:sz w:val="32"/>
        </w:rPr>
        <w:t>Klimasystem der Zukunft</w:t>
      </w:r>
      <w:r>
        <w:rPr>
          <w:b/>
          <w:sz w:val="32"/>
        </w:rPr>
        <w:t xml:space="preserve"> finden“</w:t>
      </w:r>
    </w:p>
    <w:p w14:paraId="529B23AD" w14:textId="6D5E4D7A" w:rsidR="00F90E19" w:rsidRDefault="00F90E19" w:rsidP="00F90E19">
      <w:pPr>
        <w:spacing w:after="120"/>
      </w:pPr>
      <w:r>
        <w:t xml:space="preserve">Bei der Wahl der idealen Klimatisierungslösung hat die Corona-Pandemie einen </w:t>
      </w:r>
      <w:r w:rsidR="00D321B5">
        <w:t xml:space="preserve">neuen </w:t>
      </w:r>
      <w:r>
        <w:t xml:space="preserve">Zielkonflikt </w:t>
      </w:r>
      <w:r w:rsidR="00D321B5">
        <w:t>geschaffen</w:t>
      </w:r>
      <w:r>
        <w:t xml:space="preserve">: Einerseits sind </w:t>
      </w:r>
      <w:r w:rsidR="001A07F1">
        <w:t xml:space="preserve">bei Anwesenheit vieler Personen </w:t>
      </w:r>
      <w:r>
        <w:t xml:space="preserve">hohe Luftwechselraten der Raumlufthygiene </w:t>
      </w:r>
      <w:r w:rsidR="002F2638">
        <w:t>zuträglich</w:t>
      </w:r>
      <w:r>
        <w:t xml:space="preserve">, andererseits sollen energiesparende Lösungen </w:t>
      </w:r>
      <w:r w:rsidR="00E566AF">
        <w:t xml:space="preserve">zum </w:t>
      </w:r>
      <w:r>
        <w:t>Klimaschutz beitragen</w:t>
      </w:r>
      <w:r w:rsidR="00E566AF">
        <w:t xml:space="preserve">, was </w:t>
      </w:r>
      <w:r w:rsidR="00D321B5">
        <w:t xml:space="preserve">für die Reduktion der </w:t>
      </w:r>
      <w:r w:rsidR="00E566AF">
        <w:t xml:space="preserve">Außenluftrate </w:t>
      </w:r>
      <w:r w:rsidR="00D321B5">
        <w:t>spricht</w:t>
      </w:r>
      <w:r>
        <w:t xml:space="preserve">. Welches </w:t>
      </w:r>
      <w:r w:rsidR="00E566AF">
        <w:t>Lüftungs</w:t>
      </w:r>
      <w:r w:rsidR="00D95D30">
        <w:t>- und Klimatisierungs</w:t>
      </w:r>
      <w:r w:rsidR="00E566AF">
        <w:t xml:space="preserve">system </w:t>
      </w:r>
      <w:r w:rsidR="001A07F1">
        <w:t>die</w:t>
      </w:r>
      <w:r w:rsidR="00D95D30">
        <w:t xml:space="preserve">se konträren </w:t>
      </w:r>
      <w:r w:rsidR="001A07F1">
        <w:t xml:space="preserve">Anforderungen </w:t>
      </w:r>
      <w:r w:rsidR="00E566AF">
        <w:t xml:space="preserve">am besten erfüllt und welche Kosten es bei Anschaffung und Betrieb aufwirft, zeigt </w:t>
      </w:r>
      <w:r w:rsidR="001A07F1">
        <w:t>der „</w:t>
      </w:r>
      <w:r w:rsidR="001A07F1" w:rsidRPr="00A72BCF">
        <w:t xml:space="preserve">LTG </w:t>
      </w:r>
      <w:proofErr w:type="spellStart"/>
      <w:r w:rsidR="00E566AF" w:rsidRPr="00A72BCF">
        <w:t>SystemFinder</w:t>
      </w:r>
      <w:proofErr w:type="spellEnd"/>
      <w:r w:rsidR="001A07F1">
        <w:t>“</w:t>
      </w:r>
      <w:r w:rsidR="00E566AF">
        <w:t xml:space="preserve">, den </w:t>
      </w:r>
      <w:r w:rsidR="00015DEE">
        <w:t xml:space="preserve">Wolf Hartmann und Ralf Wagner von der </w:t>
      </w:r>
      <w:r w:rsidR="00E566AF">
        <w:t xml:space="preserve">LTG </w:t>
      </w:r>
      <w:r w:rsidR="001A07F1">
        <w:t xml:space="preserve">Aktiengesellschaft </w:t>
      </w:r>
      <w:r w:rsidR="00D95D30">
        <w:t xml:space="preserve">(Stuttgart) </w:t>
      </w:r>
      <w:r w:rsidR="00E566AF">
        <w:t xml:space="preserve">in der </w:t>
      </w:r>
      <w:r w:rsidR="00D321B5">
        <w:t>ISH-Video-Session „</w:t>
      </w:r>
      <w:proofErr w:type="spellStart"/>
      <w:r w:rsidR="00D321B5">
        <w:t>LüK</w:t>
      </w:r>
      <w:proofErr w:type="spellEnd"/>
      <w:r w:rsidR="00D321B5">
        <w:t xml:space="preserve">“ präsentieren. Dieses </w:t>
      </w:r>
      <w:r w:rsidR="00D02927">
        <w:t xml:space="preserve">KI-basierte </w:t>
      </w:r>
      <w:r w:rsidR="00D321B5">
        <w:t xml:space="preserve">Tool vergleicht </w:t>
      </w:r>
      <w:r w:rsidR="00D95D30">
        <w:t xml:space="preserve">herstellerunabhängig </w:t>
      </w:r>
      <w:r>
        <w:t xml:space="preserve">über 100 </w:t>
      </w:r>
      <w:r w:rsidR="001A07F1">
        <w:t xml:space="preserve">verschiedene </w:t>
      </w:r>
      <w:r>
        <w:t>Klima</w:t>
      </w:r>
      <w:r w:rsidR="00D321B5">
        <w:t>tisierungs</w:t>
      </w:r>
      <w:r>
        <w:t xml:space="preserve">systeme für </w:t>
      </w:r>
      <w:r w:rsidR="00D321B5">
        <w:t xml:space="preserve">den jeweiligen </w:t>
      </w:r>
      <w:r>
        <w:t xml:space="preserve">Auslegungsfall </w:t>
      </w:r>
      <w:r w:rsidR="00D321B5">
        <w:t xml:space="preserve">bezüglich der </w:t>
      </w:r>
      <w:r>
        <w:t xml:space="preserve">Gesamtkosten, </w:t>
      </w:r>
      <w:r w:rsidR="00D321B5">
        <w:t xml:space="preserve">des </w:t>
      </w:r>
      <w:r>
        <w:t>Primärenergiebedarf</w:t>
      </w:r>
      <w:r w:rsidR="00D321B5">
        <w:t>s</w:t>
      </w:r>
      <w:r>
        <w:t xml:space="preserve"> und </w:t>
      </w:r>
      <w:r w:rsidR="00D321B5">
        <w:t xml:space="preserve">der </w:t>
      </w:r>
      <w:r>
        <w:t>CO</w:t>
      </w:r>
      <w:r w:rsidRPr="00D321B5">
        <w:rPr>
          <w:vertAlign w:val="subscript"/>
        </w:rPr>
        <w:t>2</w:t>
      </w:r>
      <w:r>
        <w:t>-Emi</w:t>
      </w:r>
      <w:r w:rsidR="00E57A38">
        <w:t>s</w:t>
      </w:r>
      <w:r>
        <w:t>sionen über die Lebensdauer des Systems</w:t>
      </w:r>
      <w:r w:rsidR="00D02927">
        <w:t xml:space="preserve">. </w:t>
      </w:r>
      <w:r w:rsidR="002F2638">
        <w:t xml:space="preserve">Der </w:t>
      </w:r>
      <w:proofErr w:type="spellStart"/>
      <w:r w:rsidR="002F2638">
        <w:t>SystemFinder</w:t>
      </w:r>
      <w:proofErr w:type="spellEnd"/>
      <w:r w:rsidR="002F2638">
        <w:t xml:space="preserve"> </w:t>
      </w:r>
      <w:r w:rsidR="00015DEE">
        <w:t xml:space="preserve">steht </w:t>
      </w:r>
      <w:r w:rsidR="00D02927">
        <w:t>allen, die in einem frühen Planungsstadium grundlegende Klimatisierungskonzepte vergleichen wollen</w:t>
      </w:r>
      <w:r w:rsidR="002F2638">
        <w:t>,</w:t>
      </w:r>
      <w:r w:rsidR="00D02927">
        <w:t xml:space="preserve"> kostenlos </w:t>
      </w:r>
      <w:r w:rsidR="002F2638">
        <w:t xml:space="preserve">unter </w:t>
      </w:r>
      <w:hyperlink r:id="rId10" w:history="1">
        <w:r w:rsidR="002F2638" w:rsidRPr="00343818">
          <w:rPr>
            <w:rStyle w:val="Hyperlink"/>
          </w:rPr>
          <w:t>https://system-finder.de</w:t>
        </w:r>
      </w:hyperlink>
      <w:r w:rsidR="002F2638">
        <w:t xml:space="preserve"> </w:t>
      </w:r>
      <w:r w:rsidR="00D02927">
        <w:t>zur Verfügung</w:t>
      </w:r>
      <w:r>
        <w:t>.</w:t>
      </w:r>
    </w:p>
    <w:p w14:paraId="5DBA0E7D" w14:textId="659396CF" w:rsidR="00E50D01" w:rsidRDefault="00F90E19" w:rsidP="003172A9">
      <w:pPr>
        <w:spacing w:after="120"/>
      </w:pPr>
      <w:r>
        <w:t xml:space="preserve">Eine mögliche Lösung, die in den Analysen </w:t>
      </w:r>
      <w:r w:rsidR="00D321B5">
        <w:t xml:space="preserve">häufig </w:t>
      </w:r>
      <w:r>
        <w:t>als Optimum erscheint</w:t>
      </w:r>
      <w:r w:rsidR="00D321B5">
        <w:t>,</w:t>
      </w:r>
      <w:r>
        <w:t xml:space="preserve"> </w:t>
      </w:r>
      <w:r w:rsidR="001A07F1">
        <w:t xml:space="preserve">ist die Kombination </w:t>
      </w:r>
      <w:r>
        <w:t>„</w:t>
      </w:r>
      <w:r w:rsidR="001A07F1">
        <w:t>d</w:t>
      </w:r>
      <w:r>
        <w:t xml:space="preserve">ezentrale Lüftungssysteme </w:t>
      </w:r>
      <w:r w:rsidR="001A07F1">
        <w:t xml:space="preserve">und </w:t>
      </w:r>
      <w:r>
        <w:t>Sekundär</w:t>
      </w:r>
      <w:r w:rsidR="00F675D8">
        <w:t>-H</w:t>
      </w:r>
      <w:r>
        <w:t>eiz-</w:t>
      </w:r>
      <w:r w:rsidR="001A07F1">
        <w:t>/</w:t>
      </w:r>
      <w:r>
        <w:t xml:space="preserve">Kühlsysteme“. </w:t>
      </w:r>
      <w:r w:rsidR="00D321B5">
        <w:t xml:space="preserve">Daher gehen die beiden LTG-Vorstände </w:t>
      </w:r>
      <w:r w:rsidR="006C4726">
        <w:t>in ihrem Beitrag</w:t>
      </w:r>
      <w:r w:rsidR="00D321B5">
        <w:t xml:space="preserve"> auch auf </w:t>
      </w:r>
      <w:r w:rsidR="00043A1B">
        <w:t>das</w:t>
      </w:r>
      <w:r w:rsidR="00D321B5">
        <w:t xml:space="preserve"> </w:t>
      </w:r>
      <w:r>
        <w:t xml:space="preserve">Fassaden-Lüftungssystem </w:t>
      </w:r>
      <w:r w:rsidR="001A07F1">
        <w:t>„</w:t>
      </w:r>
      <w:proofErr w:type="spellStart"/>
      <w:r w:rsidRPr="00A72BCF">
        <w:t>PulseVentilation</w:t>
      </w:r>
      <w:proofErr w:type="spellEnd"/>
      <w:r w:rsidR="001A07F1">
        <w:t>“</w:t>
      </w:r>
      <w:r>
        <w:t xml:space="preserve"> </w:t>
      </w:r>
      <w:r w:rsidR="00D321B5">
        <w:t xml:space="preserve">ein. </w:t>
      </w:r>
      <w:r w:rsidR="007B1F73">
        <w:t xml:space="preserve">Durch </w:t>
      </w:r>
      <w:r w:rsidR="00E57A38">
        <w:t xml:space="preserve">das </w:t>
      </w:r>
      <w:r w:rsidR="007B1F73">
        <w:t>Entfall</w:t>
      </w:r>
      <w:r w:rsidR="00E57A38">
        <w:t>en</w:t>
      </w:r>
      <w:r w:rsidR="007B1F73">
        <w:t xml:space="preserve"> von Klim</w:t>
      </w:r>
      <w:r w:rsidR="006C4726">
        <w:t>a</w:t>
      </w:r>
      <w:r w:rsidR="007B1F73">
        <w:t xml:space="preserve">zentrale und Kanalsystem ergeben sich </w:t>
      </w:r>
      <w:r w:rsidR="006C4726">
        <w:t>mit diesem innovativen</w:t>
      </w:r>
      <w:r w:rsidR="002F2638">
        <w:t>,</w:t>
      </w:r>
      <w:r w:rsidR="006C4726">
        <w:t xml:space="preserve"> </w:t>
      </w:r>
      <w:r w:rsidR="00961782">
        <w:t xml:space="preserve">dezentralen </w:t>
      </w:r>
      <w:r w:rsidR="006C4726">
        <w:t xml:space="preserve">Konzept einer zugfreien, geräuscharmen Impulslüftung </w:t>
      </w:r>
      <w:r w:rsidR="007B1F73">
        <w:t xml:space="preserve">erhebliche Einsparungen bei den Investitionskosten und </w:t>
      </w:r>
      <w:r w:rsidR="002F2638">
        <w:t>ein geringerer Platzbedarf</w:t>
      </w:r>
      <w:r w:rsidR="002E5C52">
        <w:t xml:space="preserve">. </w:t>
      </w:r>
      <w:r w:rsidR="00D02927">
        <w:t>H</w:t>
      </w:r>
      <w:r w:rsidR="00043A1B">
        <w:t xml:space="preserve">ocheffiziente, ganzjährig verfügbare Wärmerückgewinnung und </w:t>
      </w:r>
      <w:r w:rsidR="00D02927">
        <w:t xml:space="preserve">niedriger </w:t>
      </w:r>
      <w:r w:rsidR="00043A1B">
        <w:t>Stromverbrauch</w:t>
      </w:r>
      <w:r w:rsidR="00D02927">
        <w:t xml:space="preserve"> ermöglichen eine b</w:t>
      </w:r>
      <w:r w:rsidR="000E109B">
        <w:t>e</w:t>
      </w:r>
      <w:r w:rsidR="00D02927">
        <w:t>sonders wirtschaftliche</w:t>
      </w:r>
      <w:r w:rsidR="00855890">
        <w:t xml:space="preserve"> Klimatisierung für Neubau- und Sanierungsprojekte</w:t>
      </w:r>
      <w:r w:rsidR="000E109B">
        <w:t xml:space="preserve">. </w:t>
      </w:r>
      <w:r w:rsidR="006C4726">
        <w:t>Das</w:t>
      </w:r>
      <w:r w:rsidR="00D321B5">
        <w:t xml:space="preserve"> Zusammenspiel mit der LTG-eigenen</w:t>
      </w:r>
      <w:r w:rsidR="00A20B66">
        <w:t>,</w:t>
      </w:r>
      <w:r w:rsidR="00D321B5">
        <w:t xml:space="preserve"> </w:t>
      </w:r>
      <w:r w:rsidR="006C4726">
        <w:t xml:space="preserve">busfähigen Automatisierungslösung </w:t>
      </w:r>
      <w:r w:rsidR="00D02927">
        <w:t>„</w:t>
      </w:r>
      <w:proofErr w:type="spellStart"/>
      <w:r w:rsidR="001B0E8F" w:rsidRPr="00A72BCF">
        <w:t>Connected</w:t>
      </w:r>
      <w:proofErr w:type="spellEnd"/>
      <w:r w:rsidR="001B0E8F" w:rsidRPr="00A72BCF">
        <w:t xml:space="preserve"> </w:t>
      </w:r>
      <w:proofErr w:type="spellStart"/>
      <w:r w:rsidR="001B0E8F" w:rsidRPr="00A72BCF">
        <w:t>Intelligence</w:t>
      </w:r>
      <w:proofErr w:type="spellEnd"/>
      <w:r w:rsidR="00D02927">
        <w:t>“</w:t>
      </w:r>
      <w:r w:rsidR="001B0E8F" w:rsidRPr="001B0E8F">
        <w:t xml:space="preserve"> </w:t>
      </w:r>
      <w:r w:rsidR="006C4726">
        <w:t xml:space="preserve">ermöglicht </w:t>
      </w:r>
      <w:r w:rsidR="00EF5912">
        <w:t xml:space="preserve">darüber hinaus </w:t>
      </w:r>
      <w:r w:rsidR="00855890">
        <w:t xml:space="preserve">die </w:t>
      </w:r>
      <w:r w:rsidR="006C4726">
        <w:t>einfache</w:t>
      </w:r>
      <w:r w:rsidR="00855890">
        <w:t xml:space="preserve"> Umsetzung</w:t>
      </w:r>
      <w:r w:rsidR="006C4726">
        <w:t xml:space="preserve"> </w:t>
      </w:r>
      <w:r w:rsidR="002F2638">
        <w:t xml:space="preserve">einer </w:t>
      </w:r>
      <w:r w:rsidR="001B0E8F">
        <w:t>bedarfsgerechte</w:t>
      </w:r>
      <w:r w:rsidR="002F2638">
        <w:t>n</w:t>
      </w:r>
      <w:r w:rsidR="001B0E8F">
        <w:t xml:space="preserve"> Lüft</w:t>
      </w:r>
      <w:r w:rsidR="00855890">
        <w:t>ung</w:t>
      </w:r>
      <w:r w:rsidR="001B0E8F">
        <w:t xml:space="preserve"> und </w:t>
      </w:r>
      <w:r w:rsidR="006C4726">
        <w:t xml:space="preserve">innovativer Regelungskonzepte </w:t>
      </w:r>
      <w:r w:rsidR="00D321B5">
        <w:t>auch ohne den Einsatz einer Gebäudeleittechnik.</w:t>
      </w:r>
    </w:p>
    <w:p w14:paraId="3A39714D" w14:textId="77777777" w:rsidR="00D95D30" w:rsidRDefault="00D95D30" w:rsidP="003172A9">
      <w:pPr>
        <w:spacing w:after="120"/>
        <w:rPr>
          <w:noProof/>
        </w:rPr>
        <w:sectPr w:rsidR="00D95D30" w:rsidSect="00741B85">
          <w:headerReference w:type="default" r:id="rId11"/>
          <w:type w:val="continuous"/>
          <w:pgSz w:w="11904" w:h="16834" w:code="9"/>
          <w:pgMar w:top="1843" w:right="915" w:bottom="1134" w:left="1361" w:header="909" w:footer="90" w:gutter="0"/>
          <w:cols w:space="720"/>
        </w:sectPr>
      </w:pPr>
    </w:p>
    <w:p w14:paraId="23E1F289" w14:textId="1FFA9540" w:rsidR="00D95D30" w:rsidRPr="00741B85" w:rsidRDefault="00741B85" w:rsidP="00D95D30">
      <w:pPr>
        <w:spacing w:before="360" w:after="120"/>
        <w:rPr>
          <w:b/>
          <w:noProof/>
        </w:rPr>
      </w:pPr>
      <w:r w:rsidRPr="00741B85">
        <w:rPr>
          <w:b/>
          <w:noProof/>
        </w:rPr>
        <w:t>Bilder:</w:t>
      </w:r>
    </w:p>
    <w:p w14:paraId="15AA6C4E" w14:textId="5D91E4FF" w:rsidR="00D95D30" w:rsidRPr="00D95D30" w:rsidRDefault="00D95D30" w:rsidP="00D95D30">
      <w:pPr>
        <w:spacing w:after="120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Webversion LTG </w:t>
      </w:r>
      <w:proofErr w:type="spellStart"/>
      <w:r>
        <w:rPr>
          <w:i/>
          <w:sz w:val="18"/>
          <w:szCs w:val="18"/>
        </w:rPr>
        <w:t>SystemFinder</w:t>
      </w:r>
      <w:proofErr w:type="spellEnd"/>
      <w:r>
        <w:rPr>
          <w:i/>
          <w:sz w:val="18"/>
          <w:szCs w:val="18"/>
        </w:rPr>
        <w:t xml:space="preserve"> – ein Tool zur Selektion der idealen Klimatisierungslösung</w:t>
      </w:r>
      <w:r w:rsidR="002F2638">
        <w:rPr>
          <w:i/>
          <w:sz w:val="18"/>
          <w:szCs w:val="18"/>
        </w:rPr>
        <w:t xml:space="preserve"> (</w:t>
      </w:r>
      <w:hyperlink r:id="rId12" w:history="1">
        <w:r w:rsidR="002F2638" w:rsidRPr="00343818">
          <w:rPr>
            <w:rStyle w:val="Hyperlink"/>
            <w:i/>
            <w:sz w:val="18"/>
            <w:szCs w:val="18"/>
          </w:rPr>
          <w:t>https://system-finder.de</w:t>
        </w:r>
      </w:hyperlink>
      <w:r w:rsidR="002F2638">
        <w:rPr>
          <w:i/>
          <w:sz w:val="18"/>
          <w:szCs w:val="18"/>
        </w:rPr>
        <w:t>)</w:t>
      </w:r>
      <w:r>
        <w:rPr>
          <w:i/>
          <w:sz w:val="18"/>
          <w:szCs w:val="18"/>
        </w:rPr>
        <w:t>.</w:t>
      </w:r>
      <w:r w:rsidRPr="00D95D30">
        <w:rPr>
          <w:i/>
          <w:sz w:val="18"/>
          <w:szCs w:val="18"/>
        </w:rPr>
        <w:t xml:space="preserve"> (Bild: LTG)</w:t>
      </w:r>
    </w:p>
    <w:p w14:paraId="0EF573B6" w14:textId="410AF69C" w:rsidR="00D95D30" w:rsidRPr="00D95D30" w:rsidRDefault="00D95D30" w:rsidP="003172A9">
      <w:pPr>
        <w:spacing w:after="120"/>
        <w:rPr>
          <w:i/>
          <w:noProof/>
          <w:sz w:val="18"/>
          <w:szCs w:val="18"/>
        </w:rPr>
      </w:pPr>
      <w:r w:rsidRPr="00D95D30">
        <w:rPr>
          <w:i/>
          <w:sz w:val="18"/>
          <w:szCs w:val="18"/>
        </w:rPr>
        <w:t xml:space="preserve">Das druckfähige Bild finden Sie unter </w:t>
      </w:r>
      <w:hyperlink r:id="rId13" w:history="1">
        <w:r w:rsidRPr="00D95D30">
          <w:rPr>
            <w:rStyle w:val="Hyperlink"/>
            <w:b/>
            <w:i/>
            <w:sz w:val="18"/>
            <w:szCs w:val="18"/>
          </w:rPr>
          <w:t>diesem Link</w:t>
        </w:r>
      </w:hyperlink>
      <w:r w:rsidRPr="00D95D30">
        <w:rPr>
          <w:i/>
          <w:sz w:val="18"/>
          <w:szCs w:val="18"/>
        </w:rPr>
        <w:t xml:space="preserve"> zum Download</w:t>
      </w:r>
    </w:p>
    <w:p w14:paraId="7EEC0140" w14:textId="10B55597" w:rsidR="003172A9" w:rsidRDefault="003172A9" w:rsidP="00D95D30">
      <w:pPr>
        <w:spacing w:before="360" w:after="120"/>
      </w:pPr>
    </w:p>
    <w:p w14:paraId="427D424A" w14:textId="5409444C" w:rsidR="003172A9" w:rsidRDefault="003172A9" w:rsidP="003172A9">
      <w:pPr>
        <w:spacing w:after="120"/>
        <w:rPr>
          <w:i/>
          <w:sz w:val="18"/>
          <w:szCs w:val="18"/>
        </w:rPr>
      </w:pPr>
      <w:r w:rsidRPr="00D95D30">
        <w:rPr>
          <w:i/>
          <w:sz w:val="18"/>
          <w:szCs w:val="18"/>
        </w:rPr>
        <w:t xml:space="preserve">Dezentrales Fassadenlüftungsgerät </w:t>
      </w:r>
      <w:r w:rsidR="00264889" w:rsidRPr="00D95D30">
        <w:rPr>
          <w:i/>
          <w:sz w:val="18"/>
          <w:szCs w:val="18"/>
        </w:rPr>
        <w:t>„</w:t>
      </w:r>
      <w:proofErr w:type="spellStart"/>
      <w:r w:rsidR="00264889" w:rsidRPr="00D95D30">
        <w:rPr>
          <w:i/>
          <w:sz w:val="18"/>
          <w:szCs w:val="18"/>
        </w:rPr>
        <w:t>PulseVentilation</w:t>
      </w:r>
      <w:proofErr w:type="spellEnd"/>
      <w:r w:rsidR="00264889" w:rsidRPr="00D95D30">
        <w:rPr>
          <w:i/>
          <w:sz w:val="18"/>
          <w:szCs w:val="18"/>
        </w:rPr>
        <w:t xml:space="preserve">“ </w:t>
      </w:r>
      <w:r w:rsidRPr="00D95D30">
        <w:rPr>
          <w:i/>
          <w:sz w:val="18"/>
          <w:szCs w:val="18"/>
        </w:rPr>
        <w:t xml:space="preserve">für den Bodeneinbau </w:t>
      </w:r>
      <w:proofErr w:type="spellStart"/>
      <w:r w:rsidRPr="00D95D30">
        <w:rPr>
          <w:i/>
          <w:sz w:val="18"/>
          <w:szCs w:val="18"/>
        </w:rPr>
        <w:t>FVPpulse</w:t>
      </w:r>
      <w:proofErr w:type="spellEnd"/>
      <w:r w:rsidRPr="00D95D30">
        <w:rPr>
          <w:i/>
          <w:sz w:val="18"/>
          <w:szCs w:val="18"/>
        </w:rPr>
        <w:t xml:space="preserve"> B (Bild: LTG)</w:t>
      </w:r>
    </w:p>
    <w:p w14:paraId="028E01F0" w14:textId="5CA39A28" w:rsidR="00D95D30" w:rsidRPr="00D95D30" w:rsidRDefault="00D95D30" w:rsidP="003172A9">
      <w:pPr>
        <w:spacing w:after="120"/>
        <w:rPr>
          <w:i/>
          <w:sz w:val="16"/>
          <w:szCs w:val="16"/>
        </w:rPr>
      </w:pPr>
      <w:r w:rsidRPr="00D95D30">
        <w:rPr>
          <w:i/>
          <w:sz w:val="18"/>
          <w:szCs w:val="18"/>
        </w:rPr>
        <w:t xml:space="preserve">Das druckfähige Bild finden Sie unter </w:t>
      </w:r>
      <w:hyperlink r:id="rId14" w:history="1">
        <w:r w:rsidRPr="00D95D30">
          <w:rPr>
            <w:rStyle w:val="Hyperlink"/>
            <w:b/>
            <w:i/>
            <w:sz w:val="18"/>
            <w:szCs w:val="18"/>
          </w:rPr>
          <w:t>diesem Link</w:t>
        </w:r>
      </w:hyperlink>
      <w:r w:rsidRPr="00D95D30">
        <w:rPr>
          <w:i/>
          <w:sz w:val="18"/>
          <w:szCs w:val="18"/>
        </w:rPr>
        <w:t xml:space="preserve"> zum Download</w:t>
      </w:r>
    </w:p>
    <w:p w14:paraId="7DA5CB3C" w14:textId="77777777" w:rsidR="00D95D30" w:rsidRDefault="00D95D30" w:rsidP="00870433">
      <w:pPr>
        <w:spacing w:before="480"/>
        <w:ind w:right="1633"/>
        <w:sectPr w:rsidR="00D95D30" w:rsidSect="00D95D30">
          <w:type w:val="continuous"/>
          <w:pgSz w:w="11904" w:h="16834" w:code="9"/>
          <w:pgMar w:top="2552" w:right="915" w:bottom="1134" w:left="1361" w:header="909" w:footer="90" w:gutter="0"/>
          <w:cols w:num="2" w:space="720"/>
        </w:sectPr>
      </w:pPr>
    </w:p>
    <w:p w14:paraId="7F8CA7E6" w14:textId="6B3C76BD" w:rsidR="002F2638" w:rsidRDefault="002F2638">
      <w:pPr>
        <w:overflowPunct/>
        <w:autoSpaceDE/>
        <w:autoSpaceDN/>
        <w:adjustRightInd/>
        <w:spacing w:line="240" w:lineRule="auto"/>
        <w:textAlignment w:val="auto"/>
        <w:rPr>
          <w:i/>
        </w:rPr>
      </w:pPr>
    </w:p>
    <w:p w14:paraId="2D66B0EB" w14:textId="7D74A937" w:rsidR="00364FD4" w:rsidRDefault="00364FD4" w:rsidP="00364FD4">
      <w:pPr>
        <w:spacing w:before="360"/>
        <w:rPr>
          <w:i/>
        </w:rPr>
      </w:pPr>
      <w:r w:rsidRPr="00630D05">
        <w:rPr>
          <w:i/>
        </w:rPr>
        <w:t>Zum Unternehmen:</w:t>
      </w:r>
    </w:p>
    <w:p w14:paraId="579DE38A" w14:textId="77777777" w:rsidR="00364FD4" w:rsidRPr="001D1B81" w:rsidRDefault="00364FD4" w:rsidP="00364FD4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14:paraId="5F2EF980" w14:textId="4DDC0AD1" w:rsidR="00364FD4" w:rsidRPr="00F024A8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14:paraId="28269192" w14:textId="77777777" w:rsidR="00364FD4" w:rsidRDefault="00364FD4" w:rsidP="00364FD4">
      <w:pPr>
        <w:spacing w:after="120"/>
        <w:sectPr w:rsidR="00364FD4" w:rsidSect="0050740E">
          <w:type w:val="continuous"/>
          <w:pgSz w:w="11904" w:h="16834" w:code="9"/>
          <w:pgMar w:top="2552" w:right="915" w:bottom="1134" w:left="1361" w:header="909" w:footer="90" w:gutter="0"/>
          <w:cols w:space="720"/>
        </w:sectPr>
      </w:pPr>
    </w:p>
    <w:p w14:paraId="6AAB615B" w14:textId="2CAA1C53" w:rsidR="00364FD4" w:rsidRDefault="00364FD4" w:rsidP="00364FD4">
      <w:pPr>
        <w:spacing w:after="120"/>
      </w:pPr>
      <w:r w:rsidRPr="002C2BAE">
        <w:t>LTG Aktiengesellschaft</w:t>
      </w:r>
      <w:r>
        <w:br/>
        <w:t xml:space="preserve">Tobias </w:t>
      </w:r>
      <w:proofErr w:type="spellStart"/>
      <w:r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>+49 711 8201-149</w:t>
      </w:r>
      <w:r>
        <w:br/>
      </w:r>
      <w:hyperlink r:id="rId15" w:history="1">
        <w:r w:rsidRPr="00725520">
          <w:rPr>
            <w:rStyle w:val="Hyperlink"/>
          </w:rPr>
          <w:t>kullnig@LTG.de</w:t>
        </w:r>
      </w:hyperlink>
      <w:r>
        <w:br/>
      </w:r>
      <w:hyperlink r:id="rId16" w:history="1">
        <w:r w:rsidRPr="00725520">
          <w:rPr>
            <w:rStyle w:val="Hyperlink"/>
          </w:rPr>
          <w:t>www.LTG.de</w:t>
        </w:r>
      </w:hyperlink>
    </w:p>
    <w:p w14:paraId="4BC2DFA9" w14:textId="3FF308C4" w:rsidR="00364FD4" w:rsidRDefault="00364FD4" w:rsidP="00364FD4">
      <w:pPr>
        <w:spacing w:after="120"/>
      </w:pPr>
      <w:proofErr w:type="spellStart"/>
      <w:r>
        <w:t>Press’n’Relations</w:t>
      </w:r>
      <w:proofErr w:type="spellEnd"/>
      <w:r>
        <w:t xml:space="preserve">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7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8" w:history="1">
        <w:r w:rsidRPr="00725520">
          <w:rPr>
            <w:rStyle w:val="Hyperlink"/>
          </w:rPr>
          <w:t>www.press-n-relations.com</w:t>
        </w:r>
      </w:hyperlink>
    </w:p>
    <w:p w14:paraId="0E0B3D0D" w14:textId="77777777" w:rsidR="00364FD4" w:rsidRDefault="00364FD4" w:rsidP="00364FD4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364FD4" w:rsidSect="00F8721D">
          <w:type w:val="continuous"/>
          <w:pgSz w:w="11904" w:h="16834" w:code="9"/>
          <w:pgMar w:top="2552" w:right="4107" w:bottom="426" w:left="1361" w:header="909" w:footer="90" w:gutter="0"/>
          <w:cols w:num="2" w:space="720"/>
        </w:sectPr>
      </w:pPr>
    </w:p>
    <w:p w14:paraId="6031C95A" w14:textId="77777777" w:rsidR="00364FD4" w:rsidRPr="00287B4C" w:rsidRDefault="00364FD4" w:rsidP="00364FD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</w:p>
    <w:sectPr w:rsidR="00364FD4" w:rsidRPr="00287B4C" w:rsidSect="00741B85">
      <w:type w:val="continuous"/>
      <w:pgSz w:w="11904" w:h="16834" w:code="9"/>
      <w:pgMar w:top="1985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11C569" w14:textId="77777777" w:rsidR="00C84175" w:rsidRDefault="00C84175">
      <w:r>
        <w:separator/>
      </w:r>
    </w:p>
  </w:endnote>
  <w:endnote w:type="continuationSeparator" w:id="0">
    <w:p w14:paraId="63DB8876" w14:textId="77777777" w:rsidR="00C84175" w:rsidRDefault="00C8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C0A257" w14:textId="77777777" w:rsidR="00C84175" w:rsidRDefault="00C84175">
      <w:r>
        <w:separator/>
      </w:r>
    </w:p>
  </w:footnote>
  <w:footnote w:type="continuationSeparator" w:id="0">
    <w:p w14:paraId="5CDBF8DD" w14:textId="77777777" w:rsidR="00C84175" w:rsidRDefault="00C841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BC9177" w14:textId="6DED01D0" w:rsidR="00364FD4" w:rsidRPr="00630D05" w:rsidRDefault="00364FD4" w:rsidP="00543894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 w:rsidRPr="00630D05">
      <w:rPr>
        <w:b/>
        <w:color w:val="7F7F7F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3583A7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 w15:restartNumberingAfterBreak="0">
    <w:nsid w:val="0A4523DC"/>
    <w:multiLevelType w:val="hybridMultilevel"/>
    <w:tmpl w:val="DE2A6EDC"/>
    <w:lvl w:ilvl="0" w:tplc="0407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08E1"/>
    <w:rsid w:val="00015DEE"/>
    <w:rsid w:val="00027825"/>
    <w:rsid w:val="00032B2C"/>
    <w:rsid w:val="00037511"/>
    <w:rsid w:val="000408B8"/>
    <w:rsid w:val="00043A1B"/>
    <w:rsid w:val="00046317"/>
    <w:rsid w:val="00050D9F"/>
    <w:rsid w:val="00053660"/>
    <w:rsid w:val="000568F0"/>
    <w:rsid w:val="00071B3D"/>
    <w:rsid w:val="00076579"/>
    <w:rsid w:val="000851A4"/>
    <w:rsid w:val="000918A9"/>
    <w:rsid w:val="00093784"/>
    <w:rsid w:val="00093A7F"/>
    <w:rsid w:val="000A2579"/>
    <w:rsid w:val="000B1841"/>
    <w:rsid w:val="000B3CB3"/>
    <w:rsid w:val="000B43BB"/>
    <w:rsid w:val="000C31BF"/>
    <w:rsid w:val="000D1632"/>
    <w:rsid w:val="000D1A83"/>
    <w:rsid w:val="000D292A"/>
    <w:rsid w:val="000E109B"/>
    <w:rsid w:val="000E3550"/>
    <w:rsid w:val="000F7F48"/>
    <w:rsid w:val="00102018"/>
    <w:rsid w:val="00102BCD"/>
    <w:rsid w:val="001057AE"/>
    <w:rsid w:val="00107089"/>
    <w:rsid w:val="00111525"/>
    <w:rsid w:val="001172C9"/>
    <w:rsid w:val="00117935"/>
    <w:rsid w:val="001278A0"/>
    <w:rsid w:val="00127FC9"/>
    <w:rsid w:val="00131584"/>
    <w:rsid w:val="00131BAE"/>
    <w:rsid w:val="0013700F"/>
    <w:rsid w:val="00147E3E"/>
    <w:rsid w:val="001543A2"/>
    <w:rsid w:val="00156426"/>
    <w:rsid w:val="00160377"/>
    <w:rsid w:val="001619AC"/>
    <w:rsid w:val="001626E9"/>
    <w:rsid w:val="001706A1"/>
    <w:rsid w:val="00185CFF"/>
    <w:rsid w:val="001903DA"/>
    <w:rsid w:val="00192CD5"/>
    <w:rsid w:val="001957B3"/>
    <w:rsid w:val="001A07F1"/>
    <w:rsid w:val="001A0C13"/>
    <w:rsid w:val="001B0E8F"/>
    <w:rsid w:val="001B3DA6"/>
    <w:rsid w:val="001B41F4"/>
    <w:rsid w:val="001C65F7"/>
    <w:rsid w:val="001E56FA"/>
    <w:rsid w:val="001F0517"/>
    <w:rsid w:val="001F71EF"/>
    <w:rsid w:val="0020110F"/>
    <w:rsid w:val="00213780"/>
    <w:rsid w:val="0021716B"/>
    <w:rsid w:val="002351B8"/>
    <w:rsid w:val="0026238D"/>
    <w:rsid w:val="00264889"/>
    <w:rsid w:val="002705DB"/>
    <w:rsid w:val="002941F1"/>
    <w:rsid w:val="00294CA5"/>
    <w:rsid w:val="002970AC"/>
    <w:rsid w:val="002B2CDB"/>
    <w:rsid w:val="002B5575"/>
    <w:rsid w:val="002C2BAE"/>
    <w:rsid w:val="002D1FB6"/>
    <w:rsid w:val="002E026C"/>
    <w:rsid w:val="002E5C52"/>
    <w:rsid w:val="002F1E59"/>
    <w:rsid w:val="002F2638"/>
    <w:rsid w:val="003045E0"/>
    <w:rsid w:val="003172A9"/>
    <w:rsid w:val="003211E1"/>
    <w:rsid w:val="00324DE7"/>
    <w:rsid w:val="00325D6B"/>
    <w:rsid w:val="00335D33"/>
    <w:rsid w:val="003434A6"/>
    <w:rsid w:val="0036020A"/>
    <w:rsid w:val="00361107"/>
    <w:rsid w:val="00364FD4"/>
    <w:rsid w:val="003773B8"/>
    <w:rsid w:val="003802A1"/>
    <w:rsid w:val="003962AB"/>
    <w:rsid w:val="003A2E17"/>
    <w:rsid w:val="003C249E"/>
    <w:rsid w:val="003C28EB"/>
    <w:rsid w:val="003D6563"/>
    <w:rsid w:val="003E1621"/>
    <w:rsid w:val="003E25AD"/>
    <w:rsid w:val="003F551A"/>
    <w:rsid w:val="00402589"/>
    <w:rsid w:val="00405B4E"/>
    <w:rsid w:val="00444906"/>
    <w:rsid w:val="00447B1B"/>
    <w:rsid w:val="004533CF"/>
    <w:rsid w:val="00472B9A"/>
    <w:rsid w:val="00480A8F"/>
    <w:rsid w:val="00487287"/>
    <w:rsid w:val="004906CA"/>
    <w:rsid w:val="004A390E"/>
    <w:rsid w:val="004B0D73"/>
    <w:rsid w:val="004B64D9"/>
    <w:rsid w:val="004C6257"/>
    <w:rsid w:val="004D1221"/>
    <w:rsid w:val="004D2E59"/>
    <w:rsid w:val="004E046F"/>
    <w:rsid w:val="004E119E"/>
    <w:rsid w:val="004E5D64"/>
    <w:rsid w:val="004F0768"/>
    <w:rsid w:val="004F1326"/>
    <w:rsid w:val="00500671"/>
    <w:rsid w:val="00506478"/>
    <w:rsid w:val="0050740E"/>
    <w:rsid w:val="00511470"/>
    <w:rsid w:val="005167E6"/>
    <w:rsid w:val="005207DF"/>
    <w:rsid w:val="0053671D"/>
    <w:rsid w:val="00542CBA"/>
    <w:rsid w:val="00545E1F"/>
    <w:rsid w:val="00551176"/>
    <w:rsid w:val="005513F2"/>
    <w:rsid w:val="005560D7"/>
    <w:rsid w:val="00565881"/>
    <w:rsid w:val="00580304"/>
    <w:rsid w:val="00583AA8"/>
    <w:rsid w:val="00584722"/>
    <w:rsid w:val="005926F4"/>
    <w:rsid w:val="00593253"/>
    <w:rsid w:val="005A4C41"/>
    <w:rsid w:val="005A53B5"/>
    <w:rsid w:val="005A5910"/>
    <w:rsid w:val="005C08E5"/>
    <w:rsid w:val="005C12AE"/>
    <w:rsid w:val="005F361E"/>
    <w:rsid w:val="00605871"/>
    <w:rsid w:val="006141C9"/>
    <w:rsid w:val="00615400"/>
    <w:rsid w:val="00627368"/>
    <w:rsid w:val="00630D05"/>
    <w:rsid w:val="00631014"/>
    <w:rsid w:val="00631FC6"/>
    <w:rsid w:val="00632766"/>
    <w:rsid w:val="006412DB"/>
    <w:rsid w:val="00641BB6"/>
    <w:rsid w:val="0064389A"/>
    <w:rsid w:val="00644351"/>
    <w:rsid w:val="00651B76"/>
    <w:rsid w:val="00661A00"/>
    <w:rsid w:val="00681158"/>
    <w:rsid w:val="006861AF"/>
    <w:rsid w:val="00697316"/>
    <w:rsid w:val="006A1A88"/>
    <w:rsid w:val="006A2C19"/>
    <w:rsid w:val="006B311E"/>
    <w:rsid w:val="006C4726"/>
    <w:rsid w:val="006F084B"/>
    <w:rsid w:val="006F1D5D"/>
    <w:rsid w:val="006F4EAB"/>
    <w:rsid w:val="00701315"/>
    <w:rsid w:val="007059A4"/>
    <w:rsid w:val="00722714"/>
    <w:rsid w:val="00731FC9"/>
    <w:rsid w:val="00741B85"/>
    <w:rsid w:val="0074533A"/>
    <w:rsid w:val="00757804"/>
    <w:rsid w:val="00766250"/>
    <w:rsid w:val="00767611"/>
    <w:rsid w:val="00770CB1"/>
    <w:rsid w:val="007753E9"/>
    <w:rsid w:val="0077731A"/>
    <w:rsid w:val="0079767E"/>
    <w:rsid w:val="007A35AD"/>
    <w:rsid w:val="007A71E8"/>
    <w:rsid w:val="007A7EAB"/>
    <w:rsid w:val="007B1F73"/>
    <w:rsid w:val="007B21E8"/>
    <w:rsid w:val="007B6414"/>
    <w:rsid w:val="007C4148"/>
    <w:rsid w:val="007C5B6C"/>
    <w:rsid w:val="007D2B2F"/>
    <w:rsid w:val="007D35AB"/>
    <w:rsid w:val="007F4360"/>
    <w:rsid w:val="0081370B"/>
    <w:rsid w:val="0081571B"/>
    <w:rsid w:val="008216F0"/>
    <w:rsid w:val="00823980"/>
    <w:rsid w:val="008374F5"/>
    <w:rsid w:val="00841424"/>
    <w:rsid w:val="008512D5"/>
    <w:rsid w:val="008524FB"/>
    <w:rsid w:val="00855890"/>
    <w:rsid w:val="00870082"/>
    <w:rsid w:val="00870433"/>
    <w:rsid w:val="00872D58"/>
    <w:rsid w:val="008738FC"/>
    <w:rsid w:val="008748B9"/>
    <w:rsid w:val="00877D31"/>
    <w:rsid w:val="0088164D"/>
    <w:rsid w:val="00893029"/>
    <w:rsid w:val="00894E9D"/>
    <w:rsid w:val="00897214"/>
    <w:rsid w:val="008A03DD"/>
    <w:rsid w:val="008A2368"/>
    <w:rsid w:val="008B728E"/>
    <w:rsid w:val="008C37D1"/>
    <w:rsid w:val="008C3897"/>
    <w:rsid w:val="008C7106"/>
    <w:rsid w:val="008D436D"/>
    <w:rsid w:val="008D4EF6"/>
    <w:rsid w:val="008F629E"/>
    <w:rsid w:val="00906219"/>
    <w:rsid w:val="00923141"/>
    <w:rsid w:val="00945B6A"/>
    <w:rsid w:val="00961782"/>
    <w:rsid w:val="00973A01"/>
    <w:rsid w:val="00973D05"/>
    <w:rsid w:val="00976767"/>
    <w:rsid w:val="00992836"/>
    <w:rsid w:val="009A5B94"/>
    <w:rsid w:val="009B05BF"/>
    <w:rsid w:val="009C36B4"/>
    <w:rsid w:val="009C39FC"/>
    <w:rsid w:val="009C5B5C"/>
    <w:rsid w:val="009C69D1"/>
    <w:rsid w:val="009E653E"/>
    <w:rsid w:val="009F7E91"/>
    <w:rsid w:val="00A13CC6"/>
    <w:rsid w:val="00A16B82"/>
    <w:rsid w:val="00A20B66"/>
    <w:rsid w:val="00A25F07"/>
    <w:rsid w:val="00A312B4"/>
    <w:rsid w:val="00A35603"/>
    <w:rsid w:val="00A35FAD"/>
    <w:rsid w:val="00A71647"/>
    <w:rsid w:val="00A729C5"/>
    <w:rsid w:val="00A72A0D"/>
    <w:rsid w:val="00A72BCF"/>
    <w:rsid w:val="00A752AE"/>
    <w:rsid w:val="00A81731"/>
    <w:rsid w:val="00A8200D"/>
    <w:rsid w:val="00A87472"/>
    <w:rsid w:val="00A952EF"/>
    <w:rsid w:val="00A95F1D"/>
    <w:rsid w:val="00AA4655"/>
    <w:rsid w:val="00AA55C9"/>
    <w:rsid w:val="00AC7959"/>
    <w:rsid w:val="00AE0070"/>
    <w:rsid w:val="00AF37C9"/>
    <w:rsid w:val="00AF6548"/>
    <w:rsid w:val="00B00ACE"/>
    <w:rsid w:val="00B0226C"/>
    <w:rsid w:val="00B035EF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7088E"/>
    <w:rsid w:val="00B85D8A"/>
    <w:rsid w:val="00B85D99"/>
    <w:rsid w:val="00B87790"/>
    <w:rsid w:val="00B93459"/>
    <w:rsid w:val="00BA375D"/>
    <w:rsid w:val="00BB0F5A"/>
    <w:rsid w:val="00BB21B2"/>
    <w:rsid w:val="00BC2C5F"/>
    <w:rsid w:val="00BC4842"/>
    <w:rsid w:val="00BC643E"/>
    <w:rsid w:val="00BC7F02"/>
    <w:rsid w:val="00BD3CE0"/>
    <w:rsid w:val="00BE08E1"/>
    <w:rsid w:val="00BE34B6"/>
    <w:rsid w:val="00BF1D51"/>
    <w:rsid w:val="00BF45CE"/>
    <w:rsid w:val="00BF55C0"/>
    <w:rsid w:val="00C019F8"/>
    <w:rsid w:val="00C15DCC"/>
    <w:rsid w:val="00C16991"/>
    <w:rsid w:val="00C41808"/>
    <w:rsid w:val="00C4249F"/>
    <w:rsid w:val="00C424CB"/>
    <w:rsid w:val="00C51957"/>
    <w:rsid w:val="00C55632"/>
    <w:rsid w:val="00C570F4"/>
    <w:rsid w:val="00C64199"/>
    <w:rsid w:val="00C674AD"/>
    <w:rsid w:val="00C708EB"/>
    <w:rsid w:val="00C7428A"/>
    <w:rsid w:val="00C83055"/>
    <w:rsid w:val="00C84175"/>
    <w:rsid w:val="00C8513D"/>
    <w:rsid w:val="00C939AC"/>
    <w:rsid w:val="00CA1E8D"/>
    <w:rsid w:val="00CC5CA7"/>
    <w:rsid w:val="00CE2E31"/>
    <w:rsid w:val="00D02927"/>
    <w:rsid w:val="00D25054"/>
    <w:rsid w:val="00D25962"/>
    <w:rsid w:val="00D3147F"/>
    <w:rsid w:val="00D321B5"/>
    <w:rsid w:val="00D33C8C"/>
    <w:rsid w:val="00D40D12"/>
    <w:rsid w:val="00D44837"/>
    <w:rsid w:val="00D46EE1"/>
    <w:rsid w:val="00D71FEE"/>
    <w:rsid w:val="00D73F51"/>
    <w:rsid w:val="00D807E5"/>
    <w:rsid w:val="00D95D30"/>
    <w:rsid w:val="00D963DB"/>
    <w:rsid w:val="00D968FA"/>
    <w:rsid w:val="00DB1413"/>
    <w:rsid w:val="00DB225E"/>
    <w:rsid w:val="00DC6029"/>
    <w:rsid w:val="00DE78B6"/>
    <w:rsid w:val="00DF12FB"/>
    <w:rsid w:val="00DF64BB"/>
    <w:rsid w:val="00E07DE4"/>
    <w:rsid w:val="00E109F6"/>
    <w:rsid w:val="00E1510D"/>
    <w:rsid w:val="00E27251"/>
    <w:rsid w:val="00E34B5F"/>
    <w:rsid w:val="00E4453B"/>
    <w:rsid w:val="00E454AD"/>
    <w:rsid w:val="00E50D01"/>
    <w:rsid w:val="00E52D86"/>
    <w:rsid w:val="00E566AF"/>
    <w:rsid w:val="00E56944"/>
    <w:rsid w:val="00E57A38"/>
    <w:rsid w:val="00E72E38"/>
    <w:rsid w:val="00E86BEA"/>
    <w:rsid w:val="00E9167A"/>
    <w:rsid w:val="00E95265"/>
    <w:rsid w:val="00EA459F"/>
    <w:rsid w:val="00EA600D"/>
    <w:rsid w:val="00EA7A95"/>
    <w:rsid w:val="00EB3276"/>
    <w:rsid w:val="00EC0F6E"/>
    <w:rsid w:val="00EC1B81"/>
    <w:rsid w:val="00EC28AD"/>
    <w:rsid w:val="00ED7973"/>
    <w:rsid w:val="00EE0BD4"/>
    <w:rsid w:val="00EE4D78"/>
    <w:rsid w:val="00EE684A"/>
    <w:rsid w:val="00EF1BF3"/>
    <w:rsid w:val="00EF5256"/>
    <w:rsid w:val="00EF5912"/>
    <w:rsid w:val="00F0539C"/>
    <w:rsid w:val="00F07402"/>
    <w:rsid w:val="00F1313B"/>
    <w:rsid w:val="00F16EDB"/>
    <w:rsid w:val="00F26B8B"/>
    <w:rsid w:val="00F37C5A"/>
    <w:rsid w:val="00F41CA4"/>
    <w:rsid w:val="00F4291E"/>
    <w:rsid w:val="00F50C72"/>
    <w:rsid w:val="00F54D6C"/>
    <w:rsid w:val="00F618E2"/>
    <w:rsid w:val="00F6282B"/>
    <w:rsid w:val="00F675D8"/>
    <w:rsid w:val="00F75E72"/>
    <w:rsid w:val="00F80588"/>
    <w:rsid w:val="00F86D89"/>
    <w:rsid w:val="00F90E19"/>
    <w:rsid w:val="00F97F7E"/>
    <w:rsid w:val="00FA10FC"/>
    <w:rsid w:val="00FA31B0"/>
    <w:rsid w:val="00FA5AAA"/>
    <w:rsid w:val="00FB5CAE"/>
    <w:rsid w:val="00FC2585"/>
    <w:rsid w:val="00FC3352"/>
    <w:rsid w:val="00FC4311"/>
    <w:rsid w:val="00FC739D"/>
    <w:rsid w:val="00FD6797"/>
    <w:rsid w:val="00FF09A4"/>
    <w:rsid w:val="00FF5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  <w14:docId w14:val="2E947825"/>
  <w15:docId w15:val="{5DF1CEDF-2711-4DFD-88C4-CDF7991CD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D1A83"/>
    <w:rPr>
      <w:color w:val="605E5C"/>
      <w:shd w:val="clear" w:color="auto" w:fill="E1DFDD"/>
    </w:rPr>
  </w:style>
  <w:style w:type="paragraph" w:styleId="Aufzhlungszeichen">
    <w:name w:val="List Bullet"/>
    <w:basedOn w:val="Standard"/>
    <w:uiPriority w:val="99"/>
    <w:unhideWhenUsed/>
    <w:rsid w:val="00C41808"/>
    <w:pPr>
      <w:numPr>
        <w:numId w:val="6"/>
      </w:numPr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F26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press-n-relations.mediamid.com/AMID-PR/open.jsp?action=search&amp;query=ltgonlinesysemfinder" TargetMode="External"/><Relationship Id="rId18" Type="http://schemas.openxmlformats.org/officeDocument/2006/relationships/hyperlink" Target="http://www.press-n-relations.com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system-finder.de" TargetMode="External"/><Relationship Id="rId17" Type="http://schemas.openxmlformats.org/officeDocument/2006/relationships/hyperlink" Target="mailto:du@press-n-relations.d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LTG.d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mailto:kullnig@LTG.de" TargetMode="External"/><Relationship Id="rId10" Type="http://schemas.openxmlformats.org/officeDocument/2006/relationships/hyperlink" Target="https://system-finder.de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ish.messefrankfurt.com/frankfurt/de/ausstellersuche.detail.html/ltg-aktiengesellschaft.html" TargetMode="External"/><Relationship Id="rId14" Type="http://schemas.openxmlformats.org/officeDocument/2006/relationships/hyperlink" Target="http://press-n-relations.mediamid.com/AMID-PR/open.jsp?action=search&amp;query=Rue_Guersant%20KonzerthalleVentspils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6DA1C3-A3BE-45EF-9BF1-9246D0C30E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62C159-FAC0-4989-A6A5-F04FB5378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504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3673</CharactersWithSpaces>
  <SharedDoc>false</SharedDoc>
  <HLinks>
    <vt:vector size="6" baseType="variant">
      <vt:variant>
        <vt:i4>7929928</vt:i4>
      </vt:variant>
      <vt:variant>
        <vt:i4>0</vt:i4>
      </vt:variant>
      <vt:variant>
        <vt:i4>0</vt:i4>
      </vt:variant>
      <vt:variant>
        <vt:i4>5</vt:i4>
      </vt:variant>
      <vt:variant>
        <vt:lpwstr>mailto:bleich@ltg.de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Heinzelmann, Jasmin</dc:creator>
  <cp:lastModifiedBy>Ralf Dunker</cp:lastModifiedBy>
  <cp:revision>3</cp:revision>
  <cp:lastPrinted>2021-03-09T17:18:00Z</cp:lastPrinted>
  <dcterms:created xsi:type="dcterms:W3CDTF">2021-03-16T13:47:00Z</dcterms:created>
  <dcterms:modified xsi:type="dcterms:W3CDTF">2021-03-16T14:33:00Z</dcterms:modified>
</cp:coreProperties>
</file>