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ECD0B8" w14:textId="77777777" w:rsidR="00E07880" w:rsidRDefault="00E07880" w:rsidP="00E07880">
      <w:pPr>
        <w:pStyle w:val="Kopfzeile"/>
        <w:tabs>
          <w:tab w:val="clear" w:pos="4536"/>
          <w:tab w:val="clear" w:pos="9072"/>
          <w:tab w:val="right" w:pos="9498"/>
        </w:tabs>
        <w:spacing w:after="240"/>
        <w:ind w:right="-284"/>
      </w:pPr>
      <w:r w:rsidRPr="00C97E0A">
        <w:rPr>
          <w:rFonts w:ascii="Arial" w:hAnsi="Arial" w:cs="Arial"/>
          <w:b/>
        </w:rPr>
        <w:t>Presseinformation</w:t>
      </w:r>
    </w:p>
    <w:p w14:paraId="30FE3036" w14:textId="281834F0" w:rsidR="00FA1C88" w:rsidRPr="00D87A97" w:rsidRDefault="005101B1" w:rsidP="005101B1">
      <w:pPr>
        <w:spacing w:after="360" w:line="240" w:lineRule="auto"/>
        <w:ind w:left="426" w:right="425"/>
        <w:jc w:val="center"/>
        <w:rPr>
          <w:rFonts w:ascii="Arial" w:hAnsi="Arial"/>
          <w:b/>
          <w:sz w:val="32"/>
        </w:rPr>
      </w:pPr>
      <w:proofErr w:type="spellStart"/>
      <w:r w:rsidRPr="00D87A97">
        <w:rPr>
          <w:rFonts w:ascii="Arial" w:hAnsi="Arial"/>
          <w:b/>
          <w:sz w:val="32"/>
        </w:rPr>
        <w:t>eXergiemaschine</w:t>
      </w:r>
      <w:proofErr w:type="spellEnd"/>
      <w:r w:rsidRPr="00D87A97">
        <w:rPr>
          <w:rFonts w:ascii="Arial" w:hAnsi="Arial"/>
          <w:b/>
          <w:sz w:val="32"/>
        </w:rPr>
        <w:t xml:space="preserve"> wirkt. </w:t>
      </w:r>
      <w:r w:rsidR="0039424A" w:rsidRPr="00D87A97">
        <w:rPr>
          <w:rFonts w:ascii="Arial" w:hAnsi="Arial"/>
          <w:b/>
          <w:sz w:val="32"/>
        </w:rPr>
        <w:t>Vergleich zeigt</w:t>
      </w:r>
      <w:r w:rsidR="006D4350" w:rsidRPr="00D87A97">
        <w:rPr>
          <w:rFonts w:ascii="Arial" w:hAnsi="Arial"/>
          <w:b/>
          <w:sz w:val="32"/>
        </w:rPr>
        <w:t>:</w:t>
      </w:r>
      <w:r w:rsidR="0039424A" w:rsidRPr="00D87A97">
        <w:rPr>
          <w:rFonts w:ascii="Arial" w:hAnsi="Arial"/>
          <w:b/>
          <w:sz w:val="32"/>
        </w:rPr>
        <w:t xml:space="preserve"> bessere</w:t>
      </w:r>
      <w:r w:rsidRPr="00D87A97">
        <w:rPr>
          <w:rFonts w:ascii="Arial" w:hAnsi="Arial"/>
          <w:b/>
          <w:sz w:val="32"/>
        </w:rPr>
        <w:t> </w:t>
      </w:r>
      <w:r w:rsidR="0039424A" w:rsidRPr="00D87A97">
        <w:rPr>
          <w:rFonts w:ascii="Arial" w:hAnsi="Arial"/>
          <w:b/>
          <w:sz w:val="32"/>
        </w:rPr>
        <w:t>Temperaturspreizung</w:t>
      </w:r>
      <w:r w:rsidRPr="00D87A97">
        <w:rPr>
          <w:rFonts w:ascii="Arial" w:hAnsi="Arial"/>
          <w:b/>
          <w:sz w:val="32"/>
        </w:rPr>
        <w:t xml:space="preserve">, </w:t>
      </w:r>
      <w:r w:rsidR="0039424A" w:rsidRPr="00D87A97">
        <w:rPr>
          <w:rFonts w:ascii="Arial" w:hAnsi="Arial"/>
          <w:b/>
          <w:sz w:val="32"/>
        </w:rPr>
        <w:t>weniger Ladezyklen.</w:t>
      </w:r>
    </w:p>
    <w:p w14:paraId="79569E4E" w14:textId="011F0968" w:rsidR="00B369A2" w:rsidRPr="00D87A97" w:rsidRDefault="0039424A" w:rsidP="00B25574">
      <w:pPr>
        <w:spacing w:after="360" w:line="264" w:lineRule="auto"/>
        <w:ind w:left="425" w:right="425"/>
        <w:jc w:val="center"/>
        <w:rPr>
          <w:rFonts w:ascii="Arial" w:hAnsi="Arial"/>
          <w:spacing w:val="-2"/>
        </w:rPr>
      </w:pPr>
      <w:r w:rsidRPr="00D87A97">
        <w:rPr>
          <w:rFonts w:ascii="Arial" w:hAnsi="Arial"/>
          <w:spacing w:val="-2"/>
        </w:rPr>
        <w:t>Staatliches Hochbauamt bestätigt</w:t>
      </w:r>
      <w:r w:rsidR="006B35F8" w:rsidRPr="00D87A97">
        <w:rPr>
          <w:rFonts w:ascii="Arial" w:hAnsi="Arial"/>
          <w:spacing w:val="-2"/>
        </w:rPr>
        <w:t xml:space="preserve">: Fernwärme-Anschlussbedingungen </w:t>
      </w:r>
      <w:r w:rsidR="005101B1" w:rsidRPr="00D87A97">
        <w:rPr>
          <w:rFonts w:ascii="Arial" w:hAnsi="Arial"/>
          <w:spacing w:val="-2"/>
        </w:rPr>
        <w:t xml:space="preserve">lassen sich auch in verbrauchsarmen Zeiten </w:t>
      </w:r>
      <w:r w:rsidR="006B35F8" w:rsidRPr="00D87A97">
        <w:rPr>
          <w:rFonts w:ascii="Arial" w:hAnsi="Arial"/>
          <w:spacing w:val="-2"/>
        </w:rPr>
        <w:t>einhalten</w:t>
      </w:r>
    </w:p>
    <w:p w14:paraId="7CACC5CF" w14:textId="1D83ADA4" w:rsidR="00493CFB" w:rsidRPr="00D87A97" w:rsidRDefault="00922852" w:rsidP="00B25574">
      <w:pPr>
        <w:spacing w:after="120" w:line="264" w:lineRule="auto"/>
        <w:jc w:val="both"/>
        <w:rPr>
          <w:rFonts w:ascii="Arial" w:hAnsi="Arial"/>
          <w:spacing w:val="-2"/>
        </w:rPr>
      </w:pPr>
      <w:r w:rsidRPr="00D87A97">
        <w:rPr>
          <w:rFonts w:ascii="Arial" w:hAnsi="Arial"/>
          <w:b/>
          <w:spacing w:val="-2"/>
        </w:rPr>
        <w:t>Kaufbeuren,</w:t>
      </w:r>
      <w:r w:rsidR="00D87A97" w:rsidRPr="00D87A97">
        <w:rPr>
          <w:rFonts w:ascii="Arial" w:hAnsi="Arial"/>
          <w:b/>
          <w:spacing w:val="-2"/>
        </w:rPr>
        <w:t xml:space="preserve"> 10</w:t>
      </w:r>
      <w:r w:rsidR="002C304A" w:rsidRPr="00D87A97">
        <w:rPr>
          <w:rFonts w:ascii="Arial" w:hAnsi="Arial"/>
          <w:b/>
          <w:spacing w:val="-2"/>
        </w:rPr>
        <w:t>. </w:t>
      </w:r>
      <w:r w:rsidR="003361FC" w:rsidRPr="00D87A97">
        <w:rPr>
          <w:rFonts w:ascii="Arial" w:hAnsi="Arial"/>
          <w:b/>
          <w:spacing w:val="-2"/>
        </w:rPr>
        <w:t>März</w:t>
      </w:r>
      <w:r w:rsidR="00273E86" w:rsidRPr="00D87A97">
        <w:rPr>
          <w:rFonts w:ascii="Arial" w:hAnsi="Arial"/>
          <w:b/>
          <w:spacing w:val="-2"/>
        </w:rPr>
        <w:t> </w:t>
      </w:r>
      <w:r w:rsidRPr="00D87A97">
        <w:rPr>
          <w:rFonts w:ascii="Arial" w:hAnsi="Arial"/>
          <w:b/>
          <w:spacing w:val="-2"/>
        </w:rPr>
        <w:t>20</w:t>
      </w:r>
      <w:r w:rsidR="009A340C" w:rsidRPr="00D87A97">
        <w:rPr>
          <w:rFonts w:ascii="Arial" w:hAnsi="Arial"/>
          <w:b/>
          <w:spacing w:val="-2"/>
        </w:rPr>
        <w:t>20</w:t>
      </w:r>
      <w:r w:rsidRPr="00D87A97">
        <w:rPr>
          <w:rFonts w:ascii="Arial" w:hAnsi="Arial"/>
          <w:spacing w:val="-2"/>
        </w:rPr>
        <w:t xml:space="preserve"> </w:t>
      </w:r>
      <w:r w:rsidR="00E2174A" w:rsidRPr="00D87A97">
        <w:rPr>
          <w:rFonts w:ascii="Arial" w:hAnsi="Arial"/>
          <w:spacing w:val="-2"/>
        </w:rPr>
        <w:t>–</w:t>
      </w:r>
      <w:r w:rsidR="0039424A" w:rsidRPr="00D87A97">
        <w:rPr>
          <w:rFonts w:ascii="Arial" w:hAnsi="Arial"/>
          <w:spacing w:val="-2"/>
        </w:rPr>
        <w:t xml:space="preserve"> </w:t>
      </w:r>
      <w:r w:rsidR="006B35F8" w:rsidRPr="00D87A97">
        <w:rPr>
          <w:rFonts w:ascii="Arial" w:hAnsi="Arial"/>
          <w:spacing w:val="-2"/>
        </w:rPr>
        <w:t xml:space="preserve">Betreiber von </w:t>
      </w:r>
      <w:r w:rsidR="0039424A" w:rsidRPr="00D87A97">
        <w:rPr>
          <w:rFonts w:ascii="Arial" w:hAnsi="Arial"/>
          <w:spacing w:val="-2"/>
        </w:rPr>
        <w:t xml:space="preserve">Warmwasserbereitungsanlagen </w:t>
      </w:r>
      <w:r w:rsidR="006B35F8" w:rsidRPr="00D87A97">
        <w:rPr>
          <w:rFonts w:ascii="Arial" w:hAnsi="Arial"/>
          <w:spacing w:val="-2"/>
        </w:rPr>
        <w:t xml:space="preserve">kennen </w:t>
      </w:r>
      <w:r w:rsidR="0039424A" w:rsidRPr="00D87A97">
        <w:rPr>
          <w:rFonts w:ascii="Arial" w:hAnsi="Arial"/>
          <w:spacing w:val="-2"/>
        </w:rPr>
        <w:t xml:space="preserve">das </w:t>
      </w:r>
      <w:r w:rsidR="006B35F8" w:rsidRPr="00D87A97">
        <w:rPr>
          <w:rFonts w:ascii="Arial" w:hAnsi="Arial"/>
          <w:spacing w:val="-4"/>
        </w:rPr>
        <w:t xml:space="preserve">Problem: Morgens steigt der </w:t>
      </w:r>
      <w:r w:rsidR="006D4350" w:rsidRPr="00D87A97">
        <w:rPr>
          <w:rFonts w:ascii="Arial" w:hAnsi="Arial"/>
          <w:spacing w:val="-4"/>
        </w:rPr>
        <w:t>V</w:t>
      </w:r>
      <w:r w:rsidR="006B35F8" w:rsidRPr="00D87A97">
        <w:rPr>
          <w:rFonts w:ascii="Arial" w:hAnsi="Arial"/>
          <w:spacing w:val="-4"/>
        </w:rPr>
        <w:t xml:space="preserve">erbrauch auf Spitzenwerte, danach ist </w:t>
      </w:r>
      <w:r w:rsidR="006B35F8" w:rsidRPr="00D87A97">
        <w:rPr>
          <w:rFonts w:ascii="Arial" w:hAnsi="Arial"/>
          <w:spacing w:val="-2"/>
        </w:rPr>
        <w:t xml:space="preserve">für viele Stunden </w:t>
      </w:r>
      <w:r w:rsidR="003B7DD4" w:rsidRPr="00D87A97">
        <w:rPr>
          <w:rFonts w:ascii="Arial" w:hAnsi="Arial"/>
          <w:spacing w:val="-4"/>
        </w:rPr>
        <w:t>die Zirkulation</w:t>
      </w:r>
      <w:r w:rsidR="003B7DD4" w:rsidRPr="00D87A97">
        <w:rPr>
          <w:rFonts w:ascii="Arial" w:hAnsi="Arial"/>
          <w:spacing w:val="-2"/>
        </w:rPr>
        <w:t xml:space="preserve"> </w:t>
      </w:r>
      <w:r w:rsidR="006D4350" w:rsidRPr="00D87A97">
        <w:rPr>
          <w:rFonts w:ascii="Arial" w:hAnsi="Arial"/>
          <w:spacing w:val="-2"/>
        </w:rPr>
        <w:t xml:space="preserve">der </w:t>
      </w:r>
      <w:r w:rsidR="006B35F8" w:rsidRPr="00D87A97">
        <w:rPr>
          <w:rFonts w:ascii="Arial" w:hAnsi="Arial"/>
          <w:spacing w:val="-2"/>
        </w:rPr>
        <w:t xml:space="preserve">Hauptverbraucher. </w:t>
      </w:r>
      <w:r w:rsidR="003B7DD4" w:rsidRPr="00D87A97">
        <w:rPr>
          <w:rFonts w:ascii="Arial" w:hAnsi="Arial"/>
          <w:spacing w:val="-2"/>
        </w:rPr>
        <w:t xml:space="preserve">Sie zerstört </w:t>
      </w:r>
      <w:r w:rsidR="006D4350" w:rsidRPr="00D87A97">
        <w:rPr>
          <w:rFonts w:ascii="Arial" w:hAnsi="Arial"/>
          <w:spacing w:val="-2"/>
        </w:rPr>
        <w:t xml:space="preserve">allerdings </w:t>
      </w:r>
      <w:r w:rsidR="003B7DD4" w:rsidRPr="00D87A97">
        <w:rPr>
          <w:rFonts w:ascii="Arial" w:hAnsi="Arial"/>
          <w:spacing w:val="-2"/>
        </w:rPr>
        <w:t xml:space="preserve">die </w:t>
      </w:r>
      <w:r w:rsidR="006B35F8" w:rsidRPr="00D87A97">
        <w:rPr>
          <w:rFonts w:ascii="Arial" w:hAnsi="Arial"/>
          <w:spacing w:val="-2"/>
        </w:rPr>
        <w:t xml:space="preserve">Temperaturschichtung im </w:t>
      </w:r>
      <w:r w:rsidR="003B7DD4" w:rsidRPr="00D87A97">
        <w:rPr>
          <w:rFonts w:ascii="Arial" w:hAnsi="Arial"/>
          <w:spacing w:val="-2"/>
        </w:rPr>
        <w:t>Puffers</w:t>
      </w:r>
      <w:r w:rsidR="006B35F8" w:rsidRPr="00D87A97">
        <w:rPr>
          <w:rFonts w:ascii="Arial" w:hAnsi="Arial"/>
          <w:spacing w:val="-2"/>
        </w:rPr>
        <w:t>peicher</w:t>
      </w:r>
      <w:r w:rsidR="006D4350" w:rsidRPr="00D87A97">
        <w:rPr>
          <w:rFonts w:ascii="Arial" w:hAnsi="Arial"/>
          <w:spacing w:val="-2"/>
        </w:rPr>
        <w:t xml:space="preserve"> – oben ist es zu kühl, unten zu warm für einen optimalen Betrieb</w:t>
      </w:r>
      <w:r w:rsidR="003B7DD4" w:rsidRPr="00D87A97">
        <w:rPr>
          <w:rFonts w:ascii="Arial" w:hAnsi="Arial"/>
          <w:spacing w:val="-2"/>
        </w:rPr>
        <w:t xml:space="preserve">. </w:t>
      </w:r>
      <w:r w:rsidR="006D4350" w:rsidRPr="00D87A97">
        <w:rPr>
          <w:rFonts w:ascii="Arial" w:hAnsi="Arial"/>
          <w:spacing w:val="-2"/>
        </w:rPr>
        <w:t xml:space="preserve">Trotz des kleinen Verbrauchs </w:t>
      </w:r>
      <w:r w:rsidR="006B35F8" w:rsidRPr="00D87A97">
        <w:rPr>
          <w:rFonts w:ascii="Arial" w:hAnsi="Arial"/>
          <w:spacing w:val="-2"/>
        </w:rPr>
        <w:t>ist Nachladen unvermeidlich</w:t>
      </w:r>
      <w:r w:rsidR="003B7DD4" w:rsidRPr="00D87A97">
        <w:rPr>
          <w:rFonts w:ascii="Arial" w:hAnsi="Arial"/>
          <w:spacing w:val="-2"/>
        </w:rPr>
        <w:t>, um eine hygienische Warmwasserbereitung sicherzustellen</w:t>
      </w:r>
      <w:r w:rsidR="00CD6B80">
        <w:rPr>
          <w:rFonts w:ascii="Arial" w:hAnsi="Arial"/>
          <w:spacing w:val="-2"/>
        </w:rPr>
        <w:t>;</w:t>
      </w:r>
      <w:r w:rsidR="003B7DD4" w:rsidRPr="00D87A97">
        <w:rPr>
          <w:rFonts w:ascii="Arial" w:hAnsi="Arial"/>
          <w:spacing w:val="-2"/>
        </w:rPr>
        <w:t xml:space="preserve"> </w:t>
      </w:r>
      <w:r w:rsidR="006D4350" w:rsidRPr="00D87A97">
        <w:rPr>
          <w:rFonts w:ascii="Arial" w:hAnsi="Arial"/>
          <w:spacing w:val="-2"/>
        </w:rPr>
        <w:t xml:space="preserve">das Nachladen erfolgt jedoch bei einer sehr hohen </w:t>
      </w:r>
      <w:r w:rsidR="006B35F8" w:rsidRPr="00D87A97">
        <w:rPr>
          <w:rFonts w:ascii="Arial" w:hAnsi="Arial"/>
          <w:spacing w:val="-2"/>
        </w:rPr>
        <w:t>Rücklauf</w:t>
      </w:r>
      <w:r w:rsidR="0039424A" w:rsidRPr="00D87A97">
        <w:rPr>
          <w:rFonts w:ascii="Arial" w:hAnsi="Arial"/>
          <w:spacing w:val="-2"/>
        </w:rPr>
        <w:t>temperatur</w:t>
      </w:r>
      <w:r w:rsidR="006B35F8" w:rsidRPr="00D87A97">
        <w:rPr>
          <w:rFonts w:ascii="Arial" w:hAnsi="Arial"/>
          <w:spacing w:val="-2"/>
        </w:rPr>
        <w:t xml:space="preserve"> zur Wärmequelle. </w:t>
      </w:r>
      <w:r w:rsidR="0039424A" w:rsidRPr="00D87A97">
        <w:rPr>
          <w:rFonts w:ascii="Arial" w:hAnsi="Arial"/>
          <w:spacing w:val="-2"/>
        </w:rPr>
        <w:t xml:space="preserve">Das drückt den </w:t>
      </w:r>
      <w:r w:rsidR="006B35F8" w:rsidRPr="00D87A97">
        <w:rPr>
          <w:rFonts w:ascii="Arial" w:hAnsi="Arial"/>
          <w:spacing w:val="-2"/>
        </w:rPr>
        <w:t>Wirkungsgrad</w:t>
      </w:r>
      <w:r w:rsidR="0039424A" w:rsidRPr="00D87A97">
        <w:rPr>
          <w:rFonts w:ascii="Arial" w:hAnsi="Arial"/>
          <w:spacing w:val="-2"/>
        </w:rPr>
        <w:t xml:space="preserve"> von Kesseln und Blockheizkraftwerken</w:t>
      </w:r>
      <w:r w:rsidR="003B7DD4" w:rsidRPr="00D87A97">
        <w:rPr>
          <w:rFonts w:ascii="Arial" w:hAnsi="Arial"/>
          <w:spacing w:val="-2"/>
        </w:rPr>
        <w:t xml:space="preserve"> und </w:t>
      </w:r>
      <w:r w:rsidR="006B35F8" w:rsidRPr="00D87A97">
        <w:rPr>
          <w:rFonts w:ascii="Arial" w:hAnsi="Arial"/>
          <w:spacing w:val="-2"/>
        </w:rPr>
        <w:t>bei Fernwärme</w:t>
      </w:r>
      <w:r w:rsidR="0039424A" w:rsidRPr="00D87A97">
        <w:rPr>
          <w:rFonts w:ascii="Arial" w:hAnsi="Arial"/>
          <w:spacing w:val="-2"/>
        </w:rPr>
        <w:t xml:space="preserve"> </w:t>
      </w:r>
      <w:r w:rsidR="003B7DD4" w:rsidRPr="00D87A97">
        <w:rPr>
          <w:rFonts w:ascii="Arial" w:hAnsi="Arial"/>
          <w:spacing w:val="-2"/>
        </w:rPr>
        <w:t xml:space="preserve">lassen sich die </w:t>
      </w:r>
      <w:r w:rsidR="006B35F8" w:rsidRPr="00D87A97">
        <w:rPr>
          <w:rFonts w:ascii="Arial" w:hAnsi="Arial"/>
          <w:spacing w:val="-2"/>
        </w:rPr>
        <w:t xml:space="preserve">Anschlussbedingungen </w:t>
      </w:r>
      <w:r w:rsidR="003B7DD4" w:rsidRPr="00D87A97">
        <w:rPr>
          <w:rFonts w:ascii="Arial" w:hAnsi="Arial"/>
          <w:spacing w:val="-2"/>
        </w:rPr>
        <w:t>oft nicht einhalten</w:t>
      </w:r>
      <w:r w:rsidR="00F27794" w:rsidRPr="00D87A97">
        <w:rPr>
          <w:rFonts w:ascii="Arial" w:hAnsi="Arial"/>
          <w:spacing w:val="-2"/>
        </w:rPr>
        <w:t>.</w:t>
      </w:r>
    </w:p>
    <w:p w14:paraId="0AD55DC1" w14:textId="7B370773" w:rsidR="00F27794" w:rsidRPr="00D87A97" w:rsidRDefault="006D4350" w:rsidP="00B25574">
      <w:pPr>
        <w:spacing w:after="120" w:line="264" w:lineRule="auto"/>
        <w:jc w:val="both"/>
        <w:rPr>
          <w:rFonts w:ascii="Arial" w:hAnsi="Arial" w:cs="Arial"/>
        </w:rPr>
      </w:pPr>
      <w:r w:rsidRPr="00D87A97">
        <w:rPr>
          <w:rFonts w:ascii="Arial" w:hAnsi="Arial"/>
          <w:spacing w:val="-4"/>
        </w:rPr>
        <w:t>Besonders ausgeprägt ist d</w:t>
      </w:r>
      <w:r w:rsidR="003B7DD4" w:rsidRPr="00D87A97">
        <w:rPr>
          <w:rFonts w:ascii="Arial" w:hAnsi="Arial"/>
          <w:spacing w:val="-4"/>
        </w:rPr>
        <w:t xml:space="preserve">er Einfluss der Warmwasserzirkulation </w:t>
      </w:r>
      <w:r w:rsidR="0039424A" w:rsidRPr="00D87A97">
        <w:rPr>
          <w:rFonts w:ascii="Arial" w:hAnsi="Arial"/>
          <w:spacing w:val="-4"/>
        </w:rPr>
        <w:t>bei Hotels</w:t>
      </w:r>
      <w:r w:rsidR="003B7DD4" w:rsidRPr="00D87A97">
        <w:rPr>
          <w:rFonts w:ascii="Arial" w:hAnsi="Arial"/>
          <w:spacing w:val="-4"/>
        </w:rPr>
        <w:t xml:space="preserve"> oder Sportstätten</w:t>
      </w:r>
      <w:r w:rsidR="0039424A" w:rsidRPr="00D87A97">
        <w:rPr>
          <w:rFonts w:ascii="Arial" w:hAnsi="Arial"/>
          <w:spacing w:val="-2"/>
        </w:rPr>
        <w:t xml:space="preserve">. Oder zum Beispiel </w:t>
      </w:r>
      <w:r w:rsidRPr="00D87A97">
        <w:rPr>
          <w:rFonts w:ascii="Arial" w:hAnsi="Arial"/>
          <w:spacing w:val="-2"/>
        </w:rPr>
        <w:t xml:space="preserve">bei </w:t>
      </w:r>
      <w:r w:rsidR="0039424A" w:rsidRPr="00D87A97">
        <w:rPr>
          <w:rFonts w:ascii="Arial" w:hAnsi="Arial"/>
          <w:spacing w:val="-2"/>
        </w:rPr>
        <w:t xml:space="preserve">den Unterkünften </w:t>
      </w:r>
      <w:r w:rsidR="003B7DD4" w:rsidRPr="00D87A97">
        <w:rPr>
          <w:rFonts w:ascii="Arial" w:hAnsi="Arial"/>
          <w:spacing w:val="-2"/>
        </w:rPr>
        <w:t>eine</w:t>
      </w:r>
      <w:r w:rsidR="00723C2B" w:rsidRPr="00D87A97">
        <w:rPr>
          <w:rFonts w:ascii="Arial" w:hAnsi="Arial"/>
          <w:spacing w:val="-2"/>
        </w:rPr>
        <w:t>r</w:t>
      </w:r>
      <w:r w:rsidR="003B7DD4" w:rsidRPr="00D87A97">
        <w:rPr>
          <w:rFonts w:ascii="Arial" w:hAnsi="Arial"/>
          <w:spacing w:val="-2"/>
        </w:rPr>
        <w:t xml:space="preserve"> </w:t>
      </w:r>
      <w:r w:rsidR="0039424A" w:rsidRPr="00D87A97">
        <w:rPr>
          <w:rFonts w:ascii="Arial" w:hAnsi="Arial"/>
          <w:spacing w:val="-2"/>
        </w:rPr>
        <w:t>Bildungs</w:t>
      </w:r>
      <w:r w:rsidR="00723C2B" w:rsidRPr="00D87A97">
        <w:rPr>
          <w:rFonts w:ascii="Arial" w:hAnsi="Arial"/>
          <w:spacing w:val="-2"/>
        </w:rPr>
        <w:t>einrichtung</w:t>
      </w:r>
      <w:r w:rsidR="0039424A" w:rsidRPr="00D87A97">
        <w:rPr>
          <w:rFonts w:ascii="Arial" w:hAnsi="Arial"/>
          <w:spacing w:val="-2"/>
        </w:rPr>
        <w:t xml:space="preserve">, </w:t>
      </w:r>
      <w:r w:rsidR="00F26AA4" w:rsidRPr="00D87A97">
        <w:rPr>
          <w:rFonts w:ascii="Arial" w:hAnsi="Arial"/>
          <w:spacing w:val="-2"/>
        </w:rPr>
        <w:t xml:space="preserve">die </w:t>
      </w:r>
      <w:r w:rsidR="00F27794" w:rsidRPr="00D87A97">
        <w:rPr>
          <w:rFonts w:ascii="Arial" w:hAnsi="Arial" w:cs="Arial"/>
        </w:rPr>
        <w:t>Dieter Herrmann</w:t>
      </w:r>
      <w:r w:rsidR="0039424A" w:rsidRPr="00D87A97">
        <w:rPr>
          <w:rFonts w:ascii="Arial" w:hAnsi="Arial" w:cs="Arial"/>
        </w:rPr>
        <w:t xml:space="preserve"> </w:t>
      </w:r>
      <w:r w:rsidR="003B7DD4" w:rsidRPr="00D87A97">
        <w:rPr>
          <w:rFonts w:ascii="Arial" w:hAnsi="Arial" w:cs="Arial"/>
        </w:rPr>
        <w:t xml:space="preserve">vom </w:t>
      </w:r>
      <w:r w:rsidR="003B7DD4" w:rsidRPr="00D87A97">
        <w:rPr>
          <w:rFonts w:ascii="Arial" w:hAnsi="Arial" w:cs="Arial"/>
          <w:spacing w:val="-2"/>
        </w:rPr>
        <w:t xml:space="preserve">Staatlichen Hochbauamt Heidelberg </w:t>
      </w:r>
      <w:r w:rsidR="0039424A" w:rsidRPr="00D87A97">
        <w:rPr>
          <w:rFonts w:ascii="Arial" w:hAnsi="Arial" w:cs="Arial"/>
          <w:spacing w:val="-2"/>
        </w:rPr>
        <w:t xml:space="preserve">betreut. </w:t>
      </w:r>
      <w:r w:rsidR="003B7DD4" w:rsidRPr="00D87A97">
        <w:rPr>
          <w:rFonts w:ascii="Arial" w:hAnsi="Arial" w:cs="Arial"/>
          <w:spacing w:val="-2"/>
        </w:rPr>
        <w:t xml:space="preserve">Als </w:t>
      </w:r>
      <w:r w:rsidR="00F27794" w:rsidRPr="00D87A97">
        <w:rPr>
          <w:rFonts w:ascii="Arial" w:hAnsi="Arial" w:cs="Arial"/>
          <w:spacing w:val="-2"/>
        </w:rPr>
        <w:t>stellvertretende</w:t>
      </w:r>
      <w:r w:rsidR="0039424A" w:rsidRPr="00D87A97">
        <w:rPr>
          <w:rFonts w:ascii="Arial" w:hAnsi="Arial" w:cs="Arial"/>
          <w:spacing w:val="-2"/>
        </w:rPr>
        <w:t>r</w:t>
      </w:r>
      <w:r w:rsidR="00F27794" w:rsidRPr="00D87A97">
        <w:rPr>
          <w:rFonts w:ascii="Arial" w:hAnsi="Arial" w:cs="Arial"/>
          <w:spacing w:val="-2"/>
        </w:rPr>
        <w:t xml:space="preserve"> Leiter der Abteilung Technik</w:t>
      </w:r>
      <w:r w:rsidR="00F27794" w:rsidRPr="00D87A97">
        <w:rPr>
          <w:rFonts w:ascii="Arial" w:hAnsi="Arial" w:cs="Arial"/>
        </w:rPr>
        <w:t xml:space="preserve"> </w:t>
      </w:r>
      <w:r w:rsidR="0039424A" w:rsidRPr="00D87A97">
        <w:rPr>
          <w:rFonts w:ascii="Arial" w:hAnsi="Arial" w:cs="Arial"/>
        </w:rPr>
        <w:t xml:space="preserve">kämpfte </w:t>
      </w:r>
      <w:r w:rsidR="005101B1" w:rsidRPr="00D87A97">
        <w:rPr>
          <w:rFonts w:ascii="Arial" w:hAnsi="Arial" w:cs="Arial"/>
        </w:rPr>
        <w:t xml:space="preserve">er </w:t>
      </w:r>
      <w:r w:rsidR="0039424A" w:rsidRPr="00D87A97">
        <w:rPr>
          <w:rFonts w:ascii="Arial" w:hAnsi="Arial" w:cs="Arial"/>
        </w:rPr>
        <w:t xml:space="preserve">jahrelang mit dem Problem, dass </w:t>
      </w:r>
      <w:r w:rsidR="003B7DD4" w:rsidRPr="00D87A97">
        <w:rPr>
          <w:rFonts w:ascii="Arial" w:hAnsi="Arial" w:cs="Arial"/>
        </w:rPr>
        <w:t xml:space="preserve">der Fernwärme-Rücklauf dort </w:t>
      </w:r>
      <w:r w:rsidRPr="00D87A97">
        <w:rPr>
          <w:rFonts w:ascii="Arial" w:hAnsi="Arial" w:cs="Arial"/>
        </w:rPr>
        <w:t xml:space="preserve">häufig </w:t>
      </w:r>
      <w:r w:rsidR="00F27794" w:rsidRPr="00D87A97">
        <w:rPr>
          <w:rFonts w:ascii="Arial" w:hAnsi="Arial" w:cs="Arial"/>
        </w:rPr>
        <w:t xml:space="preserve">über </w:t>
      </w:r>
      <w:r w:rsidR="003B7DD4" w:rsidRPr="00D87A97">
        <w:rPr>
          <w:rFonts w:ascii="Arial" w:hAnsi="Arial" w:cs="Arial"/>
        </w:rPr>
        <w:t xml:space="preserve">den geforderten </w:t>
      </w:r>
      <w:r w:rsidR="00F27794" w:rsidRPr="00D87A97">
        <w:rPr>
          <w:rFonts w:ascii="Arial" w:hAnsi="Arial" w:cs="Arial"/>
        </w:rPr>
        <w:t>50 °C</w:t>
      </w:r>
      <w:r w:rsidR="003B7DD4" w:rsidRPr="00D87A97">
        <w:rPr>
          <w:rFonts w:ascii="Arial" w:hAnsi="Arial" w:cs="Arial"/>
        </w:rPr>
        <w:t xml:space="preserve"> lag</w:t>
      </w:r>
      <w:r w:rsidR="00F27794" w:rsidRPr="00D87A97">
        <w:rPr>
          <w:rFonts w:ascii="Arial" w:hAnsi="Arial" w:cs="Arial"/>
        </w:rPr>
        <w:t>.</w:t>
      </w:r>
    </w:p>
    <w:p w14:paraId="3B5C2EB1" w14:textId="253DBA00" w:rsidR="00F13455" w:rsidRPr="00D87A97" w:rsidRDefault="00F13455" w:rsidP="00F13455">
      <w:pPr>
        <w:keepNext/>
        <w:spacing w:after="120" w:line="264" w:lineRule="auto"/>
        <w:jc w:val="both"/>
        <w:rPr>
          <w:rFonts w:ascii="Arial" w:hAnsi="Arial" w:cs="Arial"/>
          <w:b/>
        </w:rPr>
      </w:pPr>
      <w:r w:rsidRPr="00D87A97">
        <w:rPr>
          <w:rFonts w:ascii="Arial" w:hAnsi="Arial" w:cs="Arial"/>
          <w:b/>
        </w:rPr>
        <w:t>Wirkung der eXergiemaschine im Vergleich bestätigt</w:t>
      </w:r>
    </w:p>
    <w:p w14:paraId="619C8B33" w14:textId="35E23F29" w:rsidR="003B7DD4" w:rsidRPr="00D87A97" w:rsidRDefault="003B7DD4" w:rsidP="00B25574">
      <w:pPr>
        <w:spacing w:after="120" w:line="264" w:lineRule="auto"/>
        <w:jc w:val="both"/>
        <w:rPr>
          <w:rFonts w:ascii="Arial" w:hAnsi="Arial" w:cs="Arial"/>
        </w:rPr>
      </w:pPr>
      <w:r w:rsidRPr="00D87A97">
        <w:rPr>
          <w:rFonts w:ascii="Arial" w:hAnsi="Arial" w:cs="Arial"/>
        </w:rPr>
        <w:t xml:space="preserve">Heute </w:t>
      </w:r>
      <w:r w:rsidR="005101B1" w:rsidRPr="00D87A97">
        <w:rPr>
          <w:rFonts w:ascii="Arial" w:hAnsi="Arial" w:cs="Arial"/>
        </w:rPr>
        <w:t>ist sein Problem gelöst. S</w:t>
      </w:r>
      <w:r w:rsidRPr="00D87A97">
        <w:rPr>
          <w:rFonts w:ascii="Arial" w:hAnsi="Arial" w:cs="Arial"/>
        </w:rPr>
        <w:t xml:space="preserve">eit </w:t>
      </w:r>
      <w:r w:rsidR="00427782" w:rsidRPr="00D87A97">
        <w:rPr>
          <w:rFonts w:ascii="Arial" w:hAnsi="Arial" w:cs="Arial"/>
        </w:rPr>
        <w:t xml:space="preserve">etwa einem Jahr </w:t>
      </w:r>
      <w:r w:rsidRPr="00D87A97">
        <w:rPr>
          <w:rFonts w:ascii="Arial" w:hAnsi="Arial" w:cs="Arial"/>
          <w:spacing w:val="-2"/>
        </w:rPr>
        <w:t xml:space="preserve">sorgt </w:t>
      </w:r>
      <w:r w:rsidR="00427782" w:rsidRPr="00D87A97">
        <w:rPr>
          <w:rFonts w:ascii="Arial" w:hAnsi="Arial" w:cs="Arial"/>
          <w:spacing w:val="-2"/>
        </w:rPr>
        <w:t xml:space="preserve">ein Prototyp der </w:t>
      </w:r>
      <w:r w:rsidR="006D4350" w:rsidRPr="00D87A97">
        <w:rPr>
          <w:rFonts w:ascii="Arial" w:hAnsi="Arial" w:cs="Arial"/>
          <w:spacing w:val="-2"/>
        </w:rPr>
        <w:t>„</w:t>
      </w:r>
      <w:r w:rsidRPr="00D87A97">
        <w:rPr>
          <w:rFonts w:ascii="Arial" w:hAnsi="Arial" w:cs="Arial"/>
          <w:spacing w:val="-2"/>
        </w:rPr>
        <w:t>eXergiemaschine</w:t>
      </w:r>
      <w:r w:rsidR="006D4350" w:rsidRPr="00D87A97">
        <w:rPr>
          <w:rFonts w:ascii="Arial" w:hAnsi="Arial" w:cs="Arial"/>
          <w:spacing w:val="-2"/>
        </w:rPr>
        <w:t>“ (</w:t>
      </w:r>
      <w:r w:rsidR="00427782" w:rsidRPr="00D87A97">
        <w:rPr>
          <w:rFonts w:ascii="Arial" w:hAnsi="Arial" w:cs="Arial"/>
          <w:spacing w:val="-2"/>
        </w:rPr>
        <w:t xml:space="preserve">eXm) von </w:t>
      </w:r>
      <w:r w:rsidRPr="00D87A97">
        <w:rPr>
          <w:rFonts w:ascii="Arial" w:hAnsi="Arial" w:cs="Arial"/>
          <w:spacing w:val="-2"/>
        </w:rPr>
        <w:t>varmeco i</w:t>
      </w:r>
      <w:r w:rsidR="00723C2B" w:rsidRPr="00D87A97">
        <w:rPr>
          <w:rFonts w:ascii="Arial" w:hAnsi="Arial" w:cs="Arial"/>
          <w:spacing w:val="-2"/>
        </w:rPr>
        <w:t>n der</w:t>
      </w:r>
      <w:r w:rsidRPr="00D87A97">
        <w:rPr>
          <w:rFonts w:ascii="Arial" w:hAnsi="Arial" w:cs="Arial"/>
          <w:spacing w:val="-2"/>
        </w:rPr>
        <w:t xml:space="preserve"> Bildungs</w:t>
      </w:r>
      <w:r w:rsidR="00723C2B" w:rsidRPr="00D87A97">
        <w:rPr>
          <w:rFonts w:ascii="Arial" w:hAnsi="Arial" w:cs="Arial"/>
          <w:spacing w:val="-2"/>
        </w:rPr>
        <w:t>einrichtung</w:t>
      </w:r>
      <w:r w:rsidRPr="00D87A97">
        <w:rPr>
          <w:rFonts w:ascii="Arial" w:hAnsi="Arial" w:cs="Arial"/>
        </w:rPr>
        <w:t xml:space="preserve"> für eine optimale Temperaturschichtung im Pufferspeicher. Wie wirkungsvoll </w:t>
      </w:r>
      <w:r w:rsidR="005101B1" w:rsidRPr="00D87A97">
        <w:rPr>
          <w:rFonts w:ascii="Arial" w:hAnsi="Arial" w:cs="Arial"/>
        </w:rPr>
        <w:t xml:space="preserve">das Gerät </w:t>
      </w:r>
      <w:r w:rsidRPr="00D87A97">
        <w:rPr>
          <w:rFonts w:ascii="Arial" w:hAnsi="Arial" w:cs="Arial"/>
        </w:rPr>
        <w:t>arbeitet, zeigt der Vergleich</w:t>
      </w:r>
      <w:r w:rsidR="00427782" w:rsidRPr="00D87A97">
        <w:rPr>
          <w:rFonts w:ascii="Arial" w:hAnsi="Arial" w:cs="Arial"/>
        </w:rPr>
        <w:t>, denn i</w:t>
      </w:r>
      <w:r w:rsidRPr="00D87A97">
        <w:rPr>
          <w:rFonts w:ascii="Arial" w:hAnsi="Arial" w:cs="Arial"/>
        </w:rPr>
        <w:t xml:space="preserve">n der Bildungseinrichtung stehen zwei fast identische </w:t>
      </w:r>
      <w:r w:rsidR="006D4350" w:rsidRPr="00D87A97">
        <w:rPr>
          <w:rFonts w:ascii="Arial" w:hAnsi="Arial" w:cs="Arial"/>
        </w:rPr>
        <w:t>Unterkünfte</w:t>
      </w:r>
      <w:r w:rsidR="005101B1" w:rsidRPr="00D87A97">
        <w:rPr>
          <w:rFonts w:ascii="Arial" w:hAnsi="Arial" w:cs="Arial"/>
        </w:rPr>
        <w:t>. B</w:t>
      </w:r>
      <w:r w:rsidRPr="00D87A97">
        <w:rPr>
          <w:rFonts w:ascii="Arial" w:hAnsi="Arial" w:cs="Arial"/>
        </w:rPr>
        <w:t>eide beziehen die Energie zur Warmwasserbereitung aus Fernwärme</w:t>
      </w:r>
      <w:r w:rsidR="005101B1" w:rsidRPr="00D87A97">
        <w:rPr>
          <w:rFonts w:ascii="Arial" w:hAnsi="Arial" w:cs="Arial"/>
        </w:rPr>
        <w:t>; d</w:t>
      </w:r>
      <w:r w:rsidR="00427782" w:rsidRPr="00D87A97">
        <w:rPr>
          <w:rFonts w:ascii="Arial" w:hAnsi="Arial" w:cs="Arial"/>
        </w:rPr>
        <w:t xml:space="preserve">ie Anlage des einen Gebäudes arbeitet mit </w:t>
      </w:r>
      <w:r w:rsidR="006D4350" w:rsidRPr="00D87A97">
        <w:rPr>
          <w:rFonts w:ascii="Arial" w:hAnsi="Arial" w:cs="Arial"/>
        </w:rPr>
        <w:t xml:space="preserve">der </w:t>
      </w:r>
      <w:r w:rsidR="00427782" w:rsidRPr="00D87A97">
        <w:rPr>
          <w:rFonts w:ascii="Arial" w:hAnsi="Arial" w:cs="Arial"/>
        </w:rPr>
        <w:t xml:space="preserve">eXergiemaschine, </w:t>
      </w:r>
      <w:r w:rsidR="006D4350" w:rsidRPr="00D87A97">
        <w:rPr>
          <w:rFonts w:ascii="Arial" w:hAnsi="Arial" w:cs="Arial"/>
        </w:rPr>
        <w:t xml:space="preserve">im </w:t>
      </w:r>
      <w:r w:rsidR="00427782" w:rsidRPr="00D87A97">
        <w:rPr>
          <w:rFonts w:ascii="Arial" w:hAnsi="Arial" w:cs="Arial"/>
        </w:rPr>
        <w:t>benachbarte</w:t>
      </w:r>
      <w:r w:rsidR="006D4350" w:rsidRPr="00D87A97">
        <w:rPr>
          <w:rFonts w:ascii="Arial" w:hAnsi="Arial" w:cs="Arial"/>
        </w:rPr>
        <w:t>n</w:t>
      </w:r>
      <w:r w:rsidR="00427782" w:rsidRPr="00D87A97">
        <w:rPr>
          <w:rFonts w:ascii="Arial" w:hAnsi="Arial" w:cs="Arial"/>
        </w:rPr>
        <w:t xml:space="preserve"> </w:t>
      </w:r>
      <w:r w:rsidR="006D4350" w:rsidRPr="00D87A97">
        <w:rPr>
          <w:rFonts w:ascii="Arial" w:hAnsi="Arial" w:cs="Arial"/>
        </w:rPr>
        <w:t>Haus blieb die Anlage unverändert</w:t>
      </w:r>
      <w:r w:rsidR="00427782" w:rsidRPr="00D87A97">
        <w:rPr>
          <w:rFonts w:ascii="Arial" w:hAnsi="Arial" w:cs="Arial"/>
        </w:rPr>
        <w:t>.</w:t>
      </w:r>
    </w:p>
    <w:p w14:paraId="4C154F84" w14:textId="689859A9" w:rsidR="00F13455" w:rsidRPr="00D87A97" w:rsidRDefault="00F13455" w:rsidP="00F13455">
      <w:pPr>
        <w:keepNext/>
        <w:spacing w:after="120" w:line="264" w:lineRule="auto"/>
        <w:jc w:val="both"/>
        <w:rPr>
          <w:rFonts w:ascii="Arial" w:hAnsi="Arial" w:cs="Arial"/>
          <w:b/>
        </w:rPr>
      </w:pPr>
      <w:r w:rsidRPr="00D87A97">
        <w:rPr>
          <w:rFonts w:ascii="Arial" w:hAnsi="Arial" w:cs="Arial"/>
          <w:b/>
        </w:rPr>
        <w:t>Nachweislich höhere Temperaturspreizung und weniger Ladezyklen</w:t>
      </w:r>
    </w:p>
    <w:p w14:paraId="6E20378F" w14:textId="3DFA604E" w:rsidR="00427782" w:rsidRPr="00D87A97" w:rsidRDefault="00427782" w:rsidP="00B25574">
      <w:pPr>
        <w:spacing w:after="120" w:line="264" w:lineRule="auto"/>
        <w:jc w:val="both"/>
        <w:rPr>
          <w:rFonts w:ascii="Arial" w:hAnsi="Arial" w:cs="Arial"/>
        </w:rPr>
      </w:pPr>
      <w:r w:rsidRPr="00D87A97">
        <w:rPr>
          <w:rFonts w:ascii="Arial" w:hAnsi="Arial" w:cs="Arial"/>
        </w:rPr>
        <w:t>Herrmann</w:t>
      </w:r>
      <w:r w:rsidR="006D4350" w:rsidRPr="00D87A97">
        <w:rPr>
          <w:rFonts w:ascii="Arial" w:hAnsi="Arial" w:cs="Arial"/>
        </w:rPr>
        <w:t xml:space="preserve"> erklärt die Wirkung</w:t>
      </w:r>
      <w:r w:rsidRPr="00D87A97">
        <w:rPr>
          <w:rFonts w:ascii="Arial" w:hAnsi="Arial" w:cs="Arial"/>
        </w:rPr>
        <w:t xml:space="preserve">: „Die </w:t>
      </w:r>
      <w:r w:rsidR="00685DFD" w:rsidRPr="00D87A97">
        <w:rPr>
          <w:rFonts w:ascii="Arial" w:hAnsi="Arial" w:cs="Arial"/>
        </w:rPr>
        <w:t xml:space="preserve">leistungsfähige </w:t>
      </w:r>
      <w:r w:rsidRPr="00D87A97">
        <w:rPr>
          <w:rFonts w:ascii="Arial" w:hAnsi="Arial" w:cs="Arial"/>
        </w:rPr>
        <w:t xml:space="preserve">Wärmepumpe der eXergiemaschine stellt die gewünschte Temperaturschichtung im Pufferspeicher </w:t>
      </w:r>
      <w:r w:rsidR="00685DFD" w:rsidRPr="00D87A97">
        <w:rPr>
          <w:rFonts w:ascii="Arial" w:hAnsi="Arial" w:cs="Arial"/>
        </w:rPr>
        <w:t xml:space="preserve">wieder </w:t>
      </w:r>
      <w:r w:rsidRPr="00D87A97">
        <w:rPr>
          <w:rFonts w:ascii="Arial" w:hAnsi="Arial" w:cs="Arial"/>
        </w:rPr>
        <w:t>her</w:t>
      </w:r>
      <w:r w:rsidR="00685DFD" w:rsidRPr="00D87A97">
        <w:rPr>
          <w:rFonts w:ascii="Arial" w:hAnsi="Arial" w:cs="Arial"/>
        </w:rPr>
        <w:t>, auch bei einem reinen Zirkulationsbetrieb</w:t>
      </w:r>
      <w:r w:rsidRPr="00D87A97">
        <w:rPr>
          <w:rFonts w:ascii="Arial" w:hAnsi="Arial" w:cs="Arial"/>
        </w:rPr>
        <w:t xml:space="preserve">. Dadurch haben wir oben im Speicher </w:t>
      </w:r>
      <w:r w:rsidR="00685DFD" w:rsidRPr="00D87A97">
        <w:rPr>
          <w:rFonts w:ascii="Arial" w:hAnsi="Arial" w:cs="Arial"/>
        </w:rPr>
        <w:t xml:space="preserve">stets </w:t>
      </w:r>
      <w:r w:rsidRPr="00D87A97">
        <w:rPr>
          <w:rFonts w:ascii="Arial" w:hAnsi="Arial" w:cs="Arial"/>
        </w:rPr>
        <w:t xml:space="preserve">hohe Temperaturen für eine hygienische Warmwasserbereitung und im unteren Bereich stellt sich eine ausreichend niedrige Temperatur ein, um </w:t>
      </w:r>
      <w:r w:rsidR="006D4350" w:rsidRPr="00D87A97">
        <w:rPr>
          <w:rFonts w:ascii="Arial" w:hAnsi="Arial" w:cs="Arial"/>
        </w:rPr>
        <w:t xml:space="preserve">die </w:t>
      </w:r>
      <w:r w:rsidRPr="00D87A97">
        <w:rPr>
          <w:rFonts w:ascii="Arial" w:hAnsi="Arial" w:cs="Arial"/>
        </w:rPr>
        <w:t xml:space="preserve">Fernwärmestation mit </w:t>
      </w:r>
      <w:r w:rsidR="006D4350" w:rsidRPr="00D87A97">
        <w:rPr>
          <w:rFonts w:ascii="Arial" w:hAnsi="Arial" w:cs="Arial"/>
        </w:rPr>
        <w:t xml:space="preserve">einem Rücklauf </w:t>
      </w:r>
      <w:r w:rsidR="00685DFD" w:rsidRPr="00D87A97">
        <w:rPr>
          <w:rFonts w:ascii="Arial" w:hAnsi="Arial" w:cs="Arial"/>
        </w:rPr>
        <w:t xml:space="preserve">weit </w:t>
      </w:r>
      <w:r w:rsidRPr="00D87A97">
        <w:rPr>
          <w:rFonts w:ascii="Arial" w:hAnsi="Arial" w:cs="Arial"/>
        </w:rPr>
        <w:t xml:space="preserve">unter 50 °C </w:t>
      </w:r>
      <w:r w:rsidR="005101B1" w:rsidRPr="00D87A97">
        <w:rPr>
          <w:rFonts w:ascii="Arial" w:hAnsi="Arial" w:cs="Arial"/>
        </w:rPr>
        <w:t>zu bedienen</w:t>
      </w:r>
      <w:r w:rsidRPr="00D87A97">
        <w:rPr>
          <w:rFonts w:ascii="Arial" w:hAnsi="Arial" w:cs="Arial"/>
        </w:rPr>
        <w:t>.“</w:t>
      </w:r>
    </w:p>
    <w:p w14:paraId="37B49903" w14:textId="2116D8BF" w:rsidR="00F13455" w:rsidRPr="00D87A97" w:rsidRDefault="00F13455" w:rsidP="00F13455">
      <w:pPr>
        <w:keepNext/>
        <w:spacing w:after="120" w:line="264" w:lineRule="auto"/>
        <w:jc w:val="both"/>
        <w:rPr>
          <w:rFonts w:ascii="Arial" w:hAnsi="Arial" w:cs="Arial"/>
          <w:b/>
        </w:rPr>
      </w:pPr>
      <w:r w:rsidRPr="00D87A97">
        <w:rPr>
          <w:rFonts w:ascii="Arial" w:hAnsi="Arial" w:cs="Arial"/>
          <w:b/>
        </w:rPr>
        <w:t>Rücklauftemperatur zur Fernwärmestation wird jederzeit eingehalten</w:t>
      </w:r>
    </w:p>
    <w:p w14:paraId="4019DC2E" w14:textId="7842139B" w:rsidR="00427782" w:rsidRPr="00D87A97" w:rsidRDefault="006D4350" w:rsidP="00B25574">
      <w:pPr>
        <w:spacing w:after="120" w:line="264" w:lineRule="auto"/>
        <w:jc w:val="both"/>
        <w:rPr>
          <w:rFonts w:ascii="Arial" w:eastAsia="Times New Roman" w:hAnsi="Arial" w:cs="Arial"/>
        </w:rPr>
      </w:pPr>
      <w:r w:rsidRPr="00D87A97">
        <w:rPr>
          <w:rFonts w:ascii="Arial" w:hAnsi="Arial" w:cs="Arial"/>
        </w:rPr>
        <w:t xml:space="preserve">Der </w:t>
      </w:r>
      <w:r w:rsidR="00427782" w:rsidRPr="00D87A97">
        <w:rPr>
          <w:rFonts w:ascii="Arial" w:hAnsi="Arial" w:cs="Arial"/>
        </w:rPr>
        <w:t xml:space="preserve">Vergleich der Gebäude zeigt: </w:t>
      </w:r>
      <w:r w:rsidR="00685DFD" w:rsidRPr="00D87A97">
        <w:rPr>
          <w:rFonts w:ascii="Arial" w:hAnsi="Arial" w:cs="Arial"/>
        </w:rPr>
        <w:t xml:space="preserve">Mit eXergiemaschine wird die </w:t>
      </w:r>
      <w:r w:rsidRPr="00D87A97">
        <w:rPr>
          <w:rFonts w:ascii="Arial" w:hAnsi="Arial" w:cs="Arial"/>
        </w:rPr>
        <w:t>Anz</w:t>
      </w:r>
      <w:r w:rsidR="00685DFD" w:rsidRPr="00D87A97">
        <w:rPr>
          <w:rFonts w:ascii="Arial" w:hAnsi="Arial" w:cs="Arial"/>
        </w:rPr>
        <w:t xml:space="preserve">ahl der Nachladungen an Werktagen beinahe halbiert, die Rücklauftemperatur von durchschnittlich 51 auf ca. 33 °C </w:t>
      </w:r>
      <w:r w:rsidR="00685DFD" w:rsidRPr="00D87A97">
        <w:rPr>
          <w:rFonts w:ascii="Arial" w:hAnsi="Arial" w:cs="Arial"/>
          <w:spacing w:val="-2"/>
        </w:rPr>
        <w:t xml:space="preserve">gesenkt. </w:t>
      </w:r>
      <w:r w:rsidRPr="00D87A97">
        <w:rPr>
          <w:rFonts w:ascii="Arial" w:hAnsi="Arial" w:cs="Arial"/>
          <w:spacing w:val="-2"/>
        </w:rPr>
        <w:t xml:space="preserve">Zugleich </w:t>
      </w:r>
      <w:r w:rsidR="00685DFD" w:rsidRPr="00D87A97">
        <w:rPr>
          <w:rFonts w:ascii="Arial" w:hAnsi="Arial" w:cs="Arial"/>
          <w:spacing w:val="-2"/>
        </w:rPr>
        <w:t xml:space="preserve">hebt die eXm die Vorlauftemperatur zum </w:t>
      </w:r>
      <w:r w:rsidR="00685DFD" w:rsidRPr="00D87A97">
        <w:rPr>
          <w:rFonts w:ascii="Arial" w:eastAsia="Times New Roman" w:hAnsi="Arial" w:cs="Arial"/>
          <w:spacing w:val="-2"/>
        </w:rPr>
        <w:t>Bereitstellen von Warmwasser um</w:t>
      </w:r>
      <w:r w:rsidR="00685DFD" w:rsidRPr="00D87A97">
        <w:rPr>
          <w:rFonts w:ascii="Arial" w:eastAsia="Times New Roman" w:hAnsi="Arial" w:cs="Arial"/>
        </w:rPr>
        <w:t xml:space="preserve"> etwa 7</w:t>
      </w:r>
      <w:r w:rsidR="00CD6B80">
        <w:rPr>
          <w:rFonts w:ascii="Arial" w:eastAsia="Times New Roman" w:hAnsi="Arial" w:cs="Arial"/>
        </w:rPr>
        <w:t> </w:t>
      </w:r>
      <w:r w:rsidR="00685DFD" w:rsidRPr="00D87A97">
        <w:rPr>
          <w:rFonts w:ascii="Arial" w:eastAsia="Times New Roman" w:hAnsi="Arial" w:cs="Arial"/>
        </w:rPr>
        <w:t xml:space="preserve">K an. Herrmann ist zufrieden: „Die eXergiemaschine arbeitet so gut, dass sie sogar die zu hohe Rücklauftemperatur des Nachbargebäudes mit kompensiert. So können wir die Anschlussbedingungen des Fernwärmeanbieters endlich </w:t>
      </w:r>
      <w:r w:rsidRPr="00D87A97">
        <w:rPr>
          <w:rFonts w:ascii="Arial" w:eastAsia="Times New Roman" w:hAnsi="Arial" w:cs="Arial"/>
        </w:rPr>
        <w:t xml:space="preserve">jederzeit </w:t>
      </w:r>
      <w:r w:rsidR="00685DFD" w:rsidRPr="00D87A97">
        <w:rPr>
          <w:rFonts w:ascii="Arial" w:eastAsia="Times New Roman" w:hAnsi="Arial" w:cs="Arial"/>
        </w:rPr>
        <w:t>einhalten, sogar an den Wochenenden, wenn die meisten Besucher der Bildungseinrichtung zuhause sind.“</w:t>
      </w:r>
    </w:p>
    <w:p w14:paraId="72A30B9F" w14:textId="0138AB3F" w:rsidR="00F13455" w:rsidRPr="00D87A97" w:rsidRDefault="00F13455" w:rsidP="00F12512">
      <w:pPr>
        <w:keepNext/>
        <w:shd w:val="clear" w:color="auto" w:fill="D9D9D9" w:themeFill="background1" w:themeFillShade="D9"/>
        <w:spacing w:after="120" w:line="264" w:lineRule="auto"/>
        <w:jc w:val="both"/>
        <w:rPr>
          <w:rFonts w:ascii="Arial" w:hAnsi="Arial"/>
          <w:b/>
          <w:spacing w:val="-2"/>
        </w:rPr>
      </w:pPr>
      <w:r w:rsidRPr="00D87A97">
        <w:rPr>
          <w:rFonts w:ascii="Arial" w:hAnsi="Arial"/>
          <w:b/>
          <w:spacing w:val="-2"/>
        </w:rPr>
        <w:t>So funktioniert die eXergiemaschine</w:t>
      </w:r>
    </w:p>
    <w:p w14:paraId="59735362" w14:textId="177DB239" w:rsidR="00685DFD" w:rsidRPr="00D87A97" w:rsidRDefault="00685DFD" w:rsidP="00F12512">
      <w:pPr>
        <w:shd w:val="clear" w:color="auto" w:fill="D9D9D9" w:themeFill="background1" w:themeFillShade="D9"/>
        <w:spacing w:after="120" w:line="264" w:lineRule="auto"/>
        <w:jc w:val="both"/>
        <w:rPr>
          <w:rFonts w:ascii="Arial" w:hAnsi="Arial"/>
          <w:spacing w:val="-4"/>
        </w:rPr>
      </w:pPr>
      <w:r w:rsidRPr="00D87A97">
        <w:rPr>
          <w:rFonts w:ascii="Arial" w:hAnsi="Arial"/>
          <w:spacing w:val="-4"/>
        </w:rPr>
        <w:t xml:space="preserve">Möglich ist </w:t>
      </w:r>
      <w:r w:rsidR="006D4350" w:rsidRPr="00D87A97">
        <w:rPr>
          <w:rFonts w:ascii="Arial" w:hAnsi="Arial"/>
          <w:spacing w:val="-4"/>
        </w:rPr>
        <w:t xml:space="preserve">die optimierte Temperaturschichtung </w:t>
      </w:r>
      <w:r w:rsidRPr="00D87A97">
        <w:rPr>
          <w:rFonts w:ascii="Arial" w:hAnsi="Arial"/>
          <w:spacing w:val="-4"/>
        </w:rPr>
        <w:t xml:space="preserve">dank der Wärmepumpe, die varmeco und ihr Schweizer Partner BMS-Energietechnik in die eXergiemaschine eingebaut haben. Die </w:t>
      </w:r>
      <w:r w:rsidR="00541DA0" w:rsidRPr="00D87A97">
        <w:rPr>
          <w:rFonts w:ascii="Arial" w:hAnsi="Arial"/>
          <w:spacing w:val="-4"/>
        </w:rPr>
        <w:t xml:space="preserve">einstufige </w:t>
      </w:r>
      <w:r w:rsidRPr="00D87A97">
        <w:rPr>
          <w:rFonts w:ascii="Arial" w:hAnsi="Arial"/>
          <w:spacing w:val="-4"/>
        </w:rPr>
        <w:t xml:space="preserve">Wasser-Wasser-Wärmepumpe </w:t>
      </w:r>
      <w:r w:rsidR="00541DA0" w:rsidRPr="00D87A97">
        <w:rPr>
          <w:rFonts w:ascii="Arial" w:hAnsi="Arial"/>
          <w:spacing w:val="-4"/>
        </w:rPr>
        <w:t>(mit Nennwärmeleistungen Q</w:t>
      </w:r>
      <w:r w:rsidR="00541DA0" w:rsidRPr="00D87A97">
        <w:rPr>
          <w:rFonts w:ascii="Arial" w:hAnsi="Arial"/>
          <w:spacing w:val="-4"/>
          <w:vertAlign w:val="subscript"/>
        </w:rPr>
        <w:t>th</w:t>
      </w:r>
      <w:r w:rsidR="00541DA0" w:rsidRPr="00D87A97">
        <w:rPr>
          <w:rFonts w:ascii="Arial" w:hAnsi="Arial"/>
          <w:spacing w:val="-4"/>
        </w:rPr>
        <w:t xml:space="preserve"> von 5 bis 40</w:t>
      </w:r>
      <w:r w:rsidR="00CD6B80">
        <w:rPr>
          <w:rFonts w:ascii="Arial" w:hAnsi="Arial"/>
          <w:spacing w:val="-4"/>
        </w:rPr>
        <w:t> </w:t>
      </w:r>
      <w:r w:rsidR="00541DA0" w:rsidRPr="00D87A97">
        <w:rPr>
          <w:rFonts w:ascii="Arial" w:hAnsi="Arial"/>
          <w:spacing w:val="-4"/>
        </w:rPr>
        <w:t xml:space="preserve">kW) </w:t>
      </w:r>
      <w:r w:rsidRPr="00D87A97">
        <w:rPr>
          <w:rFonts w:ascii="Arial" w:hAnsi="Arial"/>
          <w:spacing w:val="-4"/>
        </w:rPr>
        <w:t xml:space="preserve">ist für </w:t>
      </w:r>
      <w:r w:rsidR="00541DA0" w:rsidRPr="00D87A97">
        <w:rPr>
          <w:rFonts w:ascii="Arial" w:hAnsi="Arial"/>
          <w:spacing w:val="-4"/>
        </w:rPr>
        <w:t>eine äußerst große Temperaturs</w:t>
      </w:r>
      <w:r w:rsidR="005101B1" w:rsidRPr="00D87A97">
        <w:rPr>
          <w:rFonts w:ascii="Arial" w:hAnsi="Arial"/>
          <w:spacing w:val="-4"/>
        </w:rPr>
        <w:t>preizung</w:t>
      </w:r>
      <w:r w:rsidR="00541DA0" w:rsidRPr="00D87A97">
        <w:rPr>
          <w:rFonts w:ascii="Arial" w:hAnsi="Arial"/>
          <w:spacing w:val="-4"/>
        </w:rPr>
        <w:t xml:space="preserve"> von </w:t>
      </w:r>
      <w:r w:rsidR="00F13455" w:rsidRPr="00D87A97">
        <w:rPr>
          <w:rFonts w:ascii="Arial" w:hAnsi="Arial"/>
          <w:spacing w:val="-4"/>
        </w:rPr>
        <w:t xml:space="preserve">etwa </w:t>
      </w:r>
      <w:r w:rsidR="00541DA0" w:rsidRPr="00D87A97">
        <w:rPr>
          <w:rFonts w:ascii="Arial" w:hAnsi="Arial"/>
          <w:spacing w:val="-4"/>
        </w:rPr>
        <w:t>50</w:t>
      </w:r>
      <w:r w:rsidR="00CD6B80">
        <w:rPr>
          <w:rFonts w:ascii="Arial" w:hAnsi="Arial"/>
          <w:spacing w:val="-4"/>
        </w:rPr>
        <w:t> </w:t>
      </w:r>
      <w:r w:rsidR="00541DA0" w:rsidRPr="00D87A97">
        <w:rPr>
          <w:rFonts w:ascii="Arial" w:hAnsi="Arial"/>
          <w:spacing w:val="-4"/>
        </w:rPr>
        <w:t xml:space="preserve">K im Pufferspeicher </w:t>
      </w:r>
      <w:r w:rsidR="006D4350" w:rsidRPr="00D87A97">
        <w:rPr>
          <w:rFonts w:ascii="Arial" w:hAnsi="Arial"/>
          <w:spacing w:val="-4"/>
        </w:rPr>
        <w:t>ausgelegt</w:t>
      </w:r>
      <w:r w:rsidRPr="00D87A97">
        <w:rPr>
          <w:rFonts w:ascii="Arial" w:hAnsi="Arial"/>
          <w:spacing w:val="-4"/>
        </w:rPr>
        <w:t xml:space="preserve">. Die </w:t>
      </w:r>
      <w:r w:rsidR="00F13455" w:rsidRPr="00D87A97">
        <w:rPr>
          <w:rFonts w:ascii="Arial" w:hAnsi="Arial"/>
          <w:spacing w:val="-4"/>
        </w:rPr>
        <w:t xml:space="preserve">beiden </w:t>
      </w:r>
      <w:r w:rsidRPr="00D87A97">
        <w:rPr>
          <w:rFonts w:ascii="Arial" w:hAnsi="Arial"/>
          <w:spacing w:val="-4"/>
        </w:rPr>
        <w:lastRenderedPageBreak/>
        <w:t xml:space="preserve">Wasserkreisläufe der eXergiemaschine entnehmen </w:t>
      </w:r>
      <w:r w:rsidR="00541DA0" w:rsidRPr="00D87A97">
        <w:rPr>
          <w:rFonts w:ascii="Arial" w:hAnsi="Arial"/>
          <w:spacing w:val="-4"/>
        </w:rPr>
        <w:t xml:space="preserve">dazu </w:t>
      </w:r>
      <w:r w:rsidRPr="00D87A97">
        <w:rPr>
          <w:rFonts w:ascii="Arial" w:hAnsi="Arial"/>
          <w:spacing w:val="-4"/>
        </w:rPr>
        <w:t xml:space="preserve">Wasser aus der Mitte des </w:t>
      </w:r>
      <w:r w:rsidR="00541DA0" w:rsidRPr="00D87A97">
        <w:rPr>
          <w:rFonts w:ascii="Arial" w:hAnsi="Arial"/>
          <w:spacing w:val="-4"/>
        </w:rPr>
        <w:t>S</w:t>
      </w:r>
      <w:r w:rsidRPr="00D87A97">
        <w:rPr>
          <w:rFonts w:ascii="Arial" w:hAnsi="Arial"/>
          <w:spacing w:val="-4"/>
        </w:rPr>
        <w:t>peichers. Ein Kreislauf leitet das Wasser zum Kondensator der Wärmepumpe, wo es erhitzt wird, bevor es in den oberen Teil des Speichers gelangt. Der andere Kreislauf führt über den Verdampfer und leitet das dort heruntergekühlte Wasser anschließend in den unteren Speicherbereich.</w:t>
      </w:r>
    </w:p>
    <w:p w14:paraId="30853DEC" w14:textId="6856E30D" w:rsidR="00685DFD" w:rsidRPr="00D87A97" w:rsidRDefault="00541DA0" w:rsidP="00F12512">
      <w:pPr>
        <w:shd w:val="clear" w:color="auto" w:fill="D9D9D9" w:themeFill="background1" w:themeFillShade="D9"/>
        <w:spacing w:after="120" w:line="240" w:lineRule="auto"/>
        <w:jc w:val="both"/>
        <w:rPr>
          <w:rFonts w:ascii="Arial" w:hAnsi="Arial"/>
          <w:spacing w:val="-2"/>
        </w:rPr>
      </w:pPr>
      <w:r w:rsidRPr="00D87A97">
        <w:rPr>
          <w:rFonts w:ascii="Arial" w:hAnsi="Arial"/>
          <w:spacing w:val="-2"/>
        </w:rPr>
        <w:t xml:space="preserve">Da </w:t>
      </w:r>
      <w:r w:rsidR="00685DFD" w:rsidRPr="00D87A97">
        <w:rPr>
          <w:rFonts w:ascii="Arial" w:hAnsi="Arial"/>
          <w:spacing w:val="-2"/>
        </w:rPr>
        <w:t xml:space="preserve">die eXergiemaschine unabhängig vom </w:t>
      </w:r>
      <w:r w:rsidRPr="00D87A97">
        <w:rPr>
          <w:rFonts w:ascii="Arial" w:hAnsi="Arial"/>
          <w:spacing w:val="-2"/>
        </w:rPr>
        <w:t>Heiz</w:t>
      </w:r>
      <w:r w:rsidR="00F13455" w:rsidRPr="00D87A97">
        <w:rPr>
          <w:rFonts w:ascii="Arial" w:hAnsi="Arial"/>
          <w:spacing w:val="-2"/>
        </w:rPr>
        <w:t>wärme</w:t>
      </w:r>
      <w:r w:rsidRPr="00D87A97">
        <w:rPr>
          <w:rFonts w:ascii="Arial" w:hAnsi="Arial"/>
          <w:spacing w:val="-2"/>
        </w:rPr>
        <w:t xml:space="preserve">- oder Warmwasserverbrauch eine optimierte Temperaturschichtung </w:t>
      </w:r>
      <w:r w:rsidR="00685DFD" w:rsidRPr="00D87A97">
        <w:rPr>
          <w:rFonts w:ascii="Arial" w:hAnsi="Arial"/>
          <w:spacing w:val="-2"/>
        </w:rPr>
        <w:t xml:space="preserve">im Pufferspeicher herstellt, </w:t>
      </w:r>
      <w:r w:rsidR="00F13455" w:rsidRPr="00D87A97">
        <w:rPr>
          <w:rFonts w:ascii="Arial" w:hAnsi="Arial"/>
          <w:spacing w:val="-2"/>
        </w:rPr>
        <w:t xml:space="preserve">steigert sie </w:t>
      </w:r>
      <w:r w:rsidR="00685DFD" w:rsidRPr="00D87A97">
        <w:rPr>
          <w:rFonts w:ascii="Arial" w:hAnsi="Arial"/>
          <w:spacing w:val="-2"/>
        </w:rPr>
        <w:t xml:space="preserve">oft </w:t>
      </w:r>
      <w:r w:rsidR="00F13455" w:rsidRPr="00D87A97">
        <w:rPr>
          <w:rFonts w:ascii="Arial" w:hAnsi="Arial"/>
          <w:spacing w:val="-2"/>
        </w:rPr>
        <w:t xml:space="preserve">auch die </w:t>
      </w:r>
      <w:r w:rsidR="00685DFD" w:rsidRPr="00D87A97">
        <w:rPr>
          <w:rFonts w:ascii="Arial" w:hAnsi="Arial"/>
          <w:spacing w:val="-2"/>
        </w:rPr>
        <w:t>Effizienz. Zum Beispiel weil Quellen mit geringem Temperaturniveau teure Energieträger substituieren können. Oder weil das Nachheizen des Pufferspeichers effizienter erfolgt</w:t>
      </w:r>
      <w:r w:rsidR="00F13455" w:rsidRPr="00D87A97">
        <w:rPr>
          <w:rFonts w:ascii="Arial" w:hAnsi="Arial"/>
          <w:spacing w:val="-2"/>
        </w:rPr>
        <w:t xml:space="preserve"> und gestreckte Ladezyklen die Quelle schonen</w:t>
      </w:r>
      <w:r w:rsidR="00685DFD" w:rsidRPr="00D87A97">
        <w:rPr>
          <w:rFonts w:ascii="Arial" w:hAnsi="Arial"/>
          <w:spacing w:val="-2"/>
        </w:rPr>
        <w:t xml:space="preserve">. </w:t>
      </w:r>
      <w:r w:rsidRPr="00D87A97">
        <w:rPr>
          <w:rFonts w:ascii="Arial" w:hAnsi="Arial"/>
          <w:spacing w:val="-2"/>
        </w:rPr>
        <w:t xml:space="preserve">Mithilfe der </w:t>
      </w:r>
      <w:r w:rsidR="00685DFD" w:rsidRPr="00D87A97">
        <w:rPr>
          <w:rFonts w:ascii="Arial" w:hAnsi="Arial"/>
          <w:spacing w:val="-2"/>
        </w:rPr>
        <w:t xml:space="preserve">eXergiemaschine </w:t>
      </w:r>
      <w:r w:rsidRPr="00D87A97">
        <w:rPr>
          <w:rFonts w:ascii="Arial" w:hAnsi="Arial"/>
          <w:spacing w:val="-2"/>
        </w:rPr>
        <w:t xml:space="preserve">lässt sich auch </w:t>
      </w:r>
      <w:r w:rsidR="00685DFD" w:rsidRPr="00D87A97">
        <w:rPr>
          <w:rFonts w:ascii="Arial" w:hAnsi="Arial"/>
          <w:spacing w:val="-2"/>
        </w:rPr>
        <w:t xml:space="preserve">mehr Energie mit dem gleichen Volumenstrom transportieren. Bei </w:t>
      </w:r>
      <w:r w:rsidRPr="00D87A97">
        <w:rPr>
          <w:rFonts w:ascii="Arial" w:hAnsi="Arial"/>
          <w:spacing w:val="-2"/>
        </w:rPr>
        <w:t>Neua</w:t>
      </w:r>
      <w:r w:rsidR="00685DFD" w:rsidRPr="00D87A97">
        <w:rPr>
          <w:rFonts w:ascii="Arial" w:hAnsi="Arial"/>
          <w:spacing w:val="-2"/>
        </w:rPr>
        <w:t xml:space="preserve">nlagen </w:t>
      </w:r>
      <w:r w:rsidR="005101B1" w:rsidRPr="00D87A97">
        <w:rPr>
          <w:rFonts w:ascii="Arial" w:hAnsi="Arial"/>
          <w:spacing w:val="-2"/>
        </w:rPr>
        <w:t xml:space="preserve">dürfen </w:t>
      </w:r>
      <w:r w:rsidRPr="00D87A97">
        <w:rPr>
          <w:rFonts w:ascii="Arial" w:hAnsi="Arial"/>
          <w:spacing w:val="-2"/>
        </w:rPr>
        <w:t xml:space="preserve">die </w:t>
      </w:r>
      <w:r w:rsidR="00685DFD" w:rsidRPr="00D87A97">
        <w:rPr>
          <w:rFonts w:ascii="Arial" w:hAnsi="Arial"/>
          <w:spacing w:val="-2"/>
        </w:rPr>
        <w:t xml:space="preserve">Leitungen </w:t>
      </w:r>
      <w:r w:rsidRPr="00D87A97">
        <w:rPr>
          <w:rFonts w:ascii="Arial" w:hAnsi="Arial"/>
          <w:spacing w:val="-2"/>
        </w:rPr>
        <w:t xml:space="preserve">daher </w:t>
      </w:r>
      <w:r w:rsidR="00685DFD" w:rsidRPr="00D87A97">
        <w:rPr>
          <w:rFonts w:ascii="Arial" w:hAnsi="Arial"/>
          <w:spacing w:val="-2"/>
        </w:rPr>
        <w:t xml:space="preserve">kleiner </w:t>
      </w:r>
      <w:r w:rsidR="005101B1" w:rsidRPr="00D87A97">
        <w:rPr>
          <w:rFonts w:ascii="Arial" w:hAnsi="Arial"/>
          <w:spacing w:val="-2"/>
        </w:rPr>
        <w:t>ausfallen</w:t>
      </w:r>
      <w:r w:rsidR="00685DFD" w:rsidRPr="00D87A97">
        <w:rPr>
          <w:rFonts w:ascii="Arial" w:hAnsi="Arial"/>
          <w:spacing w:val="-2"/>
        </w:rPr>
        <w:t>.</w:t>
      </w:r>
    </w:p>
    <w:p w14:paraId="0FFA37E7" w14:textId="6A9FF464" w:rsidR="004C53F6" w:rsidRPr="00D87A97" w:rsidRDefault="00FA4BBB" w:rsidP="00F12512">
      <w:pPr>
        <w:shd w:val="clear" w:color="auto" w:fill="D9D9D9" w:themeFill="background1" w:themeFillShade="D9"/>
        <w:spacing w:before="120" w:after="360" w:line="240" w:lineRule="auto"/>
        <w:rPr>
          <w:rFonts w:ascii="Arial" w:hAnsi="Arial"/>
          <w:i/>
          <w:spacing w:val="-2"/>
          <w:szCs w:val="24"/>
        </w:rPr>
      </w:pPr>
      <w:r w:rsidRPr="00D87A97">
        <w:rPr>
          <w:rFonts w:ascii="Arial" w:hAnsi="Arial"/>
          <w:i/>
          <w:spacing w:val="-2"/>
          <w:szCs w:val="24"/>
        </w:rPr>
        <w:t xml:space="preserve">Das </w:t>
      </w:r>
      <w:r w:rsidR="00E07880">
        <w:rPr>
          <w:rFonts w:ascii="Arial" w:hAnsi="Arial"/>
          <w:i/>
          <w:spacing w:val="-2"/>
          <w:szCs w:val="24"/>
        </w:rPr>
        <w:t xml:space="preserve">zugehörige </w:t>
      </w:r>
      <w:r w:rsidR="00273E86" w:rsidRPr="00D87A97">
        <w:rPr>
          <w:rFonts w:ascii="Arial" w:hAnsi="Arial"/>
          <w:i/>
          <w:spacing w:val="-2"/>
          <w:szCs w:val="24"/>
        </w:rPr>
        <w:t>Bild</w:t>
      </w:r>
      <w:r w:rsidRPr="00D87A97">
        <w:rPr>
          <w:rFonts w:ascii="Arial" w:hAnsi="Arial"/>
          <w:i/>
          <w:spacing w:val="-2"/>
          <w:szCs w:val="24"/>
        </w:rPr>
        <w:t xml:space="preserve"> </w:t>
      </w:r>
      <w:r w:rsidR="004C53F6" w:rsidRPr="00D87A97">
        <w:rPr>
          <w:rFonts w:ascii="Arial" w:hAnsi="Arial"/>
          <w:i/>
          <w:spacing w:val="-2"/>
          <w:szCs w:val="24"/>
        </w:rPr>
        <w:t>finden Si</w:t>
      </w:r>
      <w:r w:rsidR="006E2A8F" w:rsidRPr="00D87A97">
        <w:rPr>
          <w:rFonts w:ascii="Arial" w:hAnsi="Arial"/>
          <w:i/>
          <w:spacing w:val="-2"/>
          <w:szCs w:val="24"/>
        </w:rPr>
        <w:t xml:space="preserve">e zum Download in der </w:t>
      </w:r>
      <w:r w:rsidR="00244CC3" w:rsidRPr="00D87A97">
        <w:rPr>
          <w:rFonts w:ascii="Arial" w:hAnsi="Arial"/>
          <w:i/>
          <w:spacing w:val="-2"/>
          <w:szCs w:val="24"/>
        </w:rPr>
        <w:t>PnR-Bilder</w:t>
      </w:r>
      <w:r w:rsidR="004C53F6" w:rsidRPr="00D87A97">
        <w:rPr>
          <w:rFonts w:ascii="Arial" w:hAnsi="Arial"/>
          <w:i/>
          <w:spacing w:val="-2"/>
          <w:szCs w:val="24"/>
        </w:rPr>
        <w:t xml:space="preserve">datenbank mit diesem </w:t>
      </w:r>
      <w:hyperlink r:id="rId9" w:history="1">
        <w:r w:rsidR="004C53F6" w:rsidRPr="00D87A97">
          <w:rPr>
            <w:rStyle w:val="Hyperlink"/>
            <w:rFonts w:ascii="Arial" w:hAnsi="Arial"/>
            <w:i/>
            <w:color w:val="auto"/>
            <w:spacing w:val="-2"/>
            <w:szCs w:val="24"/>
          </w:rPr>
          <w:t>Direktlink</w:t>
        </w:r>
      </w:hyperlink>
      <w:r w:rsidR="004C53F6" w:rsidRPr="00D87A97">
        <w:rPr>
          <w:rFonts w:ascii="Arial" w:hAnsi="Arial"/>
          <w:i/>
          <w:szCs w:val="24"/>
        </w:rPr>
        <w:t>.</w:t>
      </w:r>
    </w:p>
    <w:p w14:paraId="07490329" w14:textId="77777777" w:rsidR="00414073" w:rsidRPr="00D87A97" w:rsidRDefault="00414073" w:rsidP="00F12512">
      <w:pPr>
        <w:shd w:val="clear" w:color="auto" w:fill="D9D9D9" w:themeFill="background1" w:themeFillShade="D9"/>
        <w:outlineLvl w:val="0"/>
        <w:rPr>
          <w:rFonts w:ascii="Arial" w:hAnsi="Arial"/>
          <w:szCs w:val="24"/>
        </w:rPr>
        <w:sectPr w:rsidR="00414073" w:rsidRPr="00D87A97" w:rsidSect="00E07880">
          <w:type w:val="continuous"/>
          <w:pgSz w:w="11906" w:h="16838"/>
          <w:pgMar w:top="1242" w:right="1417" w:bottom="851" w:left="1417" w:header="993" w:footer="708" w:gutter="0"/>
          <w:cols w:space="708"/>
          <w:docGrid w:linePitch="360"/>
        </w:sectPr>
      </w:pPr>
      <w:bookmarkStart w:id="0" w:name="_GoBack"/>
      <w:bookmarkEnd w:id="0"/>
    </w:p>
    <w:p w14:paraId="50D2AB52" w14:textId="15D8EF14" w:rsidR="00C37FFE" w:rsidRPr="00D87A97" w:rsidRDefault="00C37FFE" w:rsidP="006A3706">
      <w:pPr>
        <w:spacing w:before="240" w:after="0" w:line="240" w:lineRule="auto"/>
        <w:outlineLvl w:val="0"/>
        <w:rPr>
          <w:rFonts w:ascii="Arial" w:hAnsi="Arial"/>
          <w:b/>
          <w:szCs w:val="24"/>
        </w:rPr>
      </w:pPr>
      <w:r w:rsidRPr="00D87A97">
        <w:rPr>
          <w:rFonts w:ascii="Arial" w:hAnsi="Arial"/>
          <w:b/>
          <w:szCs w:val="24"/>
        </w:rPr>
        <w:lastRenderedPageBreak/>
        <w:t xml:space="preserve">Leserkontakt / </w:t>
      </w:r>
      <w:r w:rsidRPr="00D87A97">
        <w:rPr>
          <w:rFonts w:ascii="Arial" w:hAnsi="Arial"/>
          <w:b/>
          <w:szCs w:val="24"/>
        </w:rPr>
        <w:br/>
        <w:t>weitere Informationen:</w:t>
      </w:r>
    </w:p>
    <w:p w14:paraId="3D033AE9" w14:textId="5E4C9F93" w:rsidR="00C37FFE" w:rsidRPr="00D87A97" w:rsidRDefault="00C37FFE" w:rsidP="006A3706">
      <w:pPr>
        <w:pStyle w:val="Textkrper"/>
        <w:keepLines/>
        <w:spacing w:after="0"/>
        <w:rPr>
          <w:rStyle w:val="Hyperlink"/>
          <w:rFonts w:ascii="Arial" w:hAnsi="Arial" w:cs="Arial"/>
          <w:color w:val="auto"/>
          <w:sz w:val="22"/>
          <w:lang w:val="fr-FR"/>
        </w:rPr>
      </w:pPr>
      <w:r w:rsidRPr="00D87A97">
        <w:rPr>
          <w:rFonts w:ascii="Arial" w:hAnsi="Arial" w:cs="Arial"/>
          <w:sz w:val="22"/>
          <w:lang w:val="fr-FR"/>
        </w:rPr>
        <w:t>varmeco GmbH &amp; Co. KG</w:t>
      </w:r>
      <w:r w:rsidRPr="00D87A97">
        <w:rPr>
          <w:rFonts w:ascii="Arial" w:hAnsi="Arial" w:cs="Arial"/>
          <w:sz w:val="22"/>
          <w:lang w:val="fr-FR"/>
        </w:rPr>
        <w:br/>
        <w:t>Johann-Georg-Weinhart-Str. 1</w:t>
      </w:r>
      <w:r w:rsidR="00CF3148" w:rsidRPr="00D87A97">
        <w:rPr>
          <w:rFonts w:ascii="Arial" w:hAnsi="Arial" w:cs="Arial"/>
          <w:sz w:val="22"/>
          <w:lang w:val="fr-FR"/>
        </w:rPr>
        <w:br/>
        <w:t>87600 Kaufbeuren</w:t>
      </w:r>
      <w:r w:rsidR="00CF3148" w:rsidRPr="00D87A97">
        <w:rPr>
          <w:rFonts w:ascii="Arial" w:hAnsi="Arial" w:cs="Arial"/>
          <w:sz w:val="22"/>
          <w:lang w:val="fr-FR"/>
        </w:rPr>
        <w:br/>
        <w:t>Tel.: +49 (0)</w:t>
      </w:r>
      <w:r w:rsidRPr="00D87A97">
        <w:rPr>
          <w:rFonts w:ascii="Arial" w:hAnsi="Arial" w:cs="Arial"/>
          <w:sz w:val="22"/>
          <w:lang w:val="fr-FR"/>
        </w:rPr>
        <w:t>8341-9022-0</w:t>
      </w:r>
      <w:r w:rsidRPr="00D87A97">
        <w:rPr>
          <w:rFonts w:ascii="Arial" w:hAnsi="Arial" w:cs="Arial"/>
          <w:sz w:val="22"/>
          <w:lang w:val="fr-FR"/>
        </w:rPr>
        <w:br/>
      </w:r>
      <w:hyperlink r:id="rId10" w:history="1">
        <w:r w:rsidRPr="00D87A97">
          <w:rPr>
            <w:rStyle w:val="Hyperlink"/>
            <w:rFonts w:ascii="Arial" w:hAnsi="Arial" w:cs="Arial"/>
            <w:color w:val="auto"/>
            <w:sz w:val="22"/>
            <w:lang w:val="fr-FR"/>
          </w:rPr>
          <w:t>info@varmeco.de</w:t>
        </w:r>
      </w:hyperlink>
      <w:r w:rsidRPr="00D87A97">
        <w:rPr>
          <w:rFonts w:ascii="Arial" w:hAnsi="Arial" w:cs="Arial"/>
          <w:sz w:val="22"/>
          <w:lang w:val="fr-FR"/>
        </w:rPr>
        <w:br/>
      </w:r>
      <w:hyperlink r:id="rId11" w:history="1">
        <w:r w:rsidRPr="00D87A97">
          <w:rPr>
            <w:rStyle w:val="Hyperlink"/>
            <w:rFonts w:ascii="Arial" w:hAnsi="Arial" w:cs="Arial"/>
            <w:color w:val="auto"/>
            <w:sz w:val="22"/>
            <w:lang w:val="fr-FR"/>
          </w:rPr>
          <w:t>www.varmeco.de</w:t>
        </w:r>
      </w:hyperlink>
    </w:p>
    <w:p w14:paraId="7445DF76" w14:textId="77777777" w:rsidR="007444B2" w:rsidRPr="00D87A97" w:rsidRDefault="007444B2" w:rsidP="006A3706">
      <w:pPr>
        <w:spacing w:before="360" w:after="0"/>
        <w:outlineLvl w:val="0"/>
        <w:rPr>
          <w:rFonts w:ascii="Arial" w:hAnsi="Arial"/>
          <w:b/>
          <w:szCs w:val="24"/>
        </w:rPr>
      </w:pPr>
      <w:r w:rsidRPr="00D87A97">
        <w:rPr>
          <w:rFonts w:ascii="Arial" w:hAnsi="Arial"/>
          <w:b/>
          <w:szCs w:val="24"/>
        </w:rPr>
        <w:t>Pressekontakt:</w:t>
      </w:r>
    </w:p>
    <w:p w14:paraId="379AA183" w14:textId="77777777" w:rsidR="007444B2" w:rsidRPr="00D87A97" w:rsidRDefault="007444B2" w:rsidP="006A3706">
      <w:pPr>
        <w:keepLines/>
        <w:spacing w:after="0" w:line="240" w:lineRule="auto"/>
        <w:rPr>
          <w:rFonts w:ascii="Arial" w:hAnsi="Arial"/>
          <w:szCs w:val="24"/>
        </w:rPr>
      </w:pPr>
      <w:r w:rsidRPr="00D87A97">
        <w:rPr>
          <w:rFonts w:ascii="Arial" w:hAnsi="Arial"/>
          <w:szCs w:val="24"/>
        </w:rPr>
        <w:t>Press’n’Relations II GmbH</w:t>
      </w:r>
      <w:r w:rsidRPr="00D87A97">
        <w:rPr>
          <w:rFonts w:ascii="Arial" w:hAnsi="Arial"/>
          <w:szCs w:val="24"/>
        </w:rPr>
        <w:br/>
        <w:t>Ralf Dunker</w:t>
      </w:r>
      <w:r w:rsidRPr="00D87A97">
        <w:rPr>
          <w:rFonts w:ascii="Arial" w:hAnsi="Arial"/>
          <w:szCs w:val="24"/>
        </w:rPr>
        <w:br/>
        <w:t>Gräfstraße 66</w:t>
      </w:r>
      <w:r w:rsidRPr="00D87A97">
        <w:rPr>
          <w:rFonts w:ascii="Arial" w:hAnsi="Arial"/>
          <w:szCs w:val="24"/>
        </w:rPr>
        <w:br/>
        <w:t>81241 München</w:t>
      </w:r>
      <w:r w:rsidRPr="00D87A97">
        <w:rPr>
          <w:rFonts w:ascii="Arial" w:hAnsi="Arial"/>
          <w:szCs w:val="24"/>
        </w:rPr>
        <w:br/>
        <w:t>Tel.: +49 (0)89 5404722-11</w:t>
      </w:r>
      <w:r w:rsidRPr="00D87A97">
        <w:rPr>
          <w:rFonts w:ascii="Arial" w:hAnsi="Arial"/>
          <w:szCs w:val="24"/>
        </w:rPr>
        <w:br/>
        <w:t>Fax: +49 (0)89 5404722-29</w:t>
      </w:r>
      <w:r w:rsidRPr="00D87A97">
        <w:rPr>
          <w:rFonts w:ascii="Arial" w:hAnsi="Arial"/>
          <w:szCs w:val="24"/>
        </w:rPr>
        <w:br/>
      </w:r>
      <w:hyperlink r:id="rId12" w:history="1">
        <w:r w:rsidRPr="00D87A97">
          <w:rPr>
            <w:rStyle w:val="Hyperlink"/>
            <w:rFonts w:ascii="Arial" w:hAnsi="Arial"/>
            <w:color w:val="auto"/>
            <w:szCs w:val="24"/>
          </w:rPr>
          <w:t>du@press-n-relations.de</w:t>
        </w:r>
      </w:hyperlink>
      <w:r w:rsidRPr="00D87A97">
        <w:rPr>
          <w:rFonts w:ascii="Arial" w:hAnsi="Arial"/>
          <w:szCs w:val="24"/>
        </w:rPr>
        <w:br/>
      </w:r>
      <w:hyperlink r:id="rId13" w:history="1">
        <w:r w:rsidRPr="00D87A97">
          <w:rPr>
            <w:rStyle w:val="Hyperlink"/>
            <w:rFonts w:ascii="Arial" w:hAnsi="Arial"/>
            <w:color w:val="auto"/>
            <w:szCs w:val="24"/>
          </w:rPr>
          <w:t>www.press-n-relations.com</w:t>
        </w:r>
      </w:hyperlink>
    </w:p>
    <w:p w14:paraId="39C9F75D" w14:textId="40727D6C" w:rsidR="00CF3148" w:rsidRPr="00D87A97" w:rsidRDefault="00C37FFE" w:rsidP="007E1B14">
      <w:pPr>
        <w:spacing w:before="180" w:after="0"/>
        <w:outlineLvl w:val="0"/>
        <w:rPr>
          <w:rFonts w:ascii="Arial" w:hAnsi="Arial"/>
          <w:b/>
          <w:szCs w:val="24"/>
        </w:rPr>
      </w:pPr>
      <w:r w:rsidRPr="00D87A97">
        <w:rPr>
          <w:rFonts w:ascii="Arial" w:hAnsi="Arial"/>
          <w:b/>
          <w:szCs w:val="24"/>
        </w:rPr>
        <w:br w:type="column"/>
      </w:r>
      <w:r w:rsidR="00CF3148" w:rsidRPr="00D87A97">
        <w:rPr>
          <w:rFonts w:ascii="Arial" w:hAnsi="Arial"/>
          <w:b/>
          <w:szCs w:val="24"/>
        </w:rPr>
        <w:lastRenderedPageBreak/>
        <w:t>Leserkontakt in der Schweiz:</w:t>
      </w:r>
    </w:p>
    <w:p w14:paraId="02F9CA14" w14:textId="0442E399" w:rsidR="00CF3148" w:rsidRPr="00D87A97" w:rsidRDefault="00CF3148" w:rsidP="006A3706">
      <w:pPr>
        <w:keepLines/>
        <w:spacing w:after="0" w:line="240" w:lineRule="auto"/>
        <w:rPr>
          <w:rStyle w:val="Hyperlink"/>
          <w:rFonts w:ascii="Arial" w:hAnsi="Arial"/>
          <w:color w:val="auto"/>
          <w:szCs w:val="24"/>
        </w:rPr>
      </w:pPr>
      <w:r w:rsidRPr="00D87A97">
        <w:rPr>
          <w:rFonts w:ascii="Arial" w:hAnsi="Arial"/>
          <w:szCs w:val="24"/>
        </w:rPr>
        <w:t>BMS-Energietechnik AG</w:t>
      </w:r>
      <w:r w:rsidR="006A3706" w:rsidRPr="00D87A97">
        <w:rPr>
          <w:rFonts w:ascii="Arial" w:hAnsi="Arial"/>
          <w:szCs w:val="24"/>
        </w:rPr>
        <w:br/>
      </w:r>
      <w:r w:rsidRPr="00D87A97">
        <w:rPr>
          <w:rFonts w:ascii="Arial" w:hAnsi="Arial"/>
          <w:szCs w:val="24"/>
        </w:rPr>
        <w:t>Bönigstrasse 11A</w:t>
      </w:r>
      <w:r w:rsidR="006A3706" w:rsidRPr="00D87A97">
        <w:rPr>
          <w:rFonts w:ascii="Arial" w:hAnsi="Arial"/>
          <w:szCs w:val="24"/>
        </w:rPr>
        <w:br/>
      </w:r>
      <w:r w:rsidRPr="00D87A97">
        <w:rPr>
          <w:rFonts w:ascii="Arial" w:hAnsi="Arial"/>
          <w:szCs w:val="24"/>
        </w:rPr>
        <w:t>3812 Wilderswil (Schweiz)</w:t>
      </w:r>
      <w:r w:rsidR="006A3706" w:rsidRPr="00D87A97">
        <w:rPr>
          <w:rFonts w:ascii="Arial" w:hAnsi="Arial"/>
          <w:szCs w:val="24"/>
        </w:rPr>
        <w:br/>
      </w:r>
      <w:r w:rsidRPr="00D87A97">
        <w:rPr>
          <w:rFonts w:ascii="Arial" w:hAnsi="Arial"/>
          <w:szCs w:val="24"/>
        </w:rPr>
        <w:t>Tel.: +41 (0)33 8260012</w:t>
      </w:r>
      <w:r w:rsidR="006A3706" w:rsidRPr="00D87A97">
        <w:rPr>
          <w:rFonts w:ascii="Arial" w:hAnsi="Arial"/>
          <w:szCs w:val="24"/>
        </w:rPr>
        <w:br/>
      </w:r>
      <w:hyperlink r:id="rId14" w:history="1">
        <w:r w:rsidRPr="00D87A97">
          <w:rPr>
            <w:rStyle w:val="Hyperlink"/>
            <w:rFonts w:ascii="Arial" w:hAnsi="Arial"/>
            <w:color w:val="auto"/>
            <w:szCs w:val="24"/>
          </w:rPr>
          <w:t>info@bmspower.com</w:t>
        </w:r>
      </w:hyperlink>
      <w:r w:rsidR="006A3706" w:rsidRPr="00D87A97">
        <w:rPr>
          <w:rStyle w:val="Hyperlink"/>
          <w:rFonts w:ascii="Arial" w:hAnsi="Arial"/>
          <w:color w:val="auto"/>
          <w:szCs w:val="24"/>
        </w:rPr>
        <w:br/>
      </w:r>
      <w:hyperlink r:id="rId15" w:history="1">
        <w:r w:rsidRPr="00D87A97">
          <w:rPr>
            <w:rStyle w:val="Hyperlink"/>
            <w:rFonts w:ascii="Arial" w:hAnsi="Arial"/>
            <w:color w:val="auto"/>
            <w:szCs w:val="24"/>
          </w:rPr>
          <w:t>www.bmspower.com</w:t>
        </w:r>
      </w:hyperlink>
    </w:p>
    <w:sectPr w:rsidR="00CF3148" w:rsidRPr="00D87A97" w:rsidSect="002573D7">
      <w:type w:val="continuous"/>
      <w:pgSz w:w="11906" w:h="16838"/>
      <w:pgMar w:top="2694" w:right="1417" w:bottom="1134" w:left="1417" w:header="993" w:footer="708"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A30DF9" w14:textId="77777777" w:rsidR="00771AE3" w:rsidRDefault="00771AE3" w:rsidP="00922852">
      <w:pPr>
        <w:spacing w:after="0" w:line="240" w:lineRule="auto"/>
      </w:pPr>
      <w:r>
        <w:separator/>
      </w:r>
    </w:p>
  </w:endnote>
  <w:endnote w:type="continuationSeparator" w:id="0">
    <w:p w14:paraId="62B8037D" w14:textId="77777777" w:rsidR="00771AE3" w:rsidRDefault="00771AE3" w:rsidP="00922852">
      <w:pPr>
        <w:spacing w:after="0" w:line="240" w:lineRule="auto"/>
      </w:pPr>
      <w:r>
        <w:continuationSeparator/>
      </w:r>
    </w:p>
  </w:endnote>
  <w:endnote w:type="continuationNotice" w:id="1">
    <w:p w14:paraId="40A9760D" w14:textId="77777777" w:rsidR="00771AE3" w:rsidRDefault="00771A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711B74" w14:textId="77777777" w:rsidR="00771AE3" w:rsidRDefault="00771AE3" w:rsidP="00922852">
      <w:pPr>
        <w:spacing w:after="0" w:line="240" w:lineRule="auto"/>
      </w:pPr>
      <w:r>
        <w:separator/>
      </w:r>
    </w:p>
  </w:footnote>
  <w:footnote w:type="continuationSeparator" w:id="0">
    <w:p w14:paraId="318ABDEB" w14:textId="77777777" w:rsidR="00771AE3" w:rsidRDefault="00771AE3" w:rsidP="00922852">
      <w:pPr>
        <w:spacing w:after="0" w:line="240" w:lineRule="auto"/>
      </w:pPr>
      <w:r>
        <w:continuationSeparator/>
      </w:r>
    </w:p>
  </w:footnote>
  <w:footnote w:type="continuationNotice" w:id="1">
    <w:p w14:paraId="7399E605" w14:textId="77777777" w:rsidR="00771AE3" w:rsidRDefault="00771AE3">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9B34C7"/>
    <w:multiLevelType w:val="hybridMultilevel"/>
    <w:tmpl w:val="45703732"/>
    <w:lvl w:ilvl="0" w:tplc="24E823FE">
      <w:start w:val="11"/>
      <w:numFmt w:val="bullet"/>
      <w:lvlText w:val=""/>
      <w:lvlJc w:val="left"/>
      <w:pPr>
        <w:ind w:left="720" w:hanging="360"/>
      </w:pPr>
      <w:rPr>
        <w:rFonts w:ascii="Symbol" w:eastAsiaTheme="minorHAnsi" w:hAnsi="Symbo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9"/>
  <w:hyphenationZone w:val="425"/>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3FCD"/>
    <w:rsid w:val="00002A09"/>
    <w:rsid w:val="00012792"/>
    <w:rsid w:val="00015463"/>
    <w:rsid w:val="000222B3"/>
    <w:rsid w:val="00032B77"/>
    <w:rsid w:val="00037318"/>
    <w:rsid w:val="00053166"/>
    <w:rsid w:val="00071D09"/>
    <w:rsid w:val="000769AD"/>
    <w:rsid w:val="00077AE7"/>
    <w:rsid w:val="00081168"/>
    <w:rsid w:val="00081C46"/>
    <w:rsid w:val="000870DD"/>
    <w:rsid w:val="00090126"/>
    <w:rsid w:val="000A59D0"/>
    <w:rsid w:val="000B4A7E"/>
    <w:rsid w:val="000B577F"/>
    <w:rsid w:val="000C710E"/>
    <w:rsid w:val="000D2087"/>
    <w:rsid w:val="000D7257"/>
    <w:rsid w:val="000E2D9D"/>
    <w:rsid w:val="000F0FE2"/>
    <w:rsid w:val="000F19DF"/>
    <w:rsid w:val="000F2C34"/>
    <w:rsid w:val="000F3785"/>
    <w:rsid w:val="000F6178"/>
    <w:rsid w:val="00100139"/>
    <w:rsid w:val="0010770D"/>
    <w:rsid w:val="00117BCE"/>
    <w:rsid w:val="0012031A"/>
    <w:rsid w:val="00127A62"/>
    <w:rsid w:val="00127E9B"/>
    <w:rsid w:val="00140EEF"/>
    <w:rsid w:val="00151618"/>
    <w:rsid w:val="00152522"/>
    <w:rsid w:val="001553A1"/>
    <w:rsid w:val="00160E33"/>
    <w:rsid w:val="001664BA"/>
    <w:rsid w:val="00171443"/>
    <w:rsid w:val="00174B7C"/>
    <w:rsid w:val="001771E3"/>
    <w:rsid w:val="0018134E"/>
    <w:rsid w:val="00187311"/>
    <w:rsid w:val="001A1F00"/>
    <w:rsid w:val="001A2A16"/>
    <w:rsid w:val="001C02C8"/>
    <w:rsid w:val="001C5050"/>
    <w:rsid w:val="001D17FF"/>
    <w:rsid w:val="001D59A1"/>
    <w:rsid w:val="001E461F"/>
    <w:rsid w:val="001E4D3E"/>
    <w:rsid w:val="002117A5"/>
    <w:rsid w:val="00216887"/>
    <w:rsid w:val="0022143A"/>
    <w:rsid w:val="002217EF"/>
    <w:rsid w:val="0022258C"/>
    <w:rsid w:val="0024492D"/>
    <w:rsid w:val="00244CC3"/>
    <w:rsid w:val="00253399"/>
    <w:rsid w:val="002573D7"/>
    <w:rsid w:val="00273E86"/>
    <w:rsid w:val="00295F24"/>
    <w:rsid w:val="002A0DED"/>
    <w:rsid w:val="002B4CD6"/>
    <w:rsid w:val="002C304A"/>
    <w:rsid w:val="002C3380"/>
    <w:rsid w:val="002C6C5F"/>
    <w:rsid w:val="002C7422"/>
    <w:rsid w:val="003065F0"/>
    <w:rsid w:val="00320D6E"/>
    <w:rsid w:val="003224EB"/>
    <w:rsid w:val="00326141"/>
    <w:rsid w:val="00326473"/>
    <w:rsid w:val="003361FC"/>
    <w:rsid w:val="0034020B"/>
    <w:rsid w:val="003750CE"/>
    <w:rsid w:val="003839E8"/>
    <w:rsid w:val="00393E22"/>
    <w:rsid w:val="0039424A"/>
    <w:rsid w:val="00396BA4"/>
    <w:rsid w:val="00397A97"/>
    <w:rsid w:val="003B4A19"/>
    <w:rsid w:val="003B7DD4"/>
    <w:rsid w:val="003C5CFD"/>
    <w:rsid w:val="003D6575"/>
    <w:rsid w:val="003E2729"/>
    <w:rsid w:val="004000DE"/>
    <w:rsid w:val="00402F0E"/>
    <w:rsid w:val="004125F3"/>
    <w:rsid w:val="00414073"/>
    <w:rsid w:val="004172EE"/>
    <w:rsid w:val="0042318C"/>
    <w:rsid w:val="00427782"/>
    <w:rsid w:val="00447382"/>
    <w:rsid w:val="00467F40"/>
    <w:rsid w:val="00472822"/>
    <w:rsid w:val="00493CFB"/>
    <w:rsid w:val="004A29FA"/>
    <w:rsid w:val="004B0038"/>
    <w:rsid w:val="004B5429"/>
    <w:rsid w:val="004C53F6"/>
    <w:rsid w:val="004E394D"/>
    <w:rsid w:val="005101B1"/>
    <w:rsid w:val="00513773"/>
    <w:rsid w:val="00530CA0"/>
    <w:rsid w:val="00540F24"/>
    <w:rsid w:val="00541DA0"/>
    <w:rsid w:val="00542A78"/>
    <w:rsid w:val="005532EC"/>
    <w:rsid w:val="0056198C"/>
    <w:rsid w:val="005650EA"/>
    <w:rsid w:val="00567D87"/>
    <w:rsid w:val="00577885"/>
    <w:rsid w:val="00582ABD"/>
    <w:rsid w:val="00585337"/>
    <w:rsid w:val="00593265"/>
    <w:rsid w:val="005A6C1F"/>
    <w:rsid w:val="005B5B26"/>
    <w:rsid w:val="005C501B"/>
    <w:rsid w:val="005C5AC4"/>
    <w:rsid w:val="005C7A77"/>
    <w:rsid w:val="005E2FAA"/>
    <w:rsid w:val="005E760F"/>
    <w:rsid w:val="005F5A97"/>
    <w:rsid w:val="0060234F"/>
    <w:rsid w:val="00604562"/>
    <w:rsid w:val="00607192"/>
    <w:rsid w:val="006114FF"/>
    <w:rsid w:val="006122E0"/>
    <w:rsid w:val="00613412"/>
    <w:rsid w:val="00621B83"/>
    <w:rsid w:val="00631FA0"/>
    <w:rsid w:val="00642444"/>
    <w:rsid w:val="00645A08"/>
    <w:rsid w:val="00652275"/>
    <w:rsid w:val="0065754E"/>
    <w:rsid w:val="00674D2F"/>
    <w:rsid w:val="0067550D"/>
    <w:rsid w:val="00675DD4"/>
    <w:rsid w:val="006818BD"/>
    <w:rsid w:val="00685DFD"/>
    <w:rsid w:val="006A0EEE"/>
    <w:rsid w:val="006A3706"/>
    <w:rsid w:val="006B13A3"/>
    <w:rsid w:val="006B35F8"/>
    <w:rsid w:val="006B3DBC"/>
    <w:rsid w:val="006D4350"/>
    <w:rsid w:val="006E1BF9"/>
    <w:rsid w:val="006E2A8F"/>
    <w:rsid w:val="006E7E2A"/>
    <w:rsid w:val="006F61F6"/>
    <w:rsid w:val="00712FAF"/>
    <w:rsid w:val="00723C2B"/>
    <w:rsid w:val="007311DD"/>
    <w:rsid w:val="00732997"/>
    <w:rsid w:val="007444B2"/>
    <w:rsid w:val="00751488"/>
    <w:rsid w:val="00754D44"/>
    <w:rsid w:val="007655F7"/>
    <w:rsid w:val="00770C6B"/>
    <w:rsid w:val="00771AE3"/>
    <w:rsid w:val="00783A99"/>
    <w:rsid w:val="00784750"/>
    <w:rsid w:val="007931DE"/>
    <w:rsid w:val="007946DB"/>
    <w:rsid w:val="00795E14"/>
    <w:rsid w:val="007A00B0"/>
    <w:rsid w:val="007B2173"/>
    <w:rsid w:val="007B2302"/>
    <w:rsid w:val="007B2AE4"/>
    <w:rsid w:val="007B4843"/>
    <w:rsid w:val="007C112C"/>
    <w:rsid w:val="007C128F"/>
    <w:rsid w:val="007C55F3"/>
    <w:rsid w:val="007C6116"/>
    <w:rsid w:val="007D1EFA"/>
    <w:rsid w:val="007E11F3"/>
    <w:rsid w:val="007E1B14"/>
    <w:rsid w:val="007E712C"/>
    <w:rsid w:val="007F015E"/>
    <w:rsid w:val="007F1E04"/>
    <w:rsid w:val="0080148F"/>
    <w:rsid w:val="0080318C"/>
    <w:rsid w:val="00805C26"/>
    <w:rsid w:val="00820DFC"/>
    <w:rsid w:val="00823B1C"/>
    <w:rsid w:val="00823B97"/>
    <w:rsid w:val="00845711"/>
    <w:rsid w:val="008734CF"/>
    <w:rsid w:val="00877FC7"/>
    <w:rsid w:val="008813FB"/>
    <w:rsid w:val="008834D7"/>
    <w:rsid w:val="008921A5"/>
    <w:rsid w:val="00894565"/>
    <w:rsid w:val="008A0975"/>
    <w:rsid w:val="008B2658"/>
    <w:rsid w:val="008B7C34"/>
    <w:rsid w:val="008C317F"/>
    <w:rsid w:val="008D2FF5"/>
    <w:rsid w:val="008E16EB"/>
    <w:rsid w:val="008F11A3"/>
    <w:rsid w:val="008F65A5"/>
    <w:rsid w:val="008F7537"/>
    <w:rsid w:val="00900B2B"/>
    <w:rsid w:val="00902FEF"/>
    <w:rsid w:val="009100B0"/>
    <w:rsid w:val="00915441"/>
    <w:rsid w:val="00915ADC"/>
    <w:rsid w:val="00922852"/>
    <w:rsid w:val="00927BE3"/>
    <w:rsid w:val="0093074C"/>
    <w:rsid w:val="00935D6A"/>
    <w:rsid w:val="009373AE"/>
    <w:rsid w:val="00937DE1"/>
    <w:rsid w:val="0095564D"/>
    <w:rsid w:val="00961535"/>
    <w:rsid w:val="00974382"/>
    <w:rsid w:val="009759FB"/>
    <w:rsid w:val="00980FAA"/>
    <w:rsid w:val="00984B05"/>
    <w:rsid w:val="00986DCD"/>
    <w:rsid w:val="00987853"/>
    <w:rsid w:val="00990062"/>
    <w:rsid w:val="00991EBC"/>
    <w:rsid w:val="00995ACB"/>
    <w:rsid w:val="009A079D"/>
    <w:rsid w:val="009A0BC4"/>
    <w:rsid w:val="009A2747"/>
    <w:rsid w:val="009A340C"/>
    <w:rsid w:val="009B602B"/>
    <w:rsid w:val="009D2CDC"/>
    <w:rsid w:val="009F2D53"/>
    <w:rsid w:val="009F3597"/>
    <w:rsid w:val="00A07665"/>
    <w:rsid w:val="00A17C2A"/>
    <w:rsid w:val="00A24E73"/>
    <w:rsid w:val="00A27202"/>
    <w:rsid w:val="00A33FCD"/>
    <w:rsid w:val="00A36D06"/>
    <w:rsid w:val="00A45E29"/>
    <w:rsid w:val="00A73C6B"/>
    <w:rsid w:val="00A943ED"/>
    <w:rsid w:val="00AA3479"/>
    <w:rsid w:val="00AC4001"/>
    <w:rsid w:val="00AC7EE7"/>
    <w:rsid w:val="00B0274C"/>
    <w:rsid w:val="00B02DDD"/>
    <w:rsid w:val="00B045F8"/>
    <w:rsid w:val="00B25574"/>
    <w:rsid w:val="00B30155"/>
    <w:rsid w:val="00B35220"/>
    <w:rsid w:val="00B35D7F"/>
    <w:rsid w:val="00B369A2"/>
    <w:rsid w:val="00B76C1F"/>
    <w:rsid w:val="00B8533B"/>
    <w:rsid w:val="00B90FF5"/>
    <w:rsid w:val="00B973F3"/>
    <w:rsid w:val="00B977F1"/>
    <w:rsid w:val="00BB56CE"/>
    <w:rsid w:val="00BD06D0"/>
    <w:rsid w:val="00BD134D"/>
    <w:rsid w:val="00BD3A22"/>
    <w:rsid w:val="00BF2698"/>
    <w:rsid w:val="00C37FFE"/>
    <w:rsid w:val="00C40579"/>
    <w:rsid w:val="00C50A8F"/>
    <w:rsid w:val="00C57537"/>
    <w:rsid w:val="00C762E5"/>
    <w:rsid w:val="00C8027A"/>
    <w:rsid w:val="00C91FC4"/>
    <w:rsid w:val="00C94953"/>
    <w:rsid w:val="00C97E0A"/>
    <w:rsid w:val="00CA2496"/>
    <w:rsid w:val="00CA6B2A"/>
    <w:rsid w:val="00CA794E"/>
    <w:rsid w:val="00CC7651"/>
    <w:rsid w:val="00CD6004"/>
    <w:rsid w:val="00CD6B80"/>
    <w:rsid w:val="00CF3148"/>
    <w:rsid w:val="00CF3419"/>
    <w:rsid w:val="00CF368A"/>
    <w:rsid w:val="00CF4F14"/>
    <w:rsid w:val="00D002FB"/>
    <w:rsid w:val="00D0465E"/>
    <w:rsid w:val="00D23D5C"/>
    <w:rsid w:val="00D3228F"/>
    <w:rsid w:val="00D34C6D"/>
    <w:rsid w:val="00D65007"/>
    <w:rsid w:val="00D67E1B"/>
    <w:rsid w:val="00D75334"/>
    <w:rsid w:val="00D77B77"/>
    <w:rsid w:val="00D84AE0"/>
    <w:rsid w:val="00D87A97"/>
    <w:rsid w:val="00D96DFF"/>
    <w:rsid w:val="00DC60CF"/>
    <w:rsid w:val="00DE6C50"/>
    <w:rsid w:val="00DF59A5"/>
    <w:rsid w:val="00E07880"/>
    <w:rsid w:val="00E1477F"/>
    <w:rsid w:val="00E15CF8"/>
    <w:rsid w:val="00E16B56"/>
    <w:rsid w:val="00E2174A"/>
    <w:rsid w:val="00E2792E"/>
    <w:rsid w:val="00E3317F"/>
    <w:rsid w:val="00E36292"/>
    <w:rsid w:val="00E52420"/>
    <w:rsid w:val="00E54770"/>
    <w:rsid w:val="00E73AB7"/>
    <w:rsid w:val="00E92939"/>
    <w:rsid w:val="00E97FF2"/>
    <w:rsid w:val="00EA5F7C"/>
    <w:rsid w:val="00EB69D1"/>
    <w:rsid w:val="00EC02E2"/>
    <w:rsid w:val="00EC0936"/>
    <w:rsid w:val="00EC2517"/>
    <w:rsid w:val="00EC297C"/>
    <w:rsid w:val="00EC7304"/>
    <w:rsid w:val="00ED056A"/>
    <w:rsid w:val="00EE2413"/>
    <w:rsid w:val="00F02497"/>
    <w:rsid w:val="00F05722"/>
    <w:rsid w:val="00F05A0F"/>
    <w:rsid w:val="00F12512"/>
    <w:rsid w:val="00F13455"/>
    <w:rsid w:val="00F153AE"/>
    <w:rsid w:val="00F17207"/>
    <w:rsid w:val="00F263F1"/>
    <w:rsid w:val="00F26AA4"/>
    <w:rsid w:val="00F27794"/>
    <w:rsid w:val="00F36237"/>
    <w:rsid w:val="00F4418F"/>
    <w:rsid w:val="00F57C3F"/>
    <w:rsid w:val="00F60FB1"/>
    <w:rsid w:val="00F72CE5"/>
    <w:rsid w:val="00F73424"/>
    <w:rsid w:val="00F82D41"/>
    <w:rsid w:val="00F874E4"/>
    <w:rsid w:val="00F92294"/>
    <w:rsid w:val="00F97352"/>
    <w:rsid w:val="00FA1C88"/>
    <w:rsid w:val="00FA4BBB"/>
    <w:rsid w:val="00FA5309"/>
    <w:rsid w:val="00FB7FD2"/>
    <w:rsid w:val="00FD3532"/>
    <w:rsid w:val="00FF6B9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D98C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A33F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4A29FA"/>
    <w:rPr>
      <w:color w:val="0000FF" w:themeColor="hyperlink"/>
      <w:u w:val="single"/>
    </w:rPr>
  </w:style>
  <w:style w:type="character" w:styleId="BesuchterHyperlink">
    <w:name w:val="FollowedHyperlink"/>
    <w:basedOn w:val="Absatz-Standardschriftart"/>
    <w:uiPriority w:val="99"/>
    <w:semiHidden/>
    <w:unhideWhenUsed/>
    <w:rsid w:val="00B369A2"/>
    <w:rPr>
      <w:color w:val="800080" w:themeColor="followedHyperlink"/>
      <w:u w:val="single"/>
    </w:rPr>
  </w:style>
  <w:style w:type="paragraph" w:styleId="Textkrper">
    <w:name w:val="Body Text"/>
    <w:basedOn w:val="Standard"/>
    <w:link w:val="TextkrperZchn"/>
    <w:semiHidden/>
    <w:rsid w:val="00B369A2"/>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semiHidden/>
    <w:rsid w:val="00B369A2"/>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593265"/>
    <w:rPr>
      <w:sz w:val="16"/>
      <w:szCs w:val="16"/>
    </w:rPr>
  </w:style>
  <w:style w:type="paragraph" w:styleId="Kommentartext">
    <w:name w:val="annotation text"/>
    <w:basedOn w:val="Standard"/>
    <w:link w:val="KommentartextZchn"/>
    <w:uiPriority w:val="99"/>
    <w:semiHidden/>
    <w:unhideWhenUsed/>
    <w:rsid w:val="0059326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93265"/>
    <w:rPr>
      <w:sz w:val="20"/>
      <w:szCs w:val="20"/>
    </w:rPr>
  </w:style>
  <w:style w:type="paragraph" w:styleId="Kommentarthema">
    <w:name w:val="annotation subject"/>
    <w:basedOn w:val="Kommentartext"/>
    <w:next w:val="Kommentartext"/>
    <w:link w:val="KommentarthemaZchn"/>
    <w:uiPriority w:val="99"/>
    <w:semiHidden/>
    <w:unhideWhenUsed/>
    <w:rsid w:val="00593265"/>
    <w:rPr>
      <w:b/>
      <w:bCs/>
    </w:rPr>
  </w:style>
  <w:style w:type="character" w:customStyle="1" w:styleId="KommentarthemaZchn">
    <w:name w:val="Kommentarthema Zchn"/>
    <w:basedOn w:val="KommentartextZchn"/>
    <w:link w:val="Kommentarthema"/>
    <w:uiPriority w:val="99"/>
    <w:semiHidden/>
    <w:rsid w:val="00593265"/>
    <w:rPr>
      <w:b/>
      <w:bCs/>
      <w:sz w:val="20"/>
      <w:szCs w:val="20"/>
    </w:rPr>
  </w:style>
  <w:style w:type="paragraph" w:styleId="Sprechblasentext">
    <w:name w:val="Balloon Text"/>
    <w:basedOn w:val="Standard"/>
    <w:link w:val="SprechblasentextZchn"/>
    <w:uiPriority w:val="99"/>
    <w:semiHidden/>
    <w:unhideWhenUsed/>
    <w:rsid w:val="0059326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93265"/>
    <w:rPr>
      <w:rFonts w:ascii="Tahoma" w:hAnsi="Tahoma" w:cs="Tahoma"/>
      <w:sz w:val="16"/>
      <w:szCs w:val="16"/>
    </w:rPr>
  </w:style>
  <w:style w:type="paragraph" w:styleId="Kopfzeile">
    <w:name w:val="header"/>
    <w:basedOn w:val="Standard"/>
    <w:link w:val="KopfzeileZchn"/>
    <w:uiPriority w:val="99"/>
    <w:unhideWhenUsed/>
    <w:rsid w:val="0092285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22852"/>
  </w:style>
  <w:style w:type="paragraph" w:styleId="Fuzeile">
    <w:name w:val="footer"/>
    <w:basedOn w:val="Standard"/>
    <w:link w:val="FuzeileZchn"/>
    <w:uiPriority w:val="99"/>
    <w:unhideWhenUsed/>
    <w:rsid w:val="0092285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22852"/>
  </w:style>
  <w:style w:type="paragraph" w:styleId="Listenabsatz">
    <w:name w:val="List Paragraph"/>
    <w:basedOn w:val="Standard"/>
    <w:uiPriority w:val="34"/>
    <w:qFormat/>
    <w:rsid w:val="00D3228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A33F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4A29FA"/>
    <w:rPr>
      <w:color w:val="0000FF" w:themeColor="hyperlink"/>
      <w:u w:val="single"/>
    </w:rPr>
  </w:style>
  <w:style w:type="character" w:styleId="BesuchterHyperlink">
    <w:name w:val="FollowedHyperlink"/>
    <w:basedOn w:val="Absatz-Standardschriftart"/>
    <w:uiPriority w:val="99"/>
    <w:semiHidden/>
    <w:unhideWhenUsed/>
    <w:rsid w:val="00B369A2"/>
    <w:rPr>
      <w:color w:val="800080" w:themeColor="followedHyperlink"/>
      <w:u w:val="single"/>
    </w:rPr>
  </w:style>
  <w:style w:type="paragraph" w:styleId="Textkrper">
    <w:name w:val="Body Text"/>
    <w:basedOn w:val="Standard"/>
    <w:link w:val="TextkrperZchn"/>
    <w:semiHidden/>
    <w:rsid w:val="00B369A2"/>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semiHidden/>
    <w:rsid w:val="00B369A2"/>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593265"/>
    <w:rPr>
      <w:sz w:val="16"/>
      <w:szCs w:val="16"/>
    </w:rPr>
  </w:style>
  <w:style w:type="paragraph" w:styleId="Kommentartext">
    <w:name w:val="annotation text"/>
    <w:basedOn w:val="Standard"/>
    <w:link w:val="KommentartextZchn"/>
    <w:uiPriority w:val="99"/>
    <w:semiHidden/>
    <w:unhideWhenUsed/>
    <w:rsid w:val="0059326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93265"/>
    <w:rPr>
      <w:sz w:val="20"/>
      <w:szCs w:val="20"/>
    </w:rPr>
  </w:style>
  <w:style w:type="paragraph" w:styleId="Kommentarthema">
    <w:name w:val="annotation subject"/>
    <w:basedOn w:val="Kommentartext"/>
    <w:next w:val="Kommentartext"/>
    <w:link w:val="KommentarthemaZchn"/>
    <w:uiPriority w:val="99"/>
    <w:semiHidden/>
    <w:unhideWhenUsed/>
    <w:rsid w:val="00593265"/>
    <w:rPr>
      <w:b/>
      <w:bCs/>
    </w:rPr>
  </w:style>
  <w:style w:type="character" w:customStyle="1" w:styleId="KommentarthemaZchn">
    <w:name w:val="Kommentarthema Zchn"/>
    <w:basedOn w:val="KommentartextZchn"/>
    <w:link w:val="Kommentarthema"/>
    <w:uiPriority w:val="99"/>
    <w:semiHidden/>
    <w:rsid w:val="00593265"/>
    <w:rPr>
      <w:b/>
      <w:bCs/>
      <w:sz w:val="20"/>
      <w:szCs w:val="20"/>
    </w:rPr>
  </w:style>
  <w:style w:type="paragraph" w:styleId="Sprechblasentext">
    <w:name w:val="Balloon Text"/>
    <w:basedOn w:val="Standard"/>
    <w:link w:val="SprechblasentextZchn"/>
    <w:uiPriority w:val="99"/>
    <w:semiHidden/>
    <w:unhideWhenUsed/>
    <w:rsid w:val="0059326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93265"/>
    <w:rPr>
      <w:rFonts w:ascii="Tahoma" w:hAnsi="Tahoma" w:cs="Tahoma"/>
      <w:sz w:val="16"/>
      <w:szCs w:val="16"/>
    </w:rPr>
  </w:style>
  <w:style w:type="paragraph" w:styleId="Kopfzeile">
    <w:name w:val="header"/>
    <w:basedOn w:val="Standard"/>
    <w:link w:val="KopfzeileZchn"/>
    <w:uiPriority w:val="99"/>
    <w:unhideWhenUsed/>
    <w:rsid w:val="0092285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22852"/>
  </w:style>
  <w:style w:type="paragraph" w:styleId="Fuzeile">
    <w:name w:val="footer"/>
    <w:basedOn w:val="Standard"/>
    <w:link w:val="FuzeileZchn"/>
    <w:uiPriority w:val="99"/>
    <w:unhideWhenUsed/>
    <w:rsid w:val="0092285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22852"/>
  </w:style>
  <w:style w:type="paragraph" w:styleId="Listenabsatz">
    <w:name w:val="List Paragraph"/>
    <w:basedOn w:val="Standard"/>
    <w:uiPriority w:val="34"/>
    <w:qFormat/>
    <w:rsid w:val="00D322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7327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press-n-relations.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du@press-n-relations.d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varmeco.de" TargetMode="External"/><Relationship Id="rId5" Type="http://schemas.openxmlformats.org/officeDocument/2006/relationships/settings" Target="settings.xml"/><Relationship Id="rId15" Type="http://schemas.openxmlformats.org/officeDocument/2006/relationships/hyperlink" Target="http://www.bmspower.com" TargetMode="External"/><Relationship Id="rId10" Type="http://schemas.openxmlformats.org/officeDocument/2006/relationships/hyperlink" Target="mailto:info@varmeco.de" TargetMode="External"/><Relationship Id="rId4" Type="http://schemas.microsoft.com/office/2007/relationships/stylesWithEffects" Target="stylesWithEffects.xml"/><Relationship Id="rId9" Type="http://schemas.openxmlformats.org/officeDocument/2006/relationships/hyperlink" Target="http://press-n-relations.mediamid.com/AMID-PR/open.jsp?action=search&amp;query=eXmBildungszentrum" TargetMode="External"/><Relationship Id="rId14" Type="http://schemas.openxmlformats.org/officeDocument/2006/relationships/hyperlink" Target="mailto:info@bmspower.co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746CDC-13E9-45C8-BE8A-F55B98860A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725</Words>
  <Characters>4571</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5286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Ralf Dunker</dc:creator>
  <cp:lastModifiedBy>Ralf Dunker</cp:lastModifiedBy>
  <cp:revision>2</cp:revision>
  <cp:lastPrinted>2020-02-19T12:06:00Z</cp:lastPrinted>
  <dcterms:created xsi:type="dcterms:W3CDTF">2020-03-07T20:28:00Z</dcterms:created>
  <dcterms:modified xsi:type="dcterms:W3CDTF">2020-03-07T20:28:00Z</dcterms:modified>
</cp:coreProperties>
</file>