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BF5" w:rsidRPr="00AD7BF5" w:rsidRDefault="00AD7BF5" w:rsidP="00AD7BF5">
      <w:pPr>
        <w:pStyle w:val="Kopfzeile"/>
        <w:tabs>
          <w:tab w:val="clear" w:pos="4536"/>
          <w:tab w:val="clear" w:pos="9072"/>
          <w:tab w:val="right" w:pos="9498"/>
        </w:tabs>
        <w:spacing w:after="480"/>
        <w:ind w:right="-284"/>
        <w:rPr>
          <w:rFonts w:ascii="Arial" w:hAnsi="Arial"/>
        </w:rPr>
      </w:pPr>
      <w:r w:rsidRPr="00AD7BF5">
        <w:rPr>
          <w:rFonts w:ascii="Arial" w:hAnsi="Arial"/>
          <w:noProof/>
          <w:lang w:eastAsia="de-DE"/>
        </w:rPr>
        <w:t>Pressemeldung</w:t>
      </w:r>
    </w:p>
    <w:p w:rsidR="00B369A2" w:rsidRPr="006B13A3" w:rsidRDefault="009A0BC4" w:rsidP="00922852">
      <w:pPr>
        <w:spacing w:after="360" w:line="240" w:lineRule="auto"/>
        <w:jc w:val="center"/>
        <w:rPr>
          <w:rFonts w:ascii="Arial" w:hAnsi="Arial"/>
          <w:i/>
        </w:rPr>
      </w:pPr>
      <w:r w:rsidRPr="009A0BC4">
        <w:rPr>
          <w:rFonts w:ascii="Arial" w:hAnsi="Arial"/>
          <w:i/>
        </w:rPr>
        <w:t xml:space="preserve">Kunststoffverarbeiter </w:t>
      </w:r>
      <w:r w:rsidR="00D34C6D">
        <w:rPr>
          <w:rFonts w:ascii="Arial" w:hAnsi="Arial"/>
          <w:i/>
        </w:rPr>
        <w:t>in Dotternhausen setzte klimaschonendes Heiz- und Kühlsystem um</w:t>
      </w:r>
    </w:p>
    <w:p w:rsidR="00B369A2" w:rsidRPr="006B13A3" w:rsidRDefault="009A0BC4" w:rsidP="00F72CE5">
      <w:pPr>
        <w:spacing w:after="360" w:line="240" w:lineRule="auto"/>
        <w:ind w:left="851" w:right="850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Kühlen </w:t>
      </w:r>
      <w:r w:rsidR="00D34C6D">
        <w:rPr>
          <w:rFonts w:ascii="Arial" w:hAnsi="Arial"/>
          <w:b/>
          <w:sz w:val="32"/>
        </w:rPr>
        <w:t>mit Geothermie</w:t>
      </w:r>
      <w:r>
        <w:rPr>
          <w:rFonts w:ascii="Arial" w:hAnsi="Arial"/>
          <w:b/>
          <w:sz w:val="32"/>
        </w:rPr>
        <w:t xml:space="preserve">, heizen </w:t>
      </w:r>
      <w:r w:rsidR="00D34C6D">
        <w:rPr>
          <w:rFonts w:ascii="Arial" w:hAnsi="Arial"/>
          <w:b/>
          <w:sz w:val="32"/>
        </w:rPr>
        <w:t>mit Abwärme</w:t>
      </w:r>
    </w:p>
    <w:p w:rsidR="0080148F" w:rsidRDefault="00922852" w:rsidP="007946DB">
      <w:pPr>
        <w:spacing w:after="120" w:line="240" w:lineRule="auto"/>
        <w:jc w:val="both"/>
        <w:rPr>
          <w:rFonts w:ascii="Arial" w:hAnsi="Arial"/>
        </w:rPr>
      </w:pPr>
      <w:r w:rsidRPr="006B13A3">
        <w:rPr>
          <w:rFonts w:ascii="Arial" w:hAnsi="Arial"/>
        </w:rPr>
        <w:t xml:space="preserve">Kaufbeuren, </w:t>
      </w:r>
      <w:r w:rsidR="008734CF">
        <w:rPr>
          <w:rFonts w:ascii="Arial" w:hAnsi="Arial"/>
        </w:rPr>
        <w:t xml:space="preserve">20. August </w:t>
      </w:r>
      <w:r w:rsidRPr="006B13A3">
        <w:rPr>
          <w:rFonts w:ascii="Arial" w:hAnsi="Arial"/>
        </w:rPr>
        <w:t>201</w:t>
      </w:r>
      <w:r w:rsidR="00CF3419" w:rsidRPr="006B13A3">
        <w:rPr>
          <w:rFonts w:ascii="Arial" w:hAnsi="Arial"/>
        </w:rPr>
        <w:t>8</w:t>
      </w:r>
      <w:r w:rsidRPr="006B13A3">
        <w:rPr>
          <w:rFonts w:ascii="Arial" w:hAnsi="Arial"/>
        </w:rPr>
        <w:t xml:space="preserve"> – </w:t>
      </w:r>
      <w:r w:rsidR="009A0BC4">
        <w:rPr>
          <w:rFonts w:ascii="Arial" w:hAnsi="Arial"/>
        </w:rPr>
        <w:t xml:space="preserve">Statt </w:t>
      </w:r>
      <w:r w:rsidR="0080148F">
        <w:rPr>
          <w:rFonts w:ascii="Arial" w:hAnsi="Arial"/>
        </w:rPr>
        <w:t>spar</w:t>
      </w:r>
      <w:r w:rsidR="003065F0">
        <w:rPr>
          <w:rFonts w:ascii="Arial" w:hAnsi="Arial"/>
        </w:rPr>
        <w:t>same</w:t>
      </w:r>
      <w:r w:rsidR="009A0BC4">
        <w:rPr>
          <w:rFonts w:ascii="Arial" w:hAnsi="Arial"/>
        </w:rPr>
        <w:t xml:space="preserve"> Kältekompressoren und einen ökologischen Heizkessel </w:t>
      </w:r>
      <w:r w:rsidR="003065F0">
        <w:rPr>
          <w:rFonts w:ascii="Arial" w:hAnsi="Arial"/>
        </w:rPr>
        <w:t>anzuschaffen</w:t>
      </w:r>
      <w:r w:rsidR="007931DE">
        <w:rPr>
          <w:rFonts w:ascii="Arial" w:hAnsi="Arial"/>
        </w:rPr>
        <w:t>,</w:t>
      </w:r>
      <w:r w:rsidR="009A0BC4">
        <w:rPr>
          <w:rFonts w:ascii="Arial" w:hAnsi="Arial"/>
        </w:rPr>
        <w:t xml:space="preserve"> hat Kunststoffverarbeiter </w:t>
      </w:r>
      <w:r w:rsidR="00100139">
        <w:rPr>
          <w:rFonts w:ascii="Arial" w:hAnsi="Arial"/>
        </w:rPr>
        <w:t>SOMA</w:t>
      </w:r>
      <w:r w:rsidR="009A0BC4">
        <w:rPr>
          <w:rFonts w:ascii="Arial" w:hAnsi="Arial"/>
        </w:rPr>
        <w:t xml:space="preserve"> in Dotternhausen </w:t>
      </w:r>
      <w:r w:rsidR="003065F0">
        <w:rPr>
          <w:rFonts w:ascii="Arial" w:hAnsi="Arial"/>
        </w:rPr>
        <w:t xml:space="preserve">in ein </w:t>
      </w:r>
      <w:r w:rsidR="009A0BC4">
        <w:rPr>
          <w:rFonts w:ascii="Arial" w:hAnsi="Arial"/>
        </w:rPr>
        <w:t xml:space="preserve">anderes ressourcenschonendes Konzept </w:t>
      </w:r>
      <w:r w:rsidR="003065F0">
        <w:rPr>
          <w:rFonts w:ascii="Arial" w:hAnsi="Arial"/>
        </w:rPr>
        <w:t>investiert</w:t>
      </w:r>
      <w:r w:rsidR="009A0BC4">
        <w:rPr>
          <w:rFonts w:ascii="Arial" w:hAnsi="Arial"/>
        </w:rPr>
        <w:t xml:space="preserve">: Der Betrieb kühlt seine Spritzgießmaschinen mit Kälte aus dem Erdreich und heizt </w:t>
      </w:r>
      <w:r w:rsidR="0080148F">
        <w:rPr>
          <w:rFonts w:ascii="Arial" w:hAnsi="Arial"/>
        </w:rPr>
        <w:t xml:space="preserve">die </w:t>
      </w:r>
      <w:r w:rsidR="009A0BC4">
        <w:rPr>
          <w:rFonts w:ascii="Arial" w:hAnsi="Arial"/>
        </w:rPr>
        <w:t xml:space="preserve">Hallen und </w:t>
      </w:r>
      <w:r w:rsidR="0080148F">
        <w:rPr>
          <w:rFonts w:ascii="Arial" w:hAnsi="Arial"/>
        </w:rPr>
        <w:t>Büros des 201</w:t>
      </w:r>
      <w:r w:rsidR="00100139">
        <w:rPr>
          <w:rFonts w:ascii="Arial" w:hAnsi="Arial"/>
        </w:rPr>
        <w:t>6</w:t>
      </w:r>
      <w:r w:rsidR="0080148F">
        <w:rPr>
          <w:rFonts w:ascii="Arial" w:hAnsi="Arial"/>
        </w:rPr>
        <w:t xml:space="preserve"> errichteten </w:t>
      </w:r>
      <w:r w:rsidR="003065F0">
        <w:rPr>
          <w:rFonts w:ascii="Arial" w:hAnsi="Arial"/>
        </w:rPr>
        <w:t xml:space="preserve">Gebäudes </w:t>
      </w:r>
      <w:r w:rsidR="009A0BC4">
        <w:rPr>
          <w:rFonts w:ascii="Arial" w:hAnsi="Arial"/>
        </w:rPr>
        <w:t>mit Produktionsabwärme. D</w:t>
      </w:r>
      <w:r w:rsidR="003065F0">
        <w:rPr>
          <w:rFonts w:ascii="Arial" w:hAnsi="Arial"/>
        </w:rPr>
        <w:t>ie</w:t>
      </w:r>
      <w:r w:rsidR="009A0BC4">
        <w:rPr>
          <w:rFonts w:ascii="Arial" w:hAnsi="Arial"/>
        </w:rPr>
        <w:t xml:space="preserve"> </w:t>
      </w:r>
      <w:r w:rsidR="003065F0">
        <w:rPr>
          <w:rFonts w:ascii="Arial" w:hAnsi="Arial"/>
        </w:rPr>
        <w:t xml:space="preserve">Lösung </w:t>
      </w:r>
      <w:r w:rsidR="009A0BC4">
        <w:rPr>
          <w:rFonts w:ascii="Arial" w:hAnsi="Arial"/>
        </w:rPr>
        <w:t>zahlt sich aus.</w:t>
      </w:r>
      <w:r w:rsidR="0080148F">
        <w:rPr>
          <w:rFonts w:ascii="Arial" w:hAnsi="Arial"/>
        </w:rPr>
        <w:t xml:space="preserve"> </w:t>
      </w:r>
      <w:r w:rsidR="003065F0">
        <w:rPr>
          <w:rFonts w:ascii="Arial" w:hAnsi="Arial"/>
        </w:rPr>
        <w:t>Ihre w</w:t>
      </w:r>
      <w:r w:rsidR="009A0BC4">
        <w:rPr>
          <w:rFonts w:ascii="Arial" w:hAnsi="Arial"/>
        </w:rPr>
        <w:t>esentliche</w:t>
      </w:r>
      <w:r w:rsidR="003065F0">
        <w:rPr>
          <w:rFonts w:ascii="Arial" w:hAnsi="Arial"/>
        </w:rPr>
        <w:t>n</w:t>
      </w:r>
      <w:r w:rsidR="009A0BC4">
        <w:rPr>
          <w:rFonts w:ascii="Arial" w:hAnsi="Arial"/>
        </w:rPr>
        <w:t xml:space="preserve"> Komponenten sind Hochleistungsenergiepfähle </w:t>
      </w:r>
      <w:r w:rsidR="007931DE">
        <w:rPr>
          <w:rFonts w:ascii="Arial" w:hAnsi="Arial"/>
        </w:rPr>
        <w:t>(kurz HEP) „</w:t>
      </w:r>
      <w:r w:rsidR="009A0BC4">
        <w:rPr>
          <w:rFonts w:ascii="Arial" w:hAnsi="Arial"/>
        </w:rPr>
        <w:t>Terracool</w:t>
      </w:r>
      <w:r w:rsidR="007931DE">
        <w:rPr>
          <w:rFonts w:ascii="Arial" w:hAnsi="Arial"/>
        </w:rPr>
        <w:t>“</w:t>
      </w:r>
      <w:r w:rsidR="009A0BC4">
        <w:rPr>
          <w:rFonts w:ascii="Arial" w:hAnsi="Arial"/>
        </w:rPr>
        <w:t xml:space="preserve">, ein 5000 Liter </w:t>
      </w:r>
      <w:r w:rsidR="00397A97">
        <w:rPr>
          <w:rFonts w:ascii="Arial" w:hAnsi="Arial"/>
        </w:rPr>
        <w:t xml:space="preserve">großer </w:t>
      </w:r>
      <w:r w:rsidR="009A0BC4">
        <w:rPr>
          <w:rFonts w:ascii="Arial" w:hAnsi="Arial"/>
        </w:rPr>
        <w:t>Wärmespeicher sowie ein 2000</w:t>
      </w:r>
      <w:r w:rsidR="007931DE">
        <w:rPr>
          <w:rFonts w:ascii="Arial" w:hAnsi="Arial"/>
        </w:rPr>
        <w:t xml:space="preserve"> </w:t>
      </w:r>
      <w:r w:rsidR="009A0BC4">
        <w:rPr>
          <w:rFonts w:ascii="Arial" w:hAnsi="Arial"/>
        </w:rPr>
        <w:t>Liter</w:t>
      </w:r>
      <w:r w:rsidR="007931DE">
        <w:rPr>
          <w:rFonts w:ascii="Arial" w:hAnsi="Arial"/>
        </w:rPr>
        <w:t xml:space="preserve"> </w:t>
      </w:r>
      <w:r w:rsidR="00397A97">
        <w:rPr>
          <w:rFonts w:ascii="Arial" w:hAnsi="Arial"/>
        </w:rPr>
        <w:t xml:space="preserve">fassender </w:t>
      </w:r>
      <w:r w:rsidR="009A0BC4">
        <w:rPr>
          <w:rFonts w:ascii="Arial" w:hAnsi="Arial"/>
        </w:rPr>
        <w:t>Kältespeicher von varmeco</w:t>
      </w:r>
      <w:r w:rsidR="00EB69D1">
        <w:rPr>
          <w:rFonts w:ascii="Arial" w:hAnsi="Arial"/>
        </w:rPr>
        <w:t xml:space="preserve"> </w:t>
      </w:r>
      <w:r w:rsidR="007931DE">
        <w:rPr>
          <w:rFonts w:ascii="Arial" w:hAnsi="Arial"/>
        </w:rPr>
        <w:t xml:space="preserve">sowie </w:t>
      </w:r>
      <w:r w:rsidR="00EB69D1">
        <w:rPr>
          <w:rFonts w:ascii="Arial" w:hAnsi="Arial"/>
        </w:rPr>
        <w:t xml:space="preserve">ein 500-Liter-Speicher mit Frischwassererwärmer und die </w:t>
      </w:r>
      <w:r w:rsidR="007931DE">
        <w:rPr>
          <w:rFonts w:ascii="Arial" w:hAnsi="Arial"/>
        </w:rPr>
        <w:t>Systemregelung VarCon380 Pro</w:t>
      </w:r>
      <w:r w:rsidR="003065F0">
        <w:rPr>
          <w:rFonts w:ascii="Arial" w:hAnsi="Arial"/>
        </w:rPr>
        <w:t xml:space="preserve"> desselben Anbieters</w:t>
      </w:r>
      <w:r w:rsidR="007931DE">
        <w:rPr>
          <w:rFonts w:ascii="Arial" w:hAnsi="Arial"/>
        </w:rPr>
        <w:t>.</w:t>
      </w:r>
    </w:p>
    <w:p w:rsidR="003E2729" w:rsidRDefault="003E2729" w:rsidP="007946DB">
      <w:pPr>
        <w:spacing w:after="120" w:line="240" w:lineRule="auto"/>
        <w:jc w:val="both"/>
        <w:rPr>
          <w:rFonts w:ascii="Arial" w:hAnsi="Arial"/>
        </w:rPr>
      </w:pPr>
      <w:r w:rsidRPr="00E2792E">
        <w:rPr>
          <w:rFonts w:ascii="Arial" w:hAnsi="Arial"/>
          <w:b/>
        </w:rPr>
        <w:t>Geothermienutzung in 15 bis 30 Meter Tiefe</w:t>
      </w:r>
    </w:p>
    <w:p w:rsidR="00320D6E" w:rsidRDefault="00974382" w:rsidP="007946DB">
      <w:pPr>
        <w:spacing w:after="120" w:line="240" w:lineRule="auto"/>
        <w:jc w:val="both"/>
        <w:rPr>
          <w:rFonts w:ascii="Arial" w:hAnsi="Arial"/>
        </w:rPr>
      </w:pPr>
      <w:r w:rsidRPr="00974382">
        <w:rPr>
          <w:rFonts w:ascii="Arial" w:hAnsi="Arial"/>
        </w:rPr>
        <w:t xml:space="preserve">Die Idee zu dem </w:t>
      </w:r>
      <w:r>
        <w:rPr>
          <w:rFonts w:ascii="Arial" w:hAnsi="Arial"/>
        </w:rPr>
        <w:t>Konzept hat</w:t>
      </w:r>
      <w:r w:rsidR="009A079D">
        <w:rPr>
          <w:rFonts w:ascii="Arial" w:hAnsi="Arial"/>
        </w:rPr>
        <w:t>te</w:t>
      </w:r>
      <w:r>
        <w:rPr>
          <w:rFonts w:ascii="Arial" w:hAnsi="Arial"/>
        </w:rPr>
        <w:t xml:space="preserve"> </w:t>
      </w:r>
      <w:r w:rsidR="00100139">
        <w:rPr>
          <w:rFonts w:ascii="Arial" w:hAnsi="Arial"/>
        </w:rPr>
        <w:t>SOMA</w:t>
      </w:r>
      <w:r>
        <w:rPr>
          <w:rFonts w:ascii="Arial" w:hAnsi="Arial"/>
        </w:rPr>
        <w:t>-Geschäftsführer Andreas Massold</w:t>
      </w:r>
      <w:r w:rsidR="00A45E29">
        <w:rPr>
          <w:rFonts w:ascii="Arial" w:hAnsi="Arial"/>
        </w:rPr>
        <w:t xml:space="preserve"> sozusagen unter Wasser entwickelt</w:t>
      </w:r>
      <w:r>
        <w:rPr>
          <w:rFonts w:ascii="Arial" w:hAnsi="Arial"/>
        </w:rPr>
        <w:t>: „</w:t>
      </w:r>
      <w:r w:rsidR="00A45E29">
        <w:rPr>
          <w:rFonts w:ascii="Arial" w:hAnsi="Arial"/>
        </w:rPr>
        <w:t xml:space="preserve">Beim Tauchen </w:t>
      </w:r>
      <w:r>
        <w:rPr>
          <w:rFonts w:ascii="Arial" w:hAnsi="Arial"/>
        </w:rPr>
        <w:t xml:space="preserve">spürt man deutlich, wie viel kühler </w:t>
      </w:r>
      <w:r w:rsidR="00A45E29">
        <w:rPr>
          <w:rFonts w:ascii="Arial" w:hAnsi="Arial"/>
        </w:rPr>
        <w:t xml:space="preserve">es </w:t>
      </w:r>
      <w:r>
        <w:rPr>
          <w:rFonts w:ascii="Arial" w:hAnsi="Arial"/>
        </w:rPr>
        <w:t>in den tieferen Regionen ist“, sagt er. „Im Erdreich ist das ja ähnlich</w:t>
      </w:r>
      <w:r w:rsidR="003E2729">
        <w:rPr>
          <w:rFonts w:ascii="Arial" w:hAnsi="Arial"/>
        </w:rPr>
        <w:t>. Warum sollte man sich also nicht diese Kälte zunutze machen?“</w:t>
      </w:r>
      <w:r w:rsidR="009A079D">
        <w:rPr>
          <w:rFonts w:ascii="Arial" w:hAnsi="Arial"/>
        </w:rPr>
        <w:t xml:space="preserve">, fragte er sich und recherchierte, welche Möglichkeiten es gibt. Das Kühlen mit Geothermie </w:t>
      </w:r>
      <w:r w:rsidR="003E2729">
        <w:rPr>
          <w:rFonts w:ascii="Arial" w:hAnsi="Arial"/>
        </w:rPr>
        <w:t xml:space="preserve">gelingt </w:t>
      </w:r>
      <w:r w:rsidR="00100139">
        <w:rPr>
          <w:rFonts w:ascii="Arial" w:hAnsi="Arial"/>
        </w:rPr>
        <w:t>SOMA</w:t>
      </w:r>
      <w:r w:rsidR="003E2729">
        <w:rPr>
          <w:rFonts w:ascii="Arial" w:hAnsi="Arial"/>
        </w:rPr>
        <w:t xml:space="preserve"> nun mit Hilfe der </w:t>
      </w:r>
      <w:r w:rsidR="003D6575" w:rsidRPr="003D6575">
        <w:rPr>
          <w:rFonts w:ascii="Arial" w:hAnsi="Arial"/>
        </w:rPr>
        <w:t>Hochleistungs</w:t>
      </w:r>
      <w:r w:rsidR="003D6575">
        <w:rPr>
          <w:rFonts w:ascii="Arial" w:hAnsi="Arial"/>
        </w:rPr>
        <w:t>e</w:t>
      </w:r>
      <w:r w:rsidR="003D6575" w:rsidRPr="003D6575">
        <w:rPr>
          <w:rFonts w:ascii="Arial" w:hAnsi="Arial"/>
        </w:rPr>
        <w:t>nergiepf</w:t>
      </w:r>
      <w:r w:rsidR="003D6575">
        <w:rPr>
          <w:rFonts w:ascii="Arial" w:hAnsi="Arial"/>
        </w:rPr>
        <w:t>ähle</w:t>
      </w:r>
      <w:r w:rsidR="003D6575" w:rsidRPr="003D6575">
        <w:rPr>
          <w:rFonts w:ascii="Arial" w:hAnsi="Arial"/>
        </w:rPr>
        <w:t xml:space="preserve"> </w:t>
      </w:r>
      <w:r w:rsidR="003D6575">
        <w:rPr>
          <w:rFonts w:ascii="Arial" w:hAnsi="Arial"/>
        </w:rPr>
        <w:t>von Viatherm</w:t>
      </w:r>
      <w:r w:rsidR="003E2729">
        <w:rPr>
          <w:rFonts w:ascii="Arial" w:hAnsi="Arial"/>
        </w:rPr>
        <w:t xml:space="preserve">. Sie </w:t>
      </w:r>
      <w:r w:rsidR="003D6575">
        <w:rPr>
          <w:rFonts w:ascii="Arial" w:hAnsi="Arial"/>
        </w:rPr>
        <w:t xml:space="preserve">bestehen </w:t>
      </w:r>
      <w:r w:rsidR="003D6575" w:rsidRPr="003D6575">
        <w:rPr>
          <w:rFonts w:ascii="Arial" w:hAnsi="Arial"/>
        </w:rPr>
        <w:t>aus vorgespannten Schleuderbeton-</w:t>
      </w:r>
      <w:r w:rsidR="003D6575" w:rsidRPr="00BD3A22">
        <w:rPr>
          <w:rFonts w:ascii="Arial" w:hAnsi="Arial"/>
          <w:spacing w:val="-4"/>
        </w:rPr>
        <w:t xml:space="preserve">Fertigteilen und sind für die oberflächennahe Geothermie konzipiert. </w:t>
      </w:r>
      <w:r w:rsidR="00BD3A22" w:rsidRPr="00BD3A22">
        <w:rPr>
          <w:rFonts w:ascii="Arial" w:hAnsi="Arial"/>
          <w:spacing w:val="-4"/>
        </w:rPr>
        <w:t>Sie werden in eine Bohrung eingebracht und der Ringraum zum Gebirge mit thermisch optimiertem Verpressmaterial</w:t>
      </w:r>
      <w:r w:rsidR="00BD3A22" w:rsidRPr="00BD3A22">
        <w:rPr>
          <w:rFonts w:ascii="Arial" w:hAnsi="Arial"/>
        </w:rPr>
        <w:t xml:space="preserve"> verfüllt</w:t>
      </w:r>
      <w:r w:rsidR="00BD3A22">
        <w:rPr>
          <w:rFonts w:ascii="Arial" w:hAnsi="Arial"/>
        </w:rPr>
        <w:t>.</w:t>
      </w:r>
      <w:r w:rsidR="00BD3A22" w:rsidRPr="00BD3A22">
        <w:rPr>
          <w:rFonts w:ascii="Arial" w:hAnsi="Arial"/>
        </w:rPr>
        <w:t xml:space="preserve"> </w:t>
      </w:r>
      <w:r w:rsidR="003D6575">
        <w:rPr>
          <w:rFonts w:ascii="Arial" w:hAnsi="Arial"/>
        </w:rPr>
        <w:t xml:space="preserve">Bei </w:t>
      </w:r>
      <w:r w:rsidR="00100139">
        <w:rPr>
          <w:rFonts w:ascii="Arial" w:hAnsi="Arial"/>
        </w:rPr>
        <w:t>SOMA</w:t>
      </w:r>
      <w:r w:rsidR="003D6575">
        <w:rPr>
          <w:rFonts w:ascii="Arial" w:hAnsi="Arial"/>
        </w:rPr>
        <w:t xml:space="preserve"> sind vier </w:t>
      </w:r>
      <w:r w:rsidR="00174B7C">
        <w:rPr>
          <w:rFonts w:ascii="Arial" w:hAnsi="Arial"/>
        </w:rPr>
        <w:t xml:space="preserve">solche </w:t>
      </w:r>
      <w:r w:rsidR="003E2729" w:rsidRPr="003D6575">
        <w:rPr>
          <w:rFonts w:ascii="Arial" w:hAnsi="Arial"/>
        </w:rPr>
        <w:t>Hochleistungs</w:t>
      </w:r>
      <w:r w:rsidR="003E2729">
        <w:rPr>
          <w:rFonts w:ascii="Arial" w:hAnsi="Arial"/>
        </w:rPr>
        <w:t>e</w:t>
      </w:r>
      <w:r w:rsidR="003E2729" w:rsidRPr="003D6575">
        <w:rPr>
          <w:rFonts w:ascii="Arial" w:hAnsi="Arial"/>
        </w:rPr>
        <w:t>nergiepf</w:t>
      </w:r>
      <w:r w:rsidR="003E2729">
        <w:rPr>
          <w:rFonts w:ascii="Arial" w:hAnsi="Arial"/>
        </w:rPr>
        <w:t>ähle</w:t>
      </w:r>
      <w:r w:rsidR="003E2729" w:rsidRPr="003D6575">
        <w:rPr>
          <w:rFonts w:ascii="Arial" w:hAnsi="Arial"/>
        </w:rPr>
        <w:t xml:space="preserve"> </w:t>
      </w:r>
      <w:r w:rsidR="003D6575">
        <w:rPr>
          <w:rFonts w:ascii="Arial" w:hAnsi="Arial"/>
        </w:rPr>
        <w:t>im Einsatz</w:t>
      </w:r>
      <w:r w:rsidR="00B30155">
        <w:rPr>
          <w:rFonts w:ascii="Arial" w:hAnsi="Arial"/>
        </w:rPr>
        <w:t xml:space="preserve">. Jeder </w:t>
      </w:r>
      <w:r w:rsidR="00BD3A22">
        <w:rPr>
          <w:rFonts w:ascii="Arial" w:hAnsi="Arial"/>
        </w:rPr>
        <w:t xml:space="preserve">ist </w:t>
      </w:r>
      <w:r w:rsidR="003D6575">
        <w:rPr>
          <w:rFonts w:ascii="Arial" w:hAnsi="Arial"/>
        </w:rPr>
        <w:t>28 Meter lang und hat einen Durchmesser von 1,6 Metern</w:t>
      </w:r>
      <w:r w:rsidR="00B30155">
        <w:rPr>
          <w:rFonts w:ascii="Arial" w:hAnsi="Arial"/>
        </w:rPr>
        <w:t>.</w:t>
      </w:r>
      <w:r w:rsidR="00A45E29" w:rsidRPr="00A45E29">
        <w:rPr>
          <w:rFonts w:ascii="Arial" w:hAnsi="Arial"/>
        </w:rPr>
        <w:t xml:space="preserve"> </w:t>
      </w:r>
      <w:r w:rsidR="00A45E29">
        <w:rPr>
          <w:rFonts w:ascii="Arial" w:hAnsi="Arial"/>
        </w:rPr>
        <w:t xml:space="preserve">In den Pfählen befinden sich </w:t>
      </w:r>
      <w:r w:rsidR="009A079D">
        <w:rPr>
          <w:rFonts w:ascii="Arial" w:hAnsi="Arial"/>
        </w:rPr>
        <w:t xml:space="preserve">jeweils 42 Kubikmeter klares Wasser und </w:t>
      </w:r>
      <w:r w:rsidR="00A45E29">
        <w:rPr>
          <w:rFonts w:ascii="Arial" w:hAnsi="Arial"/>
        </w:rPr>
        <w:t>auf den Anwendungsfall abgestimmte Wärmeübertrager.</w:t>
      </w:r>
    </w:p>
    <w:p w:rsidR="00607192" w:rsidRPr="00607192" w:rsidRDefault="00607192" w:rsidP="007946DB">
      <w:pPr>
        <w:spacing w:after="120" w:line="240" w:lineRule="auto"/>
        <w:jc w:val="both"/>
        <w:rPr>
          <w:rFonts w:ascii="Arial" w:hAnsi="Arial"/>
          <w:b/>
        </w:rPr>
      </w:pPr>
      <w:r w:rsidRPr="00607192">
        <w:rPr>
          <w:rFonts w:ascii="Arial" w:hAnsi="Arial"/>
          <w:b/>
        </w:rPr>
        <w:t>Heizen mit Abwärme aus dem Produktionsprozess</w:t>
      </w:r>
    </w:p>
    <w:p w:rsidR="009A0BC4" w:rsidRPr="003E2729" w:rsidRDefault="00320D6E" w:rsidP="007946DB">
      <w:pPr>
        <w:spacing w:after="120" w:line="240" w:lineRule="auto"/>
        <w:jc w:val="both"/>
        <w:rPr>
          <w:rFonts w:ascii="Arial" w:hAnsi="Arial"/>
          <w:spacing w:val="-4"/>
        </w:rPr>
      </w:pPr>
      <w:r w:rsidRPr="003E2729">
        <w:rPr>
          <w:rFonts w:ascii="Arial" w:hAnsi="Arial"/>
          <w:spacing w:val="-4"/>
        </w:rPr>
        <w:t xml:space="preserve">„Die Energiepfähle reichen tief genug in </w:t>
      </w:r>
      <w:r w:rsidR="00BD3A22" w:rsidRPr="003E2729">
        <w:rPr>
          <w:rFonts w:ascii="Arial" w:hAnsi="Arial"/>
          <w:spacing w:val="-4"/>
        </w:rPr>
        <w:t>den Untergrund</w:t>
      </w:r>
      <w:r w:rsidRPr="003E2729">
        <w:rPr>
          <w:rFonts w:ascii="Arial" w:hAnsi="Arial"/>
          <w:spacing w:val="-4"/>
        </w:rPr>
        <w:t xml:space="preserve">, dass sie im unteren Bereich etwa zehn Grad kühl sind“, erklärt Massold, der </w:t>
      </w:r>
      <w:r w:rsidR="0080148F" w:rsidRPr="003E2729">
        <w:rPr>
          <w:rFonts w:ascii="Arial" w:hAnsi="Arial"/>
          <w:spacing w:val="-4"/>
        </w:rPr>
        <w:t xml:space="preserve">das Unternehmen </w:t>
      </w:r>
      <w:r w:rsidR="003065F0" w:rsidRPr="003E2729">
        <w:rPr>
          <w:rFonts w:ascii="Arial" w:hAnsi="Arial"/>
          <w:spacing w:val="-4"/>
        </w:rPr>
        <w:t xml:space="preserve">2007 </w:t>
      </w:r>
      <w:r w:rsidRPr="003E2729">
        <w:rPr>
          <w:rFonts w:ascii="Arial" w:hAnsi="Arial"/>
          <w:spacing w:val="-4"/>
        </w:rPr>
        <w:t xml:space="preserve">gemeinsam mit seinem Kollegen Frank Sommer gegründet hat. „Das ist </w:t>
      </w:r>
      <w:r w:rsidR="00EB69D1" w:rsidRPr="003E2729">
        <w:rPr>
          <w:rFonts w:ascii="Arial" w:hAnsi="Arial"/>
          <w:spacing w:val="-4"/>
        </w:rPr>
        <w:t xml:space="preserve">ausreichend </w:t>
      </w:r>
      <w:r w:rsidRPr="003E2729">
        <w:rPr>
          <w:rFonts w:ascii="Arial" w:hAnsi="Arial"/>
          <w:spacing w:val="-4"/>
        </w:rPr>
        <w:t xml:space="preserve">kalt, um das Öl </w:t>
      </w:r>
      <w:r w:rsidR="00645A08" w:rsidRPr="003E2729">
        <w:rPr>
          <w:rFonts w:ascii="Arial" w:hAnsi="Arial"/>
          <w:spacing w:val="-4"/>
        </w:rPr>
        <w:t xml:space="preserve">und </w:t>
      </w:r>
      <w:r w:rsidRPr="003E2729">
        <w:rPr>
          <w:rFonts w:ascii="Arial" w:hAnsi="Arial"/>
          <w:spacing w:val="-4"/>
        </w:rPr>
        <w:t xml:space="preserve">die Werkzeuge der </w:t>
      </w:r>
      <w:r w:rsidR="007931DE" w:rsidRPr="003E2729">
        <w:rPr>
          <w:rFonts w:ascii="Arial" w:hAnsi="Arial"/>
          <w:spacing w:val="-4"/>
        </w:rPr>
        <w:t>Spritzgießmaschinen</w:t>
      </w:r>
      <w:r w:rsidRPr="003E2729">
        <w:rPr>
          <w:rFonts w:ascii="Arial" w:hAnsi="Arial"/>
          <w:spacing w:val="-4"/>
        </w:rPr>
        <w:t xml:space="preserve"> </w:t>
      </w:r>
      <w:r w:rsidR="00397A97" w:rsidRPr="003E2729">
        <w:rPr>
          <w:rFonts w:ascii="Arial" w:hAnsi="Arial"/>
          <w:spacing w:val="-4"/>
        </w:rPr>
        <w:t>z</w:t>
      </w:r>
      <w:r w:rsidR="00EB69D1" w:rsidRPr="003E2729">
        <w:rPr>
          <w:rFonts w:ascii="Arial" w:hAnsi="Arial"/>
          <w:spacing w:val="-4"/>
        </w:rPr>
        <w:t xml:space="preserve">u jeder Jahreszeit </w:t>
      </w:r>
      <w:r w:rsidRPr="003E2729">
        <w:rPr>
          <w:rFonts w:ascii="Arial" w:hAnsi="Arial"/>
          <w:spacing w:val="-4"/>
        </w:rPr>
        <w:t>zu kühlen.</w:t>
      </w:r>
      <w:r w:rsidR="007931DE" w:rsidRPr="003E2729">
        <w:rPr>
          <w:rFonts w:ascii="Arial" w:hAnsi="Arial"/>
          <w:spacing w:val="-4"/>
        </w:rPr>
        <w:t>“</w:t>
      </w:r>
      <w:r w:rsidRPr="003E2729">
        <w:rPr>
          <w:rFonts w:ascii="Arial" w:hAnsi="Arial"/>
          <w:spacing w:val="-4"/>
        </w:rPr>
        <w:t xml:space="preserve"> </w:t>
      </w:r>
      <w:r w:rsidR="00397A97" w:rsidRPr="003E2729">
        <w:rPr>
          <w:rFonts w:ascii="Arial" w:hAnsi="Arial"/>
          <w:spacing w:val="-4"/>
        </w:rPr>
        <w:t xml:space="preserve">Der </w:t>
      </w:r>
      <w:r w:rsidR="003065F0" w:rsidRPr="003E2729">
        <w:rPr>
          <w:rFonts w:ascii="Arial" w:hAnsi="Arial"/>
          <w:spacing w:val="-4"/>
        </w:rPr>
        <w:t xml:space="preserve">Kältespeicher </w:t>
      </w:r>
      <w:r w:rsidR="00397A97" w:rsidRPr="003E2729">
        <w:rPr>
          <w:rFonts w:ascii="Arial" w:hAnsi="Arial"/>
          <w:spacing w:val="-4"/>
        </w:rPr>
        <w:t xml:space="preserve">in der Technikzentrale sorgt </w:t>
      </w:r>
      <w:r w:rsidR="003065F0" w:rsidRPr="003E2729">
        <w:rPr>
          <w:rFonts w:ascii="Arial" w:hAnsi="Arial"/>
          <w:spacing w:val="-4"/>
        </w:rPr>
        <w:t xml:space="preserve">dafür, </w:t>
      </w:r>
      <w:r w:rsidR="00EB69D1" w:rsidRPr="003E2729">
        <w:rPr>
          <w:rFonts w:ascii="Arial" w:hAnsi="Arial"/>
          <w:spacing w:val="-4"/>
        </w:rPr>
        <w:t xml:space="preserve">dass </w:t>
      </w:r>
      <w:r w:rsidR="00645A08" w:rsidRPr="003E2729">
        <w:rPr>
          <w:rFonts w:ascii="Arial" w:hAnsi="Arial"/>
          <w:spacing w:val="-4"/>
        </w:rPr>
        <w:t xml:space="preserve">der </w:t>
      </w:r>
      <w:r w:rsidR="003065F0" w:rsidRPr="003E2729">
        <w:rPr>
          <w:rFonts w:ascii="Arial" w:hAnsi="Arial"/>
          <w:spacing w:val="-4"/>
        </w:rPr>
        <w:t>Kühlkreislauf</w:t>
      </w:r>
      <w:r w:rsidR="00645A08" w:rsidRPr="003E2729">
        <w:rPr>
          <w:rFonts w:ascii="Arial" w:hAnsi="Arial"/>
          <w:spacing w:val="-4"/>
        </w:rPr>
        <w:t xml:space="preserve"> auch </w:t>
      </w:r>
      <w:r w:rsidR="003065F0" w:rsidRPr="003E2729">
        <w:rPr>
          <w:rFonts w:ascii="Arial" w:hAnsi="Arial"/>
          <w:spacing w:val="-4"/>
        </w:rPr>
        <w:t xml:space="preserve">Lastspitzen </w:t>
      </w:r>
      <w:r w:rsidR="00645A08" w:rsidRPr="003E2729">
        <w:rPr>
          <w:rFonts w:ascii="Arial" w:hAnsi="Arial"/>
          <w:spacing w:val="-4"/>
        </w:rPr>
        <w:t>gewachsen ist</w:t>
      </w:r>
      <w:r w:rsidR="003065F0" w:rsidRPr="003E2729">
        <w:rPr>
          <w:rFonts w:ascii="Arial" w:hAnsi="Arial"/>
          <w:spacing w:val="-4"/>
        </w:rPr>
        <w:t xml:space="preserve">. </w:t>
      </w:r>
      <w:r w:rsidR="00645A08" w:rsidRPr="003E2729">
        <w:rPr>
          <w:rFonts w:ascii="Arial" w:hAnsi="Arial"/>
          <w:spacing w:val="-4"/>
        </w:rPr>
        <w:t>Im Sommer wird die Abw</w:t>
      </w:r>
      <w:r w:rsidRPr="003E2729">
        <w:rPr>
          <w:rFonts w:ascii="Arial" w:hAnsi="Arial"/>
          <w:spacing w:val="-4"/>
        </w:rPr>
        <w:t xml:space="preserve">ärme </w:t>
      </w:r>
      <w:r w:rsidR="00397A97" w:rsidRPr="003E2729">
        <w:rPr>
          <w:rFonts w:ascii="Arial" w:hAnsi="Arial"/>
          <w:spacing w:val="-4"/>
        </w:rPr>
        <w:t xml:space="preserve">(bis knapp 100 kW) </w:t>
      </w:r>
      <w:r w:rsidR="00645A08" w:rsidRPr="003E2729">
        <w:rPr>
          <w:rFonts w:ascii="Arial" w:hAnsi="Arial"/>
          <w:spacing w:val="-4"/>
        </w:rPr>
        <w:t xml:space="preserve">dem </w:t>
      </w:r>
      <w:r w:rsidRPr="003E2729">
        <w:rPr>
          <w:rFonts w:ascii="Arial" w:hAnsi="Arial"/>
          <w:spacing w:val="-4"/>
        </w:rPr>
        <w:t xml:space="preserve">oberen Bereich der </w:t>
      </w:r>
      <w:r w:rsidR="003065F0" w:rsidRPr="003E2729">
        <w:rPr>
          <w:rFonts w:ascii="Arial" w:hAnsi="Arial"/>
          <w:spacing w:val="-4"/>
        </w:rPr>
        <w:t xml:space="preserve">HEP </w:t>
      </w:r>
      <w:r w:rsidR="00645A08" w:rsidRPr="003E2729">
        <w:rPr>
          <w:rFonts w:ascii="Arial" w:hAnsi="Arial"/>
          <w:spacing w:val="-4"/>
        </w:rPr>
        <w:t xml:space="preserve">zugeführt, </w:t>
      </w:r>
      <w:r w:rsidRPr="003E2729">
        <w:rPr>
          <w:rFonts w:ascii="Arial" w:hAnsi="Arial"/>
          <w:spacing w:val="-4"/>
        </w:rPr>
        <w:t>via Wärmetauscher ausgekoppelt</w:t>
      </w:r>
      <w:r w:rsidR="00645A08" w:rsidRPr="003E2729">
        <w:rPr>
          <w:rFonts w:ascii="Arial" w:hAnsi="Arial"/>
          <w:spacing w:val="-4"/>
        </w:rPr>
        <w:t xml:space="preserve"> und </w:t>
      </w:r>
      <w:r w:rsidRPr="003E2729">
        <w:rPr>
          <w:rFonts w:ascii="Arial" w:hAnsi="Arial"/>
          <w:spacing w:val="-4"/>
        </w:rPr>
        <w:t xml:space="preserve">langsam </w:t>
      </w:r>
      <w:r w:rsidR="00645A08" w:rsidRPr="003E2729">
        <w:rPr>
          <w:rFonts w:ascii="Arial" w:hAnsi="Arial"/>
          <w:spacing w:val="-4"/>
        </w:rPr>
        <w:t xml:space="preserve">in </w:t>
      </w:r>
      <w:r w:rsidRPr="003E2729">
        <w:rPr>
          <w:rFonts w:ascii="Arial" w:hAnsi="Arial"/>
          <w:spacing w:val="-4"/>
        </w:rPr>
        <w:t>das</w:t>
      </w:r>
      <w:r w:rsidR="003065F0" w:rsidRPr="003E2729">
        <w:rPr>
          <w:rFonts w:ascii="Arial" w:hAnsi="Arial"/>
          <w:spacing w:val="-4"/>
        </w:rPr>
        <w:t xml:space="preserve"> umliegende Erdreich abgegeben.</w:t>
      </w:r>
      <w:r w:rsidR="00645A08" w:rsidRPr="003E2729">
        <w:rPr>
          <w:rFonts w:ascii="Arial" w:hAnsi="Arial"/>
          <w:spacing w:val="-4"/>
        </w:rPr>
        <w:t xml:space="preserve"> Im Winter </w:t>
      </w:r>
      <w:r w:rsidR="00397A97" w:rsidRPr="003E2729">
        <w:rPr>
          <w:rFonts w:ascii="Arial" w:hAnsi="Arial"/>
          <w:spacing w:val="-4"/>
        </w:rPr>
        <w:t xml:space="preserve">kommt </w:t>
      </w:r>
      <w:r w:rsidR="00EB69D1" w:rsidRPr="003E2729">
        <w:rPr>
          <w:rFonts w:ascii="Arial" w:hAnsi="Arial"/>
          <w:spacing w:val="-4"/>
        </w:rPr>
        <w:t xml:space="preserve">die mit </w:t>
      </w:r>
      <w:r w:rsidR="00397A97" w:rsidRPr="003E2729">
        <w:rPr>
          <w:rFonts w:ascii="Arial" w:hAnsi="Arial"/>
          <w:spacing w:val="-4"/>
        </w:rPr>
        <w:t xml:space="preserve">bis zu </w:t>
      </w:r>
      <w:r w:rsidR="00EB69D1" w:rsidRPr="003E2729">
        <w:rPr>
          <w:rFonts w:ascii="Arial" w:hAnsi="Arial"/>
          <w:spacing w:val="-4"/>
        </w:rPr>
        <w:t xml:space="preserve">40 </w:t>
      </w:r>
      <w:r w:rsidR="00397A97" w:rsidRPr="003E2729">
        <w:rPr>
          <w:rFonts w:ascii="Arial" w:hAnsi="Arial"/>
          <w:spacing w:val="-4"/>
        </w:rPr>
        <w:t>°</w:t>
      </w:r>
      <w:r w:rsidR="00EB69D1" w:rsidRPr="003E2729">
        <w:rPr>
          <w:rFonts w:ascii="Arial" w:hAnsi="Arial"/>
          <w:spacing w:val="-4"/>
        </w:rPr>
        <w:t xml:space="preserve">C anfallende </w:t>
      </w:r>
      <w:r w:rsidR="00397A97" w:rsidRPr="003E2729">
        <w:rPr>
          <w:rFonts w:ascii="Arial" w:hAnsi="Arial"/>
          <w:spacing w:val="-4"/>
        </w:rPr>
        <w:t>Produktionsa</w:t>
      </w:r>
      <w:r w:rsidR="00EB69D1" w:rsidRPr="003E2729">
        <w:rPr>
          <w:rFonts w:ascii="Arial" w:hAnsi="Arial"/>
          <w:spacing w:val="-4"/>
        </w:rPr>
        <w:t>b</w:t>
      </w:r>
      <w:r w:rsidR="00645A08" w:rsidRPr="003E2729">
        <w:rPr>
          <w:rFonts w:ascii="Arial" w:hAnsi="Arial"/>
          <w:spacing w:val="-4"/>
        </w:rPr>
        <w:t xml:space="preserve">wärme </w:t>
      </w:r>
      <w:r w:rsidR="00397A97" w:rsidRPr="003E2729">
        <w:rPr>
          <w:rFonts w:ascii="Arial" w:hAnsi="Arial"/>
          <w:spacing w:val="-4"/>
        </w:rPr>
        <w:t xml:space="preserve">der </w:t>
      </w:r>
      <w:r w:rsidR="00645A08" w:rsidRPr="003E2729">
        <w:rPr>
          <w:rFonts w:ascii="Arial" w:hAnsi="Arial"/>
          <w:spacing w:val="-4"/>
        </w:rPr>
        <w:t>Niedertemperaturheizung</w:t>
      </w:r>
      <w:r w:rsidR="00397A97" w:rsidRPr="003E2729">
        <w:rPr>
          <w:rFonts w:ascii="Arial" w:hAnsi="Arial"/>
          <w:spacing w:val="-4"/>
        </w:rPr>
        <w:t xml:space="preserve"> zugute</w:t>
      </w:r>
      <w:r w:rsidR="00645A08" w:rsidRPr="003E2729">
        <w:rPr>
          <w:rFonts w:ascii="Arial" w:hAnsi="Arial"/>
          <w:spacing w:val="-4"/>
        </w:rPr>
        <w:t>.</w:t>
      </w:r>
    </w:p>
    <w:p w:rsidR="0080148F" w:rsidRPr="003E2729" w:rsidRDefault="00645A08" w:rsidP="007946DB">
      <w:pPr>
        <w:spacing w:after="120" w:line="240" w:lineRule="auto"/>
        <w:jc w:val="both"/>
        <w:rPr>
          <w:rFonts w:ascii="Arial" w:hAnsi="Arial"/>
          <w:spacing w:val="-2"/>
        </w:rPr>
      </w:pPr>
      <w:r w:rsidRPr="003E2729">
        <w:rPr>
          <w:rFonts w:ascii="Arial" w:hAnsi="Arial"/>
          <w:spacing w:val="-2"/>
        </w:rPr>
        <w:t xml:space="preserve">Eine Sonderstellung als Wärmequelle nimmt der 11-kW-Druckluftkompressor ein. Er liefert Wärme bei </w:t>
      </w:r>
      <w:r w:rsidR="00397A97" w:rsidRPr="003E2729">
        <w:rPr>
          <w:rFonts w:ascii="Arial" w:hAnsi="Arial"/>
          <w:spacing w:val="-2"/>
        </w:rPr>
        <w:t xml:space="preserve">mehr als </w:t>
      </w:r>
      <w:r w:rsidRPr="003E2729">
        <w:rPr>
          <w:rFonts w:ascii="Arial" w:hAnsi="Arial"/>
          <w:spacing w:val="-2"/>
        </w:rPr>
        <w:t>6</w:t>
      </w:r>
      <w:r w:rsidR="00397A97" w:rsidRPr="003E2729">
        <w:rPr>
          <w:rFonts w:ascii="Arial" w:hAnsi="Arial"/>
          <w:spacing w:val="-2"/>
        </w:rPr>
        <w:t>5</w:t>
      </w:r>
      <w:r w:rsidRPr="003E2729">
        <w:rPr>
          <w:rFonts w:ascii="Arial" w:hAnsi="Arial"/>
          <w:spacing w:val="-2"/>
        </w:rPr>
        <w:t xml:space="preserve"> °C, die sich </w:t>
      </w:r>
      <w:r w:rsidR="00397A97" w:rsidRPr="003E2729">
        <w:rPr>
          <w:rFonts w:ascii="Arial" w:hAnsi="Arial"/>
          <w:spacing w:val="-2"/>
        </w:rPr>
        <w:t xml:space="preserve">somit </w:t>
      </w:r>
      <w:r w:rsidRPr="003E2729">
        <w:rPr>
          <w:rFonts w:ascii="Arial" w:hAnsi="Arial"/>
          <w:spacing w:val="-2"/>
        </w:rPr>
        <w:t xml:space="preserve">hervorragend eignet, um </w:t>
      </w:r>
      <w:r w:rsidR="00FB7FD2" w:rsidRPr="003E2729">
        <w:rPr>
          <w:rFonts w:ascii="Arial" w:hAnsi="Arial"/>
          <w:spacing w:val="-2"/>
        </w:rPr>
        <w:t>Trinkw</w:t>
      </w:r>
      <w:r w:rsidRPr="003E2729">
        <w:rPr>
          <w:rFonts w:ascii="Arial" w:hAnsi="Arial"/>
          <w:spacing w:val="-2"/>
        </w:rPr>
        <w:t xml:space="preserve">armwasser im Durchlaufprinzip bereitzustellen. </w:t>
      </w:r>
      <w:r w:rsidR="00EB69D1" w:rsidRPr="003E2729">
        <w:rPr>
          <w:rFonts w:ascii="Arial" w:hAnsi="Arial"/>
          <w:spacing w:val="-2"/>
        </w:rPr>
        <w:t xml:space="preserve">Daher speist er neben dem großen Wärmespeicher auch das 500-Liter-Gefäß mit dem Frischwassererwärmer. </w:t>
      </w:r>
      <w:r w:rsidR="00FB7FD2" w:rsidRPr="003E2729">
        <w:rPr>
          <w:rFonts w:ascii="Arial" w:hAnsi="Arial"/>
          <w:spacing w:val="-2"/>
        </w:rPr>
        <w:t xml:space="preserve">Damit </w:t>
      </w:r>
      <w:r w:rsidR="00EB69D1" w:rsidRPr="003E2729">
        <w:rPr>
          <w:rFonts w:ascii="Arial" w:hAnsi="Arial"/>
          <w:spacing w:val="-2"/>
        </w:rPr>
        <w:t>65</w:t>
      </w:r>
      <w:r w:rsidR="001C5050" w:rsidRPr="003E2729">
        <w:rPr>
          <w:rFonts w:ascii="Arial" w:hAnsi="Arial"/>
          <w:spacing w:val="-2"/>
        </w:rPr>
        <w:t xml:space="preserve"> °C warmes </w:t>
      </w:r>
      <w:r w:rsidR="00EB69D1" w:rsidRPr="003E2729">
        <w:rPr>
          <w:rFonts w:ascii="Arial" w:hAnsi="Arial"/>
          <w:spacing w:val="-2"/>
        </w:rPr>
        <w:t xml:space="preserve">Wasser im </w:t>
      </w:r>
      <w:r w:rsidR="00397A97" w:rsidRPr="003E2729">
        <w:rPr>
          <w:rFonts w:ascii="Arial" w:hAnsi="Arial"/>
          <w:spacing w:val="-2"/>
        </w:rPr>
        <w:t>5000-Liter-</w:t>
      </w:r>
      <w:r w:rsidR="00EB69D1" w:rsidRPr="003E2729">
        <w:rPr>
          <w:rFonts w:ascii="Arial" w:hAnsi="Arial"/>
          <w:spacing w:val="-2"/>
        </w:rPr>
        <w:t xml:space="preserve">Speicher </w:t>
      </w:r>
      <w:r w:rsidR="00FB7FD2" w:rsidRPr="003E2729">
        <w:rPr>
          <w:rFonts w:ascii="Arial" w:hAnsi="Arial"/>
          <w:spacing w:val="-2"/>
        </w:rPr>
        <w:t xml:space="preserve">nicht durch </w:t>
      </w:r>
      <w:r w:rsidR="00B8533B" w:rsidRPr="003E2729">
        <w:rPr>
          <w:rFonts w:ascii="Arial" w:hAnsi="Arial"/>
          <w:spacing w:val="-2"/>
        </w:rPr>
        <w:t xml:space="preserve">die </w:t>
      </w:r>
      <w:r w:rsidR="00FB7FD2" w:rsidRPr="003E2729">
        <w:rPr>
          <w:rFonts w:ascii="Arial" w:hAnsi="Arial"/>
          <w:spacing w:val="-2"/>
        </w:rPr>
        <w:t xml:space="preserve">Maschinenabwärme </w:t>
      </w:r>
      <w:r w:rsidR="00B8533B" w:rsidRPr="003E2729">
        <w:rPr>
          <w:rFonts w:ascii="Arial" w:hAnsi="Arial"/>
          <w:spacing w:val="-2"/>
        </w:rPr>
        <w:t>herunter</w:t>
      </w:r>
      <w:r w:rsidR="00FB7FD2" w:rsidRPr="003E2729">
        <w:rPr>
          <w:rFonts w:ascii="Arial" w:hAnsi="Arial"/>
          <w:spacing w:val="-2"/>
        </w:rPr>
        <w:t xml:space="preserve">gekühlt wird, wird die </w:t>
      </w:r>
      <w:r w:rsidR="00397A97" w:rsidRPr="003E2729">
        <w:rPr>
          <w:rFonts w:ascii="Arial" w:hAnsi="Arial"/>
          <w:spacing w:val="-2"/>
        </w:rPr>
        <w:t xml:space="preserve">Wärme </w:t>
      </w:r>
      <w:r w:rsidR="00FB7FD2" w:rsidRPr="003E2729">
        <w:rPr>
          <w:rFonts w:ascii="Arial" w:hAnsi="Arial"/>
          <w:spacing w:val="-2"/>
        </w:rPr>
        <w:t>i</w:t>
      </w:r>
      <w:r w:rsidR="00397A97" w:rsidRPr="003E2729">
        <w:rPr>
          <w:rFonts w:ascii="Arial" w:hAnsi="Arial"/>
          <w:spacing w:val="-2"/>
        </w:rPr>
        <w:t>n de</w:t>
      </w:r>
      <w:r w:rsidR="00FB7FD2" w:rsidRPr="003E2729">
        <w:rPr>
          <w:rFonts w:ascii="Arial" w:hAnsi="Arial"/>
          <w:spacing w:val="-2"/>
        </w:rPr>
        <w:t>m Schichtspeicher auf verschiedenen Höhen einge</w:t>
      </w:r>
      <w:r w:rsidR="00397A97" w:rsidRPr="003E2729">
        <w:rPr>
          <w:rFonts w:ascii="Arial" w:hAnsi="Arial"/>
          <w:spacing w:val="-2"/>
        </w:rPr>
        <w:t xml:space="preserve">koppelt und </w:t>
      </w:r>
      <w:r w:rsidR="00FB7FD2" w:rsidRPr="003E2729">
        <w:rPr>
          <w:rFonts w:ascii="Arial" w:hAnsi="Arial"/>
          <w:spacing w:val="-2"/>
        </w:rPr>
        <w:t>entnommen.</w:t>
      </w:r>
    </w:p>
    <w:p w:rsidR="00607192" w:rsidRPr="00607192" w:rsidRDefault="00607192" w:rsidP="007946DB">
      <w:pPr>
        <w:spacing w:after="120" w:line="240" w:lineRule="auto"/>
        <w:jc w:val="both"/>
        <w:rPr>
          <w:rFonts w:ascii="Arial" w:hAnsi="Arial"/>
          <w:b/>
        </w:rPr>
      </w:pPr>
      <w:r w:rsidRPr="00607192">
        <w:rPr>
          <w:rFonts w:ascii="Arial" w:hAnsi="Arial"/>
          <w:b/>
        </w:rPr>
        <w:t>Zentraler varmeco-Regler managt die Wärmeflüsse</w:t>
      </w:r>
    </w:p>
    <w:p w:rsidR="00FB7FD2" w:rsidRDefault="00FB7FD2" w:rsidP="007946DB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Die Speicherladezustände sowie den Betrieb der Pumpen </w:t>
      </w:r>
      <w:r w:rsidR="00152522">
        <w:rPr>
          <w:rFonts w:ascii="Arial" w:hAnsi="Arial"/>
        </w:rPr>
        <w:t xml:space="preserve">organisiert </w:t>
      </w:r>
      <w:r>
        <w:rPr>
          <w:rFonts w:ascii="Arial" w:hAnsi="Arial"/>
        </w:rPr>
        <w:t xml:space="preserve">die zentrale varmeco-Regelung VarCon380 Pro. Sie ließ sich </w:t>
      </w:r>
      <w:r w:rsidR="00152522">
        <w:rPr>
          <w:rFonts w:ascii="Arial" w:hAnsi="Arial"/>
        </w:rPr>
        <w:t xml:space="preserve">der ungewöhnlichen </w:t>
      </w:r>
      <w:r>
        <w:rPr>
          <w:rFonts w:ascii="Arial" w:hAnsi="Arial"/>
        </w:rPr>
        <w:t xml:space="preserve">Anwendung </w:t>
      </w:r>
      <w:r w:rsidR="00EB69D1">
        <w:rPr>
          <w:rFonts w:ascii="Arial" w:hAnsi="Arial"/>
        </w:rPr>
        <w:t xml:space="preserve">mit geeigneten </w:t>
      </w:r>
      <w:r w:rsidR="00152522">
        <w:rPr>
          <w:rFonts w:ascii="Arial" w:hAnsi="Arial"/>
        </w:rPr>
        <w:t xml:space="preserve">Modulen </w:t>
      </w:r>
      <w:r>
        <w:rPr>
          <w:rFonts w:ascii="Arial" w:hAnsi="Arial"/>
        </w:rPr>
        <w:t xml:space="preserve">anpassen und bietet die </w:t>
      </w:r>
      <w:r w:rsidR="00EB69D1">
        <w:rPr>
          <w:rFonts w:ascii="Arial" w:hAnsi="Arial"/>
        </w:rPr>
        <w:t>Möglichkeit</w:t>
      </w:r>
      <w:r>
        <w:rPr>
          <w:rFonts w:ascii="Arial" w:hAnsi="Arial"/>
        </w:rPr>
        <w:t xml:space="preserve">, über das Internet auf die Betriebsdaten </w:t>
      </w:r>
      <w:r w:rsidRPr="00EB69D1">
        <w:rPr>
          <w:rFonts w:ascii="Arial" w:hAnsi="Arial"/>
          <w:spacing w:val="-2"/>
        </w:rPr>
        <w:t xml:space="preserve">und </w:t>
      </w:r>
      <w:r w:rsidR="00EB69D1" w:rsidRPr="00EB69D1">
        <w:rPr>
          <w:rFonts w:ascii="Arial" w:hAnsi="Arial"/>
          <w:spacing w:val="-2"/>
        </w:rPr>
        <w:t xml:space="preserve">die </w:t>
      </w:r>
      <w:r w:rsidRPr="00EB69D1">
        <w:rPr>
          <w:rFonts w:ascii="Arial" w:hAnsi="Arial"/>
          <w:spacing w:val="-2"/>
        </w:rPr>
        <w:t xml:space="preserve">hinterlegte Parametrierung zuzugreifen. </w:t>
      </w:r>
      <w:r w:rsidR="00152522" w:rsidRPr="00EB69D1">
        <w:rPr>
          <w:rFonts w:ascii="Arial" w:hAnsi="Arial"/>
          <w:spacing w:val="-2"/>
        </w:rPr>
        <w:t xml:space="preserve">So kann SHK-Fachmann Nikolai </w:t>
      </w:r>
      <w:r w:rsidR="00152522">
        <w:rPr>
          <w:rFonts w:ascii="Arial" w:hAnsi="Arial"/>
        </w:rPr>
        <w:t xml:space="preserve">Nichelmann aus Balingen, dessen Unternehmen die Anlage geplant und installiert hat, auch aus der Ferne </w:t>
      </w:r>
      <w:r w:rsidR="00EB69D1">
        <w:rPr>
          <w:rFonts w:ascii="Arial" w:hAnsi="Arial"/>
        </w:rPr>
        <w:t>unterstützend eingreifen</w:t>
      </w:r>
      <w:r w:rsidR="00152522">
        <w:rPr>
          <w:rFonts w:ascii="Arial" w:hAnsi="Arial"/>
        </w:rPr>
        <w:t xml:space="preserve">. </w:t>
      </w:r>
      <w:r w:rsidR="00EB69D1">
        <w:rPr>
          <w:rFonts w:ascii="Arial" w:hAnsi="Arial"/>
        </w:rPr>
        <w:t xml:space="preserve">Einen Beitrag zum </w:t>
      </w:r>
      <w:r>
        <w:rPr>
          <w:rFonts w:ascii="Arial" w:hAnsi="Arial"/>
        </w:rPr>
        <w:t>thermische</w:t>
      </w:r>
      <w:r w:rsidR="00EB69D1">
        <w:rPr>
          <w:rFonts w:ascii="Arial" w:hAnsi="Arial"/>
        </w:rPr>
        <w:t>n</w:t>
      </w:r>
      <w:r>
        <w:rPr>
          <w:rFonts w:ascii="Arial" w:hAnsi="Arial"/>
        </w:rPr>
        <w:t xml:space="preserve"> Management </w:t>
      </w:r>
      <w:r w:rsidR="00EB69D1">
        <w:rPr>
          <w:rFonts w:ascii="Arial" w:hAnsi="Arial"/>
        </w:rPr>
        <w:t xml:space="preserve">leisten außerdem </w:t>
      </w:r>
      <w:r w:rsidR="00152522">
        <w:rPr>
          <w:rFonts w:ascii="Arial" w:hAnsi="Arial"/>
        </w:rPr>
        <w:t xml:space="preserve">etliche </w:t>
      </w:r>
      <w:r>
        <w:rPr>
          <w:rFonts w:ascii="Arial" w:hAnsi="Arial"/>
        </w:rPr>
        <w:t xml:space="preserve">Mehrwegeventile, </w:t>
      </w:r>
      <w:r w:rsidR="00152522">
        <w:rPr>
          <w:rFonts w:ascii="Arial" w:hAnsi="Arial"/>
        </w:rPr>
        <w:t xml:space="preserve">die </w:t>
      </w:r>
      <w:r>
        <w:rPr>
          <w:rFonts w:ascii="Arial" w:hAnsi="Arial"/>
        </w:rPr>
        <w:t xml:space="preserve">die Wärmeströme </w:t>
      </w:r>
      <w:r w:rsidR="00152522">
        <w:rPr>
          <w:rFonts w:ascii="Arial" w:hAnsi="Arial"/>
        </w:rPr>
        <w:t xml:space="preserve">in dem Netzwerk </w:t>
      </w:r>
      <w:r>
        <w:rPr>
          <w:rFonts w:ascii="Arial" w:hAnsi="Arial"/>
        </w:rPr>
        <w:t xml:space="preserve">je nach </w:t>
      </w:r>
      <w:r w:rsidR="00152522">
        <w:rPr>
          <w:rFonts w:ascii="Arial" w:hAnsi="Arial"/>
        </w:rPr>
        <w:t>T</w:t>
      </w:r>
      <w:r>
        <w:rPr>
          <w:rFonts w:ascii="Arial" w:hAnsi="Arial"/>
        </w:rPr>
        <w:t>emperatur</w:t>
      </w:r>
      <w:r w:rsidR="004000DE">
        <w:rPr>
          <w:rFonts w:ascii="Arial" w:hAnsi="Arial"/>
        </w:rPr>
        <w:t>niveau</w:t>
      </w:r>
      <w:r>
        <w:rPr>
          <w:rFonts w:ascii="Arial" w:hAnsi="Arial"/>
        </w:rPr>
        <w:t xml:space="preserve"> selbstständig umlenken</w:t>
      </w:r>
      <w:r w:rsidR="00152522">
        <w:rPr>
          <w:rFonts w:ascii="Arial" w:hAnsi="Arial"/>
        </w:rPr>
        <w:t xml:space="preserve"> und so die Wirtschaftlichkeit verbessern.</w:t>
      </w:r>
    </w:p>
    <w:p w:rsidR="00607192" w:rsidRDefault="00152522" w:rsidP="007946DB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 xml:space="preserve">Nur für den Notfall oder für besonders kalte Tage steht auch eine Wärmepumpe bereit. Sie ist verfahrbar und kann </w:t>
      </w:r>
      <w:r w:rsidR="00EB69D1">
        <w:rPr>
          <w:rFonts w:ascii="Arial" w:hAnsi="Arial"/>
        </w:rPr>
        <w:t xml:space="preserve">innerhalb von </w:t>
      </w:r>
      <w:r>
        <w:rPr>
          <w:rFonts w:ascii="Arial" w:hAnsi="Arial"/>
        </w:rPr>
        <w:t xml:space="preserve">30 Minuten an </w:t>
      </w:r>
      <w:r w:rsidR="00EB69D1">
        <w:rPr>
          <w:rFonts w:ascii="Arial" w:hAnsi="Arial"/>
        </w:rPr>
        <w:t xml:space="preserve">die Ölkühlung der Spritzgießmaschinen </w:t>
      </w:r>
      <w:r>
        <w:rPr>
          <w:rFonts w:ascii="Arial" w:hAnsi="Arial"/>
        </w:rPr>
        <w:t>angekoppelt werden</w:t>
      </w:r>
      <w:r w:rsidR="00EB69D1">
        <w:rPr>
          <w:rFonts w:ascii="Arial" w:hAnsi="Arial"/>
        </w:rPr>
        <w:t>, um die Wärme fürs Haus nutzbar zu machen</w:t>
      </w:r>
      <w:r>
        <w:rPr>
          <w:rFonts w:ascii="Arial" w:hAnsi="Arial"/>
        </w:rPr>
        <w:t xml:space="preserve">. „Bisher haben wir die Wärmepumpe </w:t>
      </w:r>
      <w:r w:rsidR="00EB69D1">
        <w:rPr>
          <w:rFonts w:ascii="Arial" w:hAnsi="Arial"/>
        </w:rPr>
        <w:t xml:space="preserve">aber noch </w:t>
      </w:r>
      <w:r>
        <w:rPr>
          <w:rFonts w:ascii="Arial" w:hAnsi="Arial"/>
        </w:rPr>
        <w:t xml:space="preserve">nicht benötigt“, berichtet Massold. </w:t>
      </w:r>
      <w:r w:rsidR="00E2792E">
        <w:rPr>
          <w:rFonts w:ascii="Arial" w:hAnsi="Arial"/>
        </w:rPr>
        <w:t xml:space="preserve">„Unsere Spritzgießmaschinen </w:t>
      </w:r>
      <w:r w:rsidR="00E2792E" w:rsidRPr="00171443">
        <w:rPr>
          <w:rFonts w:ascii="Arial" w:hAnsi="Arial"/>
          <w:spacing w:val="-2"/>
        </w:rPr>
        <w:t xml:space="preserve">laufen fast </w:t>
      </w:r>
      <w:r w:rsidR="00171443" w:rsidRPr="00171443">
        <w:rPr>
          <w:rFonts w:ascii="Arial" w:hAnsi="Arial"/>
          <w:spacing w:val="-2"/>
        </w:rPr>
        <w:t>r</w:t>
      </w:r>
      <w:r w:rsidR="00E2792E" w:rsidRPr="00171443">
        <w:rPr>
          <w:rFonts w:ascii="Arial" w:hAnsi="Arial"/>
          <w:spacing w:val="-2"/>
        </w:rPr>
        <w:t xml:space="preserve">und um die Uhr und geben </w:t>
      </w:r>
      <w:r w:rsidR="00EB69D1" w:rsidRPr="00171443">
        <w:rPr>
          <w:rFonts w:ascii="Arial" w:hAnsi="Arial"/>
          <w:spacing w:val="-2"/>
        </w:rPr>
        <w:t xml:space="preserve">auch so </w:t>
      </w:r>
      <w:r w:rsidR="00E2792E" w:rsidRPr="00171443">
        <w:rPr>
          <w:rFonts w:ascii="Arial" w:hAnsi="Arial"/>
          <w:spacing w:val="-2"/>
        </w:rPr>
        <w:t xml:space="preserve">genug Wärme ab, um das Gebäude im </w:t>
      </w:r>
      <w:r w:rsidR="00E2792E">
        <w:rPr>
          <w:rFonts w:ascii="Arial" w:hAnsi="Arial"/>
        </w:rPr>
        <w:t xml:space="preserve">Winter warm zu halten.“ Auch das Kühlkonzept </w:t>
      </w:r>
      <w:r w:rsidR="00EB69D1">
        <w:rPr>
          <w:rFonts w:ascii="Arial" w:hAnsi="Arial"/>
        </w:rPr>
        <w:t xml:space="preserve">ist </w:t>
      </w:r>
      <w:r w:rsidR="00E2792E">
        <w:rPr>
          <w:rFonts w:ascii="Arial" w:hAnsi="Arial"/>
        </w:rPr>
        <w:t xml:space="preserve">bewährt: „Mit vier Hochleistungsenergiepfählen haben wir </w:t>
      </w:r>
      <w:r w:rsidR="00EB69D1">
        <w:rPr>
          <w:rFonts w:ascii="Arial" w:hAnsi="Arial"/>
        </w:rPr>
        <w:t xml:space="preserve">so viel </w:t>
      </w:r>
      <w:r w:rsidR="00E2792E">
        <w:rPr>
          <w:rFonts w:ascii="Arial" w:hAnsi="Arial"/>
        </w:rPr>
        <w:t>Kühlkapazität</w:t>
      </w:r>
      <w:r w:rsidR="00EB69D1">
        <w:rPr>
          <w:rFonts w:ascii="Arial" w:hAnsi="Arial"/>
        </w:rPr>
        <w:t xml:space="preserve">, wie wir </w:t>
      </w:r>
      <w:r w:rsidR="00B8533B">
        <w:rPr>
          <w:rFonts w:ascii="Arial" w:hAnsi="Arial"/>
        </w:rPr>
        <w:t xml:space="preserve">momentan </w:t>
      </w:r>
      <w:r w:rsidR="00EB69D1">
        <w:rPr>
          <w:rFonts w:ascii="Arial" w:hAnsi="Arial"/>
        </w:rPr>
        <w:t>brauchen</w:t>
      </w:r>
      <w:r w:rsidR="00E2792E">
        <w:rPr>
          <w:rFonts w:ascii="Arial" w:hAnsi="Arial"/>
        </w:rPr>
        <w:t>“, sagt der Geschäftsführer</w:t>
      </w:r>
      <w:r w:rsidR="00607192">
        <w:rPr>
          <w:rFonts w:ascii="Arial" w:hAnsi="Arial"/>
        </w:rPr>
        <w:t>.</w:t>
      </w:r>
    </w:p>
    <w:p w:rsidR="00607192" w:rsidRPr="00607192" w:rsidRDefault="00607192" w:rsidP="007946DB">
      <w:pPr>
        <w:spacing w:after="120" w:line="240" w:lineRule="auto"/>
        <w:jc w:val="both"/>
        <w:rPr>
          <w:rFonts w:ascii="Arial" w:hAnsi="Arial"/>
          <w:b/>
        </w:rPr>
      </w:pPr>
      <w:r w:rsidRPr="00607192">
        <w:rPr>
          <w:rFonts w:ascii="Arial" w:hAnsi="Arial"/>
          <w:b/>
        </w:rPr>
        <w:t>Weitere Investitionen schon in Planung</w:t>
      </w:r>
    </w:p>
    <w:p w:rsidR="00152522" w:rsidRDefault="00E2792E" w:rsidP="007946DB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Wenn </w:t>
      </w:r>
      <w:r w:rsidR="00EB69D1">
        <w:rPr>
          <w:rFonts w:ascii="Arial" w:hAnsi="Arial"/>
        </w:rPr>
        <w:t xml:space="preserve">zusätzliche </w:t>
      </w:r>
      <w:r>
        <w:rPr>
          <w:rFonts w:ascii="Arial" w:hAnsi="Arial"/>
        </w:rPr>
        <w:t xml:space="preserve">Maschinen angeschafft werden – </w:t>
      </w:r>
      <w:r w:rsidR="00EB69D1">
        <w:rPr>
          <w:rFonts w:ascii="Arial" w:hAnsi="Arial"/>
        </w:rPr>
        <w:t xml:space="preserve">die Halle </w:t>
      </w:r>
      <w:r w:rsidR="004000DE">
        <w:rPr>
          <w:rFonts w:ascii="Arial" w:hAnsi="Arial"/>
        </w:rPr>
        <w:t>biete</w:t>
      </w:r>
      <w:r w:rsidR="00A45E29">
        <w:rPr>
          <w:rFonts w:ascii="Arial" w:hAnsi="Arial"/>
        </w:rPr>
        <w:t>t</w:t>
      </w:r>
      <w:r w:rsidR="004000DE">
        <w:rPr>
          <w:rFonts w:ascii="Arial" w:hAnsi="Arial"/>
        </w:rPr>
        <w:t xml:space="preserve"> </w:t>
      </w:r>
      <w:r w:rsidR="00EB69D1">
        <w:rPr>
          <w:rFonts w:ascii="Arial" w:hAnsi="Arial"/>
        </w:rPr>
        <w:t xml:space="preserve">Platz für etwa </w:t>
      </w:r>
      <w:r>
        <w:rPr>
          <w:rFonts w:ascii="Arial" w:hAnsi="Arial"/>
        </w:rPr>
        <w:t>14</w:t>
      </w:r>
      <w:r w:rsidR="00A45E29">
        <w:rPr>
          <w:rFonts w:ascii="Arial" w:hAnsi="Arial"/>
        </w:rPr>
        <w:t> </w:t>
      </w:r>
      <w:r w:rsidR="00EB69D1">
        <w:rPr>
          <w:rFonts w:ascii="Arial" w:hAnsi="Arial"/>
        </w:rPr>
        <w:t>weitere</w:t>
      </w:r>
      <w:r w:rsidR="001C5050">
        <w:rPr>
          <w:rFonts w:ascii="Arial" w:hAnsi="Arial"/>
        </w:rPr>
        <w:t xml:space="preserve"> </w:t>
      </w:r>
      <w:r>
        <w:rPr>
          <w:rFonts w:ascii="Arial" w:hAnsi="Arial"/>
        </w:rPr>
        <w:t xml:space="preserve">– </w:t>
      </w:r>
      <w:r w:rsidR="00EB69D1">
        <w:rPr>
          <w:rFonts w:ascii="Arial" w:hAnsi="Arial"/>
        </w:rPr>
        <w:t xml:space="preserve">werde </w:t>
      </w:r>
      <w:r w:rsidR="004000DE">
        <w:rPr>
          <w:rFonts w:ascii="Arial" w:hAnsi="Arial"/>
        </w:rPr>
        <w:t xml:space="preserve">er </w:t>
      </w:r>
      <w:r w:rsidR="00EB69D1">
        <w:rPr>
          <w:rFonts w:ascii="Arial" w:hAnsi="Arial"/>
        </w:rPr>
        <w:t xml:space="preserve">erneut </w:t>
      </w:r>
      <w:r w:rsidR="00607192">
        <w:rPr>
          <w:rFonts w:ascii="Arial" w:hAnsi="Arial"/>
        </w:rPr>
        <w:t xml:space="preserve">in </w:t>
      </w:r>
      <w:r>
        <w:rPr>
          <w:rFonts w:ascii="Arial" w:hAnsi="Arial"/>
        </w:rPr>
        <w:t>Energiepfähle investieren</w:t>
      </w:r>
      <w:r w:rsidR="001C5050">
        <w:rPr>
          <w:rFonts w:ascii="Arial" w:hAnsi="Arial"/>
        </w:rPr>
        <w:t>, betont Massold</w:t>
      </w:r>
      <w:r>
        <w:rPr>
          <w:rFonts w:ascii="Arial" w:hAnsi="Arial"/>
        </w:rPr>
        <w:t xml:space="preserve">. </w:t>
      </w:r>
      <w:r w:rsidR="00607192">
        <w:rPr>
          <w:rFonts w:ascii="Arial" w:hAnsi="Arial"/>
        </w:rPr>
        <w:t>Warum auch</w:t>
      </w:r>
      <w:r w:rsidR="00BD3A22">
        <w:rPr>
          <w:rFonts w:ascii="Arial" w:hAnsi="Arial"/>
        </w:rPr>
        <w:t xml:space="preserve"> nicht</w:t>
      </w:r>
      <w:r w:rsidR="00607192">
        <w:rPr>
          <w:rFonts w:ascii="Arial" w:hAnsi="Arial"/>
        </w:rPr>
        <w:t xml:space="preserve">, wenn </w:t>
      </w:r>
      <w:r w:rsidR="00100139">
        <w:rPr>
          <w:rFonts w:ascii="Arial" w:hAnsi="Arial"/>
        </w:rPr>
        <w:t>SOMA</w:t>
      </w:r>
      <w:r w:rsidR="00607192">
        <w:rPr>
          <w:rFonts w:ascii="Arial" w:hAnsi="Arial"/>
        </w:rPr>
        <w:t xml:space="preserve"> weder Strom für Kältekompressoren noch Brennstoff zum </w:t>
      </w:r>
      <w:r w:rsidR="00607192" w:rsidRPr="00B8533B">
        <w:rPr>
          <w:rFonts w:ascii="Arial" w:hAnsi="Arial"/>
          <w:spacing w:val="-2"/>
        </w:rPr>
        <w:t xml:space="preserve">Heizen benötigt? </w:t>
      </w:r>
      <w:r w:rsidR="00BD3A22">
        <w:rPr>
          <w:rFonts w:ascii="Arial" w:hAnsi="Arial"/>
        </w:rPr>
        <w:t xml:space="preserve">Die </w:t>
      </w:r>
      <w:r w:rsidR="00BD3A22" w:rsidRPr="008734CF">
        <w:rPr>
          <w:rFonts w:ascii="Arial" w:hAnsi="Arial"/>
          <w:spacing w:val="2"/>
        </w:rPr>
        <w:t xml:space="preserve">Technikzentrale </w:t>
      </w:r>
      <w:r w:rsidR="00974382" w:rsidRPr="008734CF">
        <w:rPr>
          <w:rFonts w:ascii="Arial" w:hAnsi="Arial"/>
          <w:spacing w:val="2"/>
        </w:rPr>
        <w:t xml:space="preserve">hat </w:t>
      </w:r>
      <w:r w:rsidR="00BD3A22" w:rsidRPr="008734CF">
        <w:rPr>
          <w:rFonts w:ascii="Arial" w:hAnsi="Arial"/>
          <w:spacing w:val="2"/>
        </w:rPr>
        <w:t xml:space="preserve">Planer Nichelmann </w:t>
      </w:r>
      <w:r w:rsidR="00974382" w:rsidRPr="008734CF">
        <w:rPr>
          <w:rFonts w:ascii="Arial" w:hAnsi="Arial"/>
          <w:spacing w:val="2"/>
        </w:rPr>
        <w:t xml:space="preserve">bereits für </w:t>
      </w:r>
      <w:r w:rsidR="00BD3A22" w:rsidRPr="008734CF">
        <w:rPr>
          <w:rFonts w:ascii="Arial" w:hAnsi="Arial"/>
          <w:spacing w:val="2"/>
        </w:rPr>
        <w:t xml:space="preserve">die erforderliche Kapazität </w:t>
      </w:r>
      <w:r w:rsidR="00974382" w:rsidRPr="008734CF">
        <w:rPr>
          <w:rFonts w:ascii="Arial" w:hAnsi="Arial"/>
          <w:spacing w:val="2"/>
        </w:rPr>
        <w:t>ausgelegt und das Konzept hat sich bewährt</w:t>
      </w:r>
      <w:r w:rsidR="00BD3A22" w:rsidRPr="008734CF">
        <w:rPr>
          <w:rFonts w:ascii="Arial" w:hAnsi="Arial"/>
          <w:spacing w:val="2"/>
        </w:rPr>
        <w:t xml:space="preserve">. </w:t>
      </w:r>
      <w:r w:rsidR="00974382" w:rsidRPr="008734CF">
        <w:rPr>
          <w:rFonts w:ascii="Arial" w:hAnsi="Arial"/>
          <w:spacing w:val="2"/>
        </w:rPr>
        <w:t>Verbesserungspotenzial sieht Massold an ganz anderer Stelle</w:t>
      </w:r>
      <w:r w:rsidR="00A45E29" w:rsidRPr="008734CF">
        <w:rPr>
          <w:rFonts w:ascii="Arial" w:hAnsi="Arial"/>
          <w:spacing w:val="2"/>
        </w:rPr>
        <w:t>:</w:t>
      </w:r>
      <w:r w:rsidR="00974382" w:rsidRPr="008734CF">
        <w:rPr>
          <w:rFonts w:ascii="Arial" w:hAnsi="Arial"/>
          <w:spacing w:val="2"/>
        </w:rPr>
        <w:t xml:space="preserve"> </w:t>
      </w:r>
      <w:r w:rsidR="00974382">
        <w:rPr>
          <w:rFonts w:ascii="Arial" w:hAnsi="Arial"/>
          <w:spacing w:val="-2"/>
        </w:rPr>
        <w:t>beim Strom</w:t>
      </w:r>
      <w:r w:rsidR="008734CF">
        <w:rPr>
          <w:rFonts w:ascii="Arial" w:hAnsi="Arial"/>
          <w:spacing w:val="-2"/>
        </w:rPr>
        <w:t>.</w:t>
      </w:r>
      <w:r w:rsidR="00607192" w:rsidRPr="00B8533B">
        <w:rPr>
          <w:rFonts w:ascii="Arial" w:hAnsi="Arial"/>
          <w:spacing w:val="-2"/>
        </w:rPr>
        <w:t xml:space="preserve"> </w:t>
      </w:r>
      <w:r w:rsidRPr="00B8533B">
        <w:rPr>
          <w:rFonts w:ascii="Arial" w:hAnsi="Arial"/>
          <w:spacing w:val="-2"/>
        </w:rPr>
        <w:t xml:space="preserve">„Heute </w:t>
      </w:r>
      <w:r>
        <w:rPr>
          <w:rFonts w:ascii="Arial" w:hAnsi="Arial"/>
        </w:rPr>
        <w:t xml:space="preserve">sind PV-Lösungen mit Batterien </w:t>
      </w:r>
      <w:r w:rsidR="00151618">
        <w:rPr>
          <w:rFonts w:ascii="Arial" w:hAnsi="Arial"/>
        </w:rPr>
        <w:t xml:space="preserve">wirtschaftlich </w:t>
      </w:r>
      <w:r>
        <w:rPr>
          <w:rFonts w:ascii="Arial" w:hAnsi="Arial"/>
        </w:rPr>
        <w:t xml:space="preserve">attraktiv. Ich kann mir daher gut vorstellen, dass wir bald </w:t>
      </w:r>
      <w:r w:rsidR="00607192">
        <w:rPr>
          <w:rFonts w:ascii="Arial" w:hAnsi="Arial"/>
        </w:rPr>
        <w:t>Sonnenstrom erzeugen</w:t>
      </w:r>
      <w:r>
        <w:rPr>
          <w:rFonts w:ascii="Arial" w:hAnsi="Arial"/>
        </w:rPr>
        <w:t>, um unseren Betrieb noch umweltfreundlicher zu gestalten.“</w:t>
      </w:r>
    </w:p>
    <w:p w:rsidR="008921A5" w:rsidRDefault="009C5C0F" w:rsidP="000F19DF">
      <w:pPr>
        <w:spacing w:after="120" w:line="240" w:lineRule="auto"/>
        <w:jc w:val="both"/>
        <w:rPr>
          <w:rFonts w:ascii="Arial" w:hAnsi="Arial"/>
        </w:rPr>
      </w:pPr>
      <w:hyperlink r:id="rId9" w:history="1">
        <w:r w:rsidR="008921A5" w:rsidRPr="00D46CCA">
          <w:rPr>
            <w:rStyle w:val="Hyperlink"/>
            <w:rFonts w:ascii="Arial" w:hAnsi="Arial"/>
          </w:rPr>
          <w:t>www.varmeco.de</w:t>
        </w:r>
      </w:hyperlink>
    </w:p>
    <w:p w:rsidR="00AD7BF5" w:rsidRDefault="00AD7BF5" w:rsidP="007946DB">
      <w:pPr>
        <w:tabs>
          <w:tab w:val="left" w:pos="4593"/>
        </w:tabs>
        <w:spacing w:before="120" w:after="120"/>
        <w:jc w:val="both"/>
        <w:rPr>
          <w:rFonts w:ascii="Arial" w:hAnsi="Arial"/>
          <w:i/>
          <w:spacing w:val="-2"/>
          <w:szCs w:val="24"/>
        </w:rPr>
      </w:pPr>
      <w:r>
        <w:rPr>
          <w:rFonts w:ascii="Arial" w:hAnsi="Arial"/>
          <w:i/>
          <w:spacing w:val="-2"/>
          <w:szCs w:val="24"/>
        </w:rPr>
        <w:t>Bilderunterschriften</w:t>
      </w:r>
    </w:p>
    <w:p w:rsidR="00AD7BF5" w:rsidRPr="00AD7BF5" w:rsidRDefault="00AD7BF5" w:rsidP="00AD7BF5">
      <w:pPr>
        <w:pStyle w:val="Listenabsatz"/>
        <w:numPr>
          <w:ilvl w:val="0"/>
          <w:numId w:val="2"/>
        </w:numPr>
        <w:tabs>
          <w:tab w:val="left" w:pos="4593"/>
        </w:tabs>
        <w:spacing w:before="120" w:after="120"/>
        <w:rPr>
          <w:rFonts w:ascii="Arial" w:hAnsi="Arial"/>
          <w:i/>
          <w:spacing w:val="-2"/>
          <w:szCs w:val="24"/>
        </w:rPr>
      </w:pPr>
      <w:r w:rsidRPr="00AD7BF5">
        <w:rPr>
          <w:rFonts w:ascii="Arial" w:hAnsi="Arial"/>
          <w:i/>
          <w:spacing w:val="-2"/>
          <w:szCs w:val="24"/>
        </w:rPr>
        <w:t>Die zehn Spritzgießmaschinen der SOMA GmbH &amp; Co. KG müssen zu jeder Jahreszeit gekühlt werden.</w:t>
      </w:r>
    </w:p>
    <w:p w:rsidR="00AD7BF5" w:rsidRPr="00AD7BF5" w:rsidRDefault="00AD7BF5" w:rsidP="00AD7BF5">
      <w:pPr>
        <w:pStyle w:val="Listenabsatz"/>
        <w:numPr>
          <w:ilvl w:val="0"/>
          <w:numId w:val="2"/>
        </w:numPr>
        <w:tabs>
          <w:tab w:val="left" w:pos="4593"/>
        </w:tabs>
        <w:spacing w:before="120" w:after="120"/>
        <w:rPr>
          <w:rFonts w:ascii="Arial" w:hAnsi="Arial"/>
          <w:i/>
          <w:spacing w:val="-2"/>
          <w:szCs w:val="24"/>
        </w:rPr>
      </w:pPr>
      <w:r w:rsidRPr="00AD7BF5">
        <w:rPr>
          <w:rFonts w:ascii="Arial" w:hAnsi="Arial"/>
          <w:i/>
          <w:spacing w:val="-2"/>
          <w:szCs w:val="24"/>
        </w:rPr>
        <w:t>Das Kühlen des Öls und die Wärmeabfuhr von den Spritzgießwerkzeugen erfolgt mithilfe der zentralen Gebäudetechnik.</w:t>
      </w:r>
    </w:p>
    <w:p w:rsidR="00AD7BF5" w:rsidRPr="00AD7BF5" w:rsidRDefault="00AD7BF5" w:rsidP="00AD7BF5">
      <w:pPr>
        <w:pStyle w:val="Listenabsatz"/>
        <w:numPr>
          <w:ilvl w:val="0"/>
          <w:numId w:val="2"/>
        </w:numPr>
        <w:tabs>
          <w:tab w:val="left" w:pos="4593"/>
        </w:tabs>
        <w:spacing w:before="120" w:after="120"/>
        <w:rPr>
          <w:rFonts w:ascii="Arial" w:hAnsi="Arial"/>
          <w:i/>
          <w:spacing w:val="-2"/>
          <w:szCs w:val="24"/>
        </w:rPr>
      </w:pPr>
      <w:r w:rsidRPr="00AD7BF5">
        <w:rPr>
          <w:rFonts w:ascii="Arial" w:hAnsi="Arial"/>
          <w:i/>
          <w:spacing w:val="-2"/>
          <w:szCs w:val="24"/>
        </w:rPr>
        <w:t>Alle Wärme- und Kälteflüsse managt die varmeco-Regelung VarCon380 Pro, die mit Modulen entsprechend angepasst wurde.</w:t>
      </w:r>
    </w:p>
    <w:p w:rsidR="00AD7BF5" w:rsidRPr="00AD7BF5" w:rsidRDefault="00AD7BF5" w:rsidP="00AD7BF5">
      <w:pPr>
        <w:pStyle w:val="Listenabsatz"/>
        <w:numPr>
          <w:ilvl w:val="0"/>
          <w:numId w:val="2"/>
        </w:numPr>
        <w:tabs>
          <w:tab w:val="left" w:pos="4593"/>
        </w:tabs>
        <w:spacing w:before="120" w:after="120"/>
        <w:rPr>
          <w:rFonts w:ascii="Arial" w:hAnsi="Arial"/>
          <w:i/>
          <w:spacing w:val="-2"/>
          <w:szCs w:val="24"/>
        </w:rPr>
      </w:pPr>
      <w:r w:rsidRPr="00AD7BF5">
        <w:rPr>
          <w:rFonts w:ascii="Arial" w:hAnsi="Arial"/>
          <w:i/>
          <w:spacing w:val="-2"/>
          <w:szCs w:val="24"/>
        </w:rPr>
        <w:t>In der Technikzentrale stehen ein 5000-Liter-Wärmespeicher (hellgrau) und ein 2000 Liter fassende</w:t>
      </w:r>
      <w:r w:rsidR="009C5C0F">
        <w:rPr>
          <w:rFonts w:ascii="Arial" w:hAnsi="Arial"/>
          <w:i/>
          <w:spacing w:val="-2"/>
          <w:szCs w:val="24"/>
        </w:rPr>
        <w:t>r</w:t>
      </w:r>
      <w:bookmarkStart w:id="0" w:name="_GoBack"/>
      <w:bookmarkEnd w:id="0"/>
      <w:r w:rsidRPr="00AD7BF5">
        <w:rPr>
          <w:rFonts w:ascii="Arial" w:hAnsi="Arial"/>
          <w:i/>
          <w:spacing w:val="-2"/>
          <w:szCs w:val="24"/>
        </w:rPr>
        <w:t xml:space="preserve"> Kältespeicher (anthrazitfarben).</w:t>
      </w:r>
    </w:p>
    <w:p w:rsidR="004C53F6" w:rsidRPr="006B13A3" w:rsidRDefault="004C53F6" w:rsidP="003E2729">
      <w:pPr>
        <w:spacing w:before="120" w:after="120" w:line="240" w:lineRule="auto"/>
        <w:jc w:val="both"/>
        <w:rPr>
          <w:rFonts w:ascii="Arial" w:hAnsi="Arial"/>
          <w:i/>
          <w:szCs w:val="24"/>
        </w:rPr>
      </w:pPr>
      <w:r w:rsidRPr="006B13A3">
        <w:rPr>
          <w:rFonts w:ascii="Arial" w:hAnsi="Arial"/>
          <w:i/>
          <w:szCs w:val="24"/>
        </w:rPr>
        <w:t>Die Bilder finden Si</w:t>
      </w:r>
      <w:r w:rsidR="006E2A8F">
        <w:rPr>
          <w:rFonts w:ascii="Arial" w:hAnsi="Arial"/>
          <w:i/>
          <w:szCs w:val="24"/>
        </w:rPr>
        <w:t>e zum Download in der PnR-Media</w:t>
      </w:r>
      <w:r w:rsidRPr="006B13A3">
        <w:rPr>
          <w:rFonts w:ascii="Arial" w:hAnsi="Arial"/>
          <w:i/>
          <w:szCs w:val="24"/>
        </w:rPr>
        <w:t xml:space="preserve">datenbank mit diesem </w:t>
      </w:r>
      <w:hyperlink r:id="rId10" w:history="1">
        <w:r w:rsidRPr="00607192">
          <w:rPr>
            <w:rStyle w:val="Hyperlink"/>
            <w:rFonts w:ascii="Arial" w:hAnsi="Arial"/>
            <w:i/>
            <w:szCs w:val="24"/>
          </w:rPr>
          <w:t>Direktlink</w:t>
        </w:r>
      </w:hyperlink>
      <w:r w:rsidRPr="006B13A3">
        <w:rPr>
          <w:rFonts w:ascii="Arial" w:hAnsi="Arial"/>
          <w:i/>
          <w:szCs w:val="24"/>
        </w:rPr>
        <w:t>.</w:t>
      </w:r>
    </w:p>
    <w:p w:rsidR="00414073" w:rsidRPr="006B13A3" w:rsidRDefault="00414073" w:rsidP="00922852">
      <w:pPr>
        <w:outlineLvl w:val="0"/>
        <w:rPr>
          <w:rFonts w:ascii="Arial" w:hAnsi="Arial"/>
          <w:szCs w:val="24"/>
        </w:rPr>
        <w:sectPr w:rsidR="00414073" w:rsidRPr="006B13A3" w:rsidSect="00AD7BF5">
          <w:type w:val="continuous"/>
          <w:pgSz w:w="11906" w:h="16838"/>
          <w:pgMar w:top="1532" w:right="1417" w:bottom="709" w:left="1417" w:header="993" w:footer="708" w:gutter="0"/>
          <w:cols w:space="708"/>
          <w:docGrid w:linePitch="360"/>
        </w:sectPr>
      </w:pPr>
    </w:p>
    <w:p w:rsidR="00C37FFE" w:rsidRPr="006B13A3" w:rsidRDefault="00C37FFE" w:rsidP="007B2AE4">
      <w:pPr>
        <w:spacing w:before="36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:rsidR="00C37FFE" w:rsidRPr="006B13A3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r w:rsidRPr="006B13A3">
        <w:rPr>
          <w:rFonts w:ascii="Arial" w:hAnsi="Arial" w:cs="Arial"/>
          <w:sz w:val="22"/>
          <w:lang w:val="fr-FR"/>
        </w:rPr>
        <w:t>varmeco GmbH &amp; Co. KG</w:t>
      </w:r>
      <w:r w:rsidRPr="006B13A3">
        <w:rPr>
          <w:rFonts w:ascii="Arial" w:hAnsi="Arial" w:cs="Arial"/>
          <w:sz w:val="22"/>
          <w:lang w:val="fr-FR"/>
        </w:rPr>
        <w:br/>
        <w:t>Johann-Georg-Weinhart-Str. 1</w:t>
      </w:r>
      <w:r w:rsidRPr="006B13A3">
        <w:rPr>
          <w:rFonts w:ascii="Arial" w:hAnsi="Arial" w:cs="Arial"/>
          <w:sz w:val="22"/>
          <w:lang w:val="fr-FR"/>
        </w:rPr>
        <w:br/>
        <w:t>87600 Kaufbeuren</w:t>
      </w:r>
      <w:r w:rsidRPr="006B13A3">
        <w:rPr>
          <w:rFonts w:ascii="Arial" w:hAnsi="Arial" w:cs="Arial"/>
          <w:sz w:val="22"/>
          <w:lang w:val="fr-FR"/>
        </w:rPr>
        <w:br/>
        <w:t>Tel.: +49 (0) 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1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2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:rsidR="00C37FFE" w:rsidRPr="006B13A3" w:rsidRDefault="00C37FFE" w:rsidP="00C37FFE">
      <w:pPr>
        <w:spacing w:before="42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br w:type="column"/>
      </w:r>
      <w:r w:rsidRPr="006B13A3">
        <w:rPr>
          <w:rFonts w:ascii="Arial" w:hAnsi="Arial"/>
          <w:b/>
          <w:szCs w:val="24"/>
        </w:rPr>
        <w:lastRenderedPageBreak/>
        <w:t>Pressekontakt:</w:t>
      </w:r>
    </w:p>
    <w:p w:rsidR="00C37FFE" w:rsidRPr="006B13A3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r w:rsidRPr="006B13A3">
        <w:rPr>
          <w:rFonts w:ascii="Arial" w:hAnsi="Arial"/>
          <w:szCs w:val="24"/>
        </w:rPr>
        <w:t>Press’n’Relations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 66</w:t>
      </w:r>
      <w:r w:rsidRPr="006B13A3">
        <w:rPr>
          <w:rFonts w:ascii="Arial" w:hAnsi="Arial"/>
          <w:szCs w:val="24"/>
        </w:rPr>
        <w:br/>
        <w:t>81241 München</w:t>
      </w:r>
      <w:r w:rsidRPr="006B13A3">
        <w:rPr>
          <w:rFonts w:ascii="Arial" w:hAnsi="Arial"/>
          <w:szCs w:val="24"/>
        </w:rPr>
        <w:br/>
        <w:t>Tel.: +49 (0) 89 5404722-11</w:t>
      </w:r>
      <w:r w:rsidRPr="006B13A3">
        <w:rPr>
          <w:rFonts w:ascii="Arial" w:hAnsi="Arial"/>
          <w:szCs w:val="24"/>
        </w:rPr>
        <w:br/>
        <w:t>Fax: +49 (0) 89 5404722-29</w:t>
      </w:r>
      <w:r w:rsidRPr="006B13A3">
        <w:rPr>
          <w:rFonts w:ascii="Arial" w:hAnsi="Arial"/>
          <w:szCs w:val="24"/>
        </w:rPr>
        <w:br/>
      </w:r>
      <w:hyperlink r:id="rId13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4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sectPr w:rsidR="00C37FFE" w:rsidRPr="006B13A3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AC8" w:rsidRDefault="00417AC8" w:rsidP="00922852">
      <w:pPr>
        <w:spacing w:after="0" w:line="240" w:lineRule="auto"/>
      </w:pPr>
      <w:r>
        <w:separator/>
      </w:r>
    </w:p>
  </w:endnote>
  <w:endnote w:type="continuationSeparator" w:id="0">
    <w:p w:rsidR="00417AC8" w:rsidRDefault="00417AC8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AC8" w:rsidRDefault="00417AC8" w:rsidP="00922852">
      <w:pPr>
        <w:spacing w:after="0" w:line="240" w:lineRule="auto"/>
      </w:pPr>
      <w:r>
        <w:separator/>
      </w:r>
    </w:p>
  </w:footnote>
  <w:footnote w:type="continuationSeparator" w:id="0">
    <w:p w:rsidR="00417AC8" w:rsidRDefault="00417AC8" w:rsidP="00922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C71606"/>
    <w:multiLevelType w:val="hybridMultilevel"/>
    <w:tmpl w:val="9C3EA46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7318"/>
    <w:rsid w:val="00053166"/>
    <w:rsid w:val="00077AE7"/>
    <w:rsid w:val="00081C46"/>
    <w:rsid w:val="00090126"/>
    <w:rsid w:val="000B4A7E"/>
    <w:rsid w:val="000B577F"/>
    <w:rsid w:val="000E2D9D"/>
    <w:rsid w:val="000F19DF"/>
    <w:rsid w:val="000F3785"/>
    <w:rsid w:val="00100139"/>
    <w:rsid w:val="00117BCE"/>
    <w:rsid w:val="0012031A"/>
    <w:rsid w:val="00127A62"/>
    <w:rsid w:val="00127E9B"/>
    <w:rsid w:val="00140EEF"/>
    <w:rsid w:val="00151618"/>
    <w:rsid w:val="00152522"/>
    <w:rsid w:val="001664BA"/>
    <w:rsid w:val="00171443"/>
    <w:rsid w:val="00174B7C"/>
    <w:rsid w:val="0018134E"/>
    <w:rsid w:val="00187311"/>
    <w:rsid w:val="001C5050"/>
    <w:rsid w:val="001E461F"/>
    <w:rsid w:val="00253399"/>
    <w:rsid w:val="002573D7"/>
    <w:rsid w:val="00295F24"/>
    <w:rsid w:val="002B4CD6"/>
    <w:rsid w:val="002C3380"/>
    <w:rsid w:val="002C6C5F"/>
    <w:rsid w:val="003065F0"/>
    <w:rsid w:val="00320D6E"/>
    <w:rsid w:val="003839E8"/>
    <w:rsid w:val="00393E22"/>
    <w:rsid w:val="00397A97"/>
    <w:rsid w:val="003D6575"/>
    <w:rsid w:val="003E2729"/>
    <w:rsid w:val="004000DE"/>
    <w:rsid w:val="00414073"/>
    <w:rsid w:val="004172EE"/>
    <w:rsid w:val="00417AC8"/>
    <w:rsid w:val="00467F40"/>
    <w:rsid w:val="00472822"/>
    <w:rsid w:val="004A29FA"/>
    <w:rsid w:val="004B0038"/>
    <w:rsid w:val="004B5429"/>
    <w:rsid w:val="004C53F6"/>
    <w:rsid w:val="00513773"/>
    <w:rsid w:val="00530CA0"/>
    <w:rsid w:val="00540F24"/>
    <w:rsid w:val="005532EC"/>
    <w:rsid w:val="0056198C"/>
    <w:rsid w:val="00567D87"/>
    <w:rsid w:val="00582ABD"/>
    <w:rsid w:val="00593265"/>
    <w:rsid w:val="005A6C1F"/>
    <w:rsid w:val="005B5B26"/>
    <w:rsid w:val="005C7A77"/>
    <w:rsid w:val="005E2FAA"/>
    <w:rsid w:val="005E760F"/>
    <w:rsid w:val="00607192"/>
    <w:rsid w:val="006114FF"/>
    <w:rsid w:val="00613412"/>
    <w:rsid w:val="00621B83"/>
    <w:rsid w:val="00645A08"/>
    <w:rsid w:val="00674D2F"/>
    <w:rsid w:val="006818BD"/>
    <w:rsid w:val="006A0EEE"/>
    <w:rsid w:val="006B13A3"/>
    <w:rsid w:val="006B3DBC"/>
    <w:rsid w:val="006E1BF9"/>
    <w:rsid w:val="006E2A8F"/>
    <w:rsid w:val="006F61F6"/>
    <w:rsid w:val="00754D44"/>
    <w:rsid w:val="007655F7"/>
    <w:rsid w:val="00784750"/>
    <w:rsid w:val="007931DE"/>
    <w:rsid w:val="007946DB"/>
    <w:rsid w:val="007A00B0"/>
    <w:rsid w:val="007B2302"/>
    <w:rsid w:val="007B2AE4"/>
    <w:rsid w:val="007C112C"/>
    <w:rsid w:val="007C55F3"/>
    <w:rsid w:val="0080148F"/>
    <w:rsid w:val="00845711"/>
    <w:rsid w:val="008734CF"/>
    <w:rsid w:val="00877FC7"/>
    <w:rsid w:val="008813FB"/>
    <w:rsid w:val="008921A5"/>
    <w:rsid w:val="00894565"/>
    <w:rsid w:val="008A0975"/>
    <w:rsid w:val="008B7C34"/>
    <w:rsid w:val="00900B2B"/>
    <w:rsid w:val="00902FEF"/>
    <w:rsid w:val="009100B0"/>
    <w:rsid w:val="00915441"/>
    <w:rsid w:val="00915ADC"/>
    <w:rsid w:val="00922852"/>
    <w:rsid w:val="00937DE1"/>
    <w:rsid w:val="00961535"/>
    <w:rsid w:val="00974382"/>
    <w:rsid w:val="00980FAA"/>
    <w:rsid w:val="00986DCD"/>
    <w:rsid w:val="00987853"/>
    <w:rsid w:val="00995ACB"/>
    <w:rsid w:val="009A079D"/>
    <w:rsid w:val="009A0BC4"/>
    <w:rsid w:val="009C5C0F"/>
    <w:rsid w:val="009D2CDC"/>
    <w:rsid w:val="00A24E73"/>
    <w:rsid w:val="00A33FCD"/>
    <w:rsid w:val="00A45E29"/>
    <w:rsid w:val="00A73C6B"/>
    <w:rsid w:val="00AC4001"/>
    <w:rsid w:val="00AC7EE7"/>
    <w:rsid w:val="00AD7BF5"/>
    <w:rsid w:val="00B0274C"/>
    <w:rsid w:val="00B02DDD"/>
    <w:rsid w:val="00B045F8"/>
    <w:rsid w:val="00B30155"/>
    <w:rsid w:val="00B35220"/>
    <w:rsid w:val="00B35D7F"/>
    <w:rsid w:val="00B369A2"/>
    <w:rsid w:val="00B8533B"/>
    <w:rsid w:val="00B973F3"/>
    <w:rsid w:val="00BD06D0"/>
    <w:rsid w:val="00BD3A22"/>
    <w:rsid w:val="00BF2698"/>
    <w:rsid w:val="00C37FFE"/>
    <w:rsid w:val="00C57537"/>
    <w:rsid w:val="00C762E5"/>
    <w:rsid w:val="00C8027A"/>
    <w:rsid w:val="00C91FC4"/>
    <w:rsid w:val="00C94953"/>
    <w:rsid w:val="00CA2496"/>
    <w:rsid w:val="00CD6004"/>
    <w:rsid w:val="00CF3419"/>
    <w:rsid w:val="00D002FB"/>
    <w:rsid w:val="00D3228F"/>
    <w:rsid w:val="00D34C6D"/>
    <w:rsid w:val="00D67E1B"/>
    <w:rsid w:val="00D77B77"/>
    <w:rsid w:val="00D84AE0"/>
    <w:rsid w:val="00E1477F"/>
    <w:rsid w:val="00E15CF8"/>
    <w:rsid w:val="00E2792E"/>
    <w:rsid w:val="00E3317F"/>
    <w:rsid w:val="00E36292"/>
    <w:rsid w:val="00E73AB7"/>
    <w:rsid w:val="00E92939"/>
    <w:rsid w:val="00E97FF2"/>
    <w:rsid w:val="00EB69D1"/>
    <w:rsid w:val="00EC0936"/>
    <w:rsid w:val="00EC2517"/>
    <w:rsid w:val="00EC7304"/>
    <w:rsid w:val="00ED056A"/>
    <w:rsid w:val="00EE2413"/>
    <w:rsid w:val="00F17207"/>
    <w:rsid w:val="00F36237"/>
    <w:rsid w:val="00F4418F"/>
    <w:rsid w:val="00F57C3F"/>
    <w:rsid w:val="00F72CE5"/>
    <w:rsid w:val="00F73424"/>
    <w:rsid w:val="00F97352"/>
    <w:rsid w:val="00FB7FD2"/>
    <w:rsid w:val="00FD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@press-n-relations.de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armeco.de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varmeco.de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press-n-relations.mediamid.com/AMID-PR/open.jsp?action=search&amp;query=varmeco_Som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varmeco.de" TargetMode="Externa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D2D8C-30D8-49A3-A585-88403AB5D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866</Words>
  <Characters>5456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3</cp:revision>
  <cp:lastPrinted>2018-08-17T13:16:00Z</cp:lastPrinted>
  <dcterms:created xsi:type="dcterms:W3CDTF">2018-08-17T21:54:00Z</dcterms:created>
  <dcterms:modified xsi:type="dcterms:W3CDTF">2018-08-17T22:47:00Z</dcterms:modified>
</cp:coreProperties>
</file>