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FB4E46" w14:textId="6E3F098B" w:rsidR="001F1EEC" w:rsidRDefault="00810599" w:rsidP="001F1EEC">
      <w:pPr>
        <w:spacing w:line="288" w:lineRule="auto"/>
        <w:rPr>
          <w:rFonts w:ascii="Roboto Condensed" w:hAnsi="Roboto Condensed"/>
          <w:sz w:val="60"/>
          <w:szCs w:val="60"/>
        </w:rPr>
      </w:pPr>
      <w:r>
        <w:rPr>
          <w:rFonts w:ascii="Roboto Condensed" w:hAnsi="Roboto Condensed"/>
          <w:b/>
          <w:bCs/>
          <w:noProof/>
        </w:rPr>
        <w:drawing>
          <wp:anchor distT="57150" distB="57150" distL="57150" distR="57150" simplePos="0" relativeHeight="251658239" behindDoc="0" locked="0" layoutInCell="1" allowOverlap="1" wp14:anchorId="0051F619" wp14:editId="37E5ABA1">
            <wp:simplePos x="0" y="0"/>
            <wp:positionH relativeFrom="column">
              <wp:posOffset>4831354</wp:posOffset>
            </wp:positionH>
            <wp:positionV relativeFrom="line">
              <wp:posOffset>445</wp:posOffset>
            </wp:positionV>
            <wp:extent cx="876300" cy="87630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wuerfel-prolux-4c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wuerfel-prolux-4c.tif" descr="wuerfel-prolux-4c.ti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CF68E05" w14:textId="0C2D4B12" w:rsidR="001F1EEC" w:rsidRPr="00214855" w:rsidRDefault="001F1EEC" w:rsidP="001F1EEC">
      <w:pPr>
        <w:spacing w:line="288" w:lineRule="auto"/>
        <w:rPr>
          <w:rFonts w:ascii="Roboto Condensed" w:eastAsia="Roboto Condensed" w:hAnsi="Roboto Condensed" w:cs="Roboto Condensed"/>
          <w:sz w:val="40"/>
          <w:szCs w:val="40"/>
        </w:rPr>
      </w:pPr>
      <w:r w:rsidRPr="00214855">
        <w:rPr>
          <w:rFonts w:ascii="Roboto Condensed" w:hAnsi="Roboto Condensed"/>
          <w:sz w:val="40"/>
          <w:szCs w:val="40"/>
        </w:rPr>
        <w:t>Pressemitteilung</w:t>
      </w:r>
    </w:p>
    <w:p w14:paraId="19B357AB" w14:textId="77777777" w:rsidR="001F1EEC" w:rsidRDefault="001F1EEC" w:rsidP="001F1EEC">
      <w:pPr>
        <w:spacing w:line="288" w:lineRule="auto"/>
        <w:rPr>
          <w:rFonts w:ascii="Roboto Condensed" w:eastAsia="Roboto Condensed" w:hAnsi="Roboto Condensed" w:cs="Roboto Condensed"/>
          <w:color w:val="A6A6A6"/>
          <w:sz w:val="22"/>
          <w:szCs w:val="22"/>
          <w:u w:color="A6A6A6"/>
        </w:rPr>
      </w:pPr>
      <w:r>
        <w:rPr>
          <w:rFonts w:ascii="Roboto Condensed" w:eastAsia="Roboto Condensed" w:hAnsi="Roboto Condensed" w:cs="Roboto Condensed"/>
          <w:noProof/>
          <w:sz w:val="60"/>
          <w:szCs w:val="60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5F2F484" wp14:editId="649B3D66">
                <wp:simplePos x="0" y="0"/>
                <wp:positionH relativeFrom="column">
                  <wp:posOffset>-18733</wp:posOffset>
                </wp:positionH>
                <wp:positionV relativeFrom="line">
                  <wp:posOffset>66992</wp:posOffset>
                </wp:positionV>
                <wp:extent cx="5772151" cy="636"/>
                <wp:effectExtent l="0" t="0" r="0" b="0"/>
                <wp:wrapNone/>
                <wp:docPr id="1073741826" name="officeArt object" descr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2151" cy="636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BFBFB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423A00" id="officeArt object" o:spid="_x0000_s1026" alt="AutoShape 2" style="position:absolute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-1.5pt,5.25pt" to="453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" strokecolor="#bfbfbf">
                <w10:wrap anchory="line"/>
              </v:line>
            </w:pict>
          </mc:Fallback>
        </mc:AlternateContent>
      </w:r>
    </w:p>
    <w:p w14:paraId="10370CB9" w14:textId="02AC8276" w:rsidR="001F1EEC" w:rsidRPr="009957F4" w:rsidRDefault="001F1EEC" w:rsidP="001F1EEC">
      <w:pPr>
        <w:spacing w:line="288" w:lineRule="auto"/>
        <w:rPr>
          <w:rFonts w:ascii="Roboto Condensed" w:hAnsi="Roboto Condensed"/>
          <w:sz w:val="22"/>
          <w:szCs w:val="22"/>
        </w:rPr>
      </w:pPr>
      <w:r w:rsidRPr="009957F4">
        <w:rPr>
          <w:rFonts w:ascii="Roboto Condensed" w:hAnsi="Roboto Condensed"/>
          <w:sz w:val="22"/>
          <w:szCs w:val="22"/>
        </w:rPr>
        <w:t xml:space="preserve">Blaustein, </w:t>
      </w:r>
      <w:r w:rsidR="00845474">
        <w:rPr>
          <w:rFonts w:ascii="Roboto Condensed" w:hAnsi="Roboto Condensed"/>
          <w:sz w:val="22"/>
          <w:szCs w:val="22"/>
        </w:rPr>
        <w:t>12</w:t>
      </w:r>
      <w:r w:rsidR="00E37718">
        <w:rPr>
          <w:rFonts w:ascii="Roboto Condensed" w:hAnsi="Roboto Condensed"/>
          <w:sz w:val="22"/>
          <w:szCs w:val="22"/>
        </w:rPr>
        <w:t xml:space="preserve">. November </w:t>
      </w:r>
      <w:r w:rsidR="00397173">
        <w:rPr>
          <w:rFonts w:ascii="Roboto Condensed" w:hAnsi="Roboto Condensed"/>
          <w:sz w:val="22"/>
          <w:szCs w:val="22"/>
        </w:rPr>
        <w:t>2024</w:t>
      </w:r>
    </w:p>
    <w:p w14:paraId="2AEFC144" w14:textId="77777777" w:rsidR="001F1EEC" w:rsidRDefault="001F1EEC" w:rsidP="001F1EEC">
      <w:pPr>
        <w:spacing w:line="288" w:lineRule="auto"/>
        <w:rPr>
          <w:rFonts w:ascii="Roboto Condensed" w:hAnsi="Roboto Condensed"/>
          <w:b/>
          <w:bCs/>
          <w:sz w:val="22"/>
          <w:szCs w:val="22"/>
        </w:rPr>
      </w:pPr>
    </w:p>
    <w:p w14:paraId="4AD6200D" w14:textId="77777777" w:rsidR="001F1EEC" w:rsidRDefault="001F1EEC" w:rsidP="001F1EEC">
      <w:pPr>
        <w:pStyle w:val="KeinLeerraum"/>
        <w:spacing w:line="288" w:lineRule="auto"/>
        <w:ind w:right="561"/>
        <w:rPr>
          <w:rFonts w:ascii="Roboto Condensed" w:hAnsi="Roboto Condensed"/>
          <w:b/>
          <w:sz w:val="24"/>
          <w:szCs w:val="24"/>
        </w:rPr>
      </w:pPr>
      <w:r>
        <w:rPr>
          <w:rFonts w:ascii="Roboto Condensed" w:hAnsi="Roboto Condensed"/>
          <w:b/>
          <w:sz w:val="24"/>
          <w:szCs w:val="24"/>
        </w:rPr>
        <w:t>Power-Seilwinden aus Kalifornien haben überzeugt</w:t>
      </w:r>
    </w:p>
    <w:p w14:paraId="13985E1B" w14:textId="77777777" w:rsidR="001F1EEC" w:rsidRPr="00214855" w:rsidRDefault="001F1EEC" w:rsidP="001F1EEC">
      <w:pPr>
        <w:pStyle w:val="KeinLeerraum"/>
        <w:spacing w:line="288" w:lineRule="auto"/>
        <w:ind w:right="561"/>
        <w:rPr>
          <w:rFonts w:ascii="Roboto Condensed" w:hAnsi="Roboto Condensed"/>
          <w:bCs/>
          <w:sz w:val="24"/>
          <w:szCs w:val="24"/>
        </w:rPr>
      </w:pPr>
      <w:proofErr w:type="spellStart"/>
      <w:r>
        <w:rPr>
          <w:rFonts w:ascii="Roboto Condensed" w:hAnsi="Roboto Condensed"/>
          <w:bCs/>
          <w:sz w:val="24"/>
          <w:szCs w:val="24"/>
        </w:rPr>
        <w:t>ProLux</w:t>
      </w:r>
      <w:proofErr w:type="spellEnd"/>
      <w:r>
        <w:rPr>
          <w:rFonts w:ascii="Roboto Condensed" w:hAnsi="Roboto Condensed"/>
          <w:bCs/>
          <w:sz w:val="24"/>
          <w:szCs w:val="24"/>
        </w:rPr>
        <w:t xml:space="preserve"> ist Europa-Vertreter für </w:t>
      </w:r>
      <w:proofErr w:type="spellStart"/>
      <w:r>
        <w:rPr>
          <w:rFonts w:ascii="Roboto Condensed" w:hAnsi="Roboto Condensed"/>
          <w:bCs/>
          <w:sz w:val="24"/>
          <w:szCs w:val="24"/>
        </w:rPr>
        <w:t>Superwinch</w:t>
      </w:r>
      <w:proofErr w:type="spellEnd"/>
      <w:r>
        <w:rPr>
          <w:rFonts w:ascii="Roboto Condensed" w:hAnsi="Roboto Condensed"/>
          <w:bCs/>
          <w:sz w:val="24"/>
          <w:szCs w:val="24"/>
        </w:rPr>
        <w:t xml:space="preserve"> </w:t>
      </w:r>
    </w:p>
    <w:p w14:paraId="575EDAF1" w14:textId="77777777" w:rsidR="001F1EEC" w:rsidRDefault="001F1EEC" w:rsidP="001F1EEC">
      <w:pPr>
        <w:pStyle w:val="KeinLeerraum"/>
        <w:spacing w:line="288" w:lineRule="auto"/>
        <w:ind w:right="561"/>
        <w:rPr>
          <w:rFonts w:ascii="Roboto Condensed" w:hAnsi="Roboto Condensed" w:cs="Arial"/>
        </w:rPr>
      </w:pPr>
    </w:p>
    <w:p w14:paraId="3A5B2B51" w14:textId="77777777" w:rsidR="00397173" w:rsidRPr="00666C88" w:rsidRDefault="001F1EEC" w:rsidP="001F1EEC">
      <w:pPr>
        <w:spacing w:line="288" w:lineRule="auto"/>
        <w:ind w:right="561"/>
        <w:rPr>
          <w:rFonts w:ascii="Roboto Condensed" w:hAnsi="Roboto Condensed"/>
          <w:b/>
          <w:bCs/>
          <w:color w:val="auto"/>
        </w:rPr>
      </w:pPr>
      <w:r w:rsidRPr="00666C88">
        <w:rPr>
          <w:rFonts w:ascii="Roboto Condensed" w:hAnsi="Roboto Condensed" w:cs="Arial"/>
          <w:b/>
          <w:bCs/>
          <w:color w:val="auto"/>
        </w:rPr>
        <w:t xml:space="preserve">Entwickelt und erprobt in den USA und endlich wieder in Deutschland verfügbar: </w:t>
      </w:r>
      <w:proofErr w:type="spellStart"/>
      <w:r w:rsidRPr="00666C88">
        <w:rPr>
          <w:rFonts w:ascii="Roboto Condensed" w:hAnsi="Roboto Condensed"/>
          <w:b/>
          <w:bCs/>
          <w:color w:val="auto"/>
        </w:rPr>
        <w:t>ProLux</w:t>
      </w:r>
      <w:proofErr w:type="spellEnd"/>
      <w:r w:rsidRPr="00666C88">
        <w:rPr>
          <w:rFonts w:ascii="Roboto Condensed" w:hAnsi="Roboto Condensed"/>
          <w:b/>
          <w:bCs/>
          <w:color w:val="auto"/>
        </w:rPr>
        <w:t xml:space="preserve"> Systemtechnik GmbH &amp; Co. KG ist offizieller Europa-Vertreter für die </w:t>
      </w:r>
      <w:proofErr w:type="spellStart"/>
      <w:r w:rsidRPr="00666C88">
        <w:rPr>
          <w:rFonts w:ascii="Roboto Condensed" w:hAnsi="Roboto Condensed"/>
          <w:b/>
          <w:bCs/>
          <w:color w:val="auto"/>
        </w:rPr>
        <w:t>Superwinch</w:t>
      </w:r>
      <w:proofErr w:type="spellEnd"/>
      <w:r w:rsidRPr="00666C88">
        <w:rPr>
          <w:rFonts w:ascii="Roboto Condensed" w:hAnsi="Roboto Condensed"/>
          <w:b/>
          <w:bCs/>
          <w:color w:val="auto"/>
        </w:rPr>
        <w:t xml:space="preserve"> Seilwinden des Herstellers Westin Automotive aus San Dimas, Kalifornien (USA). </w:t>
      </w:r>
    </w:p>
    <w:p w14:paraId="6D024509" w14:textId="4695813F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b/>
          <w:bCs/>
          <w:color w:val="auto"/>
        </w:rPr>
      </w:pPr>
      <w:r w:rsidRPr="00666C88">
        <w:rPr>
          <w:rFonts w:ascii="Roboto Condensed" w:hAnsi="Roboto Condensed"/>
          <w:b/>
          <w:bCs/>
          <w:color w:val="auto"/>
        </w:rPr>
        <w:t>Die</w:t>
      </w:r>
      <w:r w:rsidRPr="00666C88">
        <w:rPr>
          <w:color w:val="auto"/>
        </w:rPr>
        <w:t xml:space="preserve"> </w:t>
      </w:r>
      <w:r w:rsidRPr="00666C88">
        <w:rPr>
          <w:rFonts w:ascii="Roboto Condensed" w:hAnsi="Roboto Condensed"/>
          <w:b/>
          <w:bCs/>
          <w:color w:val="auto"/>
        </w:rPr>
        <w:t>Experten für Abschlepptechnik mit Sitz im süddeutschen Blaustein haben sich bewusst für den Marktführer der Branche entschieden: „</w:t>
      </w:r>
      <w:proofErr w:type="spellStart"/>
      <w:r w:rsidR="003A054C" w:rsidRPr="003A054C">
        <w:rPr>
          <w:rFonts w:ascii="Roboto Condensed" w:hAnsi="Roboto Condensed"/>
          <w:b/>
          <w:bCs/>
          <w:color w:val="auto"/>
        </w:rPr>
        <w:t>Superwinch</w:t>
      </w:r>
      <w:proofErr w:type="spellEnd"/>
      <w:r w:rsidR="003A054C" w:rsidRPr="003A054C">
        <w:rPr>
          <w:rFonts w:ascii="Roboto Condensed" w:hAnsi="Roboto Condensed"/>
          <w:b/>
          <w:bCs/>
          <w:color w:val="auto"/>
        </w:rPr>
        <w:t xml:space="preserve"> ist eine der ersten Windenmarken überhaupt und verfügt über mehr als 50 Jahre Erfahrung in der Entwicklung und Konstruktion</w:t>
      </w:r>
      <w:r w:rsidRPr="00666C88">
        <w:rPr>
          <w:rFonts w:ascii="Roboto Condensed" w:hAnsi="Roboto Condensed"/>
          <w:b/>
          <w:bCs/>
          <w:color w:val="auto"/>
        </w:rPr>
        <w:t xml:space="preserve">“, erklärt </w:t>
      </w:r>
      <w:proofErr w:type="spellStart"/>
      <w:r w:rsidRPr="00666C88">
        <w:rPr>
          <w:rFonts w:ascii="Roboto Condensed" w:hAnsi="Roboto Condensed"/>
          <w:b/>
          <w:bCs/>
          <w:color w:val="auto"/>
        </w:rPr>
        <w:t>ProLux</w:t>
      </w:r>
      <w:proofErr w:type="spellEnd"/>
      <w:r w:rsidRPr="00666C88">
        <w:rPr>
          <w:rFonts w:ascii="Roboto Condensed" w:hAnsi="Roboto Condensed"/>
          <w:b/>
          <w:bCs/>
          <w:color w:val="auto"/>
        </w:rPr>
        <w:t>-</w:t>
      </w:r>
      <w:r w:rsidR="00397173" w:rsidRPr="00666C88">
        <w:rPr>
          <w:rFonts w:ascii="Roboto Condensed" w:hAnsi="Roboto Condensed"/>
          <w:b/>
          <w:bCs/>
          <w:color w:val="auto"/>
        </w:rPr>
        <w:t xml:space="preserve">Windenspezialist Dirk </w:t>
      </w:r>
      <w:proofErr w:type="spellStart"/>
      <w:r w:rsidR="00397173" w:rsidRPr="00666C88">
        <w:rPr>
          <w:rFonts w:ascii="Roboto Condensed" w:hAnsi="Roboto Condensed"/>
          <w:b/>
          <w:bCs/>
          <w:color w:val="auto"/>
        </w:rPr>
        <w:t>Marsula</w:t>
      </w:r>
      <w:proofErr w:type="spellEnd"/>
      <w:r w:rsidR="00397173" w:rsidRPr="00666C88">
        <w:rPr>
          <w:rFonts w:ascii="Roboto Condensed" w:hAnsi="Roboto Condensed"/>
          <w:b/>
          <w:bCs/>
          <w:color w:val="auto"/>
        </w:rPr>
        <w:t>.</w:t>
      </w:r>
      <w:r w:rsidRPr="00666C88">
        <w:rPr>
          <w:rFonts w:ascii="Roboto Condensed" w:hAnsi="Roboto Condensed"/>
          <w:b/>
          <w:bCs/>
          <w:color w:val="auto"/>
        </w:rPr>
        <w:t xml:space="preserve"> </w:t>
      </w:r>
      <w:r w:rsidR="003A054C">
        <w:rPr>
          <w:rFonts w:ascii="Roboto Condensed" w:hAnsi="Roboto Condensed"/>
          <w:b/>
          <w:bCs/>
          <w:color w:val="auto"/>
        </w:rPr>
        <w:t xml:space="preserve"> </w:t>
      </w:r>
      <w:r w:rsidRPr="00666C88">
        <w:rPr>
          <w:rFonts w:ascii="Roboto Condensed" w:hAnsi="Roboto Condensed"/>
          <w:b/>
          <w:bCs/>
          <w:color w:val="auto"/>
        </w:rPr>
        <w:t xml:space="preserve">„Der Name </w:t>
      </w:r>
      <w:proofErr w:type="spellStart"/>
      <w:r w:rsidRPr="00666C88">
        <w:rPr>
          <w:rFonts w:ascii="Roboto Condensed" w:hAnsi="Roboto Condensed"/>
          <w:b/>
          <w:bCs/>
          <w:color w:val="auto"/>
        </w:rPr>
        <w:t>Superwinch</w:t>
      </w:r>
      <w:proofErr w:type="spellEnd"/>
      <w:r w:rsidRPr="00666C88">
        <w:rPr>
          <w:rFonts w:ascii="Roboto Condensed" w:hAnsi="Roboto Condensed"/>
          <w:b/>
          <w:bCs/>
          <w:color w:val="auto"/>
        </w:rPr>
        <w:t xml:space="preserve"> steht für hohe Qualität, Zuverlässigkeit und ein optimales Preis-Leistungsverhältnis.“ Die Elektro-Seilwinden für Fahrzeuge aller Art bewältigen Zugkräfte von 1,13 bis 8,1 Tonnen – je nach Einsatzgebiet mit Windenseilen aus Stahl oder </w:t>
      </w:r>
      <w:r w:rsidR="00397173" w:rsidRPr="00666C88">
        <w:rPr>
          <w:rFonts w:ascii="Roboto Condensed" w:hAnsi="Roboto Condensed"/>
          <w:b/>
          <w:bCs/>
          <w:color w:val="auto"/>
        </w:rPr>
        <w:t>Kunstfaser</w:t>
      </w:r>
      <w:r w:rsidRPr="00666C88">
        <w:rPr>
          <w:rFonts w:ascii="Roboto Condensed" w:hAnsi="Roboto Condensed"/>
          <w:b/>
          <w:bCs/>
          <w:color w:val="auto"/>
        </w:rPr>
        <w:t>.</w:t>
      </w:r>
      <w:r w:rsidR="00397173" w:rsidRPr="00666C88">
        <w:rPr>
          <w:rFonts w:ascii="Roboto Condensed" w:hAnsi="Roboto Condensed"/>
          <w:b/>
          <w:bCs/>
          <w:color w:val="auto"/>
        </w:rPr>
        <w:t xml:space="preserve"> Die Hydraulische</w:t>
      </w:r>
      <w:r w:rsidR="00F22EE5" w:rsidRPr="00666C88">
        <w:rPr>
          <w:rFonts w:ascii="Roboto Condensed" w:hAnsi="Roboto Condensed"/>
          <w:b/>
          <w:bCs/>
          <w:color w:val="auto"/>
        </w:rPr>
        <w:t xml:space="preserve">n </w:t>
      </w:r>
      <w:r w:rsidR="00397173" w:rsidRPr="00666C88">
        <w:rPr>
          <w:rFonts w:ascii="Roboto Condensed" w:hAnsi="Roboto Condensed"/>
          <w:b/>
          <w:bCs/>
          <w:color w:val="auto"/>
        </w:rPr>
        <w:t>Seilwinden runden die Einsatzmöglichkeiten auf Fahrzeugen mit Hydraulikkreislauf ab.</w:t>
      </w:r>
      <w:r w:rsidRPr="00666C88">
        <w:rPr>
          <w:rFonts w:ascii="Roboto Condensed" w:hAnsi="Roboto Condensed"/>
          <w:b/>
          <w:bCs/>
          <w:color w:val="auto"/>
        </w:rPr>
        <w:t xml:space="preserve"> </w:t>
      </w:r>
      <w:proofErr w:type="spellStart"/>
      <w:r w:rsidRPr="00666C88">
        <w:rPr>
          <w:rFonts w:ascii="Roboto Condensed" w:hAnsi="Roboto Condensed"/>
          <w:b/>
          <w:bCs/>
          <w:color w:val="auto"/>
        </w:rPr>
        <w:t>ProLux</w:t>
      </w:r>
      <w:proofErr w:type="spellEnd"/>
      <w:r w:rsidRPr="00666C88">
        <w:rPr>
          <w:rFonts w:ascii="Roboto Condensed" w:hAnsi="Roboto Condensed"/>
          <w:b/>
          <w:bCs/>
          <w:color w:val="auto"/>
        </w:rPr>
        <w:t xml:space="preserve"> bietet nicht nur eine Vielzahl von Modellen, sondern auch eine zeitnahe Verfügbarkeit: </w:t>
      </w:r>
      <w:r w:rsidR="008F0E46">
        <w:rPr>
          <w:rFonts w:ascii="Roboto Condensed" w:hAnsi="Roboto Condensed"/>
          <w:b/>
          <w:bCs/>
          <w:color w:val="auto"/>
        </w:rPr>
        <w:t>Es sind i</w:t>
      </w:r>
      <w:r w:rsidR="00397173" w:rsidRPr="00666C88">
        <w:rPr>
          <w:rFonts w:ascii="Roboto Condensed" w:hAnsi="Roboto Condensed"/>
          <w:b/>
          <w:bCs/>
          <w:color w:val="auto"/>
        </w:rPr>
        <w:t>mmer tausende W</w:t>
      </w:r>
      <w:r w:rsidRPr="00666C88">
        <w:rPr>
          <w:rFonts w:ascii="Roboto Condensed" w:hAnsi="Roboto Condensed"/>
          <w:b/>
          <w:bCs/>
          <w:color w:val="auto"/>
        </w:rPr>
        <w:t xml:space="preserve">inden auf Lager. </w:t>
      </w:r>
    </w:p>
    <w:p w14:paraId="0B1F6348" w14:textId="77777777" w:rsidR="001F1EEC" w:rsidRPr="00051AE8" w:rsidRDefault="001F1EEC" w:rsidP="001F1EEC">
      <w:pPr>
        <w:pStyle w:val="KeinLeerraum"/>
        <w:spacing w:line="288" w:lineRule="auto"/>
        <w:ind w:right="561"/>
        <w:rPr>
          <w:rFonts w:ascii="Roboto Condensed" w:hAnsi="Roboto Condensed" w:cs="Arial"/>
        </w:rPr>
      </w:pPr>
    </w:p>
    <w:p w14:paraId="4E30821E" w14:textId="43DD7349" w:rsidR="001F1EEC" w:rsidRPr="00051AE8" w:rsidRDefault="001F1EEC" w:rsidP="001F1EEC">
      <w:pPr>
        <w:pStyle w:val="KeinLeerraum"/>
        <w:spacing w:line="288" w:lineRule="auto"/>
        <w:ind w:right="561"/>
        <w:rPr>
          <w:rFonts w:ascii="Roboto Condensed" w:hAnsi="Roboto Condensed" w:cs="Arial"/>
        </w:rPr>
      </w:pPr>
      <w:r w:rsidRPr="00051AE8">
        <w:rPr>
          <w:rFonts w:ascii="Roboto Condensed" w:hAnsi="Roboto Condensed" w:cs="Arial"/>
        </w:rPr>
        <w:t xml:space="preserve">Offroad-Fahrzeuge, Trailer für den </w:t>
      </w:r>
      <w:r w:rsidR="00397173" w:rsidRPr="00051AE8">
        <w:rPr>
          <w:rFonts w:ascii="Roboto Condensed" w:hAnsi="Roboto Condensed" w:cs="Arial"/>
        </w:rPr>
        <w:t>Fahrzeugt</w:t>
      </w:r>
      <w:r w:rsidRPr="00051AE8">
        <w:rPr>
          <w:rFonts w:ascii="Roboto Condensed" w:hAnsi="Roboto Condensed" w:cs="Arial"/>
        </w:rPr>
        <w:t>ransport</w:t>
      </w:r>
      <w:r w:rsidR="00397173" w:rsidRPr="00051AE8">
        <w:rPr>
          <w:rFonts w:ascii="Roboto Condensed" w:hAnsi="Roboto Condensed" w:cs="Arial"/>
        </w:rPr>
        <w:t xml:space="preserve"> sowie</w:t>
      </w:r>
      <w:r w:rsidRPr="00051AE8">
        <w:rPr>
          <w:rFonts w:ascii="Roboto Condensed" w:hAnsi="Roboto Condensed" w:cs="Arial"/>
        </w:rPr>
        <w:t xml:space="preserve"> von Booten oder Baumaschinen, Abschlepp- und Feuerweh</w:t>
      </w:r>
      <w:r w:rsidR="008F0E46">
        <w:rPr>
          <w:rFonts w:ascii="Roboto Condensed" w:hAnsi="Roboto Condensed" w:cs="Arial"/>
        </w:rPr>
        <w:t>rfahrzeuge</w:t>
      </w:r>
      <w:r w:rsidRPr="00051AE8">
        <w:rPr>
          <w:rFonts w:ascii="Roboto Condensed" w:hAnsi="Roboto Condensed" w:cs="Arial"/>
        </w:rPr>
        <w:t xml:space="preserve"> oder Fahrzeuge für den Gartenbau und die Forstwirtschaft: Sie alle benötigen Seilwinden, auf die stets Verlass ist. Die Elektro- und Hydraulik-Seilwinden von </w:t>
      </w:r>
      <w:proofErr w:type="spellStart"/>
      <w:r w:rsidRPr="00051AE8">
        <w:rPr>
          <w:rFonts w:ascii="Roboto Condensed" w:hAnsi="Roboto Condensed" w:cs="Arial"/>
        </w:rPr>
        <w:t>Superwinch</w:t>
      </w:r>
      <w:proofErr w:type="spellEnd"/>
      <w:r w:rsidRPr="00051AE8">
        <w:rPr>
          <w:rFonts w:ascii="Roboto Condensed" w:hAnsi="Roboto Condensed" w:cs="Arial"/>
        </w:rPr>
        <w:t xml:space="preserve"> sind mit einem zwei- oder dreistufigen Planetengetriebe ausgestattet. „Dadurch sind sie zuverlässig und leistungsstark. Ein weiterer Pluspunkt ist die kompakte Bauweise. Zudem sind Planetengetriebe besonders wartungsfreundlich“, stellt </w:t>
      </w:r>
      <w:proofErr w:type="spellStart"/>
      <w:r w:rsidR="00397173" w:rsidRPr="00051AE8">
        <w:rPr>
          <w:rFonts w:ascii="Roboto Condensed" w:hAnsi="Roboto Condensed" w:cs="Arial"/>
        </w:rPr>
        <w:t>Marsula</w:t>
      </w:r>
      <w:proofErr w:type="spellEnd"/>
      <w:r w:rsidRPr="00051AE8">
        <w:rPr>
          <w:rFonts w:ascii="Roboto Condensed" w:hAnsi="Roboto Condensed" w:cs="Arial"/>
        </w:rPr>
        <w:t xml:space="preserve"> heraus. Superwich Seilwinden verfügen über eine umfassende Ausstattung, darunter eine automatische Lasthaltebremse, Kabelfernbedienungen, Freilauf für die </w:t>
      </w:r>
      <w:r w:rsidR="008F0E46">
        <w:rPr>
          <w:rFonts w:ascii="Roboto Condensed" w:hAnsi="Roboto Condensed" w:cs="Arial"/>
        </w:rPr>
        <w:t>Seilt</w:t>
      </w:r>
      <w:r w:rsidRPr="00051AE8">
        <w:rPr>
          <w:rFonts w:ascii="Roboto Condensed" w:hAnsi="Roboto Condensed" w:cs="Arial"/>
        </w:rPr>
        <w:t>rommel, Rollenfenster</w:t>
      </w:r>
      <w:r w:rsidR="008F0E46">
        <w:rPr>
          <w:rFonts w:ascii="Roboto Condensed" w:hAnsi="Roboto Condensed" w:cs="Arial"/>
        </w:rPr>
        <w:t xml:space="preserve"> oder </w:t>
      </w:r>
      <w:proofErr w:type="spellStart"/>
      <w:r w:rsidR="008F0E46">
        <w:rPr>
          <w:rFonts w:ascii="Roboto Condensed" w:hAnsi="Roboto Condensed" w:cs="Arial"/>
        </w:rPr>
        <w:t>Seilmaul</w:t>
      </w:r>
      <w:proofErr w:type="spellEnd"/>
      <w:r w:rsidR="008F0E46">
        <w:rPr>
          <w:rFonts w:ascii="Roboto Condensed" w:hAnsi="Roboto Condensed" w:cs="Arial"/>
        </w:rPr>
        <w:t>,</w:t>
      </w:r>
      <w:r w:rsidRPr="00051AE8">
        <w:rPr>
          <w:rFonts w:ascii="Roboto Condensed" w:hAnsi="Roboto Condensed" w:cs="Arial"/>
        </w:rPr>
        <w:t xml:space="preserve"> sowie wetterfeste und belastbare Schaltrelais. Batteriekabel und Seil mit Haken vervollständigen die Winde</w:t>
      </w:r>
      <w:r w:rsidR="003B3910" w:rsidRPr="00051AE8">
        <w:rPr>
          <w:rFonts w:ascii="Roboto Condensed" w:hAnsi="Roboto Condensed" w:cs="Arial"/>
        </w:rPr>
        <w:t xml:space="preserve">. </w:t>
      </w:r>
      <w:r w:rsidRPr="00051AE8">
        <w:rPr>
          <w:rFonts w:ascii="Roboto Condensed" w:hAnsi="Roboto Condensed" w:cs="Arial"/>
        </w:rPr>
        <w:t>Als Zugseil komm</w:t>
      </w:r>
      <w:r w:rsidR="0036536F" w:rsidRPr="00051AE8">
        <w:rPr>
          <w:rFonts w:ascii="Roboto Condensed" w:hAnsi="Roboto Condensed" w:cs="Arial"/>
        </w:rPr>
        <w:t>e</w:t>
      </w:r>
      <w:r w:rsidR="008F0E46">
        <w:rPr>
          <w:rFonts w:ascii="Roboto Condensed" w:hAnsi="Roboto Condensed" w:cs="Arial"/>
        </w:rPr>
        <w:t xml:space="preserve">n </w:t>
      </w:r>
      <w:r w:rsidRPr="00051AE8">
        <w:rPr>
          <w:rFonts w:ascii="Roboto Condensed" w:hAnsi="Roboto Condensed" w:cs="Arial"/>
        </w:rPr>
        <w:t xml:space="preserve">bei </w:t>
      </w:r>
      <w:proofErr w:type="spellStart"/>
      <w:r w:rsidRPr="00051AE8">
        <w:rPr>
          <w:rFonts w:ascii="Roboto Condensed" w:hAnsi="Roboto Condensed" w:cs="Arial"/>
        </w:rPr>
        <w:t>Superwinch</w:t>
      </w:r>
      <w:proofErr w:type="spellEnd"/>
      <w:r w:rsidRPr="00051AE8">
        <w:rPr>
          <w:rFonts w:ascii="Roboto Condensed" w:hAnsi="Roboto Condensed" w:cs="Arial"/>
        </w:rPr>
        <w:t xml:space="preserve"> Seil</w:t>
      </w:r>
      <w:r w:rsidR="003B3910" w:rsidRPr="00051AE8">
        <w:rPr>
          <w:rFonts w:ascii="Roboto Condensed" w:hAnsi="Roboto Condensed" w:cs="Arial"/>
        </w:rPr>
        <w:t>e</w:t>
      </w:r>
      <w:r w:rsidRPr="00051AE8">
        <w:rPr>
          <w:rFonts w:ascii="Roboto Condensed" w:hAnsi="Roboto Condensed" w:cs="Arial"/>
        </w:rPr>
        <w:t xml:space="preserve"> aus Stahl </w:t>
      </w:r>
      <w:r w:rsidR="008F0E46">
        <w:rPr>
          <w:rFonts w:ascii="Roboto Condensed" w:hAnsi="Roboto Condensed" w:cs="Arial"/>
        </w:rPr>
        <w:t>oder hochfester</w:t>
      </w:r>
      <w:r w:rsidRPr="00051AE8">
        <w:rPr>
          <w:rFonts w:ascii="Roboto Condensed" w:hAnsi="Roboto Condensed" w:cs="Arial"/>
        </w:rPr>
        <w:t xml:space="preserve"> Kunstfaser </w:t>
      </w:r>
      <w:r w:rsidR="008F0E46">
        <w:rPr>
          <w:rFonts w:ascii="Roboto Condensed" w:hAnsi="Roboto Condensed" w:cs="Arial"/>
        </w:rPr>
        <w:t>zum Einsatz</w:t>
      </w:r>
      <w:r w:rsidRPr="00051AE8">
        <w:rPr>
          <w:rFonts w:ascii="Roboto Condensed" w:hAnsi="Roboto Condensed" w:cs="Arial"/>
        </w:rPr>
        <w:t xml:space="preserve">. Im Programm von </w:t>
      </w:r>
      <w:proofErr w:type="spellStart"/>
      <w:r w:rsidRPr="00051AE8">
        <w:rPr>
          <w:rFonts w:ascii="Roboto Condensed" w:hAnsi="Roboto Condensed" w:cs="Arial"/>
        </w:rPr>
        <w:t>ProLux</w:t>
      </w:r>
      <w:proofErr w:type="spellEnd"/>
      <w:r w:rsidRPr="00051AE8">
        <w:rPr>
          <w:rFonts w:ascii="Roboto Condensed" w:hAnsi="Roboto Condensed" w:cs="Arial"/>
        </w:rPr>
        <w:t xml:space="preserve"> finden Kunden jedoch weitaus mehr als die Seilwinden. „Wir haben zusätzlich ein großes Sortiment an nützlichem Zubehör</w:t>
      </w:r>
      <w:r w:rsidR="008F0E46">
        <w:rPr>
          <w:rFonts w:ascii="Roboto Condensed" w:hAnsi="Roboto Condensed" w:cs="Arial"/>
        </w:rPr>
        <w:t xml:space="preserve"> ab Lager verfügbar</w:t>
      </w:r>
      <w:r w:rsidRPr="00051AE8">
        <w:rPr>
          <w:rFonts w:ascii="Roboto Condensed" w:hAnsi="Roboto Condensed" w:cs="Arial"/>
        </w:rPr>
        <w:t xml:space="preserve"> und bei Fragen stehen unsere Fachberater</w:t>
      </w:r>
      <w:r w:rsidR="008F0E46">
        <w:rPr>
          <w:rFonts w:ascii="Roboto Condensed" w:hAnsi="Roboto Condensed" w:cs="Arial"/>
        </w:rPr>
        <w:t xml:space="preserve"> jederzeit</w:t>
      </w:r>
      <w:r w:rsidRPr="00051AE8">
        <w:rPr>
          <w:rFonts w:ascii="Roboto Condensed" w:hAnsi="Roboto Condensed" w:cs="Arial"/>
        </w:rPr>
        <w:t xml:space="preserve"> zur Verfügung“, so </w:t>
      </w:r>
      <w:proofErr w:type="spellStart"/>
      <w:r w:rsidR="003B3910" w:rsidRPr="00051AE8">
        <w:rPr>
          <w:rFonts w:ascii="Roboto Condensed" w:hAnsi="Roboto Condensed" w:cs="Arial"/>
        </w:rPr>
        <w:t>Marsula</w:t>
      </w:r>
      <w:proofErr w:type="spellEnd"/>
      <w:r w:rsidRPr="00051AE8">
        <w:rPr>
          <w:rFonts w:ascii="Roboto Condensed" w:hAnsi="Roboto Condensed" w:cs="Arial"/>
        </w:rPr>
        <w:t>.</w:t>
      </w:r>
    </w:p>
    <w:p w14:paraId="35FCA53F" w14:textId="77777777" w:rsidR="001F1EEC" w:rsidRPr="00051AE8" w:rsidRDefault="001F1EEC" w:rsidP="001F1EEC">
      <w:pPr>
        <w:pStyle w:val="KeinLeerraum"/>
        <w:spacing w:line="288" w:lineRule="auto"/>
        <w:ind w:right="561"/>
        <w:rPr>
          <w:rFonts w:ascii="Roboto Condensed" w:hAnsi="Roboto Condensed" w:cs="Arial"/>
        </w:rPr>
      </w:pPr>
    </w:p>
    <w:p w14:paraId="385C2E64" w14:textId="77777777" w:rsidR="001F1EEC" w:rsidRPr="00051AE8" w:rsidRDefault="001F1EEC" w:rsidP="001F1EEC">
      <w:pPr>
        <w:pStyle w:val="KeinLeerraum"/>
        <w:spacing w:line="288" w:lineRule="auto"/>
        <w:ind w:right="561"/>
        <w:rPr>
          <w:rFonts w:ascii="Roboto Condensed" w:hAnsi="Roboto Condensed" w:cs="Arial"/>
          <w:b/>
          <w:bCs/>
        </w:rPr>
      </w:pPr>
      <w:r w:rsidRPr="00051AE8">
        <w:rPr>
          <w:rFonts w:ascii="Roboto Condensed" w:hAnsi="Roboto Condensed" w:cs="Arial"/>
          <w:b/>
          <w:bCs/>
        </w:rPr>
        <w:t>Entwickelt für jeden Einsatzbereich</w:t>
      </w:r>
    </w:p>
    <w:p w14:paraId="436C7743" w14:textId="0CF8D540" w:rsidR="001F1EEC" w:rsidRPr="00051AE8" w:rsidRDefault="001F1EEC" w:rsidP="001F1EEC">
      <w:pPr>
        <w:pStyle w:val="KeinLeerraum"/>
        <w:spacing w:line="288" w:lineRule="auto"/>
        <w:ind w:right="561"/>
        <w:rPr>
          <w:rFonts w:ascii="Roboto Condensed" w:hAnsi="Roboto Condensed" w:cs="Arial"/>
        </w:rPr>
      </w:pPr>
      <w:r w:rsidRPr="00051AE8">
        <w:rPr>
          <w:rFonts w:ascii="Roboto Condensed" w:hAnsi="Roboto Condensed" w:cs="Arial"/>
        </w:rPr>
        <w:t xml:space="preserve">Das Einsatzgebiet der </w:t>
      </w:r>
      <w:proofErr w:type="spellStart"/>
      <w:r w:rsidRPr="00051AE8">
        <w:rPr>
          <w:rFonts w:ascii="Roboto Condensed" w:hAnsi="Roboto Condensed" w:cs="Arial"/>
        </w:rPr>
        <w:t>Superwinch</w:t>
      </w:r>
      <w:proofErr w:type="spellEnd"/>
      <w:r w:rsidRPr="00051AE8">
        <w:rPr>
          <w:rFonts w:ascii="Roboto Condensed" w:hAnsi="Roboto Condensed" w:cs="Arial"/>
        </w:rPr>
        <w:t xml:space="preserve"> Seilwinden ist enorm. </w:t>
      </w:r>
      <w:r w:rsidR="00845474">
        <w:rPr>
          <w:rFonts w:ascii="Roboto Condensed" w:hAnsi="Roboto Condensed" w:cs="Arial"/>
        </w:rPr>
        <w:t>Mit b</w:t>
      </w:r>
      <w:r w:rsidRPr="00051AE8">
        <w:rPr>
          <w:rFonts w:ascii="Roboto Condensed" w:hAnsi="Roboto Condensed" w:cs="Arial"/>
        </w:rPr>
        <w:t xml:space="preserve">esonders </w:t>
      </w:r>
      <w:r w:rsidR="003B3910" w:rsidRPr="00051AE8">
        <w:rPr>
          <w:rFonts w:ascii="Roboto Condensed" w:hAnsi="Roboto Condensed" w:cs="Arial"/>
        </w:rPr>
        <w:t>hohe</w:t>
      </w:r>
      <w:r w:rsidR="00845474">
        <w:rPr>
          <w:rFonts w:ascii="Roboto Condensed" w:hAnsi="Roboto Condensed" w:cs="Arial"/>
        </w:rPr>
        <w:t>n</w:t>
      </w:r>
      <w:r w:rsidR="003B3910" w:rsidRPr="00051AE8">
        <w:rPr>
          <w:rFonts w:ascii="Roboto Condensed" w:hAnsi="Roboto Condensed" w:cs="Arial"/>
        </w:rPr>
        <w:t xml:space="preserve"> Zugkräfte</w:t>
      </w:r>
      <w:r w:rsidR="00845474">
        <w:rPr>
          <w:rFonts w:ascii="Roboto Condensed" w:hAnsi="Roboto Condensed" w:cs="Arial"/>
        </w:rPr>
        <w:t>n</w:t>
      </w:r>
      <w:r w:rsidR="003B3910" w:rsidRPr="00051AE8">
        <w:rPr>
          <w:rFonts w:ascii="Roboto Condensed" w:hAnsi="Roboto Condensed" w:cs="Arial"/>
        </w:rPr>
        <w:t xml:space="preserve"> </w:t>
      </w:r>
      <w:r w:rsidR="00845474">
        <w:rPr>
          <w:rFonts w:ascii="Roboto Condensed" w:hAnsi="Roboto Condensed" w:cs="Arial"/>
        </w:rPr>
        <w:t>punktet die</w:t>
      </w:r>
      <w:r w:rsidR="003B3910" w:rsidRPr="00051AE8">
        <w:rPr>
          <w:rFonts w:ascii="Roboto Condensed" w:hAnsi="Roboto Condensed" w:cs="Arial"/>
        </w:rPr>
        <w:t xml:space="preserve"> Serie </w:t>
      </w:r>
      <w:proofErr w:type="spellStart"/>
      <w:r w:rsidR="003B3910" w:rsidRPr="00051AE8">
        <w:rPr>
          <w:rFonts w:ascii="Roboto Condensed" w:hAnsi="Roboto Condensed" w:cs="Arial"/>
        </w:rPr>
        <w:t>Superwinch</w:t>
      </w:r>
      <w:proofErr w:type="spellEnd"/>
      <w:r w:rsidR="003B3910" w:rsidRPr="00051AE8">
        <w:rPr>
          <w:rFonts w:ascii="Roboto Condensed" w:hAnsi="Roboto Condensed" w:cs="Arial"/>
        </w:rPr>
        <w:t xml:space="preserve"> Tiger Shark</w:t>
      </w:r>
      <w:r w:rsidRPr="00051AE8">
        <w:rPr>
          <w:rFonts w:ascii="Roboto Condensed" w:hAnsi="Roboto Condensed" w:cs="Arial"/>
        </w:rPr>
        <w:t xml:space="preserve"> (</w:t>
      </w:r>
      <w:r w:rsidR="003B3910" w:rsidRPr="00051AE8">
        <w:rPr>
          <w:rFonts w:ascii="Roboto Condensed" w:hAnsi="Roboto Condensed" w:cs="Arial"/>
        </w:rPr>
        <w:t xml:space="preserve">von 4,3 </w:t>
      </w:r>
      <w:r w:rsidRPr="00051AE8">
        <w:rPr>
          <w:rFonts w:ascii="Roboto Condensed" w:hAnsi="Roboto Condensed" w:cs="Arial"/>
        </w:rPr>
        <w:t>bis zu 8,1 Tonnen)</w:t>
      </w:r>
      <w:r w:rsidR="003B3910" w:rsidRPr="00051AE8">
        <w:rPr>
          <w:rFonts w:ascii="Roboto Condensed" w:hAnsi="Roboto Condensed" w:cs="Arial"/>
        </w:rPr>
        <w:t>.</w:t>
      </w:r>
      <w:r w:rsidRPr="00051AE8">
        <w:rPr>
          <w:rFonts w:ascii="Roboto Condensed" w:hAnsi="Roboto Condensed" w:cs="Arial"/>
        </w:rPr>
        <w:t xml:space="preserve"> Das Kraftpaket meistert selbst schwere, rollende Lasten mühelos. </w:t>
      </w:r>
      <w:r w:rsidR="005638D1" w:rsidRPr="00051AE8">
        <w:rPr>
          <w:rFonts w:ascii="Roboto Condensed" w:hAnsi="Roboto Condensed" w:cs="Arial"/>
        </w:rPr>
        <w:t xml:space="preserve">Die Serie </w:t>
      </w:r>
      <w:proofErr w:type="spellStart"/>
      <w:r w:rsidRPr="00051AE8">
        <w:rPr>
          <w:rFonts w:ascii="Roboto Condensed" w:hAnsi="Roboto Condensed" w:cs="Arial"/>
        </w:rPr>
        <w:t>Superwinch</w:t>
      </w:r>
      <w:proofErr w:type="spellEnd"/>
      <w:r w:rsidRPr="00051AE8">
        <w:rPr>
          <w:rFonts w:ascii="Roboto Condensed" w:hAnsi="Roboto Condensed" w:cs="Arial"/>
        </w:rPr>
        <w:t xml:space="preserve"> TSI bietet eine Zuglast von 3,5 Tonnen und wird häufig als Zug- und Bergewinde für gewerbliche Abschleppfahrzeuge genutzt. Die </w:t>
      </w:r>
      <w:r w:rsidRPr="00051AE8">
        <w:rPr>
          <w:rFonts w:ascii="Roboto Condensed" w:hAnsi="Roboto Condensed" w:cs="Arial"/>
        </w:rPr>
        <w:lastRenderedPageBreak/>
        <w:t xml:space="preserve">Modelle entsprechen der europäischen Norm EN 14492-1. Die </w:t>
      </w:r>
      <w:r w:rsidR="005638D1" w:rsidRPr="00051AE8">
        <w:rPr>
          <w:rFonts w:ascii="Roboto Condensed" w:hAnsi="Roboto Condensed" w:cs="Arial"/>
        </w:rPr>
        <w:t xml:space="preserve">Serie </w:t>
      </w:r>
      <w:proofErr w:type="spellStart"/>
      <w:r w:rsidRPr="00051AE8">
        <w:rPr>
          <w:rFonts w:ascii="Roboto Condensed" w:hAnsi="Roboto Condensed" w:cs="Arial"/>
        </w:rPr>
        <w:t>Superwinch</w:t>
      </w:r>
      <w:proofErr w:type="spellEnd"/>
      <w:r w:rsidRPr="00051AE8">
        <w:rPr>
          <w:rFonts w:ascii="Roboto Condensed" w:hAnsi="Roboto Condensed" w:cs="Arial"/>
        </w:rPr>
        <w:t xml:space="preserve"> S5000 und S7500</w:t>
      </w:r>
      <w:r w:rsidR="005638D1" w:rsidRPr="00051AE8">
        <w:rPr>
          <w:rFonts w:ascii="Roboto Condensed" w:hAnsi="Roboto Condensed" w:cs="Arial"/>
        </w:rPr>
        <w:t xml:space="preserve"> </w:t>
      </w:r>
      <w:r w:rsidRPr="00051AE8">
        <w:rPr>
          <w:rFonts w:ascii="Roboto Condensed" w:hAnsi="Roboto Condensed" w:cs="Arial"/>
        </w:rPr>
        <w:t>wurde speziell für die Bedürfnisse von Trailern und Anhänger</w:t>
      </w:r>
      <w:r w:rsidR="0036536F" w:rsidRPr="00051AE8">
        <w:rPr>
          <w:rFonts w:ascii="Roboto Condensed" w:hAnsi="Roboto Condensed" w:cs="Arial"/>
        </w:rPr>
        <w:t>n</w:t>
      </w:r>
      <w:r w:rsidRPr="00051AE8">
        <w:rPr>
          <w:rFonts w:ascii="Roboto Condensed" w:hAnsi="Roboto Condensed" w:cs="Arial"/>
        </w:rPr>
        <w:t xml:space="preserve"> entwickelt. Die Zuglast der Seilwinde beträgt je nach Typ 2,5 oder 3,4 Tonnen – eine zusätzliche stabile Abdeckung schützt Trommel und Seil zuverlässig vor der Witterung. </w:t>
      </w:r>
      <w:r w:rsidR="005638D1" w:rsidRPr="00051AE8">
        <w:rPr>
          <w:rFonts w:ascii="Roboto Condensed" w:hAnsi="Roboto Condensed" w:cs="Arial"/>
        </w:rPr>
        <w:t xml:space="preserve">Speziell für den Einsatz an Offroadfahrzeugen konzipiert </w:t>
      </w:r>
      <w:r w:rsidRPr="00051AE8">
        <w:rPr>
          <w:rFonts w:ascii="Roboto Condensed" w:hAnsi="Roboto Condensed" w:cs="Arial"/>
        </w:rPr>
        <w:t>ist die</w:t>
      </w:r>
      <w:r w:rsidR="005638D1" w:rsidRPr="00051AE8">
        <w:rPr>
          <w:rFonts w:ascii="Roboto Condensed" w:hAnsi="Roboto Condensed" w:cs="Arial"/>
        </w:rPr>
        <w:t xml:space="preserve"> Serie </w:t>
      </w:r>
      <w:proofErr w:type="spellStart"/>
      <w:r w:rsidRPr="00051AE8">
        <w:rPr>
          <w:rFonts w:ascii="Roboto Condensed" w:hAnsi="Roboto Condensed" w:cs="Arial"/>
        </w:rPr>
        <w:t>Superwinch</w:t>
      </w:r>
      <w:proofErr w:type="spellEnd"/>
      <w:r w:rsidRPr="00051AE8">
        <w:rPr>
          <w:rFonts w:ascii="Roboto Condensed" w:hAnsi="Roboto Condensed" w:cs="Arial"/>
        </w:rPr>
        <w:t xml:space="preserve"> SX</w:t>
      </w:r>
      <w:r w:rsidR="005638D1" w:rsidRPr="00051AE8">
        <w:rPr>
          <w:rFonts w:ascii="Roboto Condensed" w:hAnsi="Roboto Condensed" w:cs="Arial"/>
        </w:rPr>
        <w:t xml:space="preserve"> somit resistent für </w:t>
      </w:r>
      <w:proofErr w:type="gramStart"/>
      <w:r w:rsidR="005638D1" w:rsidRPr="00051AE8">
        <w:rPr>
          <w:rFonts w:ascii="Roboto Condensed" w:hAnsi="Roboto Condensed" w:cs="Arial"/>
        </w:rPr>
        <w:t>extremste</w:t>
      </w:r>
      <w:proofErr w:type="gramEnd"/>
      <w:r w:rsidR="005638D1" w:rsidRPr="00051AE8">
        <w:rPr>
          <w:rFonts w:ascii="Roboto Condensed" w:hAnsi="Roboto Condensed" w:cs="Arial"/>
        </w:rPr>
        <w:t xml:space="preserve"> Umgebungen wie Wasser, Schlamm oder Staub</w:t>
      </w:r>
      <w:r w:rsidR="00E53217" w:rsidRPr="00051AE8">
        <w:rPr>
          <w:rFonts w:ascii="Roboto Condensed" w:hAnsi="Roboto Condensed" w:cs="Arial"/>
        </w:rPr>
        <w:t>.</w:t>
      </w:r>
      <w:r w:rsidR="005638D1" w:rsidRPr="00051AE8">
        <w:rPr>
          <w:rFonts w:ascii="Roboto Condensed" w:hAnsi="Roboto Condensed" w:cs="Arial"/>
        </w:rPr>
        <w:t xml:space="preserve"> Die </w:t>
      </w:r>
      <w:proofErr w:type="gramStart"/>
      <w:r w:rsidR="005638D1" w:rsidRPr="00051AE8">
        <w:rPr>
          <w:rFonts w:ascii="Roboto Condensed" w:hAnsi="Roboto Condensed" w:cs="Arial"/>
        </w:rPr>
        <w:t>SX Winden</w:t>
      </w:r>
      <w:proofErr w:type="gramEnd"/>
      <w:r w:rsidR="005638D1" w:rsidRPr="00051AE8">
        <w:rPr>
          <w:rFonts w:ascii="Roboto Condensed" w:hAnsi="Roboto Condensed" w:cs="Arial"/>
        </w:rPr>
        <w:t xml:space="preserve"> gibt es </w:t>
      </w:r>
      <w:r w:rsidRPr="00051AE8">
        <w:rPr>
          <w:rFonts w:ascii="Roboto Condensed" w:hAnsi="Roboto Condensed" w:cs="Arial"/>
        </w:rPr>
        <w:t>in zwei Varianten</w:t>
      </w:r>
      <w:r w:rsidR="005638D1" w:rsidRPr="00051AE8">
        <w:rPr>
          <w:rFonts w:ascii="Roboto Condensed" w:hAnsi="Roboto Condensed" w:cs="Arial"/>
        </w:rPr>
        <w:t xml:space="preserve"> mit Zugkraft von </w:t>
      </w:r>
      <w:r w:rsidRPr="00051AE8">
        <w:rPr>
          <w:rFonts w:ascii="Roboto Condensed" w:hAnsi="Roboto Condensed" w:cs="Arial"/>
        </w:rPr>
        <w:t>4,5 oder 5,4 Tonnen</w:t>
      </w:r>
      <w:r w:rsidR="00E53217" w:rsidRPr="00051AE8">
        <w:rPr>
          <w:rFonts w:ascii="Roboto Condensed" w:hAnsi="Roboto Condensed" w:cs="Arial"/>
        </w:rPr>
        <w:t>;</w:t>
      </w:r>
      <w:r w:rsidR="005638D1" w:rsidRPr="00051AE8">
        <w:rPr>
          <w:rFonts w:ascii="Roboto Condensed" w:hAnsi="Roboto Condensed" w:cs="Arial"/>
        </w:rPr>
        <w:t xml:space="preserve"> mit Kunstfaser oder Stahlseil erhältlich. So sind selbst schwere Lasten zu bewältigen bis hin zur Selbstbergung des eigenen Fahrzeuges. </w:t>
      </w:r>
      <w:r w:rsidRPr="00051AE8">
        <w:rPr>
          <w:rFonts w:ascii="Roboto Condensed" w:hAnsi="Roboto Condensed" w:cs="Arial"/>
        </w:rPr>
        <w:t xml:space="preserve">Als Ladehilfe für leichtere, rollende Lasten </w:t>
      </w:r>
      <w:r w:rsidR="005638D1" w:rsidRPr="00051AE8">
        <w:rPr>
          <w:rFonts w:ascii="Roboto Condensed" w:hAnsi="Roboto Condensed" w:cs="Arial"/>
        </w:rPr>
        <w:t>sind Winden der Serie</w:t>
      </w:r>
      <w:r w:rsidRPr="00051AE8">
        <w:rPr>
          <w:rFonts w:ascii="Roboto Condensed" w:hAnsi="Roboto Condensed" w:cs="Arial"/>
        </w:rPr>
        <w:t xml:space="preserve"> </w:t>
      </w:r>
      <w:proofErr w:type="spellStart"/>
      <w:r w:rsidRPr="00051AE8">
        <w:rPr>
          <w:rFonts w:ascii="Roboto Condensed" w:hAnsi="Roboto Condensed" w:cs="Arial"/>
        </w:rPr>
        <w:t>Superwinch</w:t>
      </w:r>
      <w:proofErr w:type="spellEnd"/>
      <w:r w:rsidRPr="00051AE8">
        <w:rPr>
          <w:rFonts w:ascii="Roboto Condensed" w:hAnsi="Roboto Condensed" w:cs="Arial"/>
        </w:rPr>
        <w:t xml:space="preserve"> Terra geeignet. Verfügbar in drei Ausführungen, beträgt die Zuglast bis zu 2Tonnen, sodass die Seilwinde ein optimaler Begleiter für ATV- oder </w:t>
      </w:r>
      <w:proofErr w:type="gramStart"/>
      <w:r w:rsidRPr="00051AE8">
        <w:rPr>
          <w:rFonts w:ascii="Roboto Condensed" w:hAnsi="Roboto Condensed" w:cs="Arial"/>
        </w:rPr>
        <w:t>UTV Fahrzeuge</w:t>
      </w:r>
      <w:proofErr w:type="gramEnd"/>
      <w:r w:rsidRPr="00051AE8">
        <w:rPr>
          <w:rFonts w:ascii="Roboto Condensed" w:hAnsi="Roboto Condensed" w:cs="Arial"/>
        </w:rPr>
        <w:t>, Quads</w:t>
      </w:r>
      <w:r w:rsidR="005638D1" w:rsidRPr="00051AE8">
        <w:rPr>
          <w:rFonts w:ascii="Roboto Condensed" w:hAnsi="Roboto Condensed" w:cs="Arial"/>
        </w:rPr>
        <w:t xml:space="preserve"> </w:t>
      </w:r>
      <w:r w:rsidRPr="00051AE8">
        <w:rPr>
          <w:rFonts w:ascii="Roboto Condensed" w:hAnsi="Roboto Condensed" w:cs="Arial"/>
        </w:rPr>
        <w:t>oder eine Verladehilfe für Anhänger ist.</w:t>
      </w:r>
    </w:p>
    <w:p w14:paraId="33282360" w14:textId="77777777" w:rsidR="001F1EEC" w:rsidRPr="00051AE8" w:rsidRDefault="001F1EEC" w:rsidP="001F1EEC">
      <w:pPr>
        <w:pStyle w:val="KeinLeerraum"/>
        <w:spacing w:line="288" w:lineRule="auto"/>
        <w:ind w:right="561"/>
        <w:rPr>
          <w:rFonts w:ascii="Roboto Condensed" w:hAnsi="Roboto Condensed" w:cs="Arial"/>
          <w:b/>
          <w:bCs/>
        </w:rPr>
      </w:pPr>
    </w:p>
    <w:p w14:paraId="25E1F224" w14:textId="77777777" w:rsidR="001F1EEC" w:rsidRPr="00051AE8" w:rsidRDefault="001F1EEC" w:rsidP="001F1EEC">
      <w:pPr>
        <w:pStyle w:val="KeinLeerraum"/>
        <w:spacing w:line="288" w:lineRule="auto"/>
        <w:ind w:right="561"/>
        <w:rPr>
          <w:rFonts w:ascii="Roboto Condensed" w:hAnsi="Roboto Condensed" w:cs="Arial"/>
        </w:rPr>
      </w:pPr>
    </w:p>
    <w:p w14:paraId="681327DE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Weitere Informationen:</w:t>
      </w:r>
    </w:p>
    <w:p w14:paraId="41ED52DB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proofErr w:type="spellStart"/>
      <w:r w:rsidRPr="00666C88">
        <w:rPr>
          <w:rFonts w:ascii="Roboto Condensed" w:hAnsi="Roboto Condensed"/>
          <w:color w:val="auto"/>
          <w:sz w:val="22"/>
          <w:szCs w:val="22"/>
        </w:rPr>
        <w:t>ProLux</w:t>
      </w:r>
      <w:proofErr w:type="spellEnd"/>
      <w:r w:rsidRPr="00666C88">
        <w:rPr>
          <w:rFonts w:ascii="Roboto Condensed" w:hAnsi="Roboto Condensed"/>
          <w:color w:val="auto"/>
          <w:sz w:val="22"/>
          <w:szCs w:val="22"/>
        </w:rPr>
        <w:t xml:space="preserve"> Systemtechnik GmbH &amp; Co. KG</w:t>
      </w:r>
    </w:p>
    <w:p w14:paraId="489061EB" w14:textId="1DFC813A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Nicole Eisele</w:t>
      </w:r>
    </w:p>
    <w:p w14:paraId="66093D59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Am Schinderwasen 7</w:t>
      </w:r>
    </w:p>
    <w:p w14:paraId="0B837C64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D-89134 Blaustein</w:t>
      </w:r>
    </w:p>
    <w:p w14:paraId="4E47C1DF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Tel.: +49 7304 9695-76</w:t>
      </w:r>
    </w:p>
    <w:p w14:paraId="31E57509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E-Mail: Nicole.Eisele@prolux.de</w:t>
      </w:r>
    </w:p>
    <w:p w14:paraId="4AC798C2" w14:textId="3A88B192" w:rsidR="001F1EEC" w:rsidRDefault="00AD2A95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hyperlink r:id="rId5" w:history="1">
        <w:r w:rsidRPr="009417E6">
          <w:rPr>
            <w:rStyle w:val="Hyperlink"/>
            <w:rFonts w:ascii="Roboto Condensed" w:hAnsi="Roboto Condensed"/>
            <w:sz w:val="22"/>
            <w:szCs w:val="22"/>
          </w:rPr>
          <w:t>www.prolux.de</w:t>
        </w:r>
      </w:hyperlink>
      <w:r>
        <w:rPr>
          <w:rFonts w:ascii="Roboto Condensed" w:hAnsi="Roboto Condensed"/>
          <w:color w:val="auto"/>
          <w:sz w:val="22"/>
          <w:szCs w:val="22"/>
        </w:rPr>
        <w:t xml:space="preserve"> </w:t>
      </w:r>
    </w:p>
    <w:p w14:paraId="36A31CF1" w14:textId="28B04C24" w:rsidR="00730F06" w:rsidRDefault="00730F06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hyperlink r:id="rId6" w:history="1">
        <w:r w:rsidRPr="00F619AA">
          <w:rPr>
            <w:rStyle w:val="Hyperlink"/>
            <w:rFonts w:ascii="Roboto Condensed" w:hAnsi="Roboto Condensed"/>
            <w:sz w:val="22"/>
            <w:szCs w:val="22"/>
          </w:rPr>
          <w:t>www.superwinch-prolux.com</w:t>
        </w:r>
      </w:hyperlink>
    </w:p>
    <w:p w14:paraId="663C370C" w14:textId="77777777" w:rsidR="001F1EEC" w:rsidRPr="00AD2A95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</w:p>
    <w:p w14:paraId="2F18A8C4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Presse- und Öffentlichkeitsarbeit:</w:t>
      </w:r>
    </w:p>
    <w:p w14:paraId="600F4623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Press'n'Relations GmbH</w:t>
      </w:r>
    </w:p>
    <w:p w14:paraId="45028BE0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Désirée Müller</w:t>
      </w:r>
    </w:p>
    <w:p w14:paraId="0DBCDE14" w14:textId="19935348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Magirus</w:t>
      </w:r>
      <w:r w:rsidR="007C06E6">
        <w:rPr>
          <w:rFonts w:ascii="Roboto Condensed" w:hAnsi="Roboto Condensed"/>
          <w:color w:val="auto"/>
          <w:sz w:val="22"/>
          <w:szCs w:val="22"/>
        </w:rPr>
        <w:t>-Deutz-Str.</w:t>
      </w:r>
      <w:r w:rsidRPr="00666C88">
        <w:rPr>
          <w:rFonts w:ascii="Roboto Condensed" w:hAnsi="Roboto Condensed"/>
          <w:color w:val="auto"/>
          <w:sz w:val="22"/>
          <w:szCs w:val="22"/>
        </w:rPr>
        <w:t xml:space="preserve"> </w:t>
      </w:r>
      <w:r w:rsidR="007C06E6">
        <w:rPr>
          <w:rFonts w:ascii="Roboto Condensed" w:hAnsi="Roboto Condensed"/>
          <w:color w:val="auto"/>
          <w:sz w:val="22"/>
          <w:szCs w:val="22"/>
        </w:rPr>
        <w:t>14</w:t>
      </w:r>
      <w:r w:rsidRPr="00666C88">
        <w:rPr>
          <w:rFonts w:ascii="Roboto Condensed" w:hAnsi="Roboto Condensed"/>
          <w:color w:val="auto"/>
          <w:sz w:val="22"/>
          <w:szCs w:val="22"/>
        </w:rPr>
        <w:t xml:space="preserve"> – D-89077 Ulm</w:t>
      </w:r>
    </w:p>
    <w:p w14:paraId="21A0669B" w14:textId="4C9967A1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 xml:space="preserve">Tel. +49 731 </w:t>
      </w:r>
      <w:r w:rsidR="007C06E6">
        <w:rPr>
          <w:rFonts w:ascii="Roboto Condensed" w:hAnsi="Roboto Condensed"/>
          <w:color w:val="auto"/>
          <w:sz w:val="22"/>
          <w:szCs w:val="22"/>
        </w:rPr>
        <w:t>146 156-72</w:t>
      </w:r>
    </w:p>
    <w:p w14:paraId="218D0AC6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dmt@press-n-relations.de</w:t>
      </w:r>
    </w:p>
    <w:p w14:paraId="3AE305D4" w14:textId="0A1EACE6" w:rsidR="001F1EEC" w:rsidRPr="00666C88" w:rsidRDefault="007C06E6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>
        <w:rPr>
          <w:rFonts w:ascii="Roboto Condensed" w:hAnsi="Roboto Condensed"/>
          <w:color w:val="auto"/>
          <w:sz w:val="22"/>
          <w:szCs w:val="22"/>
        </w:rPr>
        <w:t>www.</w:t>
      </w:r>
      <w:r w:rsidR="001F1EEC" w:rsidRPr="00666C88">
        <w:rPr>
          <w:rFonts w:ascii="Roboto Condensed" w:hAnsi="Roboto Condensed"/>
          <w:color w:val="auto"/>
          <w:sz w:val="22"/>
          <w:szCs w:val="22"/>
        </w:rPr>
        <w:t>press-n-relations.com</w:t>
      </w:r>
    </w:p>
    <w:p w14:paraId="32635CD3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</w:p>
    <w:p w14:paraId="28ECD715" w14:textId="77777777" w:rsidR="001F1EEC" w:rsidRPr="00666C88" w:rsidRDefault="001F1EEC" w:rsidP="001F1EEC">
      <w:pPr>
        <w:ind w:right="561"/>
        <w:rPr>
          <w:rFonts w:ascii="Roboto" w:hAnsi="Roboto"/>
          <w:b/>
          <w:bCs/>
          <w:color w:val="auto"/>
          <w:sz w:val="20"/>
          <w:szCs w:val="20"/>
        </w:rPr>
      </w:pPr>
      <w:r w:rsidRPr="00666C88">
        <w:rPr>
          <w:rFonts w:ascii="Roboto" w:hAnsi="Roboto"/>
          <w:b/>
          <w:bCs/>
          <w:color w:val="auto"/>
          <w:sz w:val="20"/>
          <w:szCs w:val="20"/>
        </w:rPr>
        <w:t xml:space="preserve">Über </w:t>
      </w:r>
      <w:proofErr w:type="spellStart"/>
      <w:r w:rsidRPr="00666C88">
        <w:rPr>
          <w:rFonts w:ascii="Roboto" w:hAnsi="Roboto"/>
          <w:b/>
          <w:bCs/>
          <w:color w:val="auto"/>
          <w:sz w:val="20"/>
          <w:szCs w:val="20"/>
        </w:rPr>
        <w:t>ProLux</w:t>
      </w:r>
      <w:proofErr w:type="spellEnd"/>
    </w:p>
    <w:p w14:paraId="2103FE99" w14:textId="48239852" w:rsidR="001F1EEC" w:rsidRPr="00730F06" w:rsidRDefault="001F1EEC" w:rsidP="001F1EEC">
      <w:pPr>
        <w:ind w:right="561"/>
        <w:rPr>
          <w:rFonts w:ascii="Roboto" w:hAnsi="Roboto"/>
          <w:strike/>
          <w:color w:val="auto"/>
          <w:sz w:val="20"/>
          <w:szCs w:val="20"/>
        </w:rPr>
      </w:pPr>
      <w:r w:rsidRPr="00666C88">
        <w:rPr>
          <w:rFonts w:ascii="Roboto" w:hAnsi="Roboto"/>
          <w:color w:val="auto"/>
          <w:sz w:val="20"/>
          <w:szCs w:val="20"/>
        </w:rPr>
        <w:t xml:space="preserve">Die heutige </w:t>
      </w:r>
      <w:proofErr w:type="spellStart"/>
      <w:r w:rsidRPr="00666C88">
        <w:rPr>
          <w:rFonts w:ascii="Roboto" w:hAnsi="Roboto"/>
          <w:color w:val="auto"/>
          <w:sz w:val="20"/>
          <w:szCs w:val="20"/>
        </w:rPr>
        <w:t>ProLux</w:t>
      </w:r>
      <w:proofErr w:type="spellEnd"/>
      <w:r w:rsidRPr="00666C88">
        <w:rPr>
          <w:rFonts w:ascii="Roboto" w:hAnsi="Roboto"/>
          <w:color w:val="auto"/>
          <w:sz w:val="20"/>
          <w:szCs w:val="20"/>
        </w:rPr>
        <w:t xml:space="preserve"> Systemtechnik GmbH &amp; Co KG. wurde 1991 gegründet und beschäftigt derzeit </w:t>
      </w:r>
      <w:r w:rsidR="00840569" w:rsidRPr="00666C88">
        <w:rPr>
          <w:rFonts w:ascii="Roboto" w:hAnsi="Roboto"/>
          <w:color w:val="auto"/>
          <w:sz w:val="20"/>
          <w:szCs w:val="20"/>
        </w:rPr>
        <w:t xml:space="preserve">ca. </w:t>
      </w:r>
      <w:r w:rsidRPr="00666C88">
        <w:rPr>
          <w:rFonts w:ascii="Roboto" w:hAnsi="Roboto"/>
          <w:color w:val="auto"/>
          <w:sz w:val="20"/>
          <w:szCs w:val="20"/>
        </w:rPr>
        <w:t>1</w:t>
      </w:r>
      <w:r w:rsidR="00840569" w:rsidRPr="00666C88">
        <w:rPr>
          <w:rFonts w:ascii="Roboto" w:hAnsi="Roboto"/>
          <w:color w:val="auto"/>
          <w:sz w:val="20"/>
          <w:szCs w:val="20"/>
        </w:rPr>
        <w:t>8</w:t>
      </w:r>
      <w:r w:rsidRPr="00666C88">
        <w:rPr>
          <w:rFonts w:ascii="Roboto" w:hAnsi="Roboto"/>
          <w:color w:val="auto"/>
          <w:sz w:val="20"/>
          <w:szCs w:val="20"/>
        </w:rPr>
        <w:t>0 Mitarbeiter (Stand 202</w:t>
      </w:r>
      <w:r w:rsidR="00E53217" w:rsidRPr="00666C88">
        <w:rPr>
          <w:rFonts w:ascii="Roboto" w:hAnsi="Roboto"/>
          <w:color w:val="auto"/>
          <w:sz w:val="20"/>
          <w:szCs w:val="20"/>
        </w:rPr>
        <w:t>4</w:t>
      </w:r>
      <w:r w:rsidRPr="00666C88">
        <w:rPr>
          <w:rFonts w:ascii="Roboto" w:hAnsi="Roboto"/>
          <w:color w:val="auto"/>
          <w:sz w:val="20"/>
          <w:szCs w:val="20"/>
        </w:rPr>
        <w:t xml:space="preserve">) am Standort Blaustein. </w:t>
      </w:r>
      <w:proofErr w:type="spellStart"/>
      <w:r w:rsidR="00840569" w:rsidRPr="00666C88">
        <w:rPr>
          <w:rFonts w:ascii="Roboto" w:hAnsi="Roboto"/>
          <w:color w:val="auto"/>
          <w:sz w:val="20"/>
          <w:szCs w:val="20"/>
        </w:rPr>
        <w:t>ProLux</w:t>
      </w:r>
      <w:proofErr w:type="spellEnd"/>
      <w:r w:rsidR="00840569" w:rsidRPr="00666C88">
        <w:rPr>
          <w:rFonts w:ascii="Roboto" w:hAnsi="Roboto"/>
          <w:color w:val="auto"/>
          <w:sz w:val="20"/>
          <w:szCs w:val="20"/>
        </w:rPr>
        <w:t xml:space="preserve"> </w:t>
      </w:r>
      <w:r w:rsidRPr="00666C88">
        <w:rPr>
          <w:rFonts w:ascii="Roboto" w:hAnsi="Roboto"/>
          <w:color w:val="auto"/>
          <w:sz w:val="20"/>
          <w:szCs w:val="20"/>
        </w:rPr>
        <w:t>bedient Kunden in ganz Europa im B2B Bereich. Das Kerngeschäft Abschleppkonzepte fokussiert sich auf die Entwicklung, die Herstellung und den Handel von professionellem Fahrzeugtransport-, Bergungs- und Abschleppzubehör. Dank eines starken Teams im Bereich Produktentwicklung und der inzwischen über 30-jährigen Erfahrung in der Abschleppbranche</w:t>
      </w:r>
      <w:r w:rsidR="00730F06">
        <w:rPr>
          <w:rFonts w:ascii="Roboto" w:hAnsi="Roboto"/>
          <w:color w:val="auto"/>
          <w:sz w:val="20"/>
          <w:szCs w:val="20"/>
        </w:rPr>
        <w:t xml:space="preserve"> ist</w:t>
      </w:r>
      <w:r w:rsidRPr="00666C88">
        <w:rPr>
          <w:rFonts w:ascii="Roboto" w:hAnsi="Roboto"/>
          <w:color w:val="auto"/>
          <w:sz w:val="20"/>
          <w:szCs w:val="20"/>
        </w:rPr>
        <w:t xml:space="preserve"> </w:t>
      </w:r>
      <w:proofErr w:type="spellStart"/>
      <w:r w:rsidRPr="00666C88">
        <w:rPr>
          <w:rFonts w:ascii="Roboto" w:hAnsi="Roboto"/>
          <w:color w:val="auto"/>
          <w:sz w:val="20"/>
          <w:szCs w:val="20"/>
        </w:rPr>
        <w:t>ProLux</w:t>
      </w:r>
      <w:proofErr w:type="spellEnd"/>
      <w:r w:rsidRPr="00666C88">
        <w:rPr>
          <w:rFonts w:ascii="Roboto" w:hAnsi="Roboto"/>
          <w:color w:val="auto"/>
          <w:sz w:val="20"/>
          <w:szCs w:val="20"/>
        </w:rPr>
        <w:t xml:space="preserve"> mittlerweile </w:t>
      </w:r>
      <w:r w:rsidR="00730F06">
        <w:rPr>
          <w:rFonts w:ascii="Roboto" w:hAnsi="Roboto"/>
          <w:color w:val="auto"/>
          <w:sz w:val="20"/>
          <w:szCs w:val="20"/>
        </w:rPr>
        <w:t>der</w:t>
      </w:r>
      <w:r w:rsidRPr="00666C88">
        <w:rPr>
          <w:rFonts w:ascii="Roboto" w:hAnsi="Roboto"/>
          <w:color w:val="auto"/>
          <w:sz w:val="20"/>
          <w:szCs w:val="20"/>
        </w:rPr>
        <w:t xml:space="preserve"> europäische Marktführer im Bereich Abschleppzubehör</w:t>
      </w:r>
      <w:r w:rsidR="00840569" w:rsidRPr="00666C88">
        <w:rPr>
          <w:rFonts w:ascii="Roboto" w:hAnsi="Roboto"/>
          <w:color w:val="auto"/>
          <w:sz w:val="20"/>
          <w:szCs w:val="20"/>
        </w:rPr>
        <w:t xml:space="preserve"> und auch zu einem der größten Windenanbietern in Europa geworden</w:t>
      </w:r>
      <w:r w:rsidRPr="00666C88">
        <w:rPr>
          <w:rFonts w:ascii="Roboto" w:hAnsi="Roboto"/>
          <w:color w:val="auto"/>
          <w:sz w:val="20"/>
          <w:szCs w:val="20"/>
        </w:rPr>
        <w:t xml:space="preserve">. </w:t>
      </w:r>
    </w:p>
    <w:p w14:paraId="314AEF60" w14:textId="77777777" w:rsidR="001F1EEC" w:rsidRPr="00666C88" w:rsidRDefault="001F1EEC" w:rsidP="001F1EEC">
      <w:pPr>
        <w:ind w:right="561"/>
        <w:rPr>
          <w:rFonts w:ascii="Roboto Condensed" w:hAnsi="Roboto Condensed"/>
          <w:color w:val="auto"/>
          <w:sz w:val="20"/>
          <w:szCs w:val="20"/>
        </w:rPr>
      </w:pPr>
    </w:p>
    <w:p w14:paraId="22CE0DC5" w14:textId="77777777" w:rsidR="001F1EEC" w:rsidRPr="00666C88" w:rsidRDefault="001F1EEC" w:rsidP="001F1EEC">
      <w:pPr>
        <w:ind w:right="561"/>
        <w:rPr>
          <w:rFonts w:ascii="Roboto" w:hAnsi="Roboto"/>
          <w:b/>
          <w:bCs/>
          <w:color w:val="auto"/>
          <w:sz w:val="20"/>
          <w:szCs w:val="20"/>
        </w:rPr>
      </w:pPr>
      <w:r w:rsidRPr="00666C88">
        <w:rPr>
          <w:rFonts w:ascii="Roboto" w:hAnsi="Roboto"/>
          <w:b/>
          <w:bCs/>
          <w:color w:val="auto"/>
          <w:sz w:val="20"/>
          <w:szCs w:val="20"/>
        </w:rPr>
        <w:t>Über Westin Automotive</w:t>
      </w:r>
    </w:p>
    <w:p w14:paraId="324900AB" w14:textId="10B24F9F" w:rsidR="00CB5691" w:rsidRPr="00CB5691" w:rsidRDefault="00F519DE" w:rsidP="00CB5691">
      <w:pPr>
        <w:ind w:right="561"/>
        <w:rPr>
          <w:rFonts w:ascii="Roboto" w:hAnsi="Roboto"/>
          <w:color w:val="auto"/>
          <w:sz w:val="20"/>
          <w:szCs w:val="20"/>
        </w:rPr>
      </w:pPr>
      <w:r w:rsidRPr="00CB5691">
        <w:rPr>
          <w:rFonts w:ascii="Roboto" w:hAnsi="Roboto"/>
          <w:color w:val="auto"/>
          <w:sz w:val="20"/>
          <w:szCs w:val="20"/>
        </w:rPr>
        <w:t xml:space="preserve">Westin Automotive ist ein Hersteller von </w:t>
      </w:r>
      <w:proofErr w:type="spellStart"/>
      <w:r w:rsidRPr="00CB5691">
        <w:rPr>
          <w:rFonts w:ascii="Roboto" w:hAnsi="Roboto"/>
          <w:color w:val="auto"/>
          <w:sz w:val="20"/>
          <w:szCs w:val="20"/>
        </w:rPr>
        <w:t>Aftermarket</w:t>
      </w:r>
      <w:proofErr w:type="spellEnd"/>
      <w:r w:rsidRPr="00CB5691">
        <w:rPr>
          <w:rFonts w:ascii="Roboto" w:hAnsi="Roboto"/>
          <w:color w:val="auto"/>
          <w:sz w:val="20"/>
          <w:szCs w:val="20"/>
        </w:rPr>
        <w:t xml:space="preserve">-Produkten und die Muttergesellschaft von </w:t>
      </w:r>
      <w:proofErr w:type="spellStart"/>
      <w:r w:rsidRPr="00CB5691">
        <w:rPr>
          <w:rFonts w:ascii="Roboto" w:hAnsi="Roboto"/>
          <w:color w:val="auto"/>
          <w:sz w:val="20"/>
          <w:szCs w:val="20"/>
        </w:rPr>
        <w:t>Superwinch</w:t>
      </w:r>
      <w:proofErr w:type="spellEnd"/>
      <w:r w:rsidRPr="00CB5691">
        <w:rPr>
          <w:rFonts w:ascii="Roboto" w:hAnsi="Roboto"/>
          <w:color w:val="auto"/>
          <w:sz w:val="20"/>
          <w:szCs w:val="20"/>
        </w:rPr>
        <w:t xml:space="preserve">. Das Unternehmen mit Sitz in San Dimas (Kalifornien, USA) entwickelt Produkte für die Automobilindustrie und zählt international zu den führenden Herstellern der Branche. </w:t>
      </w:r>
      <w:r w:rsidR="00CB5691" w:rsidRPr="00CB5691">
        <w:rPr>
          <w:rFonts w:ascii="Roboto" w:hAnsi="Roboto"/>
          <w:color w:val="auto"/>
          <w:sz w:val="20"/>
          <w:szCs w:val="20"/>
        </w:rPr>
        <w:t xml:space="preserve">Seit über einem halben Jahrhundert ist </w:t>
      </w:r>
      <w:proofErr w:type="spellStart"/>
      <w:r w:rsidR="00CB5691" w:rsidRPr="00CB5691">
        <w:rPr>
          <w:rFonts w:ascii="Roboto" w:hAnsi="Roboto"/>
          <w:color w:val="auto"/>
          <w:sz w:val="20"/>
          <w:szCs w:val="20"/>
        </w:rPr>
        <w:t>Superwinch</w:t>
      </w:r>
      <w:proofErr w:type="spellEnd"/>
      <w:r w:rsidR="00CB5691" w:rsidRPr="00CB5691">
        <w:rPr>
          <w:rFonts w:ascii="Roboto" w:hAnsi="Roboto"/>
          <w:color w:val="auto"/>
          <w:sz w:val="20"/>
          <w:szCs w:val="20"/>
        </w:rPr>
        <w:t xml:space="preserve"> weltweit führend im Bereich der Seilwinden. Rund um den Globus steht der Name „</w:t>
      </w:r>
      <w:proofErr w:type="spellStart"/>
      <w:r w:rsidR="00CB5691" w:rsidRPr="00CB5691">
        <w:rPr>
          <w:rFonts w:ascii="Roboto" w:hAnsi="Roboto"/>
          <w:color w:val="auto"/>
          <w:sz w:val="20"/>
          <w:szCs w:val="20"/>
        </w:rPr>
        <w:t>Superwinch</w:t>
      </w:r>
      <w:proofErr w:type="spellEnd"/>
      <w:r w:rsidR="00CB5691" w:rsidRPr="00CB5691">
        <w:rPr>
          <w:rFonts w:ascii="Roboto" w:hAnsi="Roboto"/>
          <w:color w:val="auto"/>
          <w:sz w:val="20"/>
          <w:szCs w:val="20"/>
        </w:rPr>
        <w:t xml:space="preserve">“ für Qualität, Langlebigkeit und Innovation. </w:t>
      </w:r>
    </w:p>
    <w:p w14:paraId="35AB6FEC" w14:textId="58968461" w:rsidR="00CB5691" w:rsidRPr="00CB5691" w:rsidRDefault="00CB5691" w:rsidP="00CB5691">
      <w:pPr>
        <w:ind w:right="561"/>
        <w:rPr>
          <w:rFonts w:ascii="Roboto" w:hAnsi="Roboto"/>
          <w:color w:val="auto"/>
          <w:sz w:val="20"/>
          <w:szCs w:val="20"/>
        </w:rPr>
      </w:pPr>
      <w:r w:rsidRPr="00CB5691">
        <w:rPr>
          <w:rFonts w:ascii="Roboto" w:hAnsi="Roboto"/>
          <w:color w:val="auto"/>
          <w:sz w:val="20"/>
          <w:szCs w:val="20"/>
        </w:rPr>
        <w:t xml:space="preserve">Wie </w:t>
      </w:r>
      <w:r w:rsidR="00F71A22">
        <w:rPr>
          <w:rFonts w:ascii="Roboto" w:hAnsi="Roboto"/>
          <w:color w:val="auto"/>
          <w:sz w:val="20"/>
          <w:szCs w:val="20"/>
        </w:rPr>
        <w:t>das</w:t>
      </w:r>
      <w:r w:rsidRPr="00CB5691">
        <w:rPr>
          <w:rFonts w:ascii="Roboto" w:hAnsi="Roboto"/>
          <w:color w:val="auto"/>
          <w:sz w:val="20"/>
          <w:szCs w:val="20"/>
        </w:rPr>
        <w:t xml:space="preserve"> Mutterunternehmen Westin Automotive </w:t>
      </w:r>
      <w:r w:rsidR="00F71A22">
        <w:rPr>
          <w:rFonts w:ascii="Roboto" w:hAnsi="Roboto"/>
          <w:color w:val="auto"/>
          <w:sz w:val="20"/>
          <w:szCs w:val="20"/>
        </w:rPr>
        <w:t xml:space="preserve">ist </w:t>
      </w:r>
      <w:proofErr w:type="spellStart"/>
      <w:r w:rsidR="00F71A22">
        <w:rPr>
          <w:rFonts w:ascii="Roboto" w:hAnsi="Roboto"/>
          <w:color w:val="auto"/>
          <w:sz w:val="20"/>
          <w:szCs w:val="20"/>
        </w:rPr>
        <w:t>Superwinch</w:t>
      </w:r>
      <w:proofErr w:type="spellEnd"/>
      <w:r w:rsidRPr="00CB5691">
        <w:rPr>
          <w:rFonts w:ascii="Roboto" w:hAnsi="Roboto"/>
          <w:color w:val="auto"/>
          <w:sz w:val="20"/>
          <w:szCs w:val="20"/>
        </w:rPr>
        <w:t xml:space="preserve"> bestrebt, die Erwartungen zu übertreffen. Als Innovator in der Branche entwickel</w:t>
      </w:r>
      <w:r w:rsidR="00F71A22">
        <w:rPr>
          <w:rFonts w:ascii="Roboto" w:hAnsi="Roboto"/>
          <w:color w:val="auto"/>
          <w:sz w:val="20"/>
          <w:szCs w:val="20"/>
        </w:rPr>
        <w:t xml:space="preserve">t </w:t>
      </w:r>
      <w:r w:rsidRPr="00CB5691">
        <w:rPr>
          <w:rFonts w:ascii="Roboto" w:hAnsi="Roboto"/>
          <w:color w:val="auto"/>
          <w:sz w:val="20"/>
          <w:szCs w:val="20"/>
        </w:rPr>
        <w:t>und teste</w:t>
      </w:r>
      <w:r w:rsidR="00F71A22">
        <w:rPr>
          <w:rFonts w:ascii="Roboto" w:hAnsi="Roboto"/>
          <w:color w:val="auto"/>
          <w:sz w:val="20"/>
          <w:szCs w:val="20"/>
        </w:rPr>
        <w:t xml:space="preserve">t </w:t>
      </w:r>
      <w:proofErr w:type="spellStart"/>
      <w:r w:rsidR="00F71A22">
        <w:rPr>
          <w:rFonts w:ascii="Roboto" w:hAnsi="Roboto"/>
          <w:color w:val="auto"/>
          <w:sz w:val="20"/>
          <w:szCs w:val="20"/>
        </w:rPr>
        <w:t>Superwinch</w:t>
      </w:r>
      <w:proofErr w:type="spellEnd"/>
      <w:r w:rsidR="00F71A22">
        <w:rPr>
          <w:rFonts w:ascii="Roboto" w:hAnsi="Roboto"/>
          <w:color w:val="auto"/>
          <w:sz w:val="20"/>
          <w:szCs w:val="20"/>
        </w:rPr>
        <w:t xml:space="preserve"> </w:t>
      </w:r>
      <w:r w:rsidRPr="00CB5691">
        <w:rPr>
          <w:rFonts w:ascii="Roboto" w:hAnsi="Roboto"/>
          <w:color w:val="auto"/>
          <w:sz w:val="20"/>
          <w:szCs w:val="20"/>
        </w:rPr>
        <w:t>täglich neue Produkte. Doch keines dieser Produkte darf den Namen „</w:t>
      </w:r>
      <w:proofErr w:type="spellStart"/>
      <w:r w:rsidRPr="00CB5691">
        <w:rPr>
          <w:rFonts w:ascii="Roboto" w:hAnsi="Roboto"/>
          <w:color w:val="auto"/>
          <w:sz w:val="20"/>
          <w:szCs w:val="20"/>
        </w:rPr>
        <w:t>Superwinch</w:t>
      </w:r>
      <w:proofErr w:type="spellEnd"/>
      <w:r w:rsidRPr="00CB5691">
        <w:rPr>
          <w:rFonts w:ascii="Roboto" w:hAnsi="Roboto"/>
          <w:color w:val="auto"/>
          <w:sz w:val="20"/>
          <w:szCs w:val="20"/>
        </w:rPr>
        <w:t xml:space="preserve">“ tragen, bis es </w:t>
      </w:r>
      <w:r w:rsidR="00F71A22">
        <w:rPr>
          <w:rFonts w:ascii="Roboto" w:hAnsi="Roboto"/>
          <w:color w:val="auto"/>
          <w:sz w:val="20"/>
          <w:szCs w:val="20"/>
        </w:rPr>
        <w:t>den</w:t>
      </w:r>
      <w:r w:rsidRPr="00CB5691">
        <w:rPr>
          <w:rFonts w:ascii="Roboto" w:hAnsi="Roboto"/>
          <w:color w:val="auto"/>
          <w:sz w:val="20"/>
          <w:szCs w:val="20"/>
        </w:rPr>
        <w:t xml:space="preserve"> </w:t>
      </w:r>
      <w:r w:rsidRPr="00CB5691">
        <w:rPr>
          <w:rFonts w:ascii="Roboto" w:hAnsi="Roboto"/>
          <w:color w:val="auto"/>
          <w:sz w:val="20"/>
          <w:szCs w:val="20"/>
        </w:rPr>
        <w:lastRenderedPageBreak/>
        <w:t xml:space="preserve">strengen Standards gerecht wird. Und genau diese hohen Standards haben </w:t>
      </w:r>
      <w:proofErr w:type="spellStart"/>
      <w:r w:rsidRPr="00CB5691">
        <w:rPr>
          <w:rFonts w:ascii="Roboto" w:hAnsi="Roboto"/>
          <w:color w:val="auto"/>
          <w:sz w:val="20"/>
          <w:szCs w:val="20"/>
        </w:rPr>
        <w:t>Superwinch</w:t>
      </w:r>
      <w:proofErr w:type="spellEnd"/>
      <w:r w:rsidRPr="00CB5691">
        <w:rPr>
          <w:rFonts w:ascii="Roboto" w:hAnsi="Roboto"/>
          <w:color w:val="auto"/>
          <w:sz w:val="20"/>
          <w:szCs w:val="20"/>
        </w:rPr>
        <w:t xml:space="preserve"> zum vertrauenswürdigsten Namen in der Seilwindenbranche gemacht.</w:t>
      </w:r>
    </w:p>
    <w:p w14:paraId="0CF1755F" w14:textId="144F3582" w:rsidR="00CB5691" w:rsidRPr="00CB5691" w:rsidRDefault="00CB5691" w:rsidP="00CB5691">
      <w:pPr>
        <w:ind w:right="561"/>
        <w:rPr>
          <w:rFonts w:ascii="Roboto" w:hAnsi="Roboto"/>
          <w:color w:val="auto"/>
          <w:sz w:val="20"/>
          <w:szCs w:val="20"/>
          <w:u w:val="single"/>
        </w:rPr>
      </w:pPr>
      <w:r w:rsidRPr="00CB5691">
        <w:rPr>
          <w:rFonts w:ascii="Roboto" w:hAnsi="Roboto"/>
          <w:color w:val="auto"/>
          <w:sz w:val="20"/>
          <w:szCs w:val="20"/>
        </w:rPr>
        <w:t xml:space="preserve">Service und Kundennähe sind ebenso entscheidend für </w:t>
      </w:r>
      <w:r w:rsidR="00F71A22">
        <w:rPr>
          <w:rFonts w:ascii="Roboto" w:hAnsi="Roboto"/>
          <w:color w:val="auto"/>
          <w:sz w:val="20"/>
          <w:szCs w:val="20"/>
        </w:rPr>
        <w:t>die</w:t>
      </w:r>
      <w:r w:rsidRPr="00CB5691">
        <w:rPr>
          <w:rFonts w:ascii="Roboto" w:hAnsi="Roboto"/>
          <w:color w:val="auto"/>
          <w:sz w:val="20"/>
          <w:szCs w:val="20"/>
        </w:rPr>
        <w:t xml:space="preserve"> Zufriedenheit und die effiziente Nutzung </w:t>
      </w:r>
      <w:r w:rsidR="00F71A22">
        <w:rPr>
          <w:rFonts w:ascii="Roboto" w:hAnsi="Roboto"/>
          <w:color w:val="auto"/>
          <w:sz w:val="20"/>
          <w:szCs w:val="20"/>
        </w:rPr>
        <w:t>der</w:t>
      </w:r>
      <w:r w:rsidRPr="00CB5691">
        <w:rPr>
          <w:rFonts w:ascii="Roboto" w:hAnsi="Roboto"/>
          <w:color w:val="auto"/>
          <w:sz w:val="20"/>
          <w:szCs w:val="20"/>
        </w:rPr>
        <w:t xml:space="preserve"> hochwertigen Produkte. Deshalb arbeite</w:t>
      </w:r>
      <w:r w:rsidR="00F71A22">
        <w:rPr>
          <w:rFonts w:ascii="Roboto" w:hAnsi="Roboto"/>
          <w:color w:val="auto"/>
          <w:sz w:val="20"/>
          <w:szCs w:val="20"/>
        </w:rPr>
        <w:t xml:space="preserve">t </w:t>
      </w:r>
      <w:proofErr w:type="spellStart"/>
      <w:r w:rsidR="00F71A22">
        <w:rPr>
          <w:rFonts w:ascii="Roboto" w:hAnsi="Roboto"/>
          <w:color w:val="auto"/>
          <w:sz w:val="20"/>
          <w:szCs w:val="20"/>
        </w:rPr>
        <w:t>Superwinch</w:t>
      </w:r>
      <w:proofErr w:type="spellEnd"/>
      <w:r w:rsidRPr="00CB5691">
        <w:rPr>
          <w:rFonts w:ascii="Roboto" w:hAnsi="Roboto"/>
          <w:color w:val="auto"/>
          <w:sz w:val="20"/>
          <w:szCs w:val="20"/>
        </w:rPr>
        <w:t xml:space="preserve"> europa- und nahostweit exklusiv mit dem Seilwindenspezialisten </w:t>
      </w:r>
      <w:proofErr w:type="spellStart"/>
      <w:r w:rsidRPr="00CB5691">
        <w:rPr>
          <w:rFonts w:ascii="Roboto" w:hAnsi="Roboto"/>
          <w:color w:val="auto"/>
          <w:sz w:val="20"/>
          <w:szCs w:val="20"/>
        </w:rPr>
        <w:t>ProLux</w:t>
      </w:r>
      <w:proofErr w:type="spellEnd"/>
      <w:r w:rsidRPr="00CB5691">
        <w:rPr>
          <w:rFonts w:ascii="Roboto" w:hAnsi="Roboto"/>
          <w:color w:val="auto"/>
          <w:sz w:val="20"/>
          <w:szCs w:val="20"/>
        </w:rPr>
        <w:t xml:space="preserve"> aus Blaustein, Deutschland, zusammen</w:t>
      </w:r>
      <w:r w:rsidRPr="00CB5691">
        <w:rPr>
          <w:rFonts w:ascii="Roboto" w:hAnsi="Roboto"/>
          <w:color w:val="auto"/>
          <w:sz w:val="20"/>
          <w:szCs w:val="20"/>
          <w:u w:val="single"/>
        </w:rPr>
        <w:t>.</w:t>
      </w:r>
    </w:p>
    <w:p w14:paraId="0BAB2E8F" w14:textId="26307FAD" w:rsidR="00F519DE" w:rsidRPr="00666C88" w:rsidRDefault="00F519DE" w:rsidP="00F519DE">
      <w:pPr>
        <w:ind w:right="561"/>
        <w:rPr>
          <w:rFonts w:ascii="Roboto" w:hAnsi="Roboto"/>
          <w:color w:val="auto"/>
          <w:sz w:val="20"/>
          <w:szCs w:val="20"/>
          <w:u w:val="single"/>
        </w:rPr>
      </w:pPr>
    </w:p>
    <w:p w14:paraId="7057E07C" w14:textId="77777777" w:rsidR="00F519DE" w:rsidRDefault="00F519DE" w:rsidP="001F1EEC">
      <w:pPr>
        <w:ind w:right="561"/>
        <w:rPr>
          <w:rFonts w:ascii="Roboto" w:hAnsi="Roboto"/>
          <w:b/>
          <w:bCs/>
          <w:color w:val="000000" w:themeColor="text1"/>
          <w:sz w:val="20"/>
          <w:szCs w:val="20"/>
        </w:rPr>
      </w:pPr>
    </w:p>
    <w:p w14:paraId="58334FC5" w14:textId="77777777" w:rsidR="00840569" w:rsidRDefault="00840569" w:rsidP="001F1EEC">
      <w:pPr>
        <w:ind w:right="561"/>
        <w:rPr>
          <w:rFonts w:ascii="Roboto" w:hAnsi="Roboto"/>
          <w:b/>
          <w:bCs/>
          <w:color w:val="000000" w:themeColor="text1"/>
          <w:sz w:val="20"/>
          <w:szCs w:val="20"/>
        </w:rPr>
      </w:pPr>
    </w:p>
    <w:p w14:paraId="5830DAB1" w14:textId="679F6B1D" w:rsidR="00840569" w:rsidRPr="00C25040" w:rsidRDefault="00840569" w:rsidP="001F1EEC">
      <w:pPr>
        <w:ind w:right="561"/>
        <w:rPr>
          <w:rFonts w:ascii="Roboto" w:hAnsi="Roboto"/>
          <w:b/>
          <w:bCs/>
          <w:color w:val="000000" w:themeColor="text1"/>
          <w:sz w:val="20"/>
          <w:szCs w:val="20"/>
        </w:rPr>
      </w:pPr>
    </w:p>
    <w:p w14:paraId="202A1D2F" w14:textId="77777777" w:rsidR="00AC3F49" w:rsidRDefault="00AC3F49"/>
    <w:sectPr w:rsidR="00AC3F4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Condensed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20B0604020202020204"/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EEC"/>
    <w:rsid w:val="00051AE8"/>
    <w:rsid w:val="00164E88"/>
    <w:rsid w:val="001F1EEC"/>
    <w:rsid w:val="002008F9"/>
    <w:rsid w:val="002C0B8D"/>
    <w:rsid w:val="0036536F"/>
    <w:rsid w:val="00397173"/>
    <w:rsid w:val="003A054C"/>
    <w:rsid w:val="003B3910"/>
    <w:rsid w:val="003D3FEE"/>
    <w:rsid w:val="00510C9F"/>
    <w:rsid w:val="005638D1"/>
    <w:rsid w:val="00666C88"/>
    <w:rsid w:val="006B4663"/>
    <w:rsid w:val="006D45FC"/>
    <w:rsid w:val="00730F06"/>
    <w:rsid w:val="007C06E6"/>
    <w:rsid w:val="00810599"/>
    <w:rsid w:val="00840569"/>
    <w:rsid w:val="00845474"/>
    <w:rsid w:val="008E32F5"/>
    <w:rsid w:val="008F0E46"/>
    <w:rsid w:val="0091305B"/>
    <w:rsid w:val="009468AD"/>
    <w:rsid w:val="00A76879"/>
    <w:rsid w:val="00AA5BE2"/>
    <w:rsid w:val="00AC3F49"/>
    <w:rsid w:val="00AD2A95"/>
    <w:rsid w:val="00B31C6E"/>
    <w:rsid w:val="00C1299A"/>
    <w:rsid w:val="00C437BC"/>
    <w:rsid w:val="00CB5691"/>
    <w:rsid w:val="00E37718"/>
    <w:rsid w:val="00E53217"/>
    <w:rsid w:val="00E71836"/>
    <w:rsid w:val="00F22EE5"/>
    <w:rsid w:val="00F519DE"/>
    <w:rsid w:val="00F7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F900E"/>
  <w15:chartTrackingRefBased/>
  <w15:docId w15:val="{23FB2F4B-172B-4A62-8F56-301BD69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1F1EE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F1E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F1E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F1E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F1EE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F1EE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F1EE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F1EE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F1EE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F1EE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F1EE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1F1E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F1EEC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F1E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F1EE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1F1EE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F1EE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1F1EE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F1EEC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F1EE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F1EEC"/>
    <w:rPr>
      <w:b/>
      <w:bCs/>
      <w:smallCaps/>
      <w:color w:val="0F4761" w:themeColor="accent1" w:themeShade="BF"/>
      <w:spacing w:val="5"/>
    </w:rPr>
  </w:style>
  <w:style w:type="paragraph" w:styleId="KeinLeerraum">
    <w:name w:val="No Spacing"/>
    <w:uiPriority w:val="1"/>
    <w:qFormat/>
    <w:rsid w:val="001F1EEC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kern w:val="0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F1EE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F1EE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F1EEC"/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:bdr w:val="nil"/>
      <w:lang w:eastAsia="de-DE"/>
      <w14:ligatures w14:val="none"/>
    </w:rPr>
  </w:style>
  <w:style w:type="paragraph" w:styleId="berarbeitung">
    <w:name w:val="Revision"/>
    <w:hidden/>
    <w:uiPriority w:val="99"/>
    <w:semiHidden/>
    <w:rsid w:val="00397173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9717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97173"/>
    <w:rPr>
      <w:rFonts w:ascii="Times New Roman" w:eastAsia="Arial Unicode MS" w:hAnsi="Times New Roman" w:cs="Arial Unicode MS"/>
      <w:b/>
      <w:bCs/>
      <w:color w:val="000000"/>
      <w:kern w:val="0"/>
      <w:sz w:val="20"/>
      <w:szCs w:val="20"/>
      <w:u w:color="000000"/>
      <w:bdr w:val="nil"/>
      <w:lang w:eastAsia="de-DE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730F06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30F0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AD2A95"/>
    <w:rPr>
      <w:color w:val="96607D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CB569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99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uperwinch-prolux.com" TargetMode="External"/><Relationship Id="rId5" Type="http://schemas.openxmlformats.org/officeDocument/2006/relationships/hyperlink" Target="http://www.prolux.d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831</Words>
  <Characters>5238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Hofer, Mario</dc:creator>
  <cp:keywords/>
  <dc:description/>
  <cp:lastModifiedBy>Desiree Müller</cp:lastModifiedBy>
  <cp:revision>19</cp:revision>
  <dcterms:created xsi:type="dcterms:W3CDTF">2024-09-09T13:35:00Z</dcterms:created>
  <dcterms:modified xsi:type="dcterms:W3CDTF">2024-11-12T09:29:00Z</dcterms:modified>
</cp:coreProperties>
</file>