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ABEC6" w14:textId="19471147" w:rsidR="0069207E" w:rsidRPr="00C95CD0" w:rsidRDefault="0069207E" w:rsidP="0069207E">
      <w:pPr>
        <w:spacing w:line="288" w:lineRule="auto"/>
        <w:ind w:right="-2"/>
        <w:rPr>
          <w:rFonts w:ascii="Arial" w:hAnsi="Arial" w:cs="Arial"/>
          <w:iCs/>
          <w:sz w:val="20"/>
          <w:szCs w:val="24"/>
          <w:lang w:val="en-US"/>
        </w:rPr>
      </w:pPr>
    </w:p>
    <w:p w14:paraId="566E9DAB" w14:textId="77777777" w:rsidR="00ED2062" w:rsidRPr="00C95CD0" w:rsidRDefault="00ED2062" w:rsidP="0069207E">
      <w:pPr>
        <w:spacing w:line="288" w:lineRule="auto"/>
        <w:ind w:right="-2"/>
        <w:rPr>
          <w:rFonts w:ascii="Arial" w:hAnsi="Arial" w:cs="Arial"/>
          <w:iCs/>
          <w:sz w:val="20"/>
          <w:szCs w:val="24"/>
          <w:lang w:val="en-US"/>
        </w:rPr>
      </w:pPr>
    </w:p>
    <w:p w14:paraId="40B5857A" w14:textId="77777777" w:rsidR="0069207E" w:rsidRPr="001F136D" w:rsidRDefault="0069207E" w:rsidP="0069207E">
      <w:pPr>
        <w:spacing w:line="288" w:lineRule="auto"/>
        <w:ind w:right="-2"/>
        <w:rPr>
          <w:rFonts w:ascii="Helvetica" w:hAnsi="Helvetica"/>
          <w:b/>
          <w:bCs/>
          <w:sz w:val="28"/>
          <w:szCs w:val="28"/>
          <w:lang w:val="de-DE"/>
        </w:rPr>
      </w:pPr>
      <w:r w:rsidRPr="001F136D">
        <w:rPr>
          <w:rFonts w:ascii="Helvetica" w:hAnsi="Helvetica"/>
          <w:b/>
          <w:bCs/>
          <w:sz w:val="28"/>
          <w:szCs w:val="28"/>
          <w:lang w:val="de-DE"/>
        </w:rPr>
        <w:t>Die neue Schaerer Coffee Skye</w:t>
      </w:r>
    </w:p>
    <w:p w14:paraId="0ECE611B" w14:textId="1FF0A9A3" w:rsidR="0069207E" w:rsidRPr="001F136D" w:rsidRDefault="007D71ED" w:rsidP="0069207E">
      <w:pPr>
        <w:spacing w:line="288" w:lineRule="auto"/>
        <w:ind w:right="-2"/>
        <w:rPr>
          <w:rFonts w:ascii="Helvetica" w:hAnsi="Helvetica"/>
          <w:b/>
          <w:bCs/>
          <w:lang w:val="de-DE"/>
        </w:rPr>
      </w:pPr>
      <w:r w:rsidRPr="001F136D">
        <w:rPr>
          <w:rFonts w:ascii="Helvetica" w:hAnsi="Helvetica"/>
          <w:b/>
          <w:bCs/>
          <w:lang w:val="de-DE"/>
        </w:rPr>
        <w:t>F</w:t>
      </w:r>
      <w:r w:rsidR="0069207E" w:rsidRPr="001F136D">
        <w:rPr>
          <w:rFonts w:ascii="Helvetica" w:hAnsi="Helvetica"/>
          <w:b/>
          <w:bCs/>
          <w:lang w:val="de-DE"/>
        </w:rPr>
        <w:t>ür ma</w:t>
      </w:r>
      <w:r w:rsidR="005A5E39" w:rsidRPr="001F136D">
        <w:rPr>
          <w:rFonts w:ascii="Helvetica" w:hAnsi="Helvetica"/>
          <w:b/>
          <w:bCs/>
          <w:lang w:val="de-DE"/>
        </w:rPr>
        <w:t>ß</w:t>
      </w:r>
      <w:r w:rsidR="0069207E" w:rsidRPr="001F136D">
        <w:rPr>
          <w:rFonts w:ascii="Helvetica" w:hAnsi="Helvetica"/>
          <w:b/>
          <w:bCs/>
          <w:lang w:val="de-DE"/>
        </w:rPr>
        <w:t xml:space="preserve">geschneiderte Kaffeekonzepte in Einsatzbereichen mit mittlerem Bedarf  </w:t>
      </w:r>
    </w:p>
    <w:p w14:paraId="1E6FFCBC" w14:textId="77777777" w:rsidR="0069207E" w:rsidRPr="001F136D" w:rsidRDefault="0069207E" w:rsidP="0069207E">
      <w:pPr>
        <w:spacing w:line="288" w:lineRule="auto"/>
        <w:ind w:right="-2"/>
        <w:rPr>
          <w:rFonts w:ascii="Helvetica" w:hAnsi="Helvetica"/>
          <w:b/>
          <w:bCs/>
          <w:sz w:val="20"/>
          <w:szCs w:val="20"/>
          <w:lang w:val="de-DE"/>
        </w:rPr>
      </w:pPr>
    </w:p>
    <w:p w14:paraId="493F8D6A" w14:textId="4F2FC383" w:rsidR="0069207E" w:rsidRPr="001F136D" w:rsidRDefault="00C95CD0" w:rsidP="0069207E">
      <w:pPr>
        <w:spacing w:line="288" w:lineRule="auto"/>
        <w:ind w:right="-2"/>
        <w:rPr>
          <w:rFonts w:ascii="Helvetica" w:hAnsi="Helvetica"/>
          <w:b/>
          <w:bCs/>
          <w:sz w:val="20"/>
          <w:szCs w:val="20"/>
          <w:lang w:val="de-DE"/>
        </w:rPr>
      </w:pPr>
      <w:r>
        <w:rPr>
          <w:rFonts w:ascii="Helvetica" w:hAnsi="Helvetica"/>
          <w:b/>
          <w:bCs/>
          <w:sz w:val="20"/>
          <w:szCs w:val="20"/>
          <w:lang w:val="de-DE"/>
        </w:rPr>
        <w:t xml:space="preserve">Lonsee-Urspring, 5. Mai 2022 – </w:t>
      </w:r>
      <w:r w:rsidR="0069207E" w:rsidRPr="001F136D">
        <w:rPr>
          <w:rFonts w:ascii="Helvetica" w:hAnsi="Helvetica"/>
          <w:b/>
          <w:bCs/>
          <w:sz w:val="20"/>
          <w:szCs w:val="20"/>
          <w:lang w:val="de-DE"/>
        </w:rPr>
        <w:t>Auf der Internorga in Hamburg präsentierte der Schweizer Kaffeemaschinen</w:t>
      </w:r>
      <w:r w:rsidR="0055735B" w:rsidRPr="001F136D">
        <w:rPr>
          <w:rFonts w:ascii="Helvetica" w:hAnsi="Helvetica"/>
          <w:b/>
          <w:bCs/>
          <w:sz w:val="20"/>
          <w:szCs w:val="20"/>
          <w:lang w:val="de-DE"/>
        </w:rPr>
        <w:softHyphen/>
      </w:r>
      <w:r w:rsidR="0069207E" w:rsidRPr="001F136D">
        <w:rPr>
          <w:rFonts w:ascii="Helvetica" w:hAnsi="Helvetica"/>
          <w:b/>
          <w:bCs/>
          <w:sz w:val="20"/>
          <w:szCs w:val="20"/>
          <w:lang w:val="de-DE"/>
        </w:rPr>
        <w:t xml:space="preserve">hersteller Schaerer erstmals seine neueste Maschinenentwicklung: Die Schaerer Coffee Skye. Das jüngste Familienmitglied des Schaerer Portfolios ist für den mittleren Bedarf ausgelegt und reiht sich damit perfekt zwischen die Schaerer Coffee Club und die Schaerer Coffee Soul </w:t>
      </w:r>
      <w:r w:rsidR="00050921" w:rsidRPr="001F136D">
        <w:rPr>
          <w:rFonts w:ascii="Helvetica" w:hAnsi="Helvetica"/>
          <w:b/>
          <w:bCs/>
          <w:sz w:val="20"/>
          <w:szCs w:val="20"/>
          <w:lang w:val="de-DE"/>
        </w:rPr>
        <w:t>10 und 12</w:t>
      </w:r>
      <w:r w:rsidR="00C86776" w:rsidRPr="001F136D">
        <w:rPr>
          <w:rFonts w:ascii="Helvetica" w:hAnsi="Helvetica"/>
          <w:b/>
          <w:bCs/>
          <w:sz w:val="20"/>
          <w:szCs w:val="20"/>
          <w:lang w:val="de-DE"/>
        </w:rPr>
        <w:t xml:space="preserve"> ein</w:t>
      </w:r>
      <w:r w:rsidR="00A77FDC" w:rsidRPr="001F136D">
        <w:rPr>
          <w:rFonts w:ascii="Helvetica" w:hAnsi="Helvetica"/>
          <w:b/>
          <w:bCs/>
          <w:sz w:val="20"/>
          <w:szCs w:val="20"/>
          <w:lang w:val="de-DE"/>
        </w:rPr>
        <w:t>.</w:t>
      </w:r>
      <w:r w:rsidR="00007ACA" w:rsidRPr="001F136D">
        <w:rPr>
          <w:rFonts w:ascii="Helvetica" w:hAnsi="Helvetica"/>
          <w:b/>
          <w:bCs/>
          <w:sz w:val="20"/>
          <w:szCs w:val="20"/>
          <w:lang w:val="de-DE"/>
        </w:rPr>
        <w:t xml:space="preserve"> Die Schaerer Coffee Skye bietet</w:t>
      </w:r>
      <w:r w:rsidR="00A77FDC" w:rsidRPr="001F136D">
        <w:rPr>
          <w:rFonts w:ascii="Helvetica" w:hAnsi="Helvetica"/>
          <w:b/>
          <w:bCs/>
          <w:sz w:val="20"/>
          <w:szCs w:val="20"/>
          <w:lang w:val="de-DE"/>
        </w:rPr>
        <w:t xml:space="preserve"> </w:t>
      </w:r>
      <w:r w:rsidR="00007ACA" w:rsidRPr="001F136D">
        <w:rPr>
          <w:rFonts w:ascii="Helvetica" w:hAnsi="Helvetica"/>
          <w:b/>
          <w:bCs/>
          <w:sz w:val="20"/>
          <w:szCs w:val="20"/>
          <w:lang w:val="de-DE"/>
        </w:rPr>
        <w:t xml:space="preserve">zahlreiche Ausstattungsoptionen sowie drei verschiedene Bedienmodi und </w:t>
      </w:r>
      <w:r w:rsidR="008C22EC" w:rsidRPr="001F136D">
        <w:rPr>
          <w:rFonts w:ascii="Helvetica" w:hAnsi="Helvetica"/>
          <w:b/>
          <w:bCs/>
          <w:sz w:val="20"/>
          <w:szCs w:val="20"/>
          <w:lang w:val="de-DE"/>
        </w:rPr>
        <w:t xml:space="preserve">ist somit ideal für individuelle </w:t>
      </w:r>
      <w:r w:rsidR="00691670" w:rsidRPr="001F136D">
        <w:rPr>
          <w:rFonts w:ascii="Helvetica" w:hAnsi="Helvetica"/>
          <w:b/>
          <w:bCs/>
          <w:sz w:val="20"/>
          <w:szCs w:val="20"/>
          <w:lang w:val="de-DE"/>
        </w:rPr>
        <w:t xml:space="preserve">Kundenanforderungen </w:t>
      </w:r>
      <w:r w:rsidR="008C22EC" w:rsidRPr="001F136D">
        <w:rPr>
          <w:rFonts w:ascii="Helvetica" w:hAnsi="Helvetica"/>
          <w:b/>
          <w:bCs/>
          <w:sz w:val="20"/>
          <w:szCs w:val="20"/>
          <w:lang w:val="de-DE"/>
        </w:rPr>
        <w:t>konfigurierbar</w:t>
      </w:r>
      <w:r w:rsidR="00BE38BA" w:rsidRPr="001F136D">
        <w:rPr>
          <w:rFonts w:ascii="Helvetica" w:hAnsi="Helvetica"/>
          <w:b/>
          <w:bCs/>
          <w:sz w:val="20"/>
          <w:szCs w:val="20"/>
          <w:lang w:val="de-DE"/>
        </w:rPr>
        <w:t xml:space="preserve"> – beispielsweise</w:t>
      </w:r>
      <w:r w:rsidR="00CD53A0" w:rsidRPr="001F136D">
        <w:rPr>
          <w:rFonts w:ascii="Helvetica" w:hAnsi="Helvetica"/>
          <w:b/>
          <w:bCs/>
          <w:sz w:val="20"/>
          <w:szCs w:val="20"/>
          <w:lang w:val="de-DE"/>
        </w:rPr>
        <w:t xml:space="preserve"> für den Einsatz</w:t>
      </w:r>
      <w:r w:rsidR="00BE38BA" w:rsidRPr="001F136D">
        <w:rPr>
          <w:rFonts w:ascii="Helvetica" w:hAnsi="Helvetica"/>
          <w:b/>
          <w:bCs/>
          <w:sz w:val="20"/>
          <w:szCs w:val="20"/>
          <w:lang w:val="de-DE"/>
        </w:rPr>
        <w:t xml:space="preserve"> in </w:t>
      </w:r>
      <w:r w:rsidR="0069207E" w:rsidRPr="001F136D">
        <w:rPr>
          <w:rFonts w:ascii="Helvetica" w:hAnsi="Helvetica"/>
          <w:b/>
          <w:bCs/>
          <w:sz w:val="20"/>
          <w:szCs w:val="20"/>
          <w:lang w:val="de-DE"/>
        </w:rPr>
        <w:t>Restaurants, Convenience Stores</w:t>
      </w:r>
      <w:r w:rsidR="00CF734E" w:rsidRPr="001F136D">
        <w:rPr>
          <w:rFonts w:ascii="Helvetica" w:hAnsi="Helvetica"/>
          <w:b/>
          <w:bCs/>
          <w:sz w:val="20"/>
          <w:szCs w:val="20"/>
          <w:lang w:val="de-DE"/>
        </w:rPr>
        <w:t>,</w:t>
      </w:r>
      <w:r w:rsidR="0069207E" w:rsidRPr="001F136D">
        <w:rPr>
          <w:rFonts w:ascii="Helvetica" w:hAnsi="Helvetica"/>
          <w:b/>
          <w:bCs/>
          <w:sz w:val="20"/>
          <w:szCs w:val="20"/>
          <w:lang w:val="de-DE"/>
        </w:rPr>
        <w:t xml:space="preserve"> Bäckereien, für die Kaffeeversorgung in Unternehmen oder das Catering bei Events</w:t>
      </w:r>
      <w:r w:rsidR="00CF734E" w:rsidRPr="001F136D">
        <w:rPr>
          <w:rFonts w:ascii="Helvetica" w:hAnsi="Helvetica"/>
          <w:b/>
          <w:bCs/>
          <w:sz w:val="20"/>
          <w:szCs w:val="20"/>
          <w:lang w:val="de-DE"/>
        </w:rPr>
        <w:t>.</w:t>
      </w:r>
      <w:r w:rsidR="0069207E" w:rsidRPr="001F136D">
        <w:rPr>
          <w:rFonts w:ascii="Helvetica" w:hAnsi="Helvetica"/>
          <w:b/>
          <w:bCs/>
          <w:sz w:val="20"/>
          <w:szCs w:val="20"/>
          <w:lang w:val="de-DE"/>
        </w:rPr>
        <w:t xml:space="preserve"> Optisch besticht die Maschine mit der für Schaerer typischen, ästhetischen Formsprache: Das bewusst vom Gehäuse abgesetzte Display, d</w:t>
      </w:r>
      <w:r w:rsidR="00A77FDC" w:rsidRPr="001F136D">
        <w:rPr>
          <w:rFonts w:ascii="Helvetica" w:hAnsi="Helvetica"/>
          <w:b/>
          <w:bCs/>
          <w:sz w:val="20"/>
          <w:szCs w:val="20"/>
          <w:lang w:val="de-DE"/>
        </w:rPr>
        <w:t>as</w:t>
      </w:r>
      <w:r w:rsidR="0069207E" w:rsidRPr="001F136D">
        <w:rPr>
          <w:rFonts w:ascii="Helvetica" w:hAnsi="Helvetica"/>
          <w:b/>
          <w:bCs/>
          <w:sz w:val="20"/>
          <w:szCs w:val="20"/>
          <w:lang w:val="de-DE"/>
        </w:rPr>
        <w:t xml:space="preserve"> farbige Designelement und eine akzentuierte Beleuchtung verleihen der Maschine eine elegante Leichtigkeit. Bei der Designentwicklung hatte Schaerer neben der Optik auch die Funktionalität konsequent im Blick. </w:t>
      </w:r>
      <w:r w:rsidR="0069207E" w:rsidRPr="001F136D">
        <w:rPr>
          <w:rFonts w:ascii="Arial" w:hAnsi="Arial" w:cs="Arial"/>
          <w:b/>
          <w:bCs/>
          <w:sz w:val="20"/>
          <w:szCs w:val="20"/>
          <w:lang w:val="de-DE"/>
        </w:rPr>
        <w:t xml:space="preserve">Dank ihrer </w:t>
      </w:r>
      <w:r w:rsidR="0069207E" w:rsidRPr="001F136D">
        <w:rPr>
          <w:rFonts w:ascii="Helvetica" w:hAnsi="Helvetica"/>
          <w:b/>
          <w:bCs/>
          <w:sz w:val="20"/>
          <w:szCs w:val="20"/>
          <w:lang w:val="de-DE"/>
        </w:rPr>
        <w:t>schlanken Ma</w:t>
      </w:r>
      <w:r w:rsidR="005A5E39" w:rsidRPr="001F136D">
        <w:rPr>
          <w:rFonts w:ascii="Helvetica" w:hAnsi="Helvetica"/>
          <w:b/>
          <w:bCs/>
          <w:sz w:val="20"/>
          <w:szCs w:val="20"/>
          <w:lang w:val="de-DE"/>
        </w:rPr>
        <w:t>ß</w:t>
      </w:r>
      <w:r w:rsidR="0069207E" w:rsidRPr="001F136D">
        <w:rPr>
          <w:rFonts w:ascii="Helvetica" w:hAnsi="Helvetica"/>
          <w:b/>
          <w:bCs/>
          <w:sz w:val="20"/>
          <w:szCs w:val="20"/>
          <w:lang w:val="de-DE"/>
        </w:rPr>
        <w:t xml:space="preserve">e von </w:t>
      </w:r>
      <w:r w:rsidR="00D95600" w:rsidRPr="001F136D">
        <w:rPr>
          <w:rFonts w:ascii="Helvetica" w:hAnsi="Helvetica"/>
          <w:b/>
          <w:bCs/>
          <w:sz w:val="20"/>
          <w:szCs w:val="20"/>
          <w:lang w:val="de-DE"/>
        </w:rPr>
        <w:t xml:space="preserve">524 x 330 x 576 mm (h </w:t>
      </w:r>
      <w:proofErr w:type="spellStart"/>
      <w:r w:rsidR="00D95600" w:rsidRPr="001F136D">
        <w:rPr>
          <w:rFonts w:ascii="Helvetica" w:hAnsi="Helvetica"/>
          <w:b/>
          <w:bCs/>
          <w:sz w:val="20"/>
          <w:szCs w:val="20"/>
          <w:lang w:val="de-DE"/>
        </w:rPr>
        <w:t>body</w:t>
      </w:r>
      <w:proofErr w:type="spellEnd"/>
      <w:r w:rsidR="00D95600" w:rsidRPr="001F136D">
        <w:rPr>
          <w:rFonts w:ascii="Helvetica" w:hAnsi="Helvetica"/>
          <w:b/>
          <w:bCs/>
          <w:sz w:val="20"/>
          <w:szCs w:val="20"/>
          <w:lang w:val="de-DE"/>
        </w:rPr>
        <w:t xml:space="preserve">/w/d) </w:t>
      </w:r>
      <w:r w:rsidR="0069207E" w:rsidRPr="001F136D">
        <w:rPr>
          <w:rFonts w:ascii="Helvetica" w:hAnsi="Helvetica"/>
          <w:b/>
          <w:bCs/>
          <w:sz w:val="20"/>
          <w:szCs w:val="20"/>
          <w:lang w:val="de-DE"/>
        </w:rPr>
        <w:t>und des integrierten 4,9 Liter Wassertanks lässt sich die Schaerer Coffee Skye</w:t>
      </w:r>
      <w:r w:rsidR="0069207E" w:rsidRPr="001F136D">
        <w:rPr>
          <w:rFonts w:ascii="Arial" w:hAnsi="Arial" w:cs="Arial"/>
          <w:b/>
          <w:bCs/>
          <w:sz w:val="20"/>
          <w:szCs w:val="20"/>
          <w:lang w:val="de-DE"/>
        </w:rPr>
        <w:t xml:space="preserve"> praktisch überall aufstellen</w:t>
      </w:r>
      <w:r w:rsidR="006B44CA" w:rsidRPr="001F136D">
        <w:rPr>
          <w:rFonts w:ascii="Arial" w:hAnsi="Arial" w:cs="Arial"/>
          <w:b/>
          <w:bCs/>
          <w:sz w:val="20"/>
          <w:szCs w:val="20"/>
          <w:lang w:val="de-DE"/>
        </w:rPr>
        <w:t>,</w:t>
      </w:r>
      <w:r w:rsidR="0069207E" w:rsidRPr="001F136D">
        <w:rPr>
          <w:rFonts w:ascii="Arial" w:hAnsi="Arial" w:cs="Arial"/>
          <w:b/>
          <w:bCs/>
          <w:sz w:val="20"/>
          <w:szCs w:val="20"/>
          <w:lang w:val="de-DE"/>
        </w:rPr>
        <w:t xml:space="preserve"> wo ein Stromanschluss vorhanden ist. </w:t>
      </w:r>
      <w:r w:rsidR="0069207E" w:rsidRPr="001F136D">
        <w:rPr>
          <w:rFonts w:ascii="Helvetica" w:hAnsi="Helvetica"/>
          <w:b/>
          <w:bCs/>
          <w:sz w:val="20"/>
          <w:szCs w:val="20"/>
          <w:lang w:val="de-DE"/>
        </w:rPr>
        <w:t xml:space="preserve">Die Möglichkeit, eine Milchkühleinheit rechts, links oder unter der Theke zu platzieren, bietet dabei zusätzliche Flexibilität. Ein weiterer Vorteil des durchdachten Designs: Alle für die Installation notwendigen Anschlüsse sind direkt über die Frontseite erreichbar und vereinfachen das Maschinenhandling deutlich. </w:t>
      </w:r>
      <w:r w:rsidR="00BF7E49" w:rsidRPr="001F136D">
        <w:rPr>
          <w:rFonts w:ascii="Helvetica" w:hAnsi="Helvetica"/>
          <w:b/>
          <w:bCs/>
          <w:sz w:val="20"/>
          <w:szCs w:val="20"/>
          <w:lang w:val="de-DE"/>
        </w:rPr>
        <w:t>Zudem erleichter</w:t>
      </w:r>
      <w:r w:rsidR="005223E9" w:rsidRPr="001F136D">
        <w:rPr>
          <w:rFonts w:ascii="Helvetica" w:hAnsi="Helvetica"/>
          <w:b/>
          <w:bCs/>
          <w:sz w:val="20"/>
          <w:szCs w:val="20"/>
          <w:lang w:val="de-DE"/>
        </w:rPr>
        <w:t>n die seitlichen Öffnung</w:t>
      </w:r>
      <w:r w:rsidR="00A230B2" w:rsidRPr="001F136D">
        <w:rPr>
          <w:rFonts w:ascii="Helvetica" w:hAnsi="Helvetica"/>
          <w:b/>
          <w:bCs/>
          <w:sz w:val="20"/>
          <w:szCs w:val="20"/>
          <w:lang w:val="de-DE"/>
        </w:rPr>
        <w:t>en</w:t>
      </w:r>
      <w:r w:rsidR="005223E9" w:rsidRPr="001F136D">
        <w:rPr>
          <w:rFonts w:ascii="Helvetica" w:hAnsi="Helvetica"/>
          <w:b/>
          <w:bCs/>
          <w:sz w:val="20"/>
          <w:szCs w:val="20"/>
          <w:lang w:val="de-DE"/>
        </w:rPr>
        <w:t xml:space="preserve"> das Anschließen von Milchkühl</w:t>
      </w:r>
      <w:r w:rsidR="00823037" w:rsidRPr="001F136D">
        <w:rPr>
          <w:rFonts w:ascii="Helvetica" w:hAnsi="Helvetica"/>
          <w:b/>
          <w:bCs/>
          <w:sz w:val="20"/>
          <w:szCs w:val="20"/>
          <w:lang w:val="de-DE"/>
        </w:rPr>
        <w:t>einheiten</w:t>
      </w:r>
      <w:r w:rsidR="005223E9" w:rsidRPr="001F136D">
        <w:rPr>
          <w:rFonts w:ascii="Helvetica" w:hAnsi="Helvetica"/>
          <w:b/>
          <w:bCs/>
          <w:sz w:val="20"/>
          <w:szCs w:val="20"/>
          <w:lang w:val="de-DE"/>
        </w:rPr>
        <w:t xml:space="preserve"> und der Schlie</w:t>
      </w:r>
      <w:r w:rsidR="005A5E39" w:rsidRPr="001F136D">
        <w:rPr>
          <w:rFonts w:ascii="Helvetica" w:hAnsi="Helvetica"/>
          <w:b/>
          <w:bCs/>
          <w:sz w:val="20"/>
          <w:szCs w:val="20"/>
          <w:lang w:val="de-DE"/>
        </w:rPr>
        <w:t>ß</w:t>
      </w:r>
      <w:r w:rsidR="005223E9" w:rsidRPr="001F136D">
        <w:rPr>
          <w:rFonts w:ascii="Helvetica" w:hAnsi="Helvetica"/>
          <w:b/>
          <w:bCs/>
          <w:sz w:val="20"/>
          <w:szCs w:val="20"/>
          <w:lang w:val="de-DE"/>
        </w:rPr>
        <w:t xml:space="preserve">mechanismus der Bohnenbehälter </w:t>
      </w:r>
      <w:r w:rsidR="00A230B2" w:rsidRPr="001F136D">
        <w:rPr>
          <w:rFonts w:ascii="Helvetica" w:hAnsi="Helvetica"/>
          <w:b/>
          <w:bCs/>
          <w:sz w:val="20"/>
          <w:szCs w:val="20"/>
          <w:lang w:val="de-DE"/>
        </w:rPr>
        <w:t xml:space="preserve">sorgt ebenfalls für ein komfortables Handling. </w:t>
      </w:r>
    </w:p>
    <w:p w14:paraId="26210289" w14:textId="77777777" w:rsidR="0069207E" w:rsidRPr="001F136D" w:rsidRDefault="0069207E" w:rsidP="0069207E">
      <w:pPr>
        <w:spacing w:line="288" w:lineRule="auto"/>
        <w:ind w:right="-2"/>
        <w:rPr>
          <w:rFonts w:ascii="Helvetica" w:hAnsi="Helvetica"/>
          <w:b/>
          <w:bCs/>
          <w:sz w:val="20"/>
          <w:szCs w:val="20"/>
          <w:lang w:val="de-DE"/>
        </w:rPr>
      </w:pPr>
    </w:p>
    <w:p w14:paraId="5B6B123E" w14:textId="77777777" w:rsidR="0069207E" w:rsidRPr="001F136D" w:rsidRDefault="0069207E" w:rsidP="0069207E">
      <w:pPr>
        <w:spacing w:line="288" w:lineRule="auto"/>
        <w:ind w:right="-2"/>
        <w:rPr>
          <w:rFonts w:ascii="Helvetica" w:hAnsi="Helvetica"/>
          <w:b/>
          <w:bCs/>
          <w:sz w:val="20"/>
          <w:szCs w:val="20"/>
          <w:lang w:val="de-DE"/>
        </w:rPr>
      </w:pPr>
      <w:r w:rsidRPr="001F136D">
        <w:rPr>
          <w:rFonts w:ascii="Helvetica" w:hAnsi="Helvetica"/>
          <w:b/>
          <w:bCs/>
          <w:sz w:val="20"/>
          <w:szCs w:val="20"/>
          <w:lang w:val="de-DE"/>
        </w:rPr>
        <w:t xml:space="preserve">Individuelle Maschinenausstattung </w:t>
      </w:r>
    </w:p>
    <w:p w14:paraId="35A7B183" w14:textId="5888F408" w:rsidR="0069207E" w:rsidRPr="001F136D" w:rsidRDefault="00E87FC1" w:rsidP="00C03B23">
      <w:pPr>
        <w:spacing w:line="288" w:lineRule="auto"/>
        <w:ind w:right="-2"/>
        <w:rPr>
          <w:rFonts w:ascii="Helvetica" w:hAnsi="Helvetica"/>
          <w:sz w:val="20"/>
          <w:szCs w:val="20"/>
          <w:lang w:val="de-DE"/>
        </w:rPr>
      </w:pPr>
      <w:r w:rsidRPr="001F136D">
        <w:rPr>
          <w:rFonts w:ascii="Helvetica" w:hAnsi="Helvetica"/>
          <w:sz w:val="20"/>
          <w:szCs w:val="20"/>
          <w:lang w:val="de-DE"/>
        </w:rPr>
        <w:t>D</w:t>
      </w:r>
      <w:r w:rsidR="0069207E" w:rsidRPr="001F136D">
        <w:rPr>
          <w:rFonts w:ascii="Helvetica" w:hAnsi="Helvetica"/>
          <w:sz w:val="20"/>
          <w:szCs w:val="20"/>
          <w:lang w:val="de-DE"/>
        </w:rPr>
        <w:t xml:space="preserve">ie Schaerer Coffee Skye </w:t>
      </w:r>
      <w:r w:rsidRPr="001F136D">
        <w:rPr>
          <w:rFonts w:ascii="Helvetica" w:hAnsi="Helvetica"/>
          <w:sz w:val="20"/>
          <w:szCs w:val="20"/>
          <w:lang w:val="de-DE"/>
        </w:rPr>
        <w:t xml:space="preserve">steht </w:t>
      </w:r>
      <w:r w:rsidR="0069207E" w:rsidRPr="001F136D">
        <w:rPr>
          <w:rFonts w:ascii="Helvetica" w:hAnsi="Helvetica"/>
          <w:sz w:val="20"/>
          <w:szCs w:val="20"/>
          <w:lang w:val="de-DE"/>
        </w:rPr>
        <w:t>für</w:t>
      </w:r>
      <w:r w:rsidR="00C6309F" w:rsidRPr="001F136D">
        <w:rPr>
          <w:rFonts w:ascii="Helvetica" w:hAnsi="Helvetica"/>
          <w:sz w:val="20"/>
          <w:szCs w:val="20"/>
          <w:lang w:val="de-DE"/>
        </w:rPr>
        <w:t xml:space="preserve"> ein gro</w:t>
      </w:r>
      <w:r w:rsidR="005A5E39" w:rsidRPr="001F136D">
        <w:rPr>
          <w:rFonts w:ascii="Helvetica" w:hAnsi="Helvetica"/>
          <w:sz w:val="20"/>
          <w:szCs w:val="20"/>
          <w:lang w:val="de-DE"/>
        </w:rPr>
        <w:t>ß</w:t>
      </w:r>
      <w:r w:rsidR="00C6309F" w:rsidRPr="001F136D">
        <w:rPr>
          <w:rFonts w:ascii="Helvetica" w:hAnsi="Helvetica"/>
          <w:sz w:val="20"/>
          <w:szCs w:val="20"/>
          <w:lang w:val="de-DE"/>
        </w:rPr>
        <w:t>es Ma</w:t>
      </w:r>
      <w:r w:rsidR="005A5E39" w:rsidRPr="001F136D">
        <w:rPr>
          <w:rFonts w:ascii="Helvetica" w:hAnsi="Helvetica"/>
          <w:sz w:val="20"/>
          <w:szCs w:val="20"/>
          <w:lang w:val="de-DE"/>
        </w:rPr>
        <w:t>ß</w:t>
      </w:r>
      <w:r w:rsidR="00C6309F" w:rsidRPr="001F136D">
        <w:rPr>
          <w:rFonts w:ascii="Helvetica" w:hAnsi="Helvetica"/>
          <w:sz w:val="20"/>
          <w:szCs w:val="20"/>
          <w:lang w:val="de-DE"/>
        </w:rPr>
        <w:t xml:space="preserve"> an</w:t>
      </w:r>
      <w:r w:rsidR="00A230B2" w:rsidRPr="001F136D">
        <w:rPr>
          <w:rFonts w:ascii="Helvetica" w:hAnsi="Helvetica"/>
          <w:sz w:val="20"/>
          <w:szCs w:val="20"/>
          <w:lang w:val="de-DE"/>
        </w:rPr>
        <w:t xml:space="preserve"> </w:t>
      </w:r>
      <w:r w:rsidR="0069207E" w:rsidRPr="001F136D">
        <w:rPr>
          <w:rFonts w:ascii="Helvetica" w:hAnsi="Helvetica"/>
          <w:sz w:val="20"/>
          <w:szCs w:val="20"/>
          <w:lang w:val="de-DE"/>
        </w:rPr>
        <w:t xml:space="preserve">Konfigurationsfreiheit und lässt sich </w:t>
      </w:r>
      <w:r w:rsidR="00A230B2" w:rsidRPr="001F136D">
        <w:rPr>
          <w:rFonts w:ascii="Helvetica" w:hAnsi="Helvetica"/>
          <w:sz w:val="20"/>
          <w:szCs w:val="20"/>
          <w:lang w:val="de-DE"/>
        </w:rPr>
        <w:t xml:space="preserve">so </w:t>
      </w:r>
      <w:r w:rsidR="0069207E" w:rsidRPr="001F136D">
        <w:rPr>
          <w:rFonts w:ascii="Helvetica" w:hAnsi="Helvetica"/>
          <w:sz w:val="20"/>
          <w:szCs w:val="20"/>
          <w:lang w:val="de-DE"/>
        </w:rPr>
        <w:t>ideal für den jeweiligen Einsatzbereich und Kundenanspruch ausstatten</w:t>
      </w:r>
      <w:r w:rsidR="004B40E2" w:rsidRPr="001F136D">
        <w:rPr>
          <w:rFonts w:ascii="Helvetica" w:hAnsi="Helvetica"/>
          <w:sz w:val="20"/>
          <w:szCs w:val="20"/>
          <w:lang w:val="de-DE"/>
        </w:rPr>
        <w:t xml:space="preserve"> – das von der Schaerer Coffee Soul </w:t>
      </w:r>
      <w:r w:rsidR="007949F7" w:rsidRPr="001F136D">
        <w:rPr>
          <w:rFonts w:ascii="Helvetica" w:hAnsi="Helvetica"/>
          <w:sz w:val="20"/>
          <w:szCs w:val="20"/>
          <w:lang w:val="de-DE"/>
        </w:rPr>
        <w:t xml:space="preserve">10 und 12 </w:t>
      </w:r>
      <w:r w:rsidR="004B40E2" w:rsidRPr="001F136D">
        <w:rPr>
          <w:rFonts w:ascii="Helvetica" w:hAnsi="Helvetica"/>
          <w:sz w:val="20"/>
          <w:szCs w:val="20"/>
          <w:lang w:val="de-DE"/>
        </w:rPr>
        <w:t xml:space="preserve">bekannte </w:t>
      </w:r>
      <w:r w:rsidR="001F136D">
        <w:rPr>
          <w:rFonts w:ascii="Helvetica" w:hAnsi="Helvetica"/>
          <w:sz w:val="20"/>
          <w:szCs w:val="20"/>
          <w:lang w:val="de-DE"/>
        </w:rPr>
        <w:t>„</w:t>
      </w:r>
      <w:r w:rsidR="004B40E2" w:rsidRPr="001F136D">
        <w:rPr>
          <w:rFonts w:ascii="Helvetica" w:hAnsi="Helvetica"/>
          <w:sz w:val="20"/>
          <w:szCs w:val="20"/>
          <w:lang w:val="de-DE"/>
        </w:rPr>
        <w:t>Select</w:t>
      </w:r>
      <w:r w:rsidR="001F136D">
        <w:rPr>
          <w:rFonts w:ascii="Helvetica" w:hAnsi="Helvetica"/>
          <w:sz w:val="20"/>
          <w:szCs w:val="20"/>
          <w:lang w:val="de-DE"/>
        </w:rPr>
        <w:t>“</w:t>
      </w:r>
      <w:r w:rsidR="004B40E2" w:rsidRPr="001F136D">
        <w:rPr>
          <w:rFonts w:ascii="Helvetica" w:hAnsi="Helvetica"/>
          <w:sz w:val="20"/>
          <w:szCs w:val="20"/>
          <w:lang w:val="de-DE"/>
        </w:rPr>
        <w:t xml:space="preserve">-Konzept </w:t>
      </w:r>
      <w:r w:rsidR="004D29AD" w:rsidRPr="001F136D">
        <w:rPr>
          <w:rFonts w:ascii="Helvetica" w:hAnsi="Helvetica"/>
          <w:sz w:val="20"/>
          <w:szCs w:val="20"/>
          <w:lang w:val="de-DE"/>
        </w:rPr>
        <w:t>bildet auch hier die Basis und bietet eine für das mittlere Preissegment angepasste Auswahl</w:t>
      </w:r>
      <w:r w:rsidR="00F85ED1" w:rsidRPr="001F136D">
        <w:rPr>
          <w:rFonts w:ascii="Helvetica" w:hAnsi="Helvetica"/>
          <w:sz w:val="20"/>
          <w:szCs w:val="20"/>
          <w:lang w:val="de-DE"/>
        </w:rPr>
        <w:t xml:space="preserve">. </w:t>
      </w:r>
      <w:r w:rsidR="0069207E" w:rsidRPr="001F136D">
        <w:rPr>
          <w:rFonts w:ascii="Helvetica" w:hAnsi="Helvetica"/>
          <w:sz w:val="20"/>
          <w:szCs w:val="20"/>
          <w:lang w:val="de-DE"/>
        </w:rPr>
        <w:t>Wer zum Beispiel eine gro</w:t>
      </w:r>
      <w:r w:rsidR="007B1A3F" w:rsidRPr="001F136D">
        <w:rPr>
          <w:rFonts w:ascii="Helvetica" w:hAnsi="Helvetica"/>
          <w:sz w:val="20"/>
          <w:szCs w:val="20"/>
          <w:lang w:val="de-DE"/>
        </w:rPr>
        <w:t>ß</w:t>
      </w:r>
      <w:r w:rsidR="0069207E" w:rsidRPr="001F136D">
        <w:rPr>
          <w:rFonts w:ascii="Helvetica" w:hAnsi="Helvetica"/>
          <w:sz w:val="20"/>
          <w:szCs w:val="20"/>
          <w:lang w:val="de-DE"/>
        </w:rPr>
        <w:t>e Bandbreite an Getränken anbieten möchte, kann ein</w:t>
      </w:r>
      <w:r w:rsidR="00A230B2" w:rsidRPr="001F136D">
        <w:rPr>
          <w:rFonts w:ascii="Helvetica" w:hAnsi="Helvetica"/>
          <w:sz w:val="20"/>
          <w:szCs w:val="20"/>
          <w:lang w:val="de-DE"/>
        </w:rPr>
        <w:t xml:space="preserve">e zweite Mühle </w:t>
      </w:r>
      <w:r w:rsidR="0069207E" w:rsidRPr="001F136D">
        <w:rPr>
          <w:rFonts w:ascii="Helvetica" w:hAnsi="Helvetica"/>
          <w:sz w:val="20"/>
          <w:szCs w:val="20"/>
          <w:lang w:val="de-DE"/>
        </w:rPr>
        <w:t>in Kombination mit Espressomahlscheiben, de</w:t>
      </w:r>
      <w:r w:rsidR="00D670ED" w:rsidRPr="001F136D">
        <w:rPr>
          <w:rFonts w:ascii="Helvetica" w:hAnsi="Helvetica"/>
          <w:sz w:val="20"/>
          <w:szCs w:val="20"/>
          <w:lang w:val="de-DE"/>
        </w:rPr>
        <w:t>n</w:t>
      </w:r>
      <w:r w:rsidR="0069207E" w:rsidRPr="001F136D">
        <w:rPr>
          <w:rFonts w:ascii="Helvetica" w:hAnsi="Helvetica"/>
          <w:sz w:val="20"/>
          <w:szCs w:val="20"/>
          <w:lang w:val="de-DE"/>
        </w:rPr>
        <w:t xml:space="preserve"> Twin </w:t>
      </w:r>
      <w:proofErr w:type="spellStart"/>
      <w:r w:rsidR="0069207E" w:rsidRPr="001F136D">
        <w:rPr>
          <w:rFonts w:ascii="Helvetica" w:hAnsi="Helvetica"/>
          <w:sz w:val="20"/>
          <w:szCs w:val="20"/>
          <w:lang w:val="de-DE"/>
        </w:rPr>
        <w:t>Topping</w:t>
      </w:r>
      <w:proofErr w:type="spellEnd"/>
      <w:r w:rsidR="0069207E" w:rsidRPr="001F136D">
        <w:rPr>
          <w:rFonts w:ascii="Helvetica" w:hAnsi="Helvetica"/>
          <w:sz w:val="20"/>
          <w:szCs w:val="20"/>
          <w:lang w:val="de-DE"/>
        </w:rPr>
        <w:t xml:space="preserve">-Behälter für die Bevorratung zwei verschiedener </w:t>
      </w:r>
      <w:proofErr w:type="spellStart"/>
      <w:r w:rsidR="0069207E" w:rsidRPr="001F136D">
        <w:rPr>
          <w:rFonts w:ascii="Helvetica" w:hAnsi="Helvetica"/>
          <w:sz w:val="20"/>
          <w:szCs w:val="20"/>
          <w:lang w:val="de-DE"/>
        </w:rPr>
        <w:t>Toppings</w:t>
      </w:r>
      <w:proofErr w:type="spellEnd"/>
      <w:r w:rsidR="00CD2516" w:rsidRPr="001F136D">
        <w:rPr>
          <w:rFonts w:ascii="Helvetica" w:hAnsi="Helvetica"/>
          <w:sz w:val="20"/>
          <w:szCs w:val="20"/>
          <w:lang w:val="de-DE"/>
        </w:rPr>
        <w:t xml:space="preserve"> s</w:t>
      </w:r>
      <w:r w:rsidR="00126C18" w:rsidRPr="001F136D">
        <w:rPr>
          <w:rFonts w:ascii="Helvetica" w:hAnsi="Helvetica"/>
          <w:sz w:val="20"/>
          <w:szCs w:val="20"/>
          <w:lang w:val="de-DE"/>
        </w:rPr>
        <w:t>owie einen zusätzlichen</w:t>
      </w:r>
      <w:r w:rsidR="00C03B23" w:rsidRPr="001F136D">
        <w:rPr>
          <w:rFonts w:ascii="Helvetica" w:hAnsi="Helvetica"/>
          <w:sz w:val="20"/>
          <w:szCs w:val="20"/>
          <w:lang w:val="de-DE"/>
        </w:rPr>
        <w:t xml:space="preserve">, im zentralen Auslauf integrierten </w:t>
      </w:r>
      <w:r w:rsidR="00126C18" w:rsidRPr="001F136D">
        <w:rPr>
          <w:rFonts w:ascii="Helvetica" w:hAnsi="Helvetica"/>
          <w:sz w:val="20"/>
          <w:szCs w:val="20"/>
          <w:lang w:val="de-DE"/>
        </w:rPr>
        <w:t>Wasserauslauf</w:t>
      </w:r>
      <w:r w:rsidR="00C03B23" w:rsidRPr="001F136D">
        <w:rPr>
          <w:rFonts w:ascii="Helvetica" w:hAnsi="Helvetica"/>
          <w:sz w:val="20"/>
          <w:szCs w:val="20"/>
          <w:lang w:val="de-DE"/>
        </w:rPr>
        <w:t xml:space="preserve"> </w:t>
      </w:r>
      <w:r w:rsidR="00CD2516" w:rsidRPr="001F136D">
        <w:rPr>
          <w:rFonts w:ascii="Helvetica" w:hAnsi="Helvetica"/>
          <w:sz w:val="20"/>
          <w:szCs w:val="20"/>
          <w:lang w:val="de-DE"/>
        </w:rPr>
        <w:t xml:space="preserve">für die </w:t>
      </w:r>
      <w:proofErr w:type="spellStart"/>
      <w:r w:rsidR="00CD2516" w:rsidRPr="001F136D">
        <w:rPr>
          <w:rFonts w:ascii="Helvetica" w:hAnsi="Helvetica"/>
          <w:sz w:val="20"/>
          <w:szCs w:val="20"/>
          <w:lang w:val="de-DE"/>
        </w:rPr>
        <w:t>Americano</w:t>
      </w:r>
      <w:proofErr w:type="spellEnd"/>
      <w:r w:rsidR="00CD2516" w:rsidRPr="001F136D">
        <w:rPr>
          <w:rFonts w:ascii="Helvetica" w:hAnsi="Helvetica"/>
          <w:sz w:val="20"/>
          <w:szCs w:val="20"/>
          <w:lang w:val="de-DE"/>
        </w:rPr>
        <w:t>-Zubereitung wählen.</w:t>
      </w:r>
      <w:r w:rsidR="00346D0F" w:rsidRPr="001F136D">
        <w:rPr>
          <w:rFonts w:ascii="Helvetica" w:hAnsi="Helvetica"/>
          <w:sz w:val="20"/>
          <w:szCs w:val="20"/>
          <w:lang w:val="de-DE"/>
        </w:rPr>
        <w:t xml:space="preserve"> </w:t>
      </w:r>
      <w:r w:rsidR="0069207E" w:rsidRPr="001F136D">
        <w:rPr>
          <w:rFonts w:ascii="Helvetica" w:hAnsi="Helvetica"/>
          <w:sz w:val="20"/>
          <w:szCs w:val="20"/>
          <w:lang w:val="de-DE"/>
        </w:rPr>
        <w:t>Für die optional abschlie</w:t>
      </w:r>
      <w:r w:rsidR="007B1A3F" w:rsidRPr="001F136D">
        <w:rPr>
          <w:rFonts w:ascii="Helvetica" w:hAnsi="Helvetica"/>
          <w:sz w:val="20"/>
          <w:szCs w:val="20"/>
          <w:lang w:val="de-DE"/>
        </w:rPr>
        <w:t>ß</w:t>
      </w:r>
      <w:r w:rsidR="0069207E" w:rsidRPr="001F136D">
        <w:rPr>
          <w:rFonts w:ascii="Helvetica" w:hAnsi="Helvetica"/>
          <w:sz w:val="20"/>
          <w:szCs w:val="20"/>
          <w:lang w:val="de-DE"/>
        </w:rPr>
        <w:t xml:space="preserve">baren Bohnen- und </w:t>
      </w:r>
      <w:proofErr w:type="spellStart"/>
      <w:r w:rsidR="00346D0F" w:rsidRPr="001F136D">
        <w:rPr>
          <w:rFonts w:ascii="Helvetica" w:hAnsi="Helvetica"/>
          <w:sz w:val="20"/>
          <w:szCs w:val="20"/>
          <w:lang w:val="de-DE"/>
        </w:rPr>
        <w:t>Topping</w:t>
      </w:r>
      <w:r w:rsidR="0069207E" w:rsidRPr="001F136D">
        <w:rPr>
          <w:rFonts w:ascii="Helvetica" w:hAnsi="Helvetica"/>
          <w:sz w:val="20"/>
          <w:szCs w:val="20"/>
          <w:lang w:val="de-DE"/>
        </w:rPr>
        <w:t>behälter</w:t>
      </w:r>
      <w:proofErr w:type="spellEnd"/>
      <w:r w:rsidR="0069207E" w:rsidRPr="001F136D">
        <w:rPr>
          <w:rFonts w:ascii="Helvetica" w:hAnsi="Helvetica"/>
          <w:sz w:val="20"/>
          <w:szCs w:val="20"/>
          <w:lang w:val="de-DE"/>
        </w:rPr>
        <w:t xml:space="preserve"> ist zudem ein Schlüsselverriegelungs</w:t>
      </w:r>
      <w:r w:rsidR="0069207E" w:rsidRPr="001F136D">
        <w:rPr>
          <w:rFonts w:ascii="Helvetica" w:hAnsi="Helvetica"/>
          <w:sz w:val="20"/>
          <w:szCs w:val="20"/>
          <w:lang w:val="de-DE"/>
        </w:rPr>
        <w:softHyphen/>
        <w:t>mechanismus erhältlich, der die</w:t>
      </w:r>
      <w:r w:rsidR="00346D0F" w:rsidRPr="001F136D">
        <w:rPr>
          <w:rFonts w:ascii="Helvetica" w:hAnsi="Helvetica"/>
          <w:sz w:val="20"/>
          <w:szCs w:val="20"/>
          <w:lang w:val="de-DE"/>
        </w:rPr>
        <w:t>se</w:t>
      </w:r>
      <w:r w:rsidR="0069207E" w:rsidRPr="001F136D">
        <w:rPr>
          <w:rFonts w:ascii="Helvetica" w:hAnsi="Helvetica"/>
          <w:sz w:val="20"/>
          <w:szCs w:val="20"/>
          <w:lang w:val="de-DE"/>
        </w:rPr>
        <w:t xml:space="preserve"> sicher befestigt und ein Entfernen verhindert. </w:t>
      </w:r>
      <w:r w:rsidR="00346D0F" w:rsidRPr="001F136D">
        <w:rPr>
          <w:rFonts w:ascii="Helvetica" w:hAnsi="Helvetica"/>
          <w:sz w:val="20"/>
          <w:szCs w:val="20"/>
          <w:lang w:val="de-DE"/>
        </w:rPr>
        <w:t>In Einsatzbereichen mit</w:t>
      </w:r>
      <w:r w:rsidR="0069207E" w:rsidRPr="001F136D">
        <w:rPr>
          <w:rFonts w:ascii="Helvetica" w:hAnsi="Helvetica"/>
          <w:sz w:val="20"/>
          <w:szCs w:val="20"/>
          <w:lang w:val="de-DE"/>
        </w:rPr>
        <w:t xml:space="preserve"> hohem Gästeaufkommen sind ein Festwasseranschlu</w:t>
      </w:r>
      <w:r w:rsidR="007B1A3F" w:rsidRPr="001F136D">
        <w:rPr>
          <w:rFonts w:ascii="Helvetica" w:hAnsi="Helvetica"/>
          <w:sz w:val="20"/>
          <w:szCs w:val="20"/>
          <w:lang w:val="de-DE"/>
        </w:rPr>
        <w:t>ss</w:t>
      </w:r>
      <w:r w:rsidR="0069207E" w:rsidRPr="001F136D">
        <w:rPr>
          <w:rFonts w:ascii="Helvetica" w:hAnsi="Helvetica"/>
          <w:sz w:val="20"/>
          <w:szCs w:val="20"/>
          <w:lang w:val="de-DE"/>
        </w:rPr>
        <w:t xml:space="preserve"> statt des Wassertanks sowie ein Untertheken-Satzdurchwurf empfehlenswerte </w:t>
      </w:r>
      <w:r w:rsidR="0069207E" w:rsidRPr="001F136D">
        <w:rPr>
          <w:rFonts w:ascii="Helvetica" w:hAnsi="Helvetica"/>
          <w:sz w:val="20"/>
          <w:szCs w:val="20"/>
          <w:lang w:val="de-DE"/>
        </w:rPr>
        <w:lastRenderedPageBreak/>
        <w:t xml:space="preserve">Ausstattungsoptionen. </w:t>
      </w:r>
      <w:r w:rsidR="006B2211" w:rsidRPr="001F136D">
        <w:rPr>
          <w:rFonts w:ascii="Helvetica" w:hAnsi="Helvetica"/>
          <w:sz w:val="20"/>
          <w:szCs w:val="20"/>
          <w:lang w:val="de-DE"/>
        </w:rPr>
        <w:t>Natürlich</w:t>
      </w:r>
      <w:r w:rsidR="0069207E" w:rsidRPr="001F136D">
        <w:rPr>
          <w:rFonts w:ascii="Helvetica" w:hAnsi="Helvetica"/>
          <w:sz w:val="20"/>
          <w:szCs w:val="20"/>
          <w:lang w:val="de-DE"/>
        </w:rPr>
        <w:t xml:space="preserve"> steht für Schaerer Coffee Skye die digitale Plattform Schaerer Coffee Link zur Verfügung. Die leistungsfähige Lösung bereitet den Weg für verschiedenste digitale Auswertungen und Anwendungen bis hin zur Integration der Maschine in innovative Geschäftskonzepte, darunter beispielsweise sogenannte </w:t>
      </w:r>
      <w:proofErr w:type="spellStart"/>
      <w:r w:rsidR="0069207E" w:rsidRPr="001F136D">
        <w:rPr>
          <w:rFonts w:ascii="Helvetica" w:hAnsi="Helvetica"/>
          <w:sz w:val="20"/>
          <w:szCs w:val="20"/>
          <w:lang w:val="de-DE"/>
        </w:rPr>
        <w:t>Unmanned</w:t>
      </w:r>
      <w:proofErr w:type="spellEnd"/>
      <w:r w:rsidR="0069207E" w:rsidRPr="001F136D">
        <w:rPr>
          <w:rFonts w:ascii="Helvetica" w:hAnsi="Helvetica"/>
          <w:sz w:val="20"/>
          <w:szCs w:val="20"/>
          <w:lang w:val="de-DE"/>
        </w:rPr>
        <w:t>-Stores.</w:t>
      </w:r>
    </w:p>
    <w:p w14:paraId="7D51B206" w14:textId="77777777" w:rsidR="0069207E" w:rsidRPr="001F136D" w:rsidRDefault="0069207E" w:rsidP="0069207E">
      <w:pPr>
        <w:spacing w:line="288" w:lineRule="auto"/>
        <w:ind w:right="-2"/>
        <w:rPr>
          <w:rFonts w:ascii="Helvetica" w:hAnsi="Helvetica"/>
          <w:sz w:val="20"/>
          <w:szCs w:val="20"/>
          <w:lang w:val="de-DE"/>
        </w:rPr>
      </w:pPr>
    </w:p>
    <w:p w14:paraId="42277C4D" w14:textId="77777777" w:rsidR="0069207E" w:rsidRPr="001F136D" w:rsidRDefault="0069207E" w:rsidP="0069207E">
      <w:pPr>
        <w:spacing w:line="288" w:lineRule="auto"/>
        <w:ind w:right="-2"/>
        <w:rPr>
          <w:rFonts w:ascii="Helvetica" w:hAnsi="Helvetica"/>
          <w:b/>
          <w:bCs/>
          <w:sz w:val="20"/>
          <w:szCs w:val="20"/>
          <w:lang w:val="de-DE"/>
        </w:rPr>
      </w:pPr>
      <w:r w:rsidRPr="001F136D">
        <w:rPr>
          <w:rFonts w:ascii="Helvetica" w:hAnsi="Helvetica"/>
          <w:b/>
          <w:bCs/>
          <w:sz w:val="20"/>
          <w:szCs w:val="20"/>
          <w:lang w:val="de-DE"/>
        </w:rPr>
        <w:t xml:space="preserve">Neues Milchsystem Pure Foam und Dampfstab </w:t>
      </w:r>
      <w:proofErr w:type="spellStart"/>
      <w:r w:rsidRPr="001F136D">
        <w:rPr>
          <w:rFonts w:ascii="Helvetica" w:hAnsi="Helvetica"/>
          <w:b/>
          <w:bCs/>
          <w:sz w:val="20"/>
          <w:szCs w:val="20"/>
          <w:lang w:val="de-DE"/>
        </w:rPr>
        <w:t>Powersteam</w:t>
      </w:r>
      <w:proofErr w:type="spellEnd"/>
    </w:p>
    <w:p w14:paraId="7FD87401" w14:textId="39F769C4" w:rsidR="0069207E" w:rsidRPr="001F136D" w:rsidRDefault="0069207E" w:rsidP="0069207E">
      <w:pPr>
        <w:spacing w:line="288" w:lineRule="auto"/>
        <w:ind w:right="-2"/>
        <w:rPr>
          <w:rFonts w:ascii="Helvetica" w:hAnsi="Helvetica"/>
          <w:sz w:val="20"/>
          <w:szCs w:val="20"/>
          <w:lang w:val="de-DE"/>
        </w:rPr>
      </w:pPr>
      <w:r w:rsidRPr="001F136D">
        <w:rPr>
          <w:rFonts w:ascii="Helvetica" w:hAnsi="Helvetica"/>
          <w:sz w:val="20"/>
          <w:szCs w:val="20"/>
          <w:lang w:val="de-DE"/>
        </w:rPr>
        <w:t>Für die hohe Getränkequalität und gro</w:t>
      </w:r>
      <w:r w:rsidR="007B1A3F" w:rsidRPr="001F136D">
        <w:rPr>
          <w:rFonts w:ascii="Helvetica" w:hAnsi="Helvetica"/>
          <w:sz w:val="20"/>
          <w:szCs w:val="20"/>
          <w:lang w:val="de-DE"/>
        </w:rPr>
        <w:t>ß</w:t>
      </w:r>
      <w:r w:rsidRPr="001F136D">
        <w:rPr>
          <w:rFonts w:ascii="Helvetica" w:hAnsi="Helvetica"/>
          <w:sz w:val="20"/>
          <w:szCs w:val="20"/>
          <w:lang w:val="de-DE"/>
        </w:rPr>
        <w:t xml:space="preserve">e Vielfalt von milchbasierten Kaffeespezialitäten kann die Schaerer Coffee Skye mit dem neu entwickelten Milchsystem Pure Foam ausgerüstet werden. Es </w:t>
      </w:r>
      <w:r w:rsidR="006B2211" w:rsidRPr="001F136D">
        <w:rPr>
          <w:rFonts w:ascii="Helvetica" w:hAnsi="Helvetica"/>
          <w:sz w:val="20"/>
          <w:szCs w:val="20"/>
          <w:lang w:val="de-DE"/>
        </w:rPr>
        <w:t xml:space="preserve">bereitet </w:t>
      </w:r>
      <w:r w:rsidRPr="001F136D">
        <w:rPr>
          <w:rFonts w:ascii="Helvetica" w:hAnsi="Helvetica"/>
          <w:sz w:val="20"/>
          <w:szCs w:val="20"/>
          <w:lang w:val="de-DE"/>
        </w:rPr>
        <w:t>hei</w:t>
      </w:r>
      <w:r w:rsidR="007B1A3F" w:rsidRPr="001F136D">
        <w:rPr>
          <w:rFonts w:ascii="Helvetica" w:hAnsi="Helvetica"/>
          <w:sz w:val="20"/>
          <w:szCs w:val="20"/>
          <w:lang w:val="de-DE"/>
        </w:rPr>
        <w:t>ß</w:t>
      </w:r>
      <w:r w:rsidRPr="001F136D">
        <w:rPr>
          <w:rFonts w:ascii="Helvetica" w:hAnsi="Helvetica"/>
          <w:sz w:val="20"/>
          <w:szCs w:val="20"/>
          <w:lang w:val="de-DE"/>
        </w:rPr>
        <w:t>e und kalte Milch sowie einen cremig-feinporigen hei</w:t>
      </w:r>
      <w:r w:rsidR="007B1A3F" w:rsidRPr="001F136D">
        <w:rPr>
          <w:rFonts w:ascii="Helvetica" w:hAnsi="Helvetica"/>
          <w:sz w:val="20"/>
          <w:szCs w:val="20"/>
          <w:lang w:val="de-DE"/>
        </w:rPr>
        <w:t>ß</w:t>
      </w:r>
      <w:r w:rsidRPr="001F136D">
        <w:rPr>
          <w:rFonts w:ascii="Helvetica" w:hAnsi="Helvetica"/>
          <w:sz w:val="20"/>
          <w:szCs w:val="20"/>
          <w:lang w:val="de-DE"/>
        </w:rPr>
        <w:t>en Milchschaum zu. Die Ausgabetemperatur von hei</w:t>
      </w:r>
      <w:r w:rsidR="007B1A3F" w:rsidRPr="001F136D">
        <w:rPr>
          <w:rFonts w:ascii="Helvetica" w:hAnsi="Helvetica"/>
          <w:sz w:val="20"/>
          <w:szCs w:val="20"/>
          <w:lang w:val="de-DE"/>
        </w:rPr>
        <w:t>ß</w:t>
      </w:r>
      <w:r w:rsidRPr="001F136D">
        <w:rPr>
          <w:rFonts w:ascii="Helvetica" w:hAnsi="Helvetica"/>
          <w:sz w:val="20"/>
          <w:szCs w:val="20"/>
          <w:lang w:val="de-DE"/>
        </w:rPr>
        <w:t xml:space="preserve">er Milch und Milchschaum reicht dabei von 50 °C bis 70 °C. Bei der Entwicklung von Pure Foam stand auch der nachhaltige Umgang mit der Ressource Wasser im Fokus. Das Milchsystem hat ein sehr kleines Innenvolumen und benötigt so nur sehr wenig Wasser zum Spülen und Reinigen. Zudem ist kein Vor- oder Nachspülen </w:t>
      </w:r>
      <w:r w:rsidR="006B2211" w:rsidRPr="001F136D">
        <w:rPr>
          <w:rFonts w:ascii="Helvetica" w:hAnsi="Helvetica"/>
          <w:sz w:val="20"/>
          <w:szCs w:val="20"/>
          <w:lang w:val="de-DE"/>
        </w:rPr>
        <w:t>während</w:t>
      </w:r>
      <w:r w:rsidRPr="001F136D">
        <w:rPr>
          <w:rFonts w:ascii="Helvetica" w:hAnsi="Helvetica"/>
          <w:sz w:val="20"/>
          <w:szCs w:val="20"/>
          <w:lang w:val="de-DE"/>
        </w:rPr>
        <w:t xml:space="preserve"> der Getränkezubereitung notwendig. Für das manuelle Milchaufschäumen – beispielsweise für vegane Kaffeespezialitäten auf Basis von Pflanzendrinks – kann man sich zusätzlich </w:t>
      </w:r>
      <w:proofErr w:type="spellStart"/>
      <w:r w:rsidRPr="001F136D">
        <w:rPr>
          <w:rFonts w:ascii="Helvetica" w:hAnsi="Helvetica"/>
          <w:sz w:val="20"/>
          <w:szCs w:val="20"/>
          <w:lang w:val="de-DE"/>
        </w:rPr>
        <w:t>für den «Powersteam</w:t>
      </w:r>
      <w:proofErr w:type="spellEnd"/>
      <w:r w:rsidRPr="001F136D">
        <w:rPr>
          <w:rFonts w:ascii="Helvetica" w:hAnsi="Helvetica"/>
          <w:sz w:val="20"/>
          <w:szCs w:val="20"/>
          <w:lang w:val="de-DE"/>
        </w:rPr>
        <w:t xml:space="preserve">»-Dampfstab entscheiden.  </w:t>
      </w:r>
    </w:p>
    <w:p w14:paraId="2DE748FE" w14:textId="77777777" w:rsidR="0069207E" w:rsidRPr="001F136D" w:rsidRDefault="0069207E" w:rsidP="0069207E">
      <w:pPr>
        <w:spacing w:line="288" w:lineRule="auto"/>
        <w:ind w:right="-2"/>
        <w:rPr>
          <w:rFonts w:ascii="Helvetica" w:hAnsi="Helvetica"/>
          <w:sz w:val="20"/>
          <w:szCs w:val="20"/>
          <w:lang w:val="de-DE"/>
        </w:rPr>
      </w:pPr>
    </w:p>
    <w:p w14:paraId="1CE81137" w14:textId="41A731E6" w:rsidR="0069207E" w:rsidRPr="001F136D" w:rsidRDefault="0069207E" w:rsidP="0069207E">
      <w:pPr>
        <w:spacing w:line="288" w:lineRule="auto"/>
        <w:ind w:right="-2"/>
        <w:rPr>
          <w:rFonts w:ascii="Helvetica" w:hAnsi="Helvetica"/>
          <w:b/>
          <w:bCs/>
          <w:sz w:val="20"/>
          <w:szCs w:val="20"/>
          <w:lang w:val="de-DE"/>
        </w:rPr>
      </w:pPr>
      <w:r w:rsidRPr="001F136D">
        <w:rPr>
          <w:rFonts w:ascii="Helvetica" w:hAnsi="Helvetica"/>
          <w:b/>
          <w:bCs/>
          <w:sz w:val="20"/>
          <w:szCs w:val="20"/>
          <w:lang w:val="de-DE"/>
        </w:rPr>
        <w:t>Bedienung, die Spa</w:t>
      </w:r>
      <w:r w:rsidR="007B1A3F" w:rsidRPr="001F136D">
        <w:rPr>
          <w:rFonts w:ascii="Helvetica" w:hAnsi="Helvetica"/>
          <w:b/>
          <w:bCs/>
          <w:sz w:val="20"/>
          <w:szCs w:val="20"/>
          <w:lang w:val="de-DE"/>
        </w:rPr>
        <w:t>ß</w:t>
      </w:r>
      <w:r w:rsidRPr="001F136D">
        <w:rPr>
          <w:rFonts w:ascii="Helvetica" w:hAnsi="Helvetica"/>
          <w:b/>
          <w:bCs/>
          <w:sz w:val="20"/>
          <w:szCs w:val="20"/>
          <w:lang w:val="de-DE"/>
        </w:rPr>
        <w:t xml:space="preserve"> macht</w:t>
      </w:r>
    </w:p>
    <w:p w14:paraId="0DE935C3" w14:textId="44038403" w:rsidR="0069207E" w:rsidRPr="001F136D" w:rsidRDefault="0069207E" w:rsidP="0069207E">
      <w:pPr>
        <w:spacing w:line="288" w:lineRule="auto"/>
        <w:ind w:right="-2"/>
        <w:rPr>
          <w:rFonts w:ascii="Helvetica" w:hAnsi="Helvetica"/>
          <w:sz w:val="20"/>
          <w:szCs w:val="20"/>
          <w:lang w:val="de-DE"/>
        </w:rPr>
      </w:pPr>
      <w:r w:rsidRPr="001F136D">
        <w:rPr>
          <w:rFonts w:ascii="Helvetica" w:hAnsi="Helvetica"/>
          <w:sz w:val="20"/>
          <w:szCs w:val="20"/>
          <w:lang w:val="de-DE"/>
        </w:rPr>
        <w:t>Auf dem hochauflösenden 8-Zoll-Touchscreen der Schaerer Coffee Skye wird die Getränkezubereitung zum Kinderspiel. Gro</w:t>
      </w:r>
      <w:r w:rsidR="007B1A3F" w:rsidRPr="001F136D">
        <w:rPr>
          <w:rFonts w:ascii="Helvetica" w:hAnsi="Helvetica"/>
          <w:sz w:val="20"/>
          <w:szCs w:val="20"/>
          <w:lang w:val="de-DE"/>
        </w:rPr>
        <w:t>ß</w:t>
      </w:r>
      <w:r w:rsidRPr="001F136D">
        <w:rPr>
          <w:rFonts w:ascii="Helvetica" w:hAnsi="Helvetica"/>
          <w:sz w:val="20"/>
          <w:szCs w:val="20"/>
          <w:lang w:val="de-DE"/>
        </w:rPr>
        <w:t>e Symbole in Kombination mit einer benutzerfreundlichen, prozesssicheren und geführten Bedienung gewährleisten eine positive Customer Experience. Eine Besonderheit bei dieser Displaygrö</w:t>
      </w:r>
      <w:r w:rsidR="007B1A3F" w:rsidRPr="001F136D">
        <w:rPr>
          <w:rFonts w:ascii="Helvetica" w:hAnsi="Helvetica"/>
          <w:sz w:val="20"/>
          <w:szCs w:val="20"/>
          <w:lang w:val="de-DE"/>
        </w:rPr>
        <w:t>ß</w:t>
      </w:r>
      <w:r w:rsidRPr="001F136D">
        <w:rPr>
          <w:rFonts w:ascii="Helvetica" w:hAnsi="Helvetica"/>
          <w:sz w:val="20"/>
          <w:szCs w:val="20"/>
          <w:lang w:val="de-DE"/>
        </w:rPr>
        <w:t xml:space="preserve">e: Der Screen ist videofähig, sodass er sich für Animationen und Werbevideos nutzen lässt. Wie bereits die Schaerer Coffee Soul </w:t>
      </w:r>
      <w:r w:rsidR="000F34E5" w:rsidRPr="001F136D">
        <w:rPr>
          <w:rFonts w:ascii="Helvetica" w:hAnsi="Helvetica"/>
          <w:sz w:val="20"/>
          <w:szCs w:val="20"/>
          <w:lang w:val="de-DE"/>
        </w:rPr>
        <w:t xml:space="preserve">10 und 12 </w:t>
      </w:r>
      <w:r w:rsidRPr="001F136D">
        <w:rPr>
          <w:rFonts w:ascii="Helvetica" w:hAnsi="Helvetica"/>
          <w:sz w:val="20"/>
          <w:szCs w:val="20"/>
          <w:lang w:val="de-DE"/>
        </w:rPr>
        <w:t xml:space="preserve">mit </w:t>
      </w:r>
      <w:r w:rsidR="001F136D">
        <w:rPr>
          <w:rFonts w:ascii="Helvetica" w:hAnsi="Helvetica"/>
          <w:sz w:val="20"/>
          <w:szCs w:val="20"/>
          <w:lang w:val="de-DE"/>
        </w:rPr>
        <w:t>„</w:t>
      </w:r>
      <w:r w:rsidRPr="001F136D">
        <w:rPr>
          <w:rFonts w:ascii="Helvetica" w:hAnsi="Helvetica"/>
          <w:sz w:val="20"/>
          <w:szCs w:val="20"/>
          <w:lang w:val="de-DE"/>
        </w:rPr>
        <w:t>Select</w:t>
      </w:r>
      <w:r w:rsidR="001F136D">
        <w:rPr>
          <w:rFonts w:ascii="Helvetica" w:hAnsi="Helvetica"/>
          <w:sz w:val="20"/>
          <w:szCs w:val="20"/>
          <w:lang w:val="de-DE"/>
        </w:rPr>
        <w:t>“</w:t>
      </w:r>
      <w:r w:rsidRPr="001F136D">
        <w:rPr>
          <w:rFonts w:ascii="Helvetica" w:hAnsi="Helvetica"/>
          <w:sz w:val="20"/>
          <w:szCs w:val="20"/>
          <w:lang w:val="de-DE"/>
        </w:rPr>
        <w:t>-Konzept, bietet auch die neue Maschine die Wahl zwischen drei Bedienmodi: Der „Gäste-Modus“ ist ideal für die Selbstbedienung zum Beispiel in einer Bäckerei, einem Convenience Store oder in Self-Service-Restaurants. Der für die Kaffeeversorgung im Office entwickelt</w:t>
      </w:r>
      <w:r w:rsidR="00A55EDB">
        <w:rPr>
          <w:rFonts w:ascii="Helvetica" w:hAnsi="Helvetica"/>
          <w:sz w:val="20"/>
          <w:szCs w:val="20"/>
          <w:lang w:val="de-DE"/>
        </w:rPr>
        <w:t>e</w:t>
      </w:r>
      <w:r w:rsidRPr="001F136D">
        <w:rPr>
          <w:rFonts w:ascii="Helvetica" w:hAnsi="Helvetica"/>
          <w:sz w:val="20"/>
          <w:szCs w:val="20"/>
          <w:lang w:val="de-DE"/>
        </w:rPr>
        <w:t xml:space="preserve"> „Favoriten-Modus“ punktet mit Kurzbefehlen für die schnelle Getränkekonfiguration und der „Personal-Modus“ richtet sich exakt an den Anforderungen von Einsatzbereichen aus, bei denen die Kaffeespezialitäten durch das Personal zubereitet werden. </w:t>
      </w:r>
    </w:p>
    <w:p w14:paraId="46C037F5" w14:textId="77777777" w:rsidR="0069207E" w:rsidRPr="001F136D" w:rsidRDefault="0069207E" w:rsidP="0069207E">
      <w:pPr>
        <w:spacing w:line="288" w:lineRule="auto"/>
        <w:ind w:right="-2"/>
        <w:rPr>
          <w:rFonts w:ascii="Helvetica" w:hAnsi="Helvetica"/>
          <w:sz w:val="20"/>
          <w:szCs w:val="20"/>
          <w:lang w:val="de-DE"/>
        </w:rPr>
      </w:pPr>
    </w:p>
    <w:p w14:paraId="572F7BBB" w14:textId="77777777" w:rsidR="0069207E" w:rsidRPr="001F136D" w:rsidRDefault="0069207E" w:rsidP="0069207E">
      <w:pPr>
        <w:spacing w:line="288" w:lineRule="auto"/>
        <w:ind w:right="-2"/>
        <w:rPr>
          <w:rFonts w:ascii="Helvetica" w:hAnsi="Helvetica"/>
          <w:b/>
          <w:bCs/>
          <w:sz w:val="20"/>
          <w:szCs w:val="20"/>
          <w:lang w:val="de-DE"/>
        </w:rPr>
      </w:pPr>
      <w:r w:rsidRPr="001F136D">
        <w:rPr>
          <w:rFonts w:ascii="Helvetica" w:hAnsi="Helvetica"/>
          <w:b/>
          <w:bCs/>
          <w:sz w:val="20"/>
          <w:szCs w:val="20"/>
          <w:lang w:val="de-DE"/>
        </w:rPr>
        <w:t>Optimierte Installations- und Serviceabläufe</w:t>
      </w:r>
    </w:p>
    <w:p w14:paraId="53AAAAF2" w14:textId="4944C14F" w:rsidR="0069207E" w:rsidRPr="001F136D" w:rsidRDefault="0069207E" w:rsidP="0069207E">
      <w:pPr>
        <w:spacing w:line="288" w:lineRule="auto"/>
        <w:ind w:right="-2"/>
        <w:rPr>
          <w:rFonts w:ascii="Helvetica" w:hAnsi="Helvetica"/>
          <w:sz w:val="20"/>
          <w:szCs w:val="20"/>
          <w:lang w:val="de-DE"/>
        </w:rPr>
      </w:pPr>
      <w:r w:rsidRPr="001F136D">
        <w:rPr>
          <w:rFonts w:ascii="Helvetica" w:hAnsi="Helvetica"/>
          <w:sz w:val="20"/>
          <w:szCs w:val="20"/>
          <w:lang w:val="de-DE"/>
        </w:rPr>
        <w:t>Bei der Entscheidung für eine Kaffeemaschine spielt auch das Servicekonzept eine tragende Rolle. Hier punktet die Schaerer Coffee Skye mit unkomplizierter Inbetriebnahme, da alle für die Installation erforderlichen Anschlüsse (Hauptstrom, Zusatzgeräte, Festwasseranschluss, Abwasserablauf) von vorne zugänglich sind und sich das Anschlussstück für den Abwasserschlauch zudem ohne Werkzeug entfernen lässt. Ein besonderes Feature, das den täglichen Service durch Personal deutlich vereinfacht, ist die Funktionsbeleuchtung auf beiden Seiten des zentralen Getränkeauslaufs. Diese informiert mit den Farben Wei</w:t>
      </w:r>
      <w:r w:rsidR="007B1A3F" w:rsidRPr="001F136D">
        <w:rPr>
          <w:rFonts w:ascii="Helvetica" w:hAnsi="Helvetica"/>
          <w:sz w:val="20"/>
          <w:szCs w:val="20"/>
          <w:lang w:val="de-DE"/>
        </w:rPr>
        <w:t>ß</w:t>
      </w:r>
      <w:r w:rsidRPr="001F136D">
        <w:rPr>
          <w:rFonts w:ascii="Helvetica" w:hAnsi="Helvetica"/>
          <w:sz w:val="20"/>
          <w:szCs w:val="20"/>
          <w:lang w:val="de-DE"/>
        </w:rPr>
        <w:t xml:space="preserve"> (betriebsbereit), Gelb (baldige Handlung notwendig) und Rot (Handlung jetzt erforderlich) über den aktuellen Status der Maschine. Das Servicepersonal sieht so bereits von weitem, ob etwas zu tun ist.</w:t>
      </w:r>
    </w:p>
    <w:p w14:paraId="556CE2F9" w14:textId="77777777" w:rsidR="0069207E" w:rsidRPr="001F136D" w:rsidRDefault="0069207E" w:rsidP="0069207E">
      <w:pPr>
        <w:spacing w:line="288" w:lineRule="auto"/>
        <w:ind w:right="-2"/>
        <w:rPr>
          <w:rFonts w:ascii="Helvetica" w:hAnsi="Helvetica"/>
          <w:sz w:val="20"/>
          <w:szCs w:val="20"/>
          <w:lang w:val="de-DE"/>
        </w:rPr>
      </w:pPr>
    </w:p>
    <w:p w14:paraId="21747AB9" w14:textId="77777777" w:rsidR="008338A8" w:rsidRPr="001F136D" w:rsidRDefault="008338A8" w:rsidP="005A78B3">
      <w:pPr>
        <w:spacing w:line="288" w:lineRule="auto"/>
        <w:ind w:right="-144"/>
        <w:rPr>
          <w:rFonts w:ascii="Helvetica" w:hAnsi="Helvetica"/>
          <w:b/>
          <w:sz w:val="20"/>
          <w:szCs w:val="20"/>
          <w:lang w:val="de-DE"/>
        </w:rPr>
      </w:pPr>
    </w:p>
    <w:p w14:paraId="3F468A60" w14:textId="77777777" w:rsidR="00A90CA1" w:rsidRPr="001F136D" w:rsidRDefault="00A90CA1" w:rsidP="005A78B3">
      <w:pPr>
        <w:spacing w:line="288" w:lineRule="auto"/>
        <w:ind w:right="-144"/>
        <w:rPr>
          <w:rFonts w:ascii="Helvetica" w:hAnsi="Helvetica"/>
          <w:b/>
          <w:sz w:val="20"/>
          <w:szCs w:val="20"/>
          <w:lang w:val="de-DE"/>
        </w:rPr>
      </w:pPr>
    </w:p>
    <w:p w14:paraId="3E394FFC" w14:textId="1FD16619" w:rsidR="005A78B3" w:rsidRPr="001F136D" w:rsidRDefault="005A78B3" w:rsidP="005A78B3">
      <w:pPr>
        <w:spacing w:line="288" w:lineRule="auto"/>
        <w:ind w:right="-144"/>
        <w:rPr>
          <w:rFonts w:ascii="Helvetica" w:hAnsi="Helvetica"/>
          <w:sz w:val="20"/>
          <w:szCs w:val="20"/>
          <w:lang w:val="de-DE"/>
        </w:rPr>
      </w:pPr>
      <w:r w:rsidRPr="001F136D">
        <w:rPr>
          <w:rFonts w:ascii="Helvetica" w:hAnsi="Helvetica"/>
          <w:b/>
          <w:sz w:val="20"/>
          <w:szCs w:val="20"/>
          <w:lang w:val="de-DE"/>
        </w:rPr>
        <w:t>Bildmaterial</w:t>
      </w:r>
    </w:p>
    <w:p w14:paraId="4D4C5B39" w14:textId="77777777" w:rsidR="0069207E" w:rsidRPr="001F136D" w:rsidRDefault="0069207E" w:rsidP="0069207E">
      <w:pPr>
        <w:spacing w:line="288" w:lineRule="auto"/>
        <w:ind w:right="-2"/>
        <w:rPr>
          <w:rFonts w:ascii="Helvetica" w:hAnsi="Helvetica"/>
          <w:b/>
          <w:bCs/>
          <w:sz w:val="20"/>
          <w:szCs w:val="20"/>
          <w:lang w:val="de-DE"/>
        </w:rPr>
      </w:pPr>
    </w:p>
    <w:p w14:paraId="55B754AB" w14:textId="77777777" w:rsidR="00BC50A3" w:rsidRDefault="00BC50A3" w:rsidP="00BC50A3">
      <w:pPr>
        <w:spacing w:line="288" w:lineRule="auto"/>
        <w:ind w:right="-2"/>
        <w:rPr>
          <w:rFonts w:ascii="Helvetica" w:hAnsi="Helvetica"/>
          <w:b/>
          <w:sz w:val="20"/>
          <w:szCs w:val="20"/>
        </w:rPr>
      </w:pPr>
      <w:r>
        <w:rPr>
          <w:rFonts w:ascii="Helvetica" w:hAnsi="Helvetica"/>
          <w:b/>
          <w:noProof/>
          <w:sz w:val="20"/>
          <w:szCs w:val="20"/>
        </w:rPr>
        <w:drawing>
          <wp:inline distT="0" distB="0" distL="0" distR="0" wp14:anchorId="753802C1" wp14:editId="00CE8FC4">
            <wp:extent cx="873860" cy="1509395"/>
            <wp:effectExtent l="0" t="0" r="2540"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5992" cy="1530351"/>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0F6E0A2E" wp14:editId="0B892E21">
            <wp:extent cx="1953520" cy="1436782"/>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2156" cy="1457843"/>
                    </a:xfrm>
                    <a:prstGeom prst="rect">
                      <a:avLst/>
                    </a:prstGeom>
                  </pic:spPr>
                </pic:pic>
              </a:graphicData>
            </a:graphic>
          </wp:inline>
        </w:drawing>
      </w:r>
    </w:p>
    <w:p w14:paraId="35910D5A" w14:textId="18BA03A0" w:rsidR="007F30F5" w:rsidRPr="00BC50A3" w:rsidRDefault="007F30F5" w:rsidP="0069207E">
      <w:pPr>
        <w:spacing w:line="288" w:lineRule="auto"/>
        <w:ind w:right="-2"/>
        <w:rPr>
          <w:rFonts w:ascii="Helvetica" w:hAnsi="Helvetica"/>
          <w:b/>
          <w:sz w:val="20"/>
          <w:szCs w:val="20"/>
        </w:rPr>
      </w:pPr>
    </w:p>
    <w:p w14:paraId="3329C101" w14:textId="77777777" w:rsidR="007F30F5" w:rsidRPr="001F136D" w:rsidRDefault="007F30F5" w:rsidP="0069207E">
      <w:pPr>
        <w:spacing w:line="288" w:lineRule="auto"/>
        <w:ind w:right="-2"/>
        <w:rPr>
          <w:rFonts w:ascii="Helvetica" w:hAnsi="Helvetica"/>
          <w:b/>
          <w:sz w:val="20"/>
          <w:szCs w:val="20"/>
          <w:lang w:val="de-DE"/>
        </w:rPr>
      </w:pPr>
    </w:p>
    <w:p w14:paraId="1600DB17" w14:textId="77777777" w:rsidR="0069207E" w:rsidRPr="001F136D" w:rsidRDefault="0069207E" w:rsidP="0069207E">
      <w:pPr>
        <w:spacing w:line="288" w:lineRule="auto"/>
        <w:ind w:right="-2"/>
        <w:rPr>
          <w:rFonts w:ascii="Helvetica" w:hAnsi="Helvetica"/>
          <w:bCs/>
          <w:sz w:val="16"/>
          <w:szCs w:val="16"/>
          <w:lang w:val="de-DE"/>
        </w:rPr>
      </w:pPr>
      <w:r w:rsidRPr="001F136D">
        <w:rPr>
          <w:rFonts w:ascii="Helvetica" w:hAnsi="Helvetica"/>
          <w:bCs/>
          <w:sz w:val="16"/>
          <w:szCs w:val="16"/>
          <w:lang w:val="de-DE"/>
        </w:rPr>
        <w:t xml:space="preserve">Die neue Schaerer Coffee Skye wurde in Hamburg erstmals der Öffentlichkeit präsentiert. </w:t>
      </w:r>
    </w:p>
    <w:p w14:paraId="437F47E9" w14:textId="644DF289" w:rsidR="00DA599F" w:rsidRPr="001F136D" w:rsidRDefault="00DA599F" w:rsidP="00736CE6">
      <w:pPr>
        <w:spacing w:line="288" w:lineRule="auto"/>
        <w:ind w:right="-144"/>
        <w:rPr>
          <w:rFonts w:ascii="Helvetica" w:hAnsi="Helvetica"/>
          <w:sz w:val="20"/>
          <w:szCs w:val="20"/>
          <w:lang w:val="de-DE"/>
        </w:rPr>
      </w:pPr>
    </w:p>
    <w:p w14:paraId="30113EFC" w14:textId="4C216BB4" w:rsidR="00D40BF8" w:rsidRPr="001F136D" w:rsidRDefault="00D40BF8" w:rsidP="00736CE6">
      <w:pPr>
        <w:spacing w:line="288" w:lineRule="auto"/>
        <w:ind w:right="-144"/>
        <w:outlineLvl w:val="0"/>
        <w:rPr>
          <w:rFonts w:ascii="Helvetica" w:hAnsi="Helvetica"/>
          <w:b/>
          <w:sz w:val="20"/>
          <w:szCs w:val="20"/>
          <w:lang w:val="de-DE"/>
        </w:rPr>
      </w:pPr>
    </w:p>
    <w:p w14:paraId="392DC569" w14:textId="3EC5EE53" w:rsidR="00557150" w:rsidRPr="001F136D" w:rsidRDefault="00F005A0" w:rsidP="00F005A0">
      <w:pPr>
        <w:spacing w:line="288" w:lineRule="auto"/>
        <w:ind w:right="-711"/>
        <w:outlineLvl w:val="0"/>
        <w:rPr>
          <w:rFonts w:ascii="Helvetica" w:hAnsi="Helvetica"/>
          <w:b/>
          <w:sz w:val="20"/>
          <w:szCs w:val="20"/>
          <w:lang w:val="de-DE"/>
        </w:rPr>
      </w:pPr>
      <w:r w:rsidRPr="001F136D">
        <w:rPr>
          <w:rFonts w:ascii="Helvetica" w:hAnsi="Helvetica"/>
          <w:b/>
          <w:sz w:val="20"/>
          <w:szCs w:val="20"/>
          <w:lang w:val="de-DE"/>
        </w:rPr>
        <w:t xml:space="preserve">       </w:t>
      </w:r>
    </w:p>
    <w:p w14:paraId="20AA1527" w14:textId="77777777" w:rsidR="00D40BF8" w:rsidRPr="001F136D" w:rsidRDefault="00D40BF8" w:rsidP="00736CE6">
      <w:pPr>
        <w:spacing w:line="288" w:lineRule="auto"/>
        <w:ind w:right="-144"/>
        <w:outlineLvl w:val="0"/>
        <w:rPr>
          <w:rFonts w:ascii="Helvetica" w:hAnsi="Helvetica" w:cs="Arial"/>
          <w:b/>
          <w:sz w:val="20"/>
          <w:szCs w:val="20"/>
          <w:lang w:val="de-DE"/>
        </w:rPr>
      </w:pPr>
      <w:r w:rsidRPr="001F136D">
        <w:rPr>
          <w:rFonts w:ascii="Helvetica" w:hAnsi="Helvetica"/>
          <w:b/>
          <w:sz w:val="20"/>
          <w:szCs w:val="20"/>
          <w:lang w:val="de-DE"/>
        </w:rPr>
        <w:t>Bildanforderung</w:t>
      </w:r>
    </w:p>
    <w:p w14:paraId="37FA3736" w14:textId="60817758" w:rsidR="00D40BF8" w:rsidRPr="001F136D" w:rsidRDefault="00D40BF8" w:rsidP="00736CE6">
      <w:pPr>
        <w:spacing w:line="288" w:lineRule="auto"/>
        <w:ind w:right="-144"/>
        <w:rPr>
          <w:rFonts w:ascii="Helvetica" w:hAnsi="Helvetica" w:cs="Arial"/>
          <w:sz w:val="20"/>
          <w:szCs w:val="20"/>
          <w:lang w:val="de-DE"/>
        </w:rPr>
      </w:pPr>
      <w:r w:rsidRPr="001F136D">
        <w:rPr>
          <w:rFonts w:ascii="Helvetica" w:hAnsi="Helvetica"/>
          <w:sz w:val="20"/>
          <w:szCs w:val="20"/>
          <w:lang w:val="de-DE"/>
        </w:rPr>
        <w:t>Bildmaterial zum Download finden Sie in unserem Medienportal press-n-</w:t>
      </w:r>
      <w:proofErr w:type="spellStart"/>
      <w:proofErr w:type="gramStart"/>
      <w:r w:rsidRPr="001F136D">
        <w:rPr>
          <w:rFonts w:ascii="Helvetica" w:hAnsi="Helvetica"/>
          <w:sz w:val="20"/>
          <w:szCs w:val="20"/>
          <w:lang w:val="de-DE"/>
        </w:rPr>
        <w:t>relations.amid</w:t>
      </w:r>
      <w:proofErr w:type="spellEnd"/>
      <w:proofErr w:type="gramEnd"/>
      <w:r w:rsidRPr="001F136D">
        <w:rPr>
          <w:rFonts w:ascii="Helvetica" w:hAnsi="Helvetica"/>
          <w:sz w:val="20"/>
          <w:szCs w:val="20"/>
          <w:lang w:val="de-DE"/>
        </w:rPr>
        <w:t xml:space="preserve">- </w:t>
      </w:r>
      <w:proofErr w:type="spellStart"/>
      <w:r w:rsidRPr="001F136D">
        <w:rPr>
          <w:rFonts w:ascii="Helvetica" w:hAnsi="Helvetica"/>
          <w:sz w:val="20"/>
          <w:szCs w:val="20"/>
          <w:lang w:val="de-DE"/>
        </w:rPr>
        <w:t>pr.com</w:t>
      </w:r>
      <w:proofErr w:type="spellEnd"/>
      <w:r w:rsidRPr="001F136D">
        <w:rPr>
          <w:rFonts w:ascii="Helvetica" w:hAnsi="Helvetica"/>
          <w:sz w:val="20"/>
          <w:szCs w:val="20"/>
          <w:lang w:val="de-DE"/>
        </w:rPr>
        <w:t xml:space="preserve"> (Suchbegriffe „</w:t>
      </w:r>
      <w:r w:rsidR="0056277E" w:rsidRPr="001F136D">
        <w:rPr>
          <w:rFonts w:ascii="Helvetica" w:hAnsi="Helvetica"/>
          <w:sz w:val="20"/>
          <w:szCs w:val="20"/>
          <w:lang w:val="de-DE"/>
        </w:rPr>
        <w:t xml:space="preserve">Schaerer </w:t>
      </w:r>
      <w:r w:rsidR="005A78B3" w:rsidRPr="001F136D">
        <w:rPr>
          <w:rFonts w:ascii="Helvetica" w:hAnsi="Helvetica"/>
          <w:sz w:val="20"/>
          <w:szCs w:val="20"/>
          <w:lang w:val="de-DE"/>
        </w:rPr>
        <w:t>Coffee Skye</w:t>
      </w:r>
      <w:r w:rsidRPr="001F136D">
        <w:rPr>
          <w:rFonts w:ascii="Helvetica" w:hAnsi="Helvetica"/>
          <w:sz w:val="20"/>
          <w:szCs w:val="20"/>
          <w:lang w:val="de-DE"/>
        </w:rPr>
        <w:t xml:space="preserve">“). Selbstverständlich schicke ich Ihnen die Dateien auch gerne per E-Mail zu. Kontakt: </w:t>
      </w:r>
      <w:proofErr w:type="spellStart"/>
      <w:r w:rsidRPr="001F136D">
        <w:rPr>
          <w:rFonts w:ascii="Helvetica" w:hAnsi="Helvetica"/>
          <w:sz w:val="20"/>
          <w:szCs w:val="20"/>
          <w:lang w:val="de-DE"/>
        </w:rPr>
        <w:t>nfo@press-n-relations.de</w:t>
      </w:r>
      <w:proofErr w:type="spellEnd"/>
    </w:p>
    <w:p w14:paraId="37BE5581" w14:textId="77777777" w:rsidR="00736AD0" w:rsidRPr="001F136D" w:rsidRDefault="00736AD0" w:rsidP="00736AD0">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6AD0" w:rsidRPr="001F136D" w14:paraId="2E278902" w14:textId="77777777" w:rsidTr="00DB6738">
        <w:trPr>
          <w:trHeight w:val="1286"/>
        </w:trPr>
        <w:tc>
          <w:tcPr>
            <w:tcW w:w="5501" w:type="dxa"/>
            <w:tcBorders>
              <w:top w:val="nil"/>
              <w:left w:val="nil"/>
              <w:bottom w:val="nil"/>
              <w:right w:val="nil"/>
            </w:tcBorders>
          </w:tcPr>
          <w:p w14:paraId="1BE30571" w14:textId="77777777" w:rsidR="00736AD0" w:rsidRPr="001F136D" w:rsidRDefault="00736AD0" w:rsidP="00DB6738">
            <w:pPr>
              <w:pStyle w:val="berschrift2"/>
              <w:ind w:right="-2"/>
              <w:rPr>
                <w:rFonts w:cs="Helvetica"/>
                <w:color w:val="000000"/>
                <w:sz w:val="18"/>
                <w:lang w:val="de-DE" w:eastAsia="de-DE"/>
              </w:rPr>
            </w:pPr>
            <w:bookmarkStart w:id="0" w:name="OLE_LINK1"/>
            <w:bookmarkStart w:id="1" w:name="OLE_LINK2"/>
            <w:r w:rsidRPr="001F136D">
              <w:rPr>
                <w:rFonts w:cs="Helvetica"/>
                <w:color w:val="000000"/>
                <w:sz w:val="18"/>
                <w:lang w:val="de-DE" w:eastAsia="de-DE"/>
              </w:rPr>
              <w:t>Weitere Informationen:</w:t>
            </w:r>
          </w:p>
          <w:p w14:paraId="6F546FC7" w14:textId="77777777" w:rsidR="00736AD0" w:rsidRPr="001F136D" w:rsidRDefault="00736AD0" w:rsidP="00DB6738">
            <w:pPr>
              <w:spacing w:line="288" w:lineRule="auto"/>
              <w:ind w:right="-2"/>
              <w:rPr>
                <w:rFonts w:ascii="Helvetica" w:hAnsi="Helvetica"/>
                <w:sz w:val="18"/>
                <w:lang w:val="de-DE"/>
              </w:rPr>
            </w:pPr>
            <w:r w:rsidRPr="001F136D">
              <w:rPr>
                <w:rFonts w:ascii="Helvetica" w:hAnsi="Helvetica"/>
                <w:sz w:val="18"/>
                <w:lang w:val="de-DE"/>
              </w:rPr>
              <w:t>Schaerer Deutschland GmbH, Lena Raschke</w:t>
            </w:r>
          </w:p>
          <w:p w14:paraId="15511A2F" w14:textId="77777777" w:rsidR="00736AD0" w:rsidRPr="001F136D" w:rsidRDefault="00736AD0" w:rsidP="00DB6738">
            <w:pPr>
              <w:spacing w:line="288" w:lineRule="auto"/>
              <w:ind w:right="-2"/>
              <w:rPr>
                <w:rFonts w:ascii="Helvetica" w:hAnsi="Helvetica"/>
                <w:sz w:val="18"/>
                <w:lang w:val="de-DE"/>
              </w:rPr>
            </w:pPr>
            <w:r w:rsidRPr="001F136D">
              <w:rPr>
                <w:rFonts w:ascii="Helvetica" w:hAnsi="Helvetica"/>
                <w:sz w:val="18"/>
                <w:lang w:val="de-DE"/>
              </w:rPr>
              <w:t>Assistenz der Geschäftsleitung</w:t>
            </w:r>
          </w:p>
          <w:p w14:paraId="63663E56" w14:textId="77777777" w:rsidR="00736AD0" w:rsidRPr="001F136D" w:rsidRDefault="00736AD0" w:rsidP="00DB6738">
            <w:pPr>
              <w:spacing w:line="288" w:lineRule="auto"/>
              <w:ind w:right="-2"/>
              <w:rPr>
                <w:rFonts w:ascii="Helvetica" w:hAnsi="Helvetica"/>
                <w:sz w:val="18"/>
                <w:lang w:val="de-DE"/>
              </w:rPr>
            </w:pPr>
            <w:r w:rsidRPr="001F136D">
              <w:rPr>
                <w:rFonts w:ascii="Helvetica" w:hAnsi="Helvetica"/>
                <w:sz w:val="18"/>
                <w:lang w:val="de-DE"/>
              </w:rPr>
              <w:t>Siechenlach 1, D-89173 Lonsee-Urspring</w:t>
            </w:r>
          </w:p>
          <w:p w14:paraId="64724B19" w14:textId="77777777" w:rsidR="00736AD0" w:rsidRPr="00A522D0" w:rsidRDefault="00736AD0" w:rsidP="00DB6738">
            <w:pPr>
              <w:spacing w:line="288" w:lineRule="auto"/>
              <w:ind w:right="-2"/>
              <w:rPr>
                <w:rFonts w:ascii="Helvetica" w:hAnsi="Helvetica"/>
                <w:sz w:val="18"/>
                <w:lang w:val="en-US"/>
              </w:rPr>
            </w:pPr>
            <w:r w:rsidRPr="00A522D0">
              <w:rPr>
                <w:rFonts w:ascii="Helvetica" w:hAnsi="Helvetica"/>
                <w:sz w:val="18"/>
                <w:lang w:val="en-US"/>
              </w:rPr>
              <w:t>Tel.: +49 7336 9525-202</w:t>
            </w:r>
          </w:p>
          <w:p w14:paraId="0FB7E077" w14:textId="77777777" w:rsidR="00736AD0" w:rsidRPr="00A522D0" w:rsidRDefault="00736AD0" w:rsidP="00DB6738">
            <w:pPr>
              <w:spacing w:line="288" w:lineRule="auto"/>
              <w:ind w:right="-2"/>
              <w:rPr>
                <w:rFonts w:ascii="Helvetica" w:hAnsi="Helvetica"/>
                <w:sz w:val="18"/>
                <w:lang w:val="en-US"/>
              </w:rPr>
            </w:pPr>
            <w:r w:rsidRPr="00A522D0">
              <w:rPr>
                <w:rFonts w:ascii="Helvetica" w:hAnsi="Helvetica"/>
                <w:sz w:val="18"/>
                <w:lang w:val="en-US"/>
              </w:rPr>
              <w:t>Fax: +49 7336 9525-203</w:t>
            </w:r>
          </w:p>
          <w:p w14:paraId="1C2AFBAA" w14:textId="77777777" w:rsidR="00736AD0" w:rsidRPr="00A522D0" w:rsidRDefault="00736AD0" w:rsidP="00DB6738">
            <w:pPr>
              <w:spacing w:line="288" w:lineRule="auto"/>
              <w:ind w:right="-2"/>
              <w:rPr>
                <w:rFonts w:ascii="Helvetica" w:hAnsi="Helvetica"/>
                <w:sz w:val="18"/>
                <w:lang w:val="en-US"/>
              </w:rPr>
            </w:pPr>
            <w:proofErr w:type="spellStart"/>
            <w:r w:rsidRPr="00A522D0">
              <w:rPr>
                <w:rFonts w:ascii="Helvetica" w:hAnsi="Helvetica"/>
                <w:sz w:val="18"/>
                <w:lang w:val="en-US"/>
              </w:rPr>
              <w:t>LRaschke@schaerer.com</w:t>
            </w:r>
            <w:proofErr w:type="spellEnd"/>
          </w:p>
          <w:p w14:paraId="380578B5" w14:textId="77777777" w:rsidR="00736AD0" w:rsidRPr="00A522D0" w:rsidRDefault="00736AD0" w:rsidP="00DB6738">
            <w:pPr>
              <w:spacing w:line="288" w:lineRule="auto"/>
              <w:ind w:right="-2"/>
              <w:rPr>
                <w:rFonts w:ascii="Helvetica" w:hAnsi="Helvetica"/>
                <w:color w:val="000000"/>
                <w:sz w:val="18"/>
                <w:lang w:val="en-US"/>
              </w:rPr>
            </w:pPr>
            <w:proofErr w:type="spellStart"/>
            <w:r w:rsidRPr="00A522D0">
              <w:rPr>
                <w:rFonts w:ascii="Helvetica" w:hAnsi="Helvetica"/>
                <w:sz w:val="18"/>
                <w:lang w:val="en-US"/>
              </w:rPr>
              <w:t>www.schaerer.com</w:t>
            </w:r>
            <w:proofErr w:type="spellEnd"/>
          </w:p>
          <w:p w14:paraId="44F48A53" w14:textId="77777777" w:rsidR="00736AD0" w:rsidRPr="00A522D0" w:rsidRDefault="00736AD0" w:rsidP="00DB6738">
            <w:pPr>
              <w:spacing w:line="288" w:lineRule="auto"/>
              <w:ind w:right="-2"/>
              <w:rPr>
                <w:rFonts w:ascii="Helvetica" w:hAnsi="Helvetica"/>
                <w:b/>
                <w:color w:val="000000"/>
                <w:sz w:val="18"/>
                <w:lang w:val="en-US"/>
              </w:rPr>
            </w:pPr>
          </w:p>
          <w:p w14:paraId="746B726F" w14:textId="77777777" w:rsidR="00736AD0" w:rsidRPr="001F136D" w:rsidRDefault="00736AD0" w:rsidP="00DB6738">
            <w:pPr>
              <w:spacing w:line="288" w:lineRule="auto"/>
              <w:ind w:right="-2"/>
              <w:rPr>
                <w:rFonts w:ascii="Helvetica" w:hAnsi="Helvetica"/>
                <w:b/>
                <w:color w:val="000000"/>
                <w:sz w:val="18"/>
                <w:lang w:val="de-DE"/>
              </w:rPr>
            </w:pPr>
            <w:r w:rsidRPr="001F136D">
              <w:rPr>
                <w:rFonts w:ascii="Helvetica" w:hAnsi="Helvetica"/>
                <w:b/>
                <w:color w:val="000000"/>
                <w:sz w:val="18"/>
                <w:lang w:val="de-DE"/>
              </w:rPr>
              <w:t xml:space="preserve">Schaerer Pressebüro </w:t>
            </w:r>
          </w:p>
          <w:p w14:paraId="5911F5D2" w14:textId="77777777" w:rsidR="00736AD0" w:rsidRPr="001F136D" w:rsidRDefault="00736AD0" w:rsidP="00DB6738">
            <w:pPr>
              <w:spacing w:line="288" w:lineRule="auto"/>
              <w:ind w:right="-2"/>
              <w:rPr>
                <w:rFonts w:ascii="Helvetica" w:hAnsi="Helvetica"/>
                <w:color w:val="000000"/>
                <w:sz w:val="18"/>
                <w:lang w:val="de-DE"/>
              </w:rPr>
            </w:pPr>
            <w:r w:rsidRPr="001F136D">
              <w:rPr>
                <w:rFonts w:ascii="Helvetica" w:hAnsi="Helvetica"/>
                <w:color w:val="000000"/>
                <w:sz w:val="18"/>
                <w:lang w:val="de-DE"/>
              </w:rPr>
              <w:t xml:space="preserve">c/o </w:t>
            </w:r>
            <w:proofErr w:type="spellStart"/>
            <w:r w:rsidRPr="001F136D">
              <w:rPr>
                <w:rFonts w:ascii="Helvetica" w:hAnsi="Helvetica"/>
                <w:color w:val="000000"/>
                <w:sz w:val="18"/>
                <w:lang w:val="de-DE"/>
              </w:rPr>
              <w:t>Press’n’Relations</w:t>
            </w:r>
            <w:proofErr w:type="spellEnd"/>
            <w:r w:rsidRPr="001F136D">
              <w:rPr>
                <w:rFonts w:ascii="Helvetica" w:hAnsi="Helvetica"/>
                <w:color w:val="000000"/>
                <w:sz w:val="18"/>
                <w:lang w:val="de-DE"/>
              </w:rPr>
              <w:t xml:space="preserve"> GmbH, </w:t>
            </w:r>
          </w:p>
          <w:p w14:paraId="21106FE7" w14:textId="77777777" w:rsidR="00736AD0" w:rsidRPr="001F136D" w:rsidRDefault="00736AD0" w:rsidP="00DB6738">
            <w:pPr>
              <w:spacing w:line="288" w:lineRule="auto"/>
              <w:ind w:right="-2"/>
              <w:rPr>
                <w:rFonts w:ascii="Helvetica" w:hAnsi="Helvetica"/>
                <w:color w:val="000000"/>
                <w:sz w:val="18"/>
                <w:lang w:val="de-DE"/>
              </w:rPr>
            </w:pPr>
            <w:r w:rsidRPr="001F136D">
              <w:rPr>
                <w:rFonts w:ascii="Helvetica" w:hAnsi="Helvetica"/>
                <w:color w:val="000000"/>
                <w:sz w:val="18"/>
                <w:lang w:val="de-DE"/>
              </w:rPr>
              <w:t>Nataša Forstner</w:t>
            </w:r>
          </w:p>
          <w:p w14:paraId="0EA1B901" w14:textId="6CEDCC4A" w:rsidR="00736AD0" w:rsidRPr="001F136D" w:rsidRDefault="00736AD0" w:rsidP="00DB6738">
            <w:pPr>
              <w:spacing w:line="288" w:lineRule="auto"/>
              <w:ind w:right="-2"/>
              <w:rPr>
                <w:rFonts w:ascii="Helvetica" w:hAnsi="Helvetica"/>
                <w:color w:val="000000"/>
                <w:sz w:val="18"/>
                <w:lang w:val="de-DE"/>
              </w:rPr>
            </w:pPr>
            <w:r w:rsidRPr="001F136D">
              <w:rPr>
                <w:rFonts w:ascii="Helvetica" w:hAnsi="Helvetica"/>
                <w:color w:val="000000"/>
                <w:sz w:val="18"/>
                <w:lang w:val="de-DE"/>
              </w:rPr>
              <w:t>Magirusstra</w:t>
            </w:r>
            <w:r w:rsidR="009D67FB" w:rsidRPr="001F136D">
              <w:rPr>
                <w:rFonts w:ascii="Helvetica" w:hAnsi="Helvetica"/>
                <w:color w:val="000000"/>
                <w:sz w:val="18"/>
                <w:lang w:val="de-DE"/>
              </w:rPr>
              <w:t>ß</w:t>
            </w:r>
            <w:r w:rsidRPr="001F136D">
              <w:rPr>
                <w:rFonts w:ascii="Helvetica" w:hAnsi="Helvetica"/>
                <w:color w:val="000000"/>
                <w:sz w:val="18"/>
                <w:lang w:val="de-DE"/>
              </w:rPr>
              <w:t>e 33, D-89077 Ulm</w:t>
            </w:r>
          </w:p>
          <w:p w14:paraId="6D4304CC" w14:textId="77777777" w:rsidR="00736AD0" w:rsidRPr="001F136D" w:rsidRDefault="00736AD0" w:rsidP="00DB6738">
            <w:pPr>
              <w:pStyle w:val="Sprechblasentext"/>
              <w:spacing w:line="288" w:lineRule="auto"/>
              <w:ind w:right="-2"/>
              <w:rPr>
                <w:rFonts w:ascii="Helvetica" w:hAnsi="Helvetica" w:cs="Tahoma"/>
                <w:color w:val="000000"/>
                <w:sz w:val="18"/>
                <w:lang w:val="de-DE"/>
              </w:rPr>
            </w:pPr>
            <w:r w:rsidRPr="001F136D">
              <w:rPr>
                <w:rFonts w:ascii="Helvetica" w:hAnsi="Helvetica" w:cs="Tahoma"/>
                <w:color w:val="000000"/>
                <w:sz w:val="18"/>
                <w:lang w:val="de-DE"/>
              </w:rPr>
              <w:t xml:space="preserve">Tel.: +49 731 96 287-17 </w:t>
            </w:r>
          </w:p>
          <w:p w14:paraId="3F1BF11B" w14:textId="77777777" w:rsidR="00736AD0" w:rsidRPr="001F136D" w:rsidRDefault="00736AD0" w:rsidP="00DB6738">
            <w:pPr>
              <w:pStyle w:val="Sprechblasentext"/>
              <w:spacing w:line="288" w:lineRule="auto"/>
              <w:ind w:right="-2"/>
              <w:rPr>
                <w:rFonts w:ascii="Helvetica" w:hAnsi="Helvetica" w:cs="Tahoma"/>
                <w:color w:val="000000"/>
                <w:sz w:val="18"/>
                <w:lang w:val="de-DE"/>
              </w:rPr>
            </w:pPr>
            <w:r w:rsidRPr="001F136D">
              <w:rPr>
                <w:rFonts w:ascii="Helvetica" w:hAnsi="Helvetica" w:cs="Tahoma"/>
                <w:color w:val="000000"/>
                <w:sz w:val="18"/>
                <w:lang w:val="de-DE"/>
              </w:rPr>
              <w:t>Fax: +49 731 96 287-97</w:t>
            </w:r>
          </w:p>
          <w:p w14:paraId="2DFD8156" w14:textId="77777777" w:rsidR="00736AD0" w:rsidRPr="001F136D" w:rsidRDefault="00736AD0" w:rsidP="00DB6738">
            <w:pPr>
              <w:spacing w:line="288" w:lineRule="auto"/>
              <w:ind w:right="-2"/>
              <w:rPr>
                <w:rFonts w:ascii="Helvetica" w:hAnsi="Helvetica"/>
                <w:color w:val="000000"/>
                <w:sz w:val="18"/>
                <w:lang w:val="de-DE"/>
              </w:rPr>
            </w:pPr>
            <w:proofErr w:type="spellStart"/>
            <w:r w:rsidRPr="001F136D">
              <w:rPr>
                <w:rFonts w:ascii="Helvetica" w:hAnsi="Helvetica"/>
                <w:color w:val="000000"/>
                <w:sz w:val="18"/>
                <w:lang w:val="de-DE"/>
              </w:rPr>
              <w:t>nfo@press-n-relations.de</w:t>
            </w:r>
            <w:proofErr w:type="spellEnd"/>
            <w:r w:rsidRPr="001F136D">
              <w:rPr>
                <w:rFonts w:ascii="Helvetica" w:hAnsi="Helvetica"/>
                <w:color w:val="000000"/>
                <w:sz w:val="18"/>
                <w:lang w:val="de-DE"/>
              </w:rPr>
              <w:br/>
            </w:r>
            <w:proofErr w:type="spellStart"/>
            <w:r w:rsidRPr="001F136D">
              <w:rPr>
                <w:rFonts w:ascii="Helvetica" w:hAnsi="Helvetica"/>
                <w:color w:val="000000"/>
                <w:sz w:val="18"/>
                <w:lang w:val="de-DE"/>
              </w:rPr>
              <w:t>www.press</w:t>
            </w:r>
            <w:proofErr w:type="spellEnd"/>
            <w:r w:rsidRPr="001F136D">
              <w:rPr>
                <w:rFonts w:ascii="Helvetica" w:hAnsi="Helvetica"/>
                <w:color w:val="000000"/>
                <w:sz w:val="18"/>
                <w:lang w:val="de-DE"/>
              </w:rPr>
              <w:t>-n-</w:t>
            </w:r>
            <w:proofErr w:type="spellStart"/>
            <w:r w:rsidRPr="001F136D">
              <w:rPr>
                <w:rFonts w:ascii="Helvetica" w:hAnsi="Helvetica"/>
                <w:color w:val="000000"/>
                <w:sz w:val="18"/>
                <w:lang w:val="de-DE"/>
              </w:rPr>
              <w:t>relations.de</w:t>
            </w:r>
            <w:proofErr w:type="spellEnd"/>
          </w:p>
        </w:tc>
        <w:tc>
          <w:tcPr>
            <w:tcW w:w="4394" w:type="dxa"/>
            <w:tcBorders>
              <w:top w:val="nil"/>
              <w:left w:val="nil"/>
              <w:bottom w:val="nil"/>
              <w:right w:val="nil"/>
            </w:tcBorders>
          </w:tcPr>
          <w:p w14:paraId="715782A0" w14:textId="77777777" w:rsidR="00736AD0" w:rsidRPr="001F136D" w:rsidRDefault="00736AD0" w:rsidP="00DB6738">
            <w:pPr>
              <w:widowControl w:val="0"/>
              <w:spacing w:line="288" w:lineRule="auto"/>
              <w:ind w:right="-2"/>
              <w:rPr>
                <w:rFonts w:ascii="Helvetica" w:hAnsi="Helvetica"/>
                <w:b/>
                <w:color w:val="000000"/>
                <w:sz w:val="18"/>
                <w:lang w:val="de-DE"/>
              </w:rPr>
            </w:pPr>
          </w:p>
          <w:p w14:paraId="453B31C8" w14:textId="77777777" w:rsidR="00736AD0" w:rsidRPr="001F136D" w:rsidRDefault="00736AD0" w:rsidP="00DB6738">
            <w:pPr>
              <w:spacing w:line="288" w:lineRule="auto"/>
              <w:ind w:right="-2"/>
              <w:rPr>
                <w:rFonts w:ascii="Helvetica" w:hAnsi="Helvetica"/>
                <w:color w:val="000000"/>
                <w:sz w:val="18"/>
                <w:lang w:val="de-DE"/>
              </w:rPr>
            </w:pPr>
          </w:p>
          <w:p w14:paraId="0AF190AA" w14:textId="77777777" w:rsidR="00736AD0" w:rsidRPr="001F136D" w:rsidRDefault="00736AD0" w:rsidP="00DB6738">
            <w:pPr>
              <w:spacing w:line="288" w:lineRule="auto"/>
              <w:ind w:right="-2"/>
              <w:rPr>
                <w:rFonts w:ascii="Helvetica" w:hAnsi="Helvetica"/>
                <w:color w:val="000000"/>
                <w:sz w:val="18"/>
                <w:lang w:val="de-DE"/>
              </w:rPr>
            </w:pPr>
          </w:p>
          <w:p w14:paraId="7047766A" w14:textId="77777777" w:rsidR="00736AD0" w:rsidRPr="001F136D" w:rsidRDefault="00736AD0" w:rsidP="00DB6738">
            <w:pPr>
              <w:spacing w:line="288" w:lineRule="auto"/>
              <w:ind w:right="-2"/>
              <w:rPr>
                <w:rFonts w:ascii="Helvetica" w:hAnsi="Helvetica"/>
                <w:color w:val="000000"/>
                <w:sz w:val="18"/>
                <w:lang w:val="de-DE"/>
              </w:rPr>
            </w:pPr>
          </w:p>
          <w:p w14:paraId="0096A43E" w14:textId="77777777" w:rsidR="00736AD0" w:rsidRPr="001F136D" w:rsidRDefault="00736AD0" w:rsidP="00DB6738">
            <w:pPr>
              <w:spacing w:line="288" w:lineRule="auto"/>
              <w:ind w:right="-2"/>
              <w:rPr>
                <w:rFonts w:ascii="Helvetica" w:hAnsi="Helvetica"/>
                <w:color w:val="000000"/>
                <w:sz w:val="18"/>
                <w:lang w:val="de-DE"/>
              </w:rPr>
            </w:pPr>
          </w:p>
        </w:tc>
      </w:tr>
      <w:bookmarkEnd w:id="0"/>
      <w:bookmarkEnd w:id="1"/>
    </w:tbl>
    <w:p w14:paraId="3DBFEB31" w14:textId="77777777" w:rsidR="00736AD0" w:rsidRPr="001F136D" w:rsidRDefault="00736AD0" w:rsidP="00736AD0">
      <w:pPr>
        <w:widowControl w:val="0"/>
        <w:spacing w:line="288" w:lineRule="auto"/>
        <w:ind w:right="-2"/>
        <w:rPr>
          <w:rFonts w:ascii="Helvetica" w:hAnsi="Helvetica"/>
          <w:b/>
          <w:color w:val="000000"/>
          <w:sz w:val="18"/>
          <w:lang w:val="de-DE"/>
        </w:rPr>
      </w:pPr>
    </w:p>
    <w:p w14:paraId="06AE9780" w14:textId="77777777" w:rsidR="00736AD0" w:rsidRPr="001F136D" w:rsidRDefault="00736AD0" w:rsidP="00736AD0">
      <w:pPr>
        <w:widowControl w:val="0"/>
        <w:spacing w:line="288" w:lineRule="auto"/>
        <w:ind w:right="-2"/>
        <w:rPr>
          <w:rFonts w:ascii="Helvetica" w:hAnsi="Helvetica"/>
          <w:b/>
          <w:color w:val="000000"/>
          <w:sz w:val="18"/>
          <w:lang w:val="de-DE"/>
        </w:rPr>
      </w:pPr>
    </w:p>
    <w:p w14:paraId="72F6B974" w14:textId="77777777" w:rsidR="00736AD0" w:rsidRPr="001F136D" w:rsidRDefault="00736AD0" w:rsidP="00736AD0">
      <w:pPr>
        <w:widowControl w:val="0"/>
        <w:spacing w:line="288" w:lineRule="auto"/>
        <w:ind w:right="-2"/>
        <w:rPr>
          <w:rFonts w:ascii="Helvetica" w:hAnsi="Helvetica"/>
          <w:b/>
          <w:color w:val="000000"/>
          <w:sz w:val="18"/>
          <w:lang w:val="de-DE"/>
        </w:rPr>
      </w:pPr>
    </w:p>
    <w:p w14:paraId="7E357A91" w14:textId="77777777" w:rsidR="00736AD0" w:rsidRPr="001F136D" w:rsidRDefault="00736AD0" w:rsidP="00736AD0">
      <w:pPr>
        <w:widowControl w:val="0"/>
        <w:spacing w:line="288" w:lineRule="auto"/>
        <w:ind w:right="-2"/>
        <w:rPr>
          <w:rFonts w:ascii="Helvetica" w:hAnsi="Helvetica"/>
          <w:b/>
          <w:color w:val="000000"/>
          <w:sz w:val="18"/>
          <w:lang w:val="de-DE"/>
        </w:rPr>
      </w:pPr>
      <w:r w:rsidRPr="001F136D">
        <w:rPr>
          <w:rFonts w:ascii="Helvetica" w:hAnsi="Helvetica"/>
          <w:b/>
          <w:color w:val="000000"/>
          <w:sz w:val="18"/>
          <w:lang w:val="de-DE"/>
        </w:rPr>
        <w:t>Schaerer Deutschland GmbH</w:t>
      </w:r>
    </w:p>
    <w:p w14:paraId="64AC0E60" w14:textId="77777777" w:rsidR="00736AD0" w:rsidRPr="001F136D" w:rsidRDefault="00736AD0" w:rsidP="00736AD0">
      <w:pPr>
        <w:widowControl w:val="0"/>
        <w:spacing w:line="288" w:lineRule="auto"/>
        <w:ind w:right="-2"/>
        <w:rPr>
          <w:rFonts w:ascii="Helvetica" w:hAnsi="Helvetica"/>
          <w:color w:val="000000"/>
          <w:sz w:val="18"/>
          <w:lang w:val="de-DE"/>
        </w:rPr>
      </w:pPr>
      <w:r w:rsidRPr="001F136D">
        <w:rPr>
          <w:rFonts w:ascii="Helvetica" w:hAnsi="Helvetica"/>
          <w:color w:val="000000"/>
          <w:sz w:val="18"/>
          <w:lang w:val="de-DE"/>
        </w:rPr>
        <w:lastRenderedPageBreak/>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37B062E6" w14:textId="77777777" w:rsidR="00736AD0" w:rsidRPr="001F136D" w:rsidRDefault="00736AD0" w:rsidP="00736AD0">
      <w:pPr>
        <w:widowControl w:val="0"/>
        <w:spacing w:line="288" w:lineRule="auto"/>
        <w:ind w:right="-2"/>
        <w:rPr>
          <w:rFonts w:ascii="Helvetica" w:hAnsi="Helvetica"/>
          <w:b/>
          <w:bCs/>
          <w:color w:val="000000"/>
          <w:sz w:val="18"/>
          <w:lang w:val="de-DE"/>
        </w:rPr>
      </w:pPr>
    </w:p>
    <w:p w14:paraId="04CEEC39" w14:textId="77777777" w:rsidR="00736AD0" w:rsidRPr="001F136D" w:rsidRDefault="00736AD0" w:rsidP="00736AD0">
      <w:pPr>
        <w:widowControl w:val="0"/>
        <w:spacing w:line="288" w:lineRule="auto"/>
        <w:ind w:right="-2"/>
        <w:rPr>
          <w:rFonts w:ascii="Helvetica" w:hAnsi="Helvetica"/>
          <w:b/>
          <w:bCs/>
          <w:color w:val="000000"/>
          <w:sz w:val="18"/>
          <w:lang w:val="de-DE"/>
        </w:rPr>
      </w:pPr>
      <w:r w:rsidRPr="001F136D">
        <w:rPr>
          <w:rFonts w:ascii="Helvetica" w:hAnsi="Helvetica"/>
          <w:b/>
          <w:bCs/>
          <w:color w:val="000000"/>
          <w:sz w:val="18"/>
          <w:lang w:val="de-DE"/>
        </w:rPr>
        <w:t>Wilbur Curtis</w:t>
      </w:r>
    </w:p>
    <w:p w14:paraId="1148F1F2" w14:textId="77777777" w:rsidR="00736AD0" w:rsidRPr="001F136D" w:rsidRDefault="00736AD0" w:rsidP="00736AD0">
      <w:pPr>
        <w:widowControl w:val="0"/>
        <w:spacing w:line="288" w:lineRule="auto"/>
        <w:ind w:right="-2"/>
        <w:rPr>
          <w:rFonts w:ascii="Helvetica" w:hAnsi="Helvetica"/>
          <w:color w:val="000000"/>
          <w:sz w:val="18"/>
          <w:lang w:val="de-DE"/>
        </w:rPr>
      </w:pPr>
      <w:r w:rsidRPr="001F136D">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1F136D">
        <w:rPr>
          <w:rFonts w:ascii="Helvetica" w:hAnsi="Helvetica"/>
          <w:color w:val="000000"/>
          <w:sz w:val="18"/>
          <w:lang w:val="de-DE"/>
        </w:rPr>
        <w:t>Groupe</w:t>
      </w:r>
      <w:proofErr w:type="spellEnd"/>
      <w:r w:rsidRPr="001F136D">
        <w:rPr>
          <w:rFonts w:ascii="Helvetica" w:hAnsi="Helvetica"/>
          <w:color w:val="000000"/>
          <w:sz w:val="18"/>
          <w:lang w:val="de-DE"/>
        </w:rPr>
        <w:t xml:space="preserve"> SEB.</w:t>
      </w:r>
    </w:p>
    <w:p w14:paraId="36767CF9" w14:textId="77777777" w:rsidR="00736AD0" w:rsidRPr="001F136D" w:rsidRDefault="00736AD0" w:rsidP="00736AD0">
      <w:pPr>
        <w:widowControl w:val="0"/>
        <w:spacing w:line="288" w:lineRule="auto"/>
        <w:ind w:right="-2"/>
        <w:rPr>
          <w:rFonts w:ascii="Helvetica" w:hAnsi="Helvetica"/>
          <w:color w:val="000000"/>
          <w:sz w:val="18"/>
          <w:lang w:val="de-DE"/>
        </w:rPr>
      </w:pPr>
    </w:p>
    <w:p w14:paraId="7AA52ECD" w14:textId="77777777" w:rsidR="00736AD0" w:rsidRPr="001F136D" w:rsidRDefault="00736AD0" w:rsidP="00736AD0">
      <w:pPr>
        <w:widowControl w:val="0"/>
        <w:spacing w:line="288" w:lineRule="auto"/>
        <w:ind w:right="-2"/>
        <w:rPr>
          <w:rFonts w:ascii="Helvetica" w:hAnsi="Helvetica"/>
          <w:color w:val="000000"/>
          <w:sz w:val="18"/>
          <w:lang w:val="de-DE"/>
        </w:rPr>
      </w:pPr>
      <w:r w:rsidRPr="001F136D">
        <w:rPr>
          <w:rFonts w:ascii="Helvetica" w:hAnsi="Helvetica"/>
          <w:color w:val="000000"/>
          <w:sz w:val="18"/>
          <w:lang w:val="de-DE"/>
        </w:rPr>
        <w:t xml:space="preserve">Curtis entwickelt </w:t>
      </w:r>
      <w:proofErr w:type="gramStart"/>
      <w:r w:rsidRPr="001F136D">
        <w:rPr>
          <w:rFonts w:ascii="Helvetica" w:hAnsi="Helvetica"/>
          <w:color w:val="000000"/>
          <w:sz w:val="18"/>
          <w:lang w:val="de-DE"/>
        </w:rPr>
        <w:t>seit jeher neue Technologien</w:t>
      </w:r>
      <w:proofErr w:type="gramEnd"/>
      <w:r w:rsidRPr="001F136D">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1F136D">
        <w:rPr>
          <w:rFonts w:ascii="Helvetica" w:hAnsi="Helvetica"/>
          <w:color w:val="000000"/>
          <w:sz w:val="18"/>
          <w:lang w:val="de-DE"/>
        </w:rPr>
        <w:t>Rs</w:t>
      </w:r>
      <w:proofErr w:type="spellEnd"/>
      <w:r w:rsidRPr="001F136D">
        <w:rPr>
          <w:rFonts w:ascii="Helvetica" w:hAnsi="Helvetica"/>
          <w:color w:val="000000"/>
          <w:sz w:val="18"/>
          <w:lang w:val="de-DE"/>
        </w:rPr>
        <w:t xml:space="preserve"> „</w:t>
      </w:r>
      <w:proofErr w:type="spellStart"/>
      <w:r w:rsidRPr="001F136D">
        <w:rPr>
          <w:rFonts w:ascii="Helvetica" w:hAnsi="Helvetica"/>
          <w:color w:val="000000"/>
          <w:sz w:val="18"/>
          <w:lang w:val="de-DE"/>
        </w:rPr>
        <w:t>Reduce</w:t>
      </w:r>
      <w:proofErr w:type="spellEnd"/>
      <w:r w:rsidRPr="001F136D">
        <w:rPr>
          <w:rFonts w:ascii="Helvetica" w:hAnsi="Helvetica"/>
          <w:color w:val="000000"/>
          <w:sz w:val="18"/>
          <w:lang w:val="de-DE"/>
        </w:rPr>
        <w:t xml:space="preserve">, Reuse &amp; Recycle“ in allen Geschäftsbereichen – von der Fertigung und Lagerung bis zur Verwaltung. </w:t>
      </w:r>
    </w:p>
    <w:p w14:paraId="2E016037" w14:textId="77777777" w:rsidR="00736AD0" w:rsidRPr="001F136D" w:rsidRDefault="00736AD0" w:rsidP="00736AD0">
      <w:pPr>
        <w:widowControl w:val="0"/>
        <w:spacing w:line="288" w:lineRule="auto"/>
        <w:ind w:right="-2"/>
        <w:rPr>
          <w:rFonts w:ascii="Helvetica" w:hAnsi="Helvetica"/>
          <w:b/>
          <w:color w:val="000000"/>
          <w:sz w:val="18"/>
          <w:lang w:val="de-DE"/>
        </w:rPr>
      </w:pPr>
    </w:p>
    <w:p w14:paraId="05D4EDA2" w14:textId="77777777" w:rsidR="00736AD0" w:rsidRPr="001F136D" w:rsidRDefault="00736AD0" w:rsidP="00736AD0">
      <w:pPr>
        <w:widowControl w:val="0"/>
        <w:spacing w:line="288" w:lineRule="auto"/>
        <w:ind w:right="-2"/>
        <w:rPr>
          <w:rFonts w:ascii="Helvetica" w:hAnsi="Helvetica"/>
          <w:b/>
          <w:color w:val="000000"/>
          <w:sz w:val="18"/>
          <w:lang w:val="de-DE"/>
        </w:rPr>
      </w:pPr>
      <w:r w:rsidRPr="001F136D">
        <w:rPr>
          <w:rFonts w:ascii="Helvetica" w:hAnsi="Helvetica"/>
          <w:b/>
          <w:color w:val="000000"/>
          <w:sz w:val="18"/>
          <w:lang w:val="de-DE"/>
        </w:rPr>
        <w:t>Schaerer AG</w:t>
      </w:r>
    </w:p>
    <w:p w14:paraId="54AD168C" w14:textId="77777777" w:rsidR="00736AD0" w:rsidRPr="001F136D" w:rsidRDefault="00736AD0" w:rsidP="00736AD0">
      <w:pPr>
        <w:widowControl w:val="0"/>
        <w:spacing w:line="288" w:lineRule="auto"/>
        <w:ind w:right="-2"/>
        <w:rPr>
          <w:rFonts w:ascii="Helvetica" w:hAnsi="Helvetica"/>
          <w:sz w:val="18"/>
          <w:lang w:val="de-DE"/>
        </w:rPr>
      </w:pPr>
      <w:r w:rsidRPr="001F136D">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1F136D">
        <w:rPr>
          <w:rFonts w:ascii="Helvetica" w:hAnsi="Helvetica"/>
          <w:sz w:val="18"/>
          <w:lang w:val="de-DE"/>
        </w:rPr>
        <w:t>swiss</w:t>
      </w:r>
      <w:proofErr w:type="spellEnd"/>
      <w:r w:rsidRPr="001F136D">
        <w:rPr>
          <w:rFonts w:ascii="Helvetica" w:hAnsi="Helvetica"/>
          <w:sz w:val="18"/>
          <w:lang w:val="de-DE"/>
        </w:rPr>
        <w:t xml:space="preserve"> </w:t>
      </w:r>
      <w:proofErr w:type="spellStart"/>
      <w:r w:rsidRPr="001F136D">
        <w:rPr>
          <w:rFonts w:ascii="Helvetica" w:hAnsi="Helvetica"/>
          <w:sz w:val="18"/>
          <w:lang w:val="de-DE"/>
        </w:rPr>
        <w:t>coffee</w:t>
      </w:r>
      <w:proofErr w:type="spellEnd"/>
      <w:r w:rsidRPr="001F136D">
        <w:rPr>
          <w:rFonts w:ascii="Helvetica" w:hAnsi="Helvetica"/>
          <w:sz w:val="18"/>
          <w:lang w:val="de-DE"/>
        </w:rPr>
        <w:t xml:space="preserve"> </w:t>
      </w:r>
      <w:proofErr w:type="spellStart"/>
      <w:r w:rsidRPr="001F136D">
        <w:rPr>
          <w:rFonts w:ascii="Helvetica" w:hAnsi="Helvetica"/>
          <w:sz w:val="18"/>
          <w:lang w:val="de-DE"/>
        </w:rPr>
        <w:t>competence</w:t>
      </w:r>
      <w:proofErr w:type="spellEnd"/>
      <w:r w:rsidRPr="001F136D">
        <w:rPr>
          <w:rFonts w:ascii="Helvetica" w:hAnsi="Helvetica"/>
          <w:sz w:val="18"/>
          <w:lang w:val="de-DE"/>
        </w:rPr>
        <w:t xml:space="preserve">“ zum Ausdruck und lebt sie gleichermaßen bei der Produktentwicklung wie im Coffee Competence </w:t>
      </w:r>
      <w:proofErr w:type="spellStart"/>
      <w:r w:rsidRPr="001F136D">
        <w:rPr>
          <w:rFonts w:ascii="Helvetica" w:hAnsi="Helvetica"/>
          <w:sz w:val="18"/>
          <w:lang w:val="de-DE"/>
        </w:rPr>
        <w:t>Centre</w:t>
      </w:r>
      <w:proofErr w:type="spellEnd"/>
      <w:r w:rsidRPr="001F136D">
        <w:rPr>
          <w:rFonts w:ascii="Helvetica" w:hAnsi="Helvetica"/>
          <w:sz w:val="18"/>
          <w:lang w:val="de-DE"/>
        </w:rPr>
        <w:t>, dem Schaerer eigenen Kaffeekompetenz- und Schulungszentrum in Zuchwil. Weiterhin zeichnet sich Schaerer durch außerordentliche Flexibilität mit dem Leitgedanken „</w:t>
      </w:r>
      <w:proofErr w:type="spellStart"/>
      <w:r w:rsidRPr="001F136D">
        <w:rPr>
          <w:rFonts w:ascii="Helvetica" w:hAnsi="Helvetica"/>
          <w:sz w:val="18"/>
          <w:lang w:val="de-DE"/>
        </w:rPr>
        <w:t>We</w:t>
      </w:r>
      <w:proofErr w:type="spellEnd"/>
      <w:r w:rsidRPr="001F136D">
        <w:rPr>
          <w:rFonts w:ascii="Helvetica" w:hAnsi="Helvetica"/>
          <w:sz w:val="18"/>
          <w:lang w:val="de-DE"/>
        </w:rPr>
        <w:t xml:space="preserve"> love </w:t>
      </w:r>
      <w:proofErr w:type="spellStart"/>
      <w:r w:rsidRPr="001F136D">
        <w:rPr>
          <w:rFonts w:ascii="Helvetica" w:hAnsi="Helvetica"/>
          <w:sz w:val="18"/>
          <w:lang w:val="de-DE"/>
        </w:rPr>
        <w:t>it</w:t>
      </w:r>
      <w:proofErr w:type="spellEnd"/>
      <w:r w:rsidRPr="001F136D">
        <w:rPr>
          <w:rFonts w:ascii="Helvetica" w:hAnsi="Helvetica"/>
          <w:sz w:val="18"/>
          <w:lang w:val="de-DE"/>
        </w:rPr>
        <w:t xml:space="preserve"> </w:t>
      </w:r>
      <w:proofErr w:type="spellStart"/>
      <w:r w:rsidRPr="001F136D">
        <w:rPr>
          <w:rFonts w:ascii="Helvetica" w:hAnsi="Helvetica"/>
          <w:sz w:val="18"/>
          <w:lang w:val="de-DE"/>
        </w:rPr>
        <w:t>your</w:t>
      </w:r>
      <w:proofErr w:type="spellEnd"/>
      <w:r w:rsidRPr="001F136D">
        <w:rPr>
          <w:rFonts w:ascii="Helvetica" w:hAnsi="Helvetica"/>
          <w:sz w:val="18"/>
          <w:lang w:val="de-DE"/>
        </w:rPr>
        <w:t xml:space="preserve"> </w:t>
      </w:r>
      <w:proofErr w:type="spellStart"/>
      <w:r w:rsidRPr="001F136D">
        <w:rPr>
          <w:rFonts w:ascii="Helvetica" w:hAnsi="Helvetica"/>
          <w:sz w:val="18"/>
          <w:lang w:val="de-DE"/>
        </w:rPr>
        <w:t>way</w:t>
      </w:r>
      <w:proofErr w:type="spellEnd"/>
      <w:r w:rsidRPr="001F136D">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0F46E9A1" w14:textId="77777777" w:rsidR="00736AD0" w:rsidRPr="001F136D" w:rsidRDefault="00736AD0" w:rsidP="00736AD0">
      <w:pPr>
        <w:widowControl w:val="0"/>
        <w:spacing w:line="288" w:lineRule="auto"/>
        <w:ind w:right="-2"/>
        <w:rPr>
          <w:rFonts w:ascii="Helvetica" w:hAnsi="Helvetica"/>
          <w:sz w:val="18"/>
          <w:lang w:val="de-DE"/>
        </w:rPr>
      </w:pPr>
    </w:p>
    <w:p w14:paraId="2E7D8720" w14:textId="77777777" w:rsidR="00736AD0" w:rsidRPr="001F136D" w:rsidRDefault="00736AD0" w:rsidP="00736AD0">
      <w:pPr>
        <w:widowControl w:val="0"/>
        <w:spacing w:line="288" w:lineRule="auto"/>
        <w:ind w:right="-2"/>
        <w:rPr>
          <w:rFonts w:ascii="Helvetica" w:hAnsi="Helvetica"/>
          <w:color w:val="000000"/>
          <w:sz w:val="18"/>
          <w:lang w:val="de-DE"/>
        </w:rPr>
      </w:pPr>
      <w:r w:rsidRPr="001F136D">
        <w:rPr>
          <w:rFonts w:ascii="Helvetica" w:hAnsi="Helvetica"/>
          <w:sz w:val="18"/>
          <w:lang w:val="de-DE"/>
        </w:rPr>
        <w:t xml:space="preserve">Seit 2006 ist Schaerer Teil der WMF und gehört seit Ende 2016 zum französischen </w:t>
      </w:r>
      <w:proofErr w:type="spellStart"/>
      <w:r w:rsidRPr="001F136D">
        <w:rPr>
          <w:rFonts w:ascii="Helvetica" w:hAnsi="Helvetica"/>
          <w:sz w:val="18"/>
          <w:lang w:val="de-DE"/>
        </w:rPr>
        <w:t>Groupe</w:t>
      </w:r>
      <w:proofErr w:type="spellEnd"/>
      <w:r w:rsidRPr="001F136D">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42DE528" w14:textId="2370C18F" w:rsidR="000133BC" w:rsidRPr="001F136D" w:rsidRDefault="000133BC" w:rsidP="00736AD0">
      <w:pPr>
        <w:spacing w:line="288" w:lineRule="auto"/>
        <w:ind w:right="-144"/>
        <w:rPr>
          <w:rFonts w:ascii="Helvetica" w:hAnsi="Helvetica"/>
          <w:color w:val="000000"/>
          <w:sz w:val="18"/>
          <w:lang w:val="de-DE"/>
        </w:rPr>
      </w:pPr>
    </w:p>
    <w:sectPr w:rsidR="000133BC" w:rsidRPr="001F136D" w:rsidSect="005A78B3">
      <w:headerReference w:type="default" r:id="rId9"/>
      <w:footerReference w:type="default" r:id="rId10"/>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D2C9F" w14:textId="77777777" w:rsidR="008B6A12" w:rsidRDefault="008B6A12">
      <w:r>
        <w:separator/>
      </w:r>
    </w:p>
  </w:endnote>
  <w:endnote w:type="continuationSeparator" w:id="0">
    <w:p w14:paraId="1C85E721" w14:textId="77777777" w:rsidR="008B6A12" w:rsidRDefault="008B6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en-GB" w:eastAsia="en-GB"/>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en-GB" w:eastAsia="en-GB"/>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985CB" w14:textId="77777777" w:rsidR="008B6A12" w:rsidRDefault="008B6A12">
      <w:r>
        <w:separator/>
      </w:r>
    </w:p>
  </w:footnote>
  <w:footnote w:type="continuationSeparator" w:id="0">
    <w:p w14:paraId="28742756" w14:textId="77777777" w:rsidR="008B6A12" w:rsidRDefault="008B6A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56318313" w:rsidR="00BB059D" w:rsidRDefault="0055735B"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3360" behindDoc="0" locked="0" layoutInCell="1" allowOverlap="1" wp14:anchorId="608E54D8" wp14:editId="6730710C">
          <wp:simplePos x="0" y="0"/>
          <wp:positionH relativeFrom="column">
            <wp:posOffset>-896197</wp:posOffset>
          </wp:positionH>
          <wp:positionV relativeFrom="paragraph">
            <wp:posOffset>-635</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32D60BCE" w:rsidR="00BB059D" w:rsidRDefault="00BB059D" w:rsidP="00BB059D">
    <w:pPr>
      <w:pStyle w:val="Kopfzeile"/>
      <w:tabs>
        <w:tab w:val="clear" w:pos="4536"/>
        <w:tab w:val="clear" w:pos="9072"/>
      </w:tabs>
      <w:rPr>
        <w:rFonts w:ascii="Century Gothic" w:hAnsi="Century Gothic"/>
        <w:b/>
        <w:sz w:val="24"/>
        <w:szCs w:val="24"/>
      </w:rPr>
    </w:pPr>
  </w:p>
  <w:p w14:paraId="3E14AD1E" w14:textId="0F053792" w:rsidR="00BB059D" w:rsidRDefault="00BB059D" w:rsidP="0055735B">
    <w:pPr>
      <w:pStyle w:val="Kopfzeile"/>
      <w:tabs>
        <w:tab w:val="clear" w:pos="4536"/>
        <w:tab w:val="clear" w:pos="9072"/>
      </w:tabs>
      <w:jc w:val="center"/>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3F8605AA" w14:textId="77777777" w:rsidR="0055735B" w:rsidRDefault="0055735B" w:rsidP="00050229">
    <w:pPr>
      <w:spacing w:line="288" w:lineRule="auto"/>
      <w:ind w:right="565"/>
      <w:rPr>
        <w:rFonts w:ascii="Arial" w:hAnsi="Arial" w:cs="Arial"/>
        <w:b/>
        <w:bCs/>
        <w:iCs/>
        <w:sz w:val="20"/>
        <w:szCs w:val="24"/>
        <w:lang w:val="de-DE"/>
      </w:rPr>
    </w:pPr>
  </w:p>
  <w:p w14:paraId="35BCEE36" w14:textId="77777777" w:rsidR="0055735B" w:rsidRDefault="0055735B" w:rsidP="00050229">
    <w:pPr>
      <w:spacing w:line="288" w:lineRule="auto"/>
      <w:ind w:right="565"/>
      <w:rPr>
        <w:rFonts w:ascii="Arial" w:hAnsi="Arial" w:cs="Arial"/>
        <w:b/>
        <w:bCs/>
        <w:iCs/>
        <w:sz w:val="20"/>
        <w:szCs w:val="24"/>
        <w:lang w:val="de-DE"/>
      </w:rPr>
    </w:pPr>
  </w:p>
  <w:p w14:paraId="79A273D4" w14:textId="0F019D95" w:rsidR="00050229" w:rsidRPr="00D40BF8" w:rsidRDefault="0055735B"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7ACA"/>
    <w:rsid w:val="00012DE0"/>
    <w:rsid w:val="000133BC"/>
    <w:rsid w:val="0001349A"/>
    <w:rsid w:val="000135EA"/>
    <w:rsid w:val="0002128A"/>
    <w:rsid w:val="00021BEF"/>
    <w:rsid w:val="000256C8"/>
    <w:rsid w:val="00032FE4"/>
    <w:rsid w:val="00042172"/>
    <w:rsid w:val="000473E7"/>
    <w:rsid w:val="00050229"/>
    <w:rsid w:val="00050921"/>
    <w:rsid w:val="00051099"/>
    <w:rsid w:val="0005468E"/>
    <w:rsid w:val="00061C59"/>
    <w:rsid w:val="000640E9"/>
    <w:rsid w:val="00064A58"/>
    <w:rsid w:val="000702EA"/>
    <w:rsid w:val="00072C23"/>
    <w:rsid w:val="000776C9"/>
    <w:rsid w:val="00086EF8"/>
    <w:rsid w:val="00095BBB"/>
    <w:rsid w:val="000A12A3"/>
    <w:rsid w:val="000A38BF"/>
    <w:rsid w:val="000A3D87"/>
    <w:rsid w:val="000B152E"/>
    <w:rsid w:val="000B7BD1"/>
    <w:rsid w:val="000C0838"/>
    <w:rsid w:val="000C5528"/>
    <w:rsid w:val="000C62DE"/>
    <w:rsid w:val="000C6753"/>
    <w:rsid w:val="000C6C04"/>
    <w:rsid w:val="000C7B17"/>
    <w:rsid w:val="000E02BA"/>
    <w:rsid w:val="000E6807"/>
    <w:rsid w:val="000E698A"/>
    <w:rsid w:val="000F1E10"/>
    <w:rsid w:val="000F28C3"/>
    <w:rsid w:val="000F34E5"/>
    <w:rsid w:val="000F5DA7"/>
    <w:rsid w:val="000F6234"/>
    <w:rsid w:val="0010040A"/>
    <w:rsid w:val="00100796"/>
    <w:rsid w:val="001033EC"/>
    <w:rsid w:val="0010581E"/>
    <w:rsid w:val="00120166"/>
    <w:rsid w:val="00120BC3"/>
    <w:rsid w:val="00125D6B"/>
    <w:rsid w:val="00126C18"/>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136D"/>
    <w:rsid w:val="001F3C8C"/>
    <w:rsid w:val="001F695C"/>
    <w:rsid w:val="001F7BF3"/>
    <w:rsid w:val="00204DC8"/>
    <w:rsid w:val="0020555B"/>
    <w:rsid w:val="00207660"/>
    <w:rsid w:val="00210F1A"/>
    <w:rsid w:val="00211227"/>
    <w:rsid w:val="00216AF9"/>
    <w:rsid w:val="00216E6C"/>
    <w:rsid w:val="00225998"/>
    <w:rsid w:val="002303CA"/>
    <w:rsid w:val="00236E24"/>
    <w:rsid w:val="00237CC9"/>
    <w:rsid w:val="002443EB"/>
    <w:rsid w:val="00252FD2"/>
    <w:rsid w:val="0025639D"/>
    <w:rsid w:val="002566A4"/>
    <w:rsid w:val="00260AFD"/>
    <w:rsid w:val="00266912"/>
    <w:rsid w:val="00267264"/>
    <w:rsid w:val="0027682A"/>
    <w:rsid w:val="00285DA0"/>
    <w:rsid w:val="0029775B"/>
    <w:rsid w:val="002A0223"/>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93E69"/>
    <w:rsid w:val="003B27CF"/>
    <w:rsid w:val="003B2CF4"/>
    <w:rsid w:val="003C4D75"/>
    <w:rsid w:val="003C6CBD"/>
    <w:rsid w:val="003D1DE7"/>
    <w:rsid w:val="003D62B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4798"/>
    <w:rsid w:val="00475C5D"/>
    <w:rsid w:val="00491593"/>
    <w:rsid w:val="004B40E2"/>
    <w:rsid w:val="004D29AD"/>
    <w:rsid w:val="004D6539"/>
    <w:rsid w:val="004E1124"/>
    <w:rsid w:val="0050180A"/>
    <w:rsid w:val="00504405"/>
    <w:rsid w:val="00507B08"/>
    <w:rsid w:val="00512097"/>
    <w:rsid w:val="005130C9"/>
    <w:rsid w:val="005223E9"/>
    <w:rsid w:val="00525262"/>
    <w:rsid w:val="00531168"/>
    <w:rsid w:val="00553EF6"/>
    <w:rsid w:val="00554138"/>
    <w:rsid w:val="00554C0E"/>
    <w:rsid w:val="00555D3F"/>
    <w:rsid w:val="005564E9"/>
    <w:rsid w:val="00557150"/>
    <w:rsid w:val="0055735B"/>
    <w:rsid w:val="005622AB"/>
    <w:rsid w:val="0056277E"/>
    <w:rsid w:val="00562923"/>
    <w:rsid w:val="00577B58"/>
    <w:rsid w:val="0058671A"/>
    <w:rsid w:val="00594297"/>
    <w:rsid w:val="00595A9C"/>
    <w:rsid w:val="00595F86"/>
    <w:rsid w:val="005A18BE"/>
    <w:rsid w:val="005A1F95"/>
    <w:rsid w:val="005A5E39"/>
    <w:rsid w:val="005A78B3"/>
    <w:rsid w:val="005D2C3A"/>
    <w:rsid w:val="005D52D7"/>
    <w:rsid w:val="005D6EF9"/>
    <w:rsid w:val="005D7DD6"/>
    <w:rsid w:val="005E0D8C"/>
    <w:rsid w:val="005E4F79"/>
    <w:rsid w:val="005F1C55"/>
    <w:rsid w:val="005F2382"/>
    <w:rsid w:val="005F31CB"/>
    <w:rsid w:val="005F5233"/>
    <w:rsid w:val="005F623D"/>
    <w:rsid w:val="00601E01"/>
    <w:rsid w:val="006139DF"/>
    <w:rsid w:val="00613C6E"/>
    <w:rsid w:val="00614F5A"/>
    <w:rsid w:val="006172B9"/>
    <w:rsid w:val="00617AF5"/>
    <w:rsid w:val="00623559"/>
    <w:rsid w:val="00637E0F"/>
    <w:rsid w:val="00640A61"/>
    <w:rsid w:val="006478F9"/>
    <w:rsid w:val="006508FD"/>
    <w:rsid w:val="00654A0E"/>
    <w:rsid w:val="00655CA4"/>
    <w:rsid w:val="00675D02"/>
    <w:rsid w:val="006831E6"/>
    <w:rsid w:val="00691670"/>
    <w:rsid w:val="0069207E"/>
    <w:rsid w:val="00696224"/>
    <w:rsid w:val="006A1E5B"/>
    <w:rsid w:val="006A3F49"/>
    <w:rsid w:val="006A54E9"/>
    <w:rsid w:val="006A719F"/>
    <w:rsid w:val="006B2211"/>
    <w:rsid w:val="006B44CA"/>
    <w:rsid w:val="006B45C2"/>
    <w:rsid w:val="006C0E80"/>
    <w:rsid w:val="006C2689"/>
    <w:rsid w:val="006C3C4D"/>
    <w:rsid w:val="006D2067"/>
    <w:rsid w:val="006D5E17"/>
    <w:rsid w:val="006D7F92"/>
    <w:rsid w:val="006E08DE"/>
    <w:rsid w:val="006E0E12"/>
    <w:rsid w:val="006F2251"/>
    <w:rsid w:val="006F226D"/>
    <w:rsid w:val="00701E8E"/>
    <w:rsid w:val="00710331"/>
    <w:rsid w:val="00711EEB"/>
    <w:rsid w:val="007149EB"/>
    <w:rsid w:val="0072566D"/>
    <w:rsid w:val="00733193"/>
    <w:rsid w:val="0073635A"/>
    <w:rsid w:val="00736AD0"/>
    <w:rsid w:val="00736CE6"/>
    <w:rsid w:val="00745A61"/>
    <w:rsid w:val="0074785D"/>
    <w:rsid w:val="00757DBA"/>
    <w:rsid w:val="00763DDD"/>
    <w:rsid w:val="00765470"/>
    <w:rsid w:val="00766658"/>
    <w:rsid w:val="00771246"/>
    <w:rsid w:val="00771310"/>
    <w:rsid w:val="00771D2D"/>
    <w:rsid w:val="00773E2A"/>
    <w:rsid w:val="00774072"/>
    <w:rsid w:val="00777418"/>
    <w:rsid w:val="00782541"/>
    <w:rsid w:val="007949F7"/>
    <w:rsid w:val="007A4E93"/>
    <w:rsid w:val="007A5B4C"/>
    <w:rsid w:val="007A60BD"/>
    <w:rsid w:val="007A6402"/>
    <w:rsid w:val="007B1A3F"/>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30F5"/>
    <w:rsid w:val="007F499B"/>
    <w:rsid w:val="008059A4"/>
    <w:rsid w:val="00815678"/>
    <w:rsid w:val="00816854"/>
    <w:rsid w:val="008217F1"/>
    <w:rsid w:val="00823037"/>
    <w:rsid w:val="00826EA5"/>
    <w:rsid w:val="00830108"/>
    <w:rsid w:val="00831855"/>
    <w:rsid w:val="008338A8"/>
    <w:rsid w:val="00835123"/>
    <w:rsid w:val="00836A9F"/>
    <w:rsid w:val="00837231"/>
    <w:rsid w:val="008373D2"/>
    <w:rsid w:val="00844FAC"/>
    <w:rsid w:val="00855DD2"/>
    <w:rsid w:val="008579FF"/>
    <w:rsid w:val="00864C4C"/>
    <w:rsid w:val="008830E3"/>
    <w:rsid w:val="00883E2B"/>
    <w:rsid w:val="008911F1"/>
    <w:rsid w:val="008A05FB"/>
    <w:rsid w:val="008A0A17"/>
    <w:rsid w:val="008A2824"/>
    <w:rsid w:val="008A3C15"/>
    <w:rsid w:val="008B3DEE"/>
    <w:rsid w:val="008B6A12"/>
    <w:rsid w:val="008C22EC"/>
    <w:rsid w:val="008C2AAD"/>
    <w:rsid w:val="008E233C"/>
    <w:rsid w:val="008E2CE4"/>
    <w:rsid w:val="008E538E"/>
    <w:rsid w:val="008E7BB3"/>
    <w:rsid w:val="008F4181"/>
    <w:rsid w:val="008F5C12"/>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48A8"/>
    <w:rsid w:val="00982F45"/>
    <w:rsid w:val="0099007A"/>
    <w:rsid w:val="00990FC2"/>
    <w:rsid w:val="00991A25"/>
    <w:rsid w:val="00997471"/>
    <w:rsid w:val="009A678A"/>
    <w:rsid w:val="009A6D6C"/>
    <w:rsid w:val="009B1504"/>
    <w:rsid w:val="009B2350"/>
    <w:rsid w:val="009B2694"/>
    <w:rsid w:val="009C119D"/>
    <w:rsid w:val="009C1375"/>
    <w:rsid w:val="009C2242"/>
    <w:rsid w:val="009D0837"/>
    <w:rsid w:val="009D67FB"/>
    <w:rsid w:val="009E432E"/>
    <w:rsid w:val="009F25E2"/>
    <w:rsid w:val="009F6969"/>
    <w:rsid w:val="00A02705"/>
    <w:rsid w:val="00A054F7"/>
    <w:rsid w:val="00A05FFA"/>
    <w:rsid w:val="00A06A43"/>
    <w:rsid w:val="00A07604"/>
    <w:rsid w:val="00A11AEF"/>
    <w:rsid w:val="00A13A0F"/>
    <w:rsid w:val="00A159C4"/>
    <w:rsid w:val="00A17AB6"/>
    <w:rsid w:val="00A230B2"/>
    <w:rsid w:val="00A24748"/>
    <w:rsid w:val="00A30973"/>
    <w:rsid w:val="00A34B71"/>
    <w:rsid w:val="00A40836"/>
    <w:rsid w:val="00A4569E"/>
    <w:rsid w:val="00A522D0"/>
    <w:rsid w:val="00A54ECF"/>
    <w:rsid w:val="00A55EDB"/>
    <w:rsid w:val="00A62C77"/>
    <w:rsid w:val="00A7032E"/>
    <w:rsid w:val="00A7476F"/>
    <w:rsid w:val="00A77FDC"/>
    <w:rsid w:val="00A84BEE"/>
    <w:rsid w:val="00A90CA1"/>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5628"/>
    <w:rsid w:val="00B02E5E"/>
    <w:rsid w:val="00B03869"/>
    <w:rsid w:val="00B06A7E"/>
    <w:rsid w:val="00B07CE5"/>
    <w:rsid w:val="00B11C9F"/>
    <w:rsid w:val="00B146B5"/>
    <w:rsid w:val="00B16459"/>
    <w:rsid w:val="00B21A11"/>
    <w:rsid w:val="00B27973"/>
    <w:rsid w:val="00B34798"/>
    <w:rsid w:val="00B37C2A"/>
    <w:rsid w:val="00B41A07"/>
    <w:rsid w:val="00B41A21"/>
    <w:rsid w:val="00B44BC7"/>
    <w:rsid w:val="00B45C0D"/>
    <w:rsid w:val="00B504FB"/>
    <w:rsid w:val="00B56505"/>
    <w:rsid w:val="00B57895"/>
    <w:rsid w:val="00B64416"/>
    <w:rsid w:val="00B64DCB"/>
    <w:rsid w:val="00B7081F"/>
    <w:rsid w:val="00B73F9E"/>
    <w:rsid w:val="00B814FA"/>
    <w:rsid w:val="00B87B2F"/>
    <w:rsid w:val="00B905EE"/>
    <w:rsid w:val="00B9273A"/>
    <w:rsid w:val="00B975F4"/>
    <w:rsid w:val="00BB059D"/>
    <w:rsid w:val="00BB25DE"/>
    <w:rsid w:val="00BB3080"/>
    <w:rsid w:val="00BB4BCB"/>
    <w:rsid w:val="00BB7F2E"/>
    <w:rsid w:val="00BC06D7"/>
    <w:rsid w:val="00BC2F39"/>
    <w:rsid w:val="00BC325E"/>
    <w:rsid w:val="00BC36E3"/>
    <w:rsid w:val="00BC50A3"/>
    <w:rsid w:val="00BD3C4E"/>
    <w:rsid w:val="00BE1B45"/>
    <w:rsid w:val="00BE22DE"/>
    <w:rsid w:val="00BE38BA"/>
    <w:rsid w:val="00BE79AE"/>
    <w:rsid w:val="00BF1B6C"/>
    <w:rsid w:val="00BF7326"/>
    <w:rsid w:val="00BF7BE4"/>
    <w:rsid w:val="00BF7DD9"/>
    <w:rsid w:val="00BF7E49"/>
    <w:rsid w:val="00C0041A"/>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601CF"/>
    <w:rsid w:val="00C6309F"/>
    <w:rsid w:val="00C64228"/>
    <w:rsid w:val="00C655B8"/>
    <w:rsid w:val="00C6737D"/>
    <w:rsid w:val="00C80474"/>
    <w:rsid w:val="00C86776"/>
    <w:rsid w:val="00C87555"/>
    <w:rsid w:val="00C928BD"/>
    <w:rsid w:val="00C9302A"/>
    <w:rsid w:val="00C95CD0"/>
    <w:rsid w:val="00C97875"/>
    <w:rsid w:val="00C97E9D"/>
    <w:rsid w:val="00CB0241"/>
    <w:rsid w:val="00CB095D"/>
    <w:rsid w:val="00CB0CDE"/>
    <w:rsid w:val="00CB5DCC"/>
    <w:rsid w:val="00CB5EDC"/>
    <w:rsid w:val="00CB66FC"/>
    <w:rsid w:val="00CC096F"/>
    <w:rsid w:val="00CC43A0"/>
    <w:rsid w:val="00CD2516"/>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8167D"/>
    <w:rsid w:val="00D84954"/>
    <w:rsid w:val="00D84BD6"/>
    <w:rsid w:val="00D92543"/>
    <w:rsid w:val="00D95600"/>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175EA"/>
    <w:rsid w:val="00E210CB"/>
    <w:rsid w:val="00E21DA9"/>
    <w:rsid w:val="00E236E1"/>
    <w:rsid w:val="00E27150"/>
    <w:rsid w:val="00E31AE1"/>
    <w:rsid w:val="00E31B62"/>
    <w:rsid w:val="00E34633"/>
    <w:rsid w:val="00E60B20"/>
    <w:rsid w:val="00E67212"/>
    <w:rsid w:val="00E75823"/>
    <w:rsid w:val="00E8695F"/>
    <w:rsid w:val="00E8706D"/>
    <w:rsid w:val="00E87FC1"/>
    <w:rsid w:val="00E91CE1"/>
    <w:rsid w:val="00E926DE"/>
    <w:rsid w:val="00E942A9"/>
    <w:rsid w:val="00E9509F"/>
    <w:rsid w:val="00EA23D3"/>
    <w:rsid w:val="00EA5C7A"/>
    <w:rsid w:val="00EB4650"/>
    <w:rsid w:val="00EB4F44"/>
    <w:rsid w:val="00EB6092"/>
    <w:rsid w:val="00EB708B"/>
    <w:rsid w:val="00EB70B9"/>
    <w:rsid w:val="00EC61E3"/>
    <w:rsid w:val="00ED2062"/>
    <w:rsid w:val="00ED5002"/>
    <w:rsid w:val="00EE4B37"/>
    <w:rsid w:val="00EF0237"/>
    <w:rsid w:val="00EF328D"/>
    <w:rsid w:val="00EF3686"/>
    <w:rsid w:val="00F005A0"/>
    <w:rsid w:val="00F043CB"/>
    <w:rsid w:val="00F04CB3"/>
    <w:rsid w:val="00F127A7"/>
    <w:rsid w:val="00F13665"/>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49FA"/>
    <w:rsid w:val="00F650C8"/>
    <w:rsid w:val="00F70B7E"/>
    <w:rsid w:val="00F8412D"/>
    <w:rsid w:val="00F84855"/>
    <w:rsid w:val="00F85ED1"/>
    <w:rsid w:val="00F871C9"/>
    <w:rsid w:val="00FA47F2"/>
    <w:rsid w:val="00FA5726"/>
    <w:rsid w:val="00FA5E5B"/>
    <w:rsid w:val="00FA61CD"/>
    <w:rsid w:val="00FA6C91"/>
    <w:rsid w:val="00FB1D36"/>
    <w:rsid w:val="00FB24A0"/>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val="de-DE"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C2BED-9D06-45D9-973A-CED2B165D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1360</Words>
  <Characters>8571</Characters>
  <Application>Microsoft Office Word</Application>
  <DocSecurity>0</DocSecurity>
  <Lines>71</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14</cp:revision>
  <cp:lastPrinted>2022-04-28T08:30:00Z</cp:lastPrinted>
  <dcterms:created xsi:type="dcterms:W3CDTF">2022-04-05T16:40:00Z</dcterms:created>
  <dcterms:modified xsi:type="dcterms:W3CDTF">2022-05-05T12:52:00Z</dcterms:modified>
</cp:coreProperties>
</file>