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A61D9A" w14:textId="726F7AA6" w:rsidR="00235B3A" w:rsidRPr="004E3918" w:rsidRDefault="00235B3A" w:rsidP="00235B3A">
      <w:pPr>
        <w:spacing w:line="288" w:lineRule="auto"/>
        <w:rPr>
          <w:rFonts w:ascii="Helvetica" w:hAnsi="Helvetica"/>
          <w:sz w:val="20"/>
        </w:rPr>
      </w:pPr>
      <w:r w:rsidRPr="004E3918">
        <w:rPr>
          <w:rFonts w:ascii="Helvetica" w:hAnsi="Helvetica"/>
          <w:sz w:val="20"/>
        </w:rPr>
        <w:t xml:space="preserve">Birkenfeld, </w:t>
      </w:r>
      <w:r w:rsidR="00915010">
        <w:rPr>
          <w:rFonts w:ascii="Helvetica" w:hAnsi="Helvetica"/>
          <w:sz w:val="20"/>
        </w:rPr>
        <w:t>1</w:t>
      </w:r>
      <w:r w:rsidR="008E6A9D">
        <w:rPr>
          <w:rFonts w:ascii="Helvetica" w:hAnsi="Helvetica"/>
          <w:sz w:val="20"/>
        </w:rPr>
        <w:t>4</w:t>
      </w:r>
      <w:r w:rsidR="001B62B3" w:rsidRPr="004E3918">
        <w:rPr>
          <w:rFonts w:ascii="Helvetica" w:hAnsi="Helvetica"/>
          <w:sz w:val="20"/>
        </w:rPr>
        <w:t xml:space="preserve">. </w:t>
      </w:r>
      <w:r w:rsidR="00915010">
        <w:rPr>
          <w:rFonts w:ascii="Helvetica" w:hAnsi="Helvetica"/>
          <w:sz w:val="20"/>
        </w:rPr>
        <w:t>Januar</w:t>
      </w:r>
      <w:r w:rsidR="001B62B3" w:rsidRPr="004E3918">
        <w:rPr>
          <w:rFonts w:ascii="Helvetica" w:hAnsi="Helvetica"/>
          <w:sz w:val="20"/>
        </w:rPr>
        <w:t xml:space="preserve"> </w:t>
      </w:r>
      <w:r w:rsidR="00915010">
        <w:rPr>
          <w:rFonts w:ascii="Helvetica" w:hAnsi="Helvetica"/>
          <w:sz w:val="20"/>
        </w:rPr>
        <w:t>2016</w:t>
      </w:r>
    </w:p>
    <w:p w14:paraId="5BCA4CAC" w14:textId="77777777" w:rsidR="00862AD9" w:rsidRPr="004E3918" w:rsidRDefault="00862AD9" w:rsidP="00235B3A">
      <w:pPr>
        <w:spacing w:line="288" w:lineRule="auto"/>
        <w:rPr>
          <w:rFonts w:ascii="Helvetica" w:hAnsi="Helvetica"/>
          <w:sz w:val="20"/>
        </w:rPr>
      </w:pPr>
    </w:p>
    <w:p w14:paraId="7AEC575F" w14:textId="77777777" w:rsidR="00862AD9" w:rsidRPr="004E3918" w:rsidRDefault="002B7A8C" w:rsidP="00235B3A">
      <w:pPr>
        <w:spacing w:line="288" w:lineRule="auto"/>
        <w:rPr>
          <w:rFonts w:ascii="Helvetica" w:hAnsi="Helvetica"/>
          <w:sz w:val="20"/>
        </w:rPr>
      </w:pPr>
      <w:r>
        <w:rPr>
          <w:rFonts w:ascii="Helvetica" w:hAnsi="Helvetica"/>
          <w:sz w:val="20"/>
        </w:rPr>
        <w:t>Internorga</w:t>
      </w:r>
      <w:r w:rsidR="00CE1604" w:rsidRPr="004E3918">
        <w:rPr>
          <w:rFonts w:ascii="Helvetica" w:hAnsi="Helvetica"/>
          <w:sz w:val="20"/>
        </w:rPr>
        <w:t xml:space="preserve"> 2016</w:t>
      </w:r>
      <w:r w:rsidR="00862AD9" w:rsidRPr="004E3918">
        <w:rPr>
          <w:rFonts w:ascii="Helvetica" w:hAnsi="Helvetica"/>
          <w:sz w:val="20"/>
        </w:rPr>
        <w:t xml:space="preserve"> – </w:t>
      </w:r>
      <w:r>
        <w:rPr>
          <w:rFonts w:ascii="Helvetica" w:hAnsi="Helvetica"/>
          <w:sz w:val="20"/>
        </w:rPr>
        <w:t>11</w:t>
      </w:r>
      <w:r w:rsidR="0096674B" w:rsidRPr="004E3918">
        <w:rPr>
          <w:rFonts w:ascii="Helvetica" w:hAnsi="Helvetica"/>
          <w:sz w:val="20"/>
        </w:rPr>
        <w:t xml:space="preserve">. bis </w:t>
      </w:r>
      <w:r>
        <w:rPr>
          <w:rFonts w:ascii="Helvetica" w:hAnsi="Helvetica"/>
          <w:sz w:val="20"/>
        </w:rPr>
        <w:t>16</w:t>
      </w:r>
      <w:r w:rsidR="0096674B" w:rsidRPr="004E3918">
        <w:rPr>
          <w:rFonts w:ascii="Helvetica" w:hAnsi="Helvetica"/>
          <w:sz w:val="20"/>
        </w:rPr>
        <w:t xml:space="preserve">. </w:t>
      </w:r>
      <w:r>
        <w:rPr>
          <w:rFonts w:ascii="Helvetica" w:hAnsi="Helvetica"/>
          <w:sz w:val="20"/>
        </w:rPr>
        <w:t>März</w:t>
      </w:r>
      <w:r w:rsidR="0096674B" w:rsidRPr="004E3918">
        <w:rPr>
          <w:rFonts w:ascii="Helvetica" w:hAnsi="Helvetica"/>
          <w:sz w:val="20"/>
        </w:rPr>
        <w:t xml:space="preserve">, Messe </w:t>
      </w:r>
      <w:r>
        <w:rPr>
          <w:rFonts w:ascii="Helvetica" w:hAnsi="Helvetica"/>
          <w:sz w:val="20"/>
        </w:rPr>
        <w:t>Hamburg</w:t>
      </w:r>
      <w:r w:rsidR="0096674B" w:rsidRPr="004E3918">
        <w:rPr>
          <w:rFonts w:ascii="Helvetica" w:hAnsi="Helvetica"/>
          <w:sz w:val="20"/>
        </w:rPr>
        <w:t xml:space="preserve"> – </w:t>
      </w:r>
      <w:r w:rsidR="0096674B" w:rsidRPr="00915010">
        <w:rPr>
          <w:rFonts w:ascii="Helvetica" w:hAnsi="Helvetica"/>
          <w:sz w:val="20"/>
        </w:rPr>
        <w:t xml:space="preserve">Halle </w:t>
      </w:r>
      <w:r w:rsidR="00915010" w:rsidRPr="00915010">
        <w:rPr>
          <w:rFonts w:ascii="Helvetica" w:hAnsi="Helvetica"/>
          <w:sz w:val="20"/>
        </w:rPr>
        <w:t>B7, Stand 409</w:t>
      </w:r>
    </w:p>
    <w:p w14:paraId="57E0BF23" w14:textId="77777777" w:rsidR="00235B3A" w:rsidRPr="004E3918" w:rsidRDefault="00235B3A" w:rsidP="00235B3A">
      <w:pPr>
        <w:spacing w:line="288" w:lineRule="auto"/>
        <w:rPr>
          <w:rFonts w:ascii="Helvetica" w:hAnsi="Helvetica"/>
          <w:sz w:val="20"/>
          <w:u w:val="single"/>
        </w:rPr>
      </w:pPr>
    </w:p>
    <w:p w14:paraId="641183A5" w14:textId="77777777" w:rsidR="00A24C51" w:rsidRPr="004E3918" w:rsidRDefault="00C340C4" w:rsidP="00235B3A">
      <w:pPr>
        <w:spacing w:line="288" w:lineRule="auto"/>
        <w:rPr>
          <w:rFonts w:ascii="Helvetica" w:hAnsi="Helvetica"/>
          <w:sz w:val="24"/>
          <w:szCs w:val="24"/>
          <w:u w:val="single"/>
        </w:rPr>
      </w:pPr>
      <w:r>
        <w:rPr>
          <w:rFonts w:ascii="Helvetica" w:hAnsi="Helvetica"/>
          <w:sz w:val="24"/>
          <w:szCs w:val="24"/>
          <w:u w:val="single"/>
        </w:rPr>
        <w:t xml:space="preserve">Besteck in Hülle und Fülle: </w:t>
      </w:r>
      <w:r w:rsidR="005506CA">
        <w:rPr>
          <w:rFonts w:ascii="Helvetica" w:hAnsi="Helvetica"/>
          <w:sz w:val="24"/>
          <w:szCs w:val="24"/>
          <w:u w:val="single"/>
        </w:rPr>
        <w:t>WMF</w:t>
      </w:r>
      <w:r w:rsidR="00915010">
        <w:rPr>
          <w:rFonts w:ascii="Helvetica" w:hAnsi="Helvetica"/>
          <w:sz w:val="24"/>
          <w:szCs w:val="24"/>
          <w:u w:val="single"/>
        </w:rPr>
        <w:t xml:space="preserve"> Professional</w:t>
      </w:r>
      <w:r w:rsidR="005506CA">
        <w:rPr>
          <w:rFonts w:ascii="Helvetica" w:hAnsi="Helvetica"/>
          <w:sz w:val="24"/>
          <w:szCs w:val="24"/>
          <w:u w:val="single"/>
        </w:rPr>
        <w:t xml:space="preserve"> </w:t>
      </w:r>
      <w:r w:rsidR="00C02E36">
        <w:rPr>
          <w:rFonts w:ascii="Helvetica" w:hAnsi="Helvetica"/>
          <w:sz w:val="24"/>
          <w:szCs w:val="24"/>
          <w:u w:val="single"/>
        </w:rPr>
        <w:t xml:space="preserve">auf der </w:t>
      </w:r>
      <w:proofErr w:type="spellStart"/>
      <w:r w:rsidR="00C02E36">
        <w:rPr>
          <w:rFonts w:ascii="Helvetica" w:hAnsi="Helvetica"/>
          <w:sz w:val="24"/>
          <w:szCs w:val="24"/>
          <w:u w:val="single"/>
        </w:rPr>
        <w:t>Internorga</w:t>
      </w:r>
      <w:proofErr w:type="spellEnd"/>
      <w:r w:rsidR="00C02E36">
        <w:rPr>
          <w:rFonts w:ascii="Helvetica" w:hAnsi="Helvetica"/>
          <w:sz w:val="24"/>
          <w:szCs w:val="24"/>
          <w:u w:val="single"/>
        </w:rPr>
        <w:t xml:space="preserve"> </w:t>
      </w:r>
      <w:r>
        <w:rPr>
          <w:rFonts w:ascii="Helvetica" w:hAnsi="Helvetica"/>
          <w:sz w:val="24"/>
          <w:szCs w:val="24"/>
          <w:u w:val="single"/>
        </w:rPr>
        <w:t>2016</w:t>
      </w:r>
    </w:p>
    <w:p w14:paraId="0EF43A4B" w14:textId="77777777" w:rsidR="00603FB1" w:rsidRPr="004E3918" w:rsidRDefault="00603FB1" w:rsidP="00235B3A">
      <w:pPr>
        <w:spacing w:line="288" w:lineRule="auto"/>
        <w:rPr>
          <w:rFonts w:ascii="Helvetica" w:hAnsi="Helvetica"/>
          <w:sz w:val="20"/>
          <w:u w:val="single"/>
        </w:rPr>
      </w:pPr>
    </w:p>
    <w:p w14:paraId="4A6D118F" w14:textId="77777777" w:rsidR="00E8357E" w:rsidRPr="004E3918" w:rsidRDefault="00C340C4" w:rsidP="00235B3A">
      <w:pPr>
        <w:spacing w:line="288" w:lineRule="auto"/>
        <w:rPr>
          <w:rFonts w:ascii="Helvetica" w:hAnsi="Helvetica"/>
          <w:szCs w:val="22"/>
          <w:u w:val="single"/>
        </w:rPr>
      </w:pPr>
      <w:r>
        <w:rPr>
          <w:rFonts w:ascii="Helvetica" w:hAnsi="Helvetica"/>
          <w:szCs w:val="22"/>
          <w:u w:val="single"/>
        </w:rPr>
        <w:t>Neben der Besteckveredelung mit Glasperlen</w:t>
      </w:r>
      <w:r w:rsidR="00B90D8B">
        <w:rPr>
          <w:rFonts w:ascii="Helvetica" w:hAnsi="Helvetica"/>
          <w:szCs w:val="22"/>
          <w:u w:val="single"/>
        </w:rPr>
        <w:t>strahlen</w:t>
      </w:r>
      <w:r>
        <w:rPr>
          <w:rFonts w:ascii="Helvetica" w:hAnsi="Helvetica"/>
          <w:szCs w:val="22"/>
          <w:u w:val="single"/>
        </w:rPr>
        <w:t xml:space="preserve"> präsentiert WMF zwei neue Besteckmodelle </w:t>
      </w:r>
    </w:p>
    <w:p w14:paraId="55476B45" w14:textId="77777777" w:rsidR="002F4B1F" w:rsidRPr="004E3918" w:rsidRDefault="002F4B1F" w:rsidP="00235B3A">
      <w:pPr>
        <w:spacing w:line="288" w:lineRule="auto"/>
        <w:rPr>
          <w:rFonts w:ascii="Helvetica" w:hAnsi="Helvetica"/>
          <w:sz w:val="20"/>
          <w:u w:val="single"/>
        </w:rPr>
      </w:pPr>
    </w:p>
    <w:p w14:paraId="2FEB2B7B" w14:textId="47FAA092" w:rsidR="005149BD" w:rsidRPr="004E3918" w:rsidRDefault="00592A99" w:rsidP="00460DE5">
      <w:pPr>
        <w:spacing w:line="288" w:lineRule="auto"/>
        <w:rPr>
          <w:rFonts w:ascii="Helvetica" w:hAnsi="Helvetica"/>
          <w:b/>
          <w:sz w:val="20"/>
        </w:rPr>
      </w:pPr>
      <w:r>
        <w:rPr>
          <w:rFonts w:ascii="Helvetica" w:hAnsi="Helvetica"/>
          <w:b/>
          <w:sz w:val="20"/>
        </w:rPr>
        <w:t>Auf der kommenden Intern</w:t>
      </w:r>
      <w:r w:rsidR="003F2F2F">
        <w:rPr>
          <w:rFonts w:ascii="Helvetica" w:hAnsi="Helvetica"/>
          <w:b/>
          <w:sz w:val="20"/>
        </w:rPr>
        <w:t xml:space="preserve">orga in Hamburg rückt WMF </w:t>
      </w:r>
      <w:r w:rsidR="00915010">
        <w:rPr>
          <w:rFonts w:ascii="Helvetica" w:hAnsi="Helvetica"/>
          <w:b/>
          <w:sz w:val="20"/>
        </w:rPr>
        <w:t>Professional</w:t>
      </w:r>
      <w:r w:rsidR="003F2F2F">
        <w:rPr>
          <w:rFonts w:ascii="Helvetica" w:hAnsi="Helvetica"/>
          <w:b/>
          <w:sz w:val="20"/>
        </w:rPr>
        <w:t xml:space="preserve"> </w:t>
      </w:r>
      <w:r w:rsidR="00E509C8">
        <w:rPr>
          <w:rFonts w:ascii="Helvetica" w:hAnsi="Helvetica"/>
          <w:b/>
          <w:sz w:val="20"/>
        </w:rPr>
        <w:t xml:space="preserve">eines der wichtigsten Elemente des gedeckten Tischs in den Mittelpunkt: das Besteck. </w:t>
      </w:r>
      <w:r w:rsidR="00DA1891">
        <w:rPr>
          <w:rFonts w:ascii="Helvetica" w:hAnsi="Helvetica"/>
          <w:b/>
          <w:sz w:val="20"/>
        </w:rPr>
        <w:t>Denn egal o</w:t>
      </w:r>
      <w:r w:rsidR="000C31DC" w:rsidRPr="000C31DC">
        <w:rPr>
          <w:rFonts w:ascii="Helvetica" w:hAnsi="Helvetica"/>
          <w:b/>
          <w:sz w:val="20"/>
        </w:rPr>
        <w:t>b zum reichhaltigen Frühstück oder festlichen</w:t>
      </w:r>
      <w:bookmarkStart w:id="0" w:name="_GoBack"/>
      <w:bookmarkEnd w:id="0"/>
      <w:r w:rsidR="000C31DC" w:rsidRPr="000C31DC">
        <w:rPr>
          <w:rFonts w:ascii="Helvetica" w:hAnsi="Helvetica"/>
          <w:b/>
          <w:sz w:val="20"/>
        </w:rPr>
        <w:t xml:space="preserve"> Dinner</w:t>
      </w:r>
      <w:r w:rsidR="00DE6972">
        <w:rPr>
          <w:rFonts w:ascii="Helvetica" w:hAnsi="Helvetica"/>
          <w:b/>
          <w:sz w:val="20"/>
        </w:rPr>
        <w:t xml:space="preserve">, ob </w:t>
      </w:r>
      <w:r w:rsidR="008C4C26">
        <w:rPr>
          <w:rFonts w:ascii="Helvetica" w:hAnsi="Helvetica"/>
          <w:b/>
          <w:sz w:val="20"/>
        </w:rPr>
        <w:t xml:space="preserve">in </w:t>
      </w:r>
      <w:r w:rsidR="0094439E">
        <w:rPr>
          <w:rFonts w:ascii="Helvetica" w:hAnsi="Helvetica"/>
          <w:b/>
          <w:sz w:val="20"/>
        </w:rPr>
        <w:t>elega</w:t>
      </w:r>
      <w:r w:rsidR="0094439E">
        <w:rPr>
          <w:rFonts w:ascii="Helvetica" w:hAnsi="Helvetica"/>
          <w:b/>
          <w:sz w:val="20"/>
        </w:rPr>
        <w:t>n</w:t>
      </w:r>
      <w:r w:rsidR="0094439E">
        <w:rPr>
          <w:rFonts w:ascii="Helvetica" w:hAnsi="Helvetica"/>
          <w:b/>
          <w:sz w:val="20"/>
        </w:rPr>
        <w:t>te</w:t>
      </w:r>
      <w:r w:rsidR="00FE060B">
        <w:rPr>
          <w:rFonts w:ascii="Helvetica" w:hAnsi="Helvetica"/>
          <w:b/>
          <w:sz w:val="20"/>
        </w:rPr>
        <w:t>m</w:t>
      </w:r>
      <w:r w:rsidR="00081D08">
        <w:rPr>
          <w:rFonts w:ascii="Helvetica" w:hAnsi="Helvetica"/>
          <w:b/>
          <w:sz w:val="20"/>
        </w:rPr>
        <w:t xml:space="preserve"> oder </w:t>
      </w:r>
      <w:r w:rsidR="0094439E">
        <w:rPr>
          <w:rFonts w:ascii="Helvetica" w:hAnsi="Helvetica"/>
          <w:b/>
          <w:sz w:val="20"/>
        </w:rPr>
        <w:t>extravagante</w:t>
      </w:r>
      <w:r w:rsidR="00FE060B">
        <w:rPr>
          <w:rFonts w:ascii="Helvetica" w:hAnsi="Helvetica"/>
          <w:b/>
          <w:sz w:val="20"/>
        </w:rPr>
        <w:t>m</w:t>
      </w:r>
      <w:r w:rsidR="008C4C26">
        <w:rPr>
          <w:rFonts w:ascii="Helvetica" w:hAnsi="Helvetica"/>
          <w:b/>
          <w:sz w:val="20"/>
        </w:rPr>
        <w:t xml:space="preserve"> </w:t>
      </w:r>
      <w:r w:rsidR="00FE060B">
        <w:rPr>
          <w:rFonts w:ascii="Helvetica" w:hAnsi="Helvetica"/>
          <w:b/>
          <w:sz w:val="20"/>
        </w:rPr>
        <w:t>Design</w:t>
      </w:r>
      <w:r w:rsidR="00081D08">
        <w:rPr>
          <w:rFonts w:ascii="Helvetica" w:hAnsi="Helvetica"/>
          <w:b/>
          <w:sz w:val="20"/>
        </w:rPr>
        <w:t xml:space="preserve"> – die </w:t>
      </w:r>
      <w:r w:rsidR="0094439E">
        <w:rPr>
          <w:rFonts w:ascii="Helvetica" w:hAnsi="Helvetica"/>
          <w:b/>
          <w:sz w:val="20"/>
        </w:rPr>
        <w:t xml:space="preserve">Handschmeichler </w:t>
      </w:r>
      <w:r w:rsidR="00DE6972">
        <w:rPr>
          <w:rFonts w:ascii="Helvetica" w:hAnsi="Helvetica"/>
          <w:b/>
          <w:sz w:val="20"/>
        </w:rPr>
        <w:t>unterstützen</w:t>
      </w:r>
      <w:r w:rsidR="00F66DF2">
        <w:rPr>
          <w:rFonts w:ascii="Helvetica" w:hAnsi="Helvetica"/>
          <w:b/>
          <w:sz w:val="20"/>
        </w:rPr>
        <w:t xml:space="preserve"> den kul</w:t>
      </w:r>
      <w:r w:rsidR="00F66DF2">
        <w:rPr>
          <w:rFonts w:ascii="Helvetica" w:hAnsi="Helvetica"/>
          <w:b/>
          <w:sz w:val="20"/>
        </w:rPr>
        <w:t>i</w:t>
      </w:r>
      <w:r w:rsidR="00F66DF2">
        <w:rPr>
          <w:rFonts w:ascii="Helvetica" w:hAnsi="Helvetica"/>
          <w:b/>
          <w:sz w:val="20"/>
        </w:rPr>
        <w:t>narischen Ge</w:t>
      </w:r>
      <w:r w:rsidR="00DE6972">
        <w:rPr>
          <w:rFonts w:ascii="Helvetica" w:hAnsi="Helvetica"/>
          <w:b/>
          <w:sz w:val="20"/>
        </w:rPr>
        <w:t>nuss</w:t>
      </w:r>
      <w:r w:rsidR="00FE060B">
        <w:rPr>
          <w:rFonts w:ascii="Helvetica" w:hAnsi="Helvetica"/>
          <w:b/>
          <w:sz w:val="20"/>
        </w:rPr>
        <w:t xml:space="preserve"> zu jeder Zeit</w:t>
      </w:r>
      <w:r w:rsidR="00DE6972">
        <w:rPr>
          <w:rFonts w:ascii="Helvetica" w:hAnsi="Helvetica"/>
          <w:b/>
          <w:sz w:val="20"/>
        </w:rPr>
        <w:t xml:space="preserve">. </w:t>
      </w:r>
      <w:r w:rsidR="00C04817">
        <w:rPr>
          <w:rFonts w:ascii="Helvetica" w:hAnsi="Helvetica"/>
          <w:b/>
          <w:sz w:val="20"/>
        </w:rPr>
        <w:t>Dabei sind die Spielarten der Besteckvered</w:t>
      </w:r>
      <w:r w:rsidR="00C04817">
        <w:rPr>
          <w:rFonts w:ascii="Helvetica" w:hAnsi="Helvetica"/>
          <w:b/>
          <w:sz w:val="20"/>
        </w:rPr>
        <w:t>e</w:t>
      </w:r>
      <w:r w:rsidR="00C04817">
        <w:rPr>
          <w:rFonts w:ascii="Helvetica" w:hAnsi="Helvetica"/>
          <w:b/>
          <w:sz w:val="20"/>
        </w:rPr>
        <w:t xml:space="preserve">lung heute vielfältiger denn je. </w:t>
      </w:r>
      <w:r w:rsidR="007A1398">
        <w:rPr>
          <w:rFonts w:ascii="Helvetica" w:hAnsi="Helvetica"/>
          <w:b/>
          <w:sz w:val="20"/>
        </w:rPr>
        <w:t>Für s</w:t>
      </w:r>
      <w:r w:rsidR="00BF2B85">
        <w:rPr>
          <w:rFonts w:ascii="Helvetica" w:hAnsi="Helvetica"/>
          <w:b/>
          <w:sz w:val="20"/>
        </w:rPr>
        <w:t>chimmernde Effekte sorgt die neue Obe</w:t>
      </w:r>
      <w:r w:rsidR="00BF2B85">
        <w:rPr>
          <w:rFonts w:ascii="Helvetica" w:hAnsi="Helvetica"/>
          <w:b/>
          <w:sz w:val="20"/>
        </w:rPr>
        <w:t>r</w:t>
      </w:r>
      <w:r w:rsidR="00BF2B85">
        <w:rPr>
          <w:rFonts w:ascii="Helvetica" w:hAnsi="Helvetica"/>
          <w:b/>
          <w:sz w:val="20"/>
        </w:rPr>
        <w:t xml:space="preserve">flächenbehandlung mit Glasperlenstrahlen von WMF </w:t>
      </w:r>
      <w:r w:rsidR="00D9138F">
        <w:rPr>
          <w:rFonts w:ascii="Helvetica" w:hAnsi="Helvetica"/>
          <w:b/>
          <w:sz w:val="20"/>
        </w:rPr>
        <w:t>Professional</w:t>
      </w:r>
      <w:r w:rsidR="00BF2B85">
        <w:rPr>
          <w:rFonts w:ascii="Helvetica" w:hAnsi="Helvetica"/>
          <w:b/>
          <w:sz w:val="20"/>
        </w:rPr>
        <w:t xml:space="preserve">, von der sich Fachbesucher der Leitmesse für den Außer-Haus-Markt </w:t>
      </w:r>
      <w:r w:rsidR="001D686F">
        <w:rPr>
          <w:rFonts w:ascii="Helvetica" w:hAnsi="Helvetica"/>
          <w:b/>
          <w:sz w:val="20"/>
        </w:rPr>
        <w:t>aus</w:t>
      </w:r>
      <w:r w:rsidR="005349FB">
        <w:rPr>
          <w:rFonts w:ascii="Helvetica" w:hAnsi="Helvetica"/>
          <w:b/>
          <w:sz w:val="20"/>
        </w:rPr>
        <w:t xml:space="preserve"> nächster Nähe überzeugen können. </w:t>
      </w:r>
      <w:r w:rsidR="005A3A29">
        <w:rPr>
          <w:rFonts w:ascii="Helvetica" w:hAnsi="Helvetica"/>
          <w:b/>
          <w:sz w:val="20"/>
        </w:rPr>
        <w:t xml:space="preserve">Nicht nur ein, sondern zwei weitere Highlights </w:t>
      </w:r>
      <w:r w:rsidR="00FE5771">
        <w:rPr>
          <w:rFonts w:ascii="Helvetica" w:hAnsi="Helvetica"/>
          <w:b/>
          <w:sz w:val="20"/>
        </w:rPr>
        <w:t xml:space="preserve">bietet der Premiumhersteller mit </w:t>
      </w:r>
      <w:r w:rsidR="005A3A29">
        <w:rPr>
          <w:rFonts w:ascii="Helvetica" w:hAnsi="Helvetica"/>
          <w:b/>
          <w:sz w:val="20"/>
        </w:rPr>
        <w:t>neuen Besteckkollektionen</w:t>
      </w:r>
      <w:r w:rsidR="007A1398">
        <w:rPr>
          <w:rFonts w:ascii="Helvetica" w:hAnsi="Helvetica"/>
          <w:b/>
          <w:sz w:val="20"/>
        </w:rPr>
        <w:t>. Ein kleiner Vorgeschmack: Das De</w:t>
      </w:r>
      <w:r w:rsidR="00613F68">
        <w:rPr>
          <w:rFonts w:ascii="Helvetica" w:hAnsi="Helvetica"/>
          <w:b/>
          <w:sz w:val="20"/>
        </w:rPr>
        <w:t>sign der</w:t>
      </w:r>
      <w:r w:rsidR="00FE5771">
        <w:rPr>
          <w:rFonts w:ascii="Helvetica" w:hAnsi="Helvetica"/>
          <w:b/>
          <w:sz w:val="20"/>
        </w:rPr>
        <w:t xml:space="preserve"> beiden</w:t>
      </w:r>
      <w:r w:rsidR="00613F68">
        <w:rPr>
          <w:rFonts w:ascii="Helvetica" w:hAnsi="Helvetica"/>
          <w:b/>
          <w:sz w:val="20"/>
        </w:rPr>
        <w:t xml:space="preserve"> Linien wird traditionellen</w:t>
      </w:r>
      <w:r w:rsidR="00611E06">
        <w:rPr>
          <w:rFonts w:ascii="Helvetica" w:hAnsi="Helvetica"/>
          <w:b/>
          <w:sz w:val="20"/>
        </w:rPr>
        <w:t xml:space="preserve"> Werten</w:t>
      </w:r>
      <w:r w:rsidR="00613F68">
        <w:rPr>
          <w:rFonts w:ascii="Helvetica" w:hAnsi="Helvetica"/>
          <w:b/>
          <w:sz w:val="20"/>
        </w:rPr>
        <w:t xml:space="preserve"> gerecht u</w:t>
      </w:r>
      <w:r w:rsidR="00DE62AB">
        <w:rPr>
          <w:rFonts w:ascii="Helvetica" w:hAnsi="Helvetica"/>
          <w:b/>
          <w:sz w:val="20"/>
        </w:rPr>
        <w:t>nd en</w:t>
      </w:r>
      <w:r w:rsidR="00613F68">
        <w:rPr>
          <w:rFonts w:ascii="Helvetica" w:hAnsi="Helvetica"/>
          <w:b/>
          <w:sz w:val="20"/>
        </w:rPr>
        <w:t xml:space="preserve">tspricht </w:t>
      </w:r>
      <w:r w:rsidR="000B2FA6">
        <w:rPr>
          <w:rFonts w:ascii="Helvetica" w:hAnsi="Helvetica"/>
          <w:b/>
          <w:sz w:val="20"/>
        </w:rPr>
        <w:t>dennoch</w:t>
      </w:r>
      <w:r w:rsidR="00613F68">
        <w:rPr>
          <w:rFonts w:ascii="Helvetica" w:hAnsi="Helvetica"/>
          <w:b/>
          <w:sz w:val="20"/>
        </w:rPr>
        <w:t xml:space="preserve"> den Ansprüchen der </w:t>
      </w:r>
      <w:r w:rsidR="00947357">
        <w:rPr>
          <w:rFonts w:ascii="Helvetica" w:hAnsi="Helvetica"/>
          <w:b/>
          <w:sz w:val="20"/>
        </w:rPr>
        <w:t>gehobe</w:t>
      </w:r>
      <w:r w:rsidR="00613F68">
        <w:rPr>
          <w:rFonts w:ascii="Helvetica" w:hAnsi="Helvetica"/>
          <w:b/>
          <w:sz w:val="20"/>
        </w:rPr>
        <w:t>nen Tischkultur</w:t>
      </w:r>
      <w:r w:rsidR="00611E06">
        <w:rPr>
          <w:rFonts w:ascii="Helvetica" w:hAnsi="Helvetica"/>
          <w:b/>
          <w:sz w:val="20"/>
        </w:rPr>
        <w:t xml:space="preserve">. </w:t>
      </w:r>
    </w:p>
    <w:p w14:paraId="6BEFD95C" w14:textId="77777777" w:rsidR="005149BD" w:rsidRDefault="005149BD" w:rsidP="00460DE5">
      <w:pPr>
        <w:spacing w:line="288" w:lineRule="auto"/>
        <w:rPr>
          <w:rFonts w:ascii="Helvetica" w:hAnsi="Helvetica"/>
          <w:sz w:val="20"/>
        </w:rPr>
      </w:pPr>
    </w:p>
    <w:p w14:paraId="6B7289CB" w14:textId="77777777" w:rsidR="001F0F53" w:rsidRPr="001F0F53" w:rsidRDefault="001F0F53" w:rsidP="001F0F53">
      <w:pPr>
        <w:spacing w:line="288" w:lineRule="auto"/>
        <w:rPr>
          <w:rFonts w:ascii="Helvetica" w:hAnsi="Helvetica"/>
          <w:sz w:val="20"/>
          <w:u w:val="single"/>
        </w:rPr>
      </w:pPr>
      <w:r>
        <w:rPr>
          <w:rFonts w:ascii="Helvetica" w:hAnsi="Helvetica"/>
          <w:sz w:val="20"/>
          <w:u w:val="single"/>
        </w:rPr>
        <w:t>D</w:t>
      </w:r>
      <w:r w:rsidRPr="001F0F53">
        <w:rPr>
          <w:rFonts w:ascii="Helvetica" w:hAnsi="Helvetica"/>
          <w:sz w:val="20"/>
          <w:u w:val="single"/>
        </w:rPr>
        <w:t xml:space="preserve">ekorative Oberflächenveredelung für Besteck: Glasperlenstrahlen </w:t>
      </w:r>
    </w:p>
    <w:p w14:paraId="241D15D4" w14:textId="77777777" w:rsidR="004E3918" w:rsidRDefault="00520583" w:rsidP="004E3918">
      <w:pPr>
        <w:spacing w:line="288" w:lineRule="auto"/>
        <w:rPr>
          <w:rFonts w:ascii="Helvetica" w:hAnsi="Helvetica"/>
          <w:sz w:val="20"/>
        </w:rPr>
      </w:pPr>
      <w:r w:rsidRPr="00520583">
        <w:rPr>
          <w:rFonts w:ascii="Helvetica" w:hAnsi="Helvetica"/>
          <w:sz w:val="20"/>
        </w:rPr>
        <w:t xml:space="preserve">Neben klassischen versilberten Ausführungen oder individuellen Dekoren finden </w:t>
      </w:r>
      <w:r w:rsidR="001F0F53">
        <w:rPr>
          <w:rFonts w:ascii="Helvetica" w:hAnsi="Helvetica"/>
          <w:sz w:val="20"/>
        </w:rPr>
        <w:t xml:space="preserve">beim Thema Besteck </w:t>
      </w:r>
      <w:r w:rsidRPr="00520583">
        <w:rPr>
          <w:rFonts w:ascii="Helvetica" w:hAnsi="Helvetica"/>
          <w:sz w:val="20"/>
        </w:rPr>
        <w:t>immer mehr extravagante Varianten, wie etwa PVD-Beschichtungen in unterschiedlichen Farben, großen Anklang bei Gastronomen, Caterern und Hotel</w:t>
      </w:r>
      <w:r w:rsidRPr="00520583">
        <w:rPr>
          <w:rFonts w:ascii="Helvetica" w:hAnsi="Helvetica"/>
          <w:sz w:val="20"/>
        </w:rPr>
        <w:t>i</w:t>
      </w:r>
      <w:r w:rsidRPr="00520583">
        <w:rPr>
          <w:rFonts w:ascii="Helvetica" w:hAnsi="Helvetica"/>
          <w:sz w:val="20"/>
        </w:rPr>
        <w:t xml:space="preserve">ers. WMF </w:t>
      </w:r>
      <w:r w:rsidR="00BD47F1">
        <w:rPr>
          <w:rFonts w:ascii="Helvetica" w:hAnsi="Helvetica"/>
          <w:sz w:val="20"/>
        </w:rPr>
        <w:t>Professional</w:t>
      </w:r>
      <w:r w:rsidRPr="00520583">
        <w:rPr>
          <w:rFonts w:ascii="Helvetica" w:hAnsi="Helvetica"/>
          <w:sz w:val="20"/>
        </w:rPr>
        <w:t xml:space="preserve"> begegnet dem anhaltenden Wunsch nach außergewöhnlicher Tischausstattung nun mit einer neuen, zarteren Form der Veredelung: Die Behan</w:t>
      </w:r>
      <w:r w:rsidRPr="00520583">
        <w:rPr>
          <w:rFonts w:ascii="Helvetica" w:hAnsi="Helvetica"/>
          <w:sz w:val="20"/>
        </w:rPr>
        <w:t>d</w:t>
      </w:r>
      <w:r w:rsidRPr="00520583">
        <w:rPr>
          <w:rFonts w:ascii="Helvetica" w:hAnsi="Helvetica"/>
          <w:sz w:val="20"/>
        </w:rPr>
        <w:t>lung mit Glasperlen verleiht Bestecken nicht nur einen seidenmatten Charakter, so</w:t>
      </w:r>
      <w:r w:rsidRPr="00520583">
        <w:rPr>
          <w:rFonts w:ascii="Helvetica" w:hAnsi="Helvetica"/>
          <w:sz w:val="20"/>
        </w:rPr>
        <w:t>n</w:t>
      </w:r>
      <w:r w:rsidRPr="00520583">
        <w:rPr>
          <w:rFonts w:ascii="Helvetica" w:hAnsi="Helvetica"/>
          <w:sz w:val="20"/>
        </w:rPr>
        <w:t xml:space="preserve">dern auch eine vollkommen homogene Oberfläche, die während der Menüfolge als wahrer Handschmeichler wirkt. Besonders Anhänger edler Arrangements können mit diesem sanften Effekt für das gewisse Etwas auf dem gedeckten Tisch sorgen. Jede Besteckkollektion von WMF </w:t>
      </w:r>
      <w:r w:rsidR="00E7262A">
        <w:rPr>
          <w:rFonts w:ascii="Helvetica" w:hAnsi="Helvetica"/>
          <w:sz w:val="20"/>
        </w:rPr>
        <w:t>Professional</w:t>
      </w:r>
      <w:r w:rsidRPr="00520583">
        <w:rPr>
          <w:rFonts w:ascii="Helvetica" w:hAnsi="Helvetica"/>
          <w:sz w:val="20"/>
        </w:rPr>
        <w:t xml:space="preserve"> kann dank des Verfahrens ganz neu inte</w:t>
      </w:r>
      <w:r w:rsidRPr="00520583">
        <w:rPr>
          <w:rFonts w:ascii="Helvetica" w:hAnsi="Helvetica"/>
          <w:sz w:val="20"/>
        </w:rPr>
        <w:t>r</w:t>
      </w:r>
      <w:r w:rsidRPr="00520583">
        <w:rPr>
          <w:rFonts w:ascii="Helvetica" w:hAnsi="Helvetica"/>
          <w:sz w:val="20"/>
        </w:rPr>
        <w:t>pretiert werden und zudem besteht die Möglichkeit, Hohlwaren aus Edelstahl, wie zum Beispiel Zuckerdosen</w:t>
      </w:r>
      <w:proofErr w:type="gramStart"/>
      <w:r w:rsidRPr="00520583">
        <w:rPr>
          <w:rFonts w:ascii="Helvetica" w:hAnsi="Helvetica"/>
          <w:sz w:val="20"/>
        </w:rPr>
        <w:t>, Blumenvasen</w:t>
      </w:r>
      <w:proofErr w:type="gramEnd"/>
      <w:r w:rsidRPr="00520583">
        <w:rPr>
          <w:rFonts w:ascii="Helvetica" w:hAnsi="Helvetica"/>
          <w:sz w:val="20"/>
        </w:rPr>
        <w:t xml:space="preserve"> oder Tabletts und Brotschalen, mit Glasperle</w:t>
      </w:r>
      <w:r w:rsidRPr="00520583">
        <w:rPr>
          <w:rFonts w:ascii="Helvetica" w:hAnsi="Helvetica"/>
          <w:sz w:val="20"/>
        </w:rPr>
        <w:t>n</w:t>
      </w:r>
      <w:r w:rsidRPr="00520583">
        <w:rPr>
          <w:rFonts w:ascii="Helvetica" w:hAnsi="Helvetica"/>
          <w:sz w:val="20"/>
        </w:rPr>
        <w:t xml:space="preserve">strahlen zu behandeln und so für ein noch auffallenderes Ambiente zu sorgen. </w:t>
      </w:r>
    </w:p>
    <w:p w14:paraId="0ADB1AD8" w14:textId="77777777" w:rsidR="00803F1B" w:rsidRDefault="00803F1B" w:rsidP="004E3918">
      <w:pPr>
        <w:spacing w:line="288" w:lineRule="auto"/>
        <w:rPr>
          <w:rFonts w:ascii="Helvetica" w:hAnsi="Helvetica"/>
          <w:sz w:val="20"/>
        </w:rPr>
      </w:pPr>
    </w:p>
    <w:p w14:paraId="12A1861F" w14:textId="77777777" w:rsidR="00803F1B" w:rsidRDefault="00803F1B" w:rsidP="004E3918">
      <w:pPr>
        <w:spacing w:line="288" w:lineRule="auto"/>
        <w:rPr>
          <w:rFonts w:ascii="Helvetica" w:hAnsi="Helvetica"/>
          <w:sz w:val="20"/>
        </w:rPr>
      </w:pPr>
    </w:p>
    <w:p w14:paraId="59A308D6" w14:textId="77777777" w:rsidR="00803F1B" w:rsidRDefault="00803F1B" w:rsidP="004E3918">
      <w:pPr>
        <w:spacing w:line="288" w:lineRule="auto"/>
        <w:rPr>
          <w:rFonts w:ascii="Helvetica" w:hAnsi="Helvetica"/>
          <w:sz w:val="20"/>
        </w:rPr>
      </w:pPr>
    </w:p>
    <w:p w14:paraId="5E96CEB6" w14:textId="77777777" w:rsidR="00803F1B" w:rsidRDefault="00803F1B" w:rsidP="004E3918">
      <w:pPr>
        <w:spacing w:line="288" w:lineRule="auto"/>
        <w:rPr>
          <w:rFonts w:ascii="Helvetica" w:hAnsi="Helvetica"/>
          <w:sz w:val="20"/>
        </w:rPr>
      </w:pPr>
    </w:p>
    <w:p w14:paraId="5A84F535" w14:textId="77777777" w:rsidR="00803F1B" w:rsidRDefault="00803F1B" w:rsidP="004E3918">
      <w:pPr>
        <w:spacing w:line="288" w:lineRule="auto"/>
        <w:rPr>
          <w:rFonts w:ascii="Helvetica" w:hAnsi="Helvetica"/>
          <w:sz w:val="20"/>
        </w:rPr>
      </w:pPr>
    </w:p>
    <w:p w14:paraId="39BFCAF8" w14:textId="77777777" w:rsidR="00803F1B" w:rsidRDefault="00803F1B" w:rsidP="004E3918">
      <w:pPr>
        <w:spacing w:line="288" w:lineRule="auto"/>
        <w:rPr>
          <w:rFonts w:ascii="Helvetica" w:hAnsi="Helvetica"/>
          <w:sz w:val="20"/>
        </w:rPr>
      </w:pPr>
    </w:p>
    <w:p w14:paraId="0DDA6855" w14:textId="77777777" w:rsidR="00803F1B" w:rsidRDefault="00803F1B" w:rsidP="004E3918">
      <w:pPr>
        <w:spacing w:line="288" w:lineRule="auto"/>
        <w:rPr>
          <w:rFonts w:ascii="Helvetica" w:hAnsi="Helvetica"/>
          <w:sz w:val="20"/>
        </w:rPr>
      </w:pPr>
    </w:p>
    <w:p w14:paraId="0EE14F5C" w14:textId="77777777" w:rsidR="00803F1B" w:rsidRDefault="00803F1B" w:rsidP="004E3918">
      <w:pPr>
        <w:spacing w:line="288" w:lineRule="auto"/>
        <w:rPr>
          <w:rFonts w:ascii="Helvetica" w:hAnsi="Helvetica"/>
          <w:sz w:val="20"/>
        </w:rPr>
      </w:pPr>
    </w:p>
    <w:p w14:paraId="74AE4506" w14:textId="77777777" w:rsidR="00803F1B" w:rsidRDefault="00803F1B" w:rsidP="004E3918">
      <w:pPr>
        <w:spacing w:line="288" w:lineRule="auto"/>
        <w:rPr>
          <w:rFonts w:ascii="Helvetica" w:hAnsi="Helvetica"/>
          <w:sz w:val="20"/>
        </w:rPr>
      </w:pPr>
    </w:p>
    <w:p w14:paraId="5C9AF7C1" w14:textId="77777777" w:rsidR="00803F1B" w:rsidRDefault="00803F1B" w:rsidP="004E3918">
      <w:pPr>
        <w:spacing w:line="288" w:lineRule="auto"/>
        <w:rPr>
          <w:rFonts w:ascii="Helvetica" w:hAnsi="Helvetica"/>
          <w:sz w:val="20"/>
        </w:rPr>
      </w:pPr>
    </w:p>
    <w:p w14:paraId="401F9BA1" w14:textId="77777777" w:rsidR="00803F1B" w:rsidRDefault="00803F1B" w:rsidP="004E3918">
      <w:pPr>
        <w:spacing w:line="288" w:lineRule="auto"/>
        <w:rPr>
          <w:rFonts w:ascii="Helvetica" w:hAnsi="Helvetica"/>
          <w:b/>
          <w:sz w:val="20"/>
        </w:rPr>
      </w:pPr>
    </w:p>
    <w:p w14:paraId="17A23446" w14:textId="77777777" w:rsidR="004E3918" w:rsidRDefault="004E3918" w:rsidP="004E3918">
      <w:pPr>
        <w:spacing w:line="288" w:lineRule="auto"/>
        <w:rPr>
          <w:rFonts w:ascii="Helvetica" w:hAnsi="Helvetica"/>
          <w:b/>
          <w:sz w:val="20"/>
        </w:rPr>
      </w:pPr>
    </w:p>
    <w:p w14:paraId="44BC3187" w14:textId="77777777" w:rsidR="004E3918" w:rsidRPr="004E3918" w:rsidRDefault="004E3918" w:rsidP="004E3918">
      <w:pPr>
        <w:spacing w:line="288" w:lineRule="auto"/>
        <w:rPr>
          <w:rFonts w:ascii="Helvetica" w:hAnsi="Helvetica"/>
          <w:b/>
          <w:sz w:val="20"/>
        </w:rPr>
      </w:pPr>
      <w:r w:rsidRPr="004E3918">
        <w:rPr>
          <w:rFonts w:ascii="Helvetica" w:hAnsi="Helvetica"/>
          <w:b/>
          <w:sz w:val="20"/>
        </w:rPr>
        <w:t>Bildanforderung</w:t>
      </w:r>
    </w:p>
    <w:p w14:paraId="02C4E88E" w14:textId="77777777" w:rsidR="004E3918" w:rsidRDefault="004E3918" w:rsidP="004E3918">
      <w:pPr>
        <w:spacing w:line="288" w:lineRule="auto"/>
        <w:rPr>
          <w:rFonts w:ascii="Helvetica" w:hAnsi="Helvetica"/>
          <w:sz w:val="20"/>
        </w:rPr>
      </w:pPr>
      <w:r w:rsidRPr="004E3918">
        <w:rPr>
          <w:rFonts w:ascii="Helvetica" w:hAnsi="Helvetica"/>
          <w:sz w:val="20"/>
        </w:rPr>
        <w:t xml:space="preserve">Bildmaterial finden Sie zum Download in unserem Medienportal </w:t>
      </w:r>
      <w:hyperlink r:id="rId9" w:history="1">
        <w:r w:rsidRPr="004E3918">
          <w:rPr>
            <w:rStyle w:val="Link"/>
            <w:rFonts w:ascii="Helvetica" w:hAnsi="Helvetica"/>
            <w:sz w:val="20"/>
          </w:rPr>
          <w:t>http://press-n-relations.amid-pr.com</w:t>
        </w:r>
      </w:hyperlink>
      <w:r w:rsidRPr="004E3918">
        <w:rPr>
          <w:rFonts w:ascii="Helvetica" w:hAnsi="Helvetica"/>
          <w:sz w:val="20"/>
        </w:rPr>
        <w:t xml:space="preserve"> unter dem Suchbegriff „WMF-</w:t>
      </w:r>
      <w:r w:rsidR="004460FC">
        <w:rPr>
          <w:rFonts w:ascii="Helvetica" w:hAnsi="Helvetica"/>
          <w:sz w:val="20"/>
        </w:rPr>
        <w:t>Glasperlenstrahlen</w:t>
      </w:r>
      <w:r w:rsidRPr="004E3918">
        <w:rPr>
          <w:rFonts w:ascii="Helvetica" w:hAnsi="Helvetica"/>
          <w:sz w:val="20"/>
        </w:rPr>
        <w:t>“. Selbstve</w:t>
      </w:r>
      <w:r w:rsidRPr="004E3918">
        <w:rPr>
          <w:rFonts w:ascii="Helvetica" w:hAnsi="Helvetica"/>
          <w:sz w:val="20"/>
        </w:rPr>
        <w:t>r</w:t>
      </w:r>
      <w:r w:rsidRPr="004E3918">
        <w:rPr>
          <w:rFonts w:ascii="Helvetica" w:hAnsi="Helvetica"/>
          <w:sz w:val="20"/>
        </w:rPr>
        <w:t xml:space="preserve">ständlich schicken wir Ihnen die Daten auch gerne per E-Mail zu. Kontakt: </w:t>
      </w:r>
      <w:hyperlink r:id="rId10" w:history="1">
        <w:r w:rsidRPr="004E3918">
          <w:rPr>
            <w:rStyle w:val="Link"/>
            <w:rFonts w:ascii="Helvetica" w:hAnsi="Helvetica"/>
            <w:color w:val="auto"/>
            <w:sz w:val="20"/>
            <w:u w:val="none"/>
          </w:rPr>
          <w:t>wmf@press-n-relations.de</w:t>
        </w:r>
      </w:hyperlink>
      <w:r w:rsidRPr="004E3918">
        <w:rPr>
          <w:rFonts w:ascii="Helvetica" w:hAnsi="Helvetica"/>
          <w:sz w:val="20"/>
        </w:rPr>
        <w:t>.</w:t>
      </w:r>
    </w:p>
    <w:p w14:paraId="571A4143" w14:textId="77777777" w:rsidR="005E4D7B" w:rsidRPr="004E3918" w:rsidRDefault="005E4D7B" w:rsidP="00D07318">
      <w:pPr>
        <w:spacing w:line="288" w:lineRule="auto"/>
        <w:rPr>
          <w:rFonts w:ascii="Helvetica" w:hAnsi="Helvetica"/>
          <w:noProof/>
          <w:sz w:val="20"/>
          <w:lang w:eastAsia="de-DE"/>
        </w:rPr>
      </w:pPr>
    </w:p>
    <w:p w14:paraId="25469198" w14:textId="77777777" w:rsidR="009B029F" w:rsidRPr="004E3918" w:rsidRDefault="009B029F" w:rsidP="00D07318">
      <w:pPr>
        <w:spacing w:line="288" w:lineRule="auto"/>
        <w:rPr>
          <w:rFonts w:ascii="Helvetica" w:hAnsi="Helvetica"/>
          <w:noProof/>
          <w:sz w:val="20"/>
          <w:lang w:eastAsia="de-DE"/>
        </w:rPr>
      </w:pPr>
      <w:r w:rsidRPr="004E3918">
        <w:rPr>
          <w:rFonts w:ascii="Helvetica" w:hAnsi="Helvetica"/>
          <w:noProof/>
          <w:sz w:val="20"/>
          <w:lang w:eastAsia="de-DE"/>
        </w:rPr>
        <w:drawing>
          <wp:inline distT="0" distB="0" distL="0" distR="0" wp14:anchorId="1696E148" wp14:editId="354D56A8">
            <wp:extent cx="1346150" cy="1800000"/>
            <wp:effectExtent l="0" t="0" r="635" b="3810"/>
            <wp:docPr id="1" name="Bild 1" descr="PNR Kunden:Kunden T-Z:WMF.KDaten:WMF-PR:WMF-2015:WMF Birkenfeld:WMF Hotel:Intergastra-Vorbericht-Oberflaechenveredelung:Input:WMF-Besteck_Glasperl 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5:WMF Birkenfeld:WMF Hotel:Intergastra-Vorbericht-Oberflaechenveredelung:Input:WMF-Besteck_Glasperl 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46150" cy="1800000"/>
                    </a:xfrm>
                    <a:prstGeom prst="rect">
                      <a:avLst/>
                    </a:prstGeom>
                    <a:noFill/>
                    <a:ln>
                      <a:noFill/>
                    </a:ln>
                  </pic:spPr>
                </pic:pic>
              </a:graphicData>
            </a:graphic>
          </wp:inline>
        </w:drawing>
      </w:r>
      <w:r w:rsidR="00A67F74" w:rsidRPr="004E3918">
        <w:rPr>
          <w:rFonts w:ascii="Helvetica" w:hAnsi="Helvetica"/>
          <w:noProof/>
          <w:sz w:val="20"/>
          <w:lang w:eastAsia="de-DE"/>
        </w:rPr>
        <w:t xml:space="preserve"> </w:t>
      </w:r>
      <w:r w:rsidR="00A67F74" w:rsidRPr="004E3918">
        <w:rPr>
          <w:rFonts w:ascii="Helvetica" w:hAnsi="Helvetica"/>
          <w:noProof/>
          <w:sz w:val="20"/>
          <w:lang w:eastAsia="de-DE"/>
        </w:rPr>
        <w:drawing>
          <wp:inline distT="0" distB="0" distL="0" distR="0" wp14:anchorId="73023A27" wp14:editId="377DE32E">
            <wp:extent cx="2398744" cy="1800000"/>
            <wp:effectExtent l="0" t="0" r="0" b="3810"/>
            <wp:docPr id="3" name="Bild 3" descr="PNR Kunden:Kunden T-Z:WMF.KDaten:WMF-PR:WMF-2015:WMF Birkenfeld:WMF Hotel:Intergastra-Vorbericht-Oberflaechenveredelung:Input:WMF-Besteck_Glasperl_Ambiente 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5:WMF Birkenfeld:WMF Hotel:Intergastra-Vorbericht-Oberflaechenveredelung:Input:WMF-Besteck_Glasperl_Ambiente 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98744" cy="1800000"/>
                    </a:xfrm>
                    <a:prstGeom prst="rect">
                      <a:avLst/>
                    </a:prstGeom>
                    <a:noFill/>
                    <a:ln>
                      <a:noFill/>
                    </a:ln>
                  </pic:spPr>
                </pic:pic>
              </a:graphicData>
            </a:graphic>
          </wp:inline>
        </w:drawing>
      </w:r>
    </w:p>
    <w:p w14:paraId="1F4C2E11" w14:textId="77777777" w:rsidR="009B029F" w:rsidRPr="004E3918" w:rsidRDefault="009B029F" w:rsidP="00235B3A">
      <w:pPr>
        <w:spacing w:line="288" w:lineRule="auto"/>
        <w:rPr>
          <w:rFonts w:ascii="Helvetica" w:hAnsi="Helvetica"/>
          <w:sz w:val="20"/>
        </w:rPr>
      </w:pPr>
    </w:p>
    <w:tbl>
      <w:tblPr>
        <w:tblW w:w="9039" w:type="dxa"/>
        <w:tblLook w:val="04A0" w:firstRow="1" w:lastRow="0" w:firstColumn="1" w:lastColumn="0" w:noHBand="0" w:noVBand="1"/>
      </w:tblPr>
      <w:tblGrid>
        <w:gridCol w:w="3510"/>
        <w:gridCol w:w="5529"/>
      </w:tblGrid>
      <w:tr w:rsidR="004E3918" w:rsidRPr="002D6A09" w14:paraId="7558DEE4" w14:textId="77777777" w:rsidTr="00CF4C17">
        <w:tc>
          <w:tcPr>
            <w:tcW w:w="3510" w:type="dxa"/>
            <w:shd w:val="clear" w:color="auto" w:fill="auto"/>
          </w:tcPr>
          <w:p w14:paraId="488FFE58" w14:textId="77777777" w:rsidR="004E3918" w:rsidRPr="00DF61A1" w:rsidRDefault="004E3918" w:rsidP="002A1AA1">
            <w:pPr>
              <w:spacing w:line="288" w:lineRule="auto"/>
              <w:rPr>
                <w:rFonts w:ascii="Helvetica" w:hAnsi="Helvetica"/>
                <w:b/>
                <w:sz w:val="18"/>
                <w:szCs w:val="18"/>
              </w:rPr>
            </w:pPr>
            <w:r w:rsidRPr="00DF61A1">
              <w:rPr>
                <w:rFonts w:ascii="Helvetica" w:hAnsi="Helvetica"/>
                <w:b/>
                <w:sz w:val="18"/>
                <w:szCs w:val="18"/>
              </w:rPr>
              <w:t>Weitere Informationen:</w:t>
            </w:r>
          </w:p>
          <w:p w14:paraId="571D4A56" w14:textId="77777777" w:rsidR="004E3918" w:rsidRPr="00DF61A1" w:rsidRDefault="004E3918" w:rsidP="002A1AA1">
            <w:pPr>
              <w:spacing w:line="288" w:lineRule="auto"/>
              <w:rPr>
                <w:rFonts w:ascii="Helvetica" w:hAnsi="Helvetica"/>
                <w:sz w:val="18"/>
                <w:szCs w:val="18"/>
              </w:rPr>
            </w:pPr>
            <w:r w:rsidRPr="00DF61A1">
              <w:rPr>
                <w:rFonts w:ascii="Helvetica" w:hAnsi="Helvetica"/>
                <w:sz w:val="18"/>
                <w:szCs w:val="18"/>
              </w:rPr>
              <w:t>WMF Group GmbH</w:t>
            </w:r>
          </w:p>
          <w:p w14:paraId="19B9B351" w14:textId="77777777" w:rsidR="004E3918" w:rsidRPr="00DF61A1" w:rsidRDefault="004E3918" w:rsidP="002A1AA1">
            <w:pPr>
              <w:spacing w:line="288" w:lineRule="auto"/>
              <w:rPr>
                <w:rFonts w:ascii="Helvetica" w:hAnsi="Helvetica"/>
                <w:sz w:val="18"/>
                <w:szCs w:val="18"/>
              </w:rPr>
            </w:pPr>
            <w:r w:rsidRPr="00DF61A1">
              <w:rPr>
                <w:rFonts w:ascii="Helvetica" w:hAnsi="Helvetica"/>
                <w:sz w:val="18"/>
                <w:szCs w:val="18"/>
              </w:rPr>
              <w:t>Thomas Dix, PR-Manager</w:t>
            </w:r>
          </w:p>
          <w:p w14:paraId="0420D763" w14:textId="77777777" w:rsidR="004E3918" w:rsidRPr="00DF61A1" w:rsidRDefault="004E3918" w:rsidP="002A1AA1">
            <w:pPr>
              <w:spacing w:line="288" w:lineRule="auto"/>
              <w:rPr>
                <w:rFonts w:ascii="Helvetica" w:hAnsi="Helvetica"/>
                <w:sz w:val="18"/>
                <w:szCs w:val="18"/>
              </w:rPr>
            </w:pPr>
            <w:r w:rsidRPr="00DF61A1">
              <w:rPr>
                <w:rFonts w:ascii="Helvetica" w:hAnsi="Helvetica"/>
                <w:sz w:val="18"/>
                <w:szCs w:val="18"/>
              </w:rPr>
              <w:t>Eberhardstraße - 73309 Geislingen</w:t>
            </w:r>
          </w:p>
          <w:p w14:paraId="7AF3A3D6" w14:textId="77777777" w:rsidR="004E3918" w:rsidRPr="00DF61A1" w:rsidRDefault="004E3918" w:rsidP="002A1AA1">
            <w:pPr>
              <w:spacing w:line="288" w:lineRule="auto"/>
              <w:rPr>
                <w:rFonts w:ascii="Helvetica" w:hAnsi="Helvetica"/>
                <w:sz w:val="18"/>
                <w:szCs w:val="18"/>
                <w:lang w:val="en-US"/>
              </w:rPr>
            </w:pPr>
            <w:r w:rsidRPr="00DF61A1">
              <w:rPr>
                <w:rFonts w:ascii="Helvetica" w:hAnsi="Helvetica"/>
                <w:sz w:val="18"/>
                <w:szCs w:val="18"/>
                <w:lang w:val="en-US"/>
              </w:rPr>
              <w:t xml:space="preserve">Tel.: +49 73 31 25 8386 </w:t>
            </w:r>
          </w:p>
          <w:p w14:paraId="6FE155C1" w14:textId="77777777" w:rsidR="004E3918" w:rsidRPr="00DF61A1" w:rsidRDefault="004E3918" w:rsidP="002A1AA1">
            <w:pPr>
              <w:spacing w:line="288" w:lineRule="auto"/>
              <w:rPr>
                <w:rFonts w:ascii="Helvetica" w:hAnsi="Helvetica"/>
                <w:sz w:val="18"/>
                <w:szCs w:val="18"/>
                <w:lang w:val="en-US"/>
              </w:rPr>
            </w:pPr>
            <w:r w:rsidRPr="00DF61A1">
              <w:rPr>
                <w:rFonts w:ascii="Helvetica" w:hAnsi="Helvetica"/>
                <w:sz w:val="18"/>
                <w:szCs w:val="18"/>
                <w:lang w:val="en-US"/>
              </w:rPr>
              <w:t>Fax: +49 73 31 25 8061</w:t>
            </w:r>
          </w:p>
          <w:p w14:paraId="32A3C79F" w14:textId="77777777" w:rsidR="004E3918" w:rsidRDefault="004E3918" w:rsidP="002A1AA1">
            <w:pPr>
              <w:spacing w:line="288" w:lineRule="auto"/>
              <w:rPr>
                <w:rFonts w:ascii="Helvetica" w:hAnsi="Helvetica"/>
                <w:sz w:val="18"/>
                <w:szCs w:val="18"/>
                <w:lang w:val="en-US"/>
              </w:rPr>
            </w:pPr>
            <w:r w:rsidRPr="00DF61A1">
              <w:rPr>
                <w:rFonts w:ascii="Helvetica" w:hAnsi="Helvetica"/>
                <w:sz w:val="18"/>
                <w:szCs w:val="18"/>
                <w:lang w:val="en-US"/>
              </w:rPr>
              <w:t>thomas.dix@wmf.de - www.wmf</w:t>
            </w:r>
            <w:r w:rsidR="00CF4C17">
              <w:rPr>
                <w:rFonts w:ascii="Helvetica" w:hAnsi="Helvetica"/>
                <w:sz w:val="18"/>
                <w:szCs w:val="18"/>
                <w:lang w:val="en-US"/>
              </w:rPr>
              <w:t>-hotel</w:t>
            </w:r>
            <w:r w:rsidRPr="00DF61A1">
              <w:rPr>
                <w:rFonts w:ascii="Helvetica" w:hAnsi="Helvetica"/>
                <w:sz w:val="18"/>
                <w:szCs w:val="18"/>
                <w:lang w:val="en-US"/>
              </w:rPr>
              <w:t>.de</w:t>
            </w:r>
          </w:p>
          <w:p w14:paraId="502DF800" w14:textId="77777777" w:rsidR="00EC7D58" w:rsidRPr="00DF61A1" w:rsidRDefault="00EC7D58" w:rsidP="002A1AA1">
            <w:pPr>
              <w:spacing w:line="288" w:lineRule="auto"/>
              <w:rPr>
                <w:rFonts w:ascii="Helvetica" w:hAnsi="Helvetica"/>
                <w:sz w:val="18"/>
                <w:szCs w:val="18"/>
                <w:lang w:val="en-US"/>
              </w:rPr>
            </w:pPr>
          </w:p>
        </w:tc>
        <w:tc>
          <w:tcPr>
            <w:tcW w:w="5529" w:type="dxa"/>
            <w:shd w:val="clear" w:color="auto" w:fill="auto"/>
          </w:tcPr>
          <w:p w14:paraId="0E8FFEA8" w14:textId="77777777" w:rsidR="004E3918" w:rsidRPr="00DF61A1" w:rsidRDefault="004E3918" w:rsidP="002A1AA1">
            <w:pPr>
              <w:spacing w:line="288" w:lineRule="auto"/>
              <w:rPr>
                <w:rFonts w:ascii="Helvetica" w:hAnsi="Helvetica"/>
                <w:b/>
                <w:sz w:val="18"/>
                <w:szCs w:val="18"/>
              </w:rPr>
            </w:pPr>
            <w:r w:rsidRPr="00DF61A1">
              <w:rPr>
                <w:rFonts w:ascii="Helvetica" w:hAnsi="Helvetica"/>
                <w:b/>
                <w:sz w:val="18"/>
                <w:szCs w:val="18"/>
              </w:rPr>
              <w:t>Presse- und Öffentlichkeitsarbeit:</w:t>
            </w:r>
          </w:p>
          <w:p w14:paraId="452920AA" w14:textId="77777777" w:rsidR="00C722ED" w:rsidRPr="00C722ED" w:rsidRDefault="00C722ED" w:rsidP="00C722ED">
            <w:pPr>
              <w:spacing w:line="288" w:lineRule="auto"/>
              <w:rPr>
                <w:rFonts w:ascii="Helvetica" w:hAnsi="Helvetica"/>
                <w:sz w:val="18"/>
                <w:szCs w:val="18"/>
              </w:rPr>
            </w:pPr>
            <w:r w:rsidRPr="00C722ED">
              <w:rPr>
                <w:rFonts w:ascii="Helvetica" w:hAnsi="Helvetica"/>
                <w:sz w:val="18"/>
                <w:szCs w:val="18"/>
              </w:rPr>
              <w:t>WMF Pressebüro</w:t>
            </w:r>
          </w:p>
          <w:p w14:paraId="55D6E4FC" w14:textId="77777777" w:rsidR="00C722ED" w:rsidRPr="00C722ED" w:rsidRDefault="00C722ED" w:rsidP="00C722ED">
            <w:pPr>
              <w:spacing w:line="288" w:lineRule="auto"/>
              <w:rPr>
                <w:rFonts w:ascii="Helvetica" w:hAnsi="Helvetica"/>
                <w:sz w:val="18"/>
                <w:szCs w:val="18"/>
              </w:rPr>
            </w:pPr>
            <w:r w:rsidRPr="00C722ED">
              <w:rPr>
                <w:rFonts w:ascii="Helvetica" w:hAnsi="Helvetica"/>
                <w:sz w:val="18"/>
                <w:szCs w:val="18"/>
              </w:rPr>
              <w:t xml:space="preserve">c/o Press’n’Relations GmbH </w:t>
            </w:r>
          </w:p>
          <w:p w14:paraId="301B7F79" w14:textId="77777777" w:rsidR="004E3918" w:rsidRPr="00DF61A1" w:rsidRDefault="004E3918" w:rsidP="002A1AA1">
            <w:pPr>
              <w:spacing w:line="288" w:lineRule="auto"/>
              <w:rPr>
                <w:rFonts w:ascii="Helvetica" w:hAnsi="Helvetica"/>
                <w:sz w:val="18"/>
                <w:szCs w:val="18"/>
              </w:rPr>
            </w:pPr>
            <w:r w:rsidRPr="00DF61A1">
              <w:rPr>
                <w:rFonts w:ascii="Helvetica" w:hAnsi="Helvetica"/>
                <w:sz w:val="18"/>
                <w:szCs w:val="18"/>
              </w:rPr>
              <w:t xml:space="preserve">Vanessa Klein und Monika </w:t>
            </w:r>
            <w:proofErr w:type="spellStart"/>
            <w:r w:rsidRPr="00DF61A1">
              <w:rPr>
                <w:rFonts w:ascii="Helvetica" w:hAnsi="Helvetica"/>
                <w:sz w:val="18"/>
                <w:szCs w:val="18"/>
              </w:rPr>
              <w:t>Nyendick</w:t>
            </w:r>
            <w:proofErr w:type="spellEnd"/>
            <w:r w:rsidRPr="00DF61A1">
              <w:rPr>
                <w:rFonts w:ascii="Helvetica" w:hAnsi="Helvetica"/>
                <w:sz w:val="18"/>
                <w:szCs w:val="18"/>
              </w:rPr>
              <w:t xml:space="preserve"> </w:t>
            </w:r>
          </w:p>
          <w:p w14:paraId="29F61C53" w14:textId="77777777" w:rsidR="004E3918" w:rsidRPr="00DF61A1" w:rsidRDefault="004E3918" w:rsidP="002A1AA1">
            <w:pPr>
              <w:spacing w:line="288" w:lineRule="auto"/>
              <w:rPr>
                <w:rFonts w:ascii="Helvetica" w:hAnsi="Helvetica"/>
                <w:sz w:val="18"/>
                <w:szCs w:val="18"/>
              </w:rPr>
            </w:pPr>
            <w:r w:rsidRPr="00DF61A1">
              <w:rPr>
                <w:rFonts w:ascii="Helvetica" w:hAnsi="Helvetica"/>
                <w:sz w:val="18"/>
                <w:szCs w:val="18"/>
              </w:rPr>
              <w:t xml:space="preserve">Magirusstraße 33 – D-89077 Ulm </w:t>
            </w:r>
          </w:p>
          <w:p w14:paraId="61A96E0C" w14:textId="77777777" w:rsidR="004E3918" w:rsidRPr="00F26E47" w:rsidRDefault="004E3918" w:rsidP="002A1AA1">
            <w:pPr>
              <w:spacing w:line="288" w:lineRule="auto"/>
              <w:rPr>
                <w:rFonts w:ascii="Helvetica" w:hAnsi="Helvetica"/>
                <w:sz w:val="18"/>
                <w:szCs w:val="18"/>
                <w:lang w:val="en-US"/>
              </w:rPr>
            </w:pPr>
            <w:r w:rsidRPr="00F26E47">
              <w:rPr>
                <w:rFonts w:ascii="Helvetica" w:hAnsi="Helvetica"/>
                <w:sz w:val="18"/>
                <w:szCs w:val="18"/>
                <w:lang w:val="en-US"/>
              </w:rPr>
              <w:t xml:space="preserve">Tel.: +49 731 96287-20 – Fax: +49 731 96287-97 </w:t>
            </w:r>
          </w:p>
          <w:p w14:paraId="3BEFB0A8" w14:textId="77777777" w:rsidR="004E3918" w:rsidRPr="00F26E47" w:rsidRDefault="004E3918" w:rsidP="002A1AA1">
            <w:pPr>
              <w:spacing w:line="288" w:lineRule="auto"/>
              <w:rPr>
                <w:rFonts w:ascii="Helvetica" w:hAnsi="Helvetica"/>
                <w:sz w:val="18"/>
                <w:szCs w:val="18"/>
                <w:lang w:val="en-US"/>
              </w:rPr>
            </w:pPr>
            <w:r w:rsidRPr="00F26E47">
              <w:rPr>
                <w:rFonts w:ascii="Helvetica" w:hAnsi="Helvetica"/>
                <w:sz w:val="18"/>
                <w:szCs w:val="18"/>
                <w:lang w:val="en-US"/>
              </w:rPr>
              <w:t xml:space="preserve">wmf@press-n-relations.de - </w:t>
            </w:r>
            <w:hyperlink r:id="rId13" w:history="1">
              <w:r w:rsidRPr="00F26E47">
                <w:rPr>
                  <w:rFonts w:ascii="Helvetica" w:hAnsi="Helvetica"/>
                  <w:sz w:val="18"/>
                  <w:szCs w:val="18"/>
                  <w:lang w:val="en-US"/>
                </w:rPr>
                <w:t>www.press-n-relations.de</w:t>
              </w:r>
            </w:hyperlink>
          </w:p>
        </w:tc>
      </w:tr>
    </w:tbl>
    <w:p w14:paraId="6D6BC411" w14:textId="77777777" w:rsidR="004E3918" w:rsidRPr="00F26E47" w:rsidRDefault="004E3918" w:rsidP="004E3918">
      <w:pPr>
        <w:pStyle w:val="KeinLeerraum"/>
        <w:spacing w:line="288" w:lineRule="auto"/>
        <w:rPr>
          <w:rStyle w:val="Betont"/>
          <w:rFonts w:ascii="Helvetica" w:hAnsi="Helvetica"/>
          <w:sz w:val="20"/>
          <w:szCs w:val="20"/>
          <w:lang w:val="en-US"/>
        </w:rPr>
      </w:pPr>
    </w:p>
    <w:p w14:paraId="5A4DA81A" w14:textId="77777777" w:rsidR="004E3918" w:rsidRPr="00DF61A1" w:rsidRDefault="004E3918" w:rsidP="004E3918">
      <w:pPr>
        <w:pStyle w:val="KeinLeerraum"/>
        <w:spacing w:line="288" w:lineRule="auto"/>
        <w:rPr>
          <w:rFonts w:ascii="Helvetica" w:hAnsi="Helvetica"/>
          <w:b/>
          <w:sz w:val="20"/>
          <w:szCs w:val="20"/>
        </w:rPr>
      </w:pPr>
      <w:r w:rsidRPr="00DF61A1">
        <w:rPr>
          <w:rFonts w:ascii="Helvetica" w:hAnsi="Helvetica"/>
          <w:b/>
          <w:sz w:val="20"/>
          <w:szCs w:val="20"/>
        </w:rPr>
        <w:t xml:space="preserve">Über </w:t>
      </w:r>
      <w:r w:rsidR="002A1AA1">
        <w:rPr>
          <w:rFonts w:ascii="Helvetica" w:hAnsi="Helvetica"/>
          <w:b/>
          <w:sz w:val="20"/>
          <w:szCs w:val="20"/>
        </w:rPr>
        <w:t xml:space="preserve">die </w:t>
      </w:r>
      <w:r w:rsidRPr="00DF61A1">
        <w:rPr>
          <w:rFonts w:ascii="Helvetica" w:hAnsi="Helvetica"/>
          <w:b/>
          <w:sz w:val="20"/>
          <w:szCs w:val="20"/>
        </w:rPr>
        <w:t>WMF Group</w:t>
      </w:r>
      <w:r>
        <w:rPr>
          <w:rFonts w:ascii="Helvetica" w:hAnsi="Helvetica"/>
          <w:b/>
          <w:sz w:val="20"/>
          <w:szCs w:val="20"/>
        </w:rPr>
        <w:t xml:space="preserve"> </w:t>
      </w:r>
    </w:p>
    <w:p w14:paraId="7036C4E2" w14:textId="77777777" w:rsidR="004E3918" w:rsidRPr="00DF61A1" w:rsidRDefault="00E7262A" w:rsidP="004E3918">
      <w:pPr>
        <w:pStyle w:val="KeinLeerraum"/>
        <w:spacing w:line="288" w:lineRule="auto"/>
        <w:rPr>
          <w:rFonts w:ascii="Helvetica" w:hAnsi="Helvetica"/>
          <w:sz w:val="20"/>
          <w:szCs w:val="20"/>
        </w:rPr>
      </w:pPr>
      <w:r w:rsidRPr="00E7262A">
        <w:rPr>
          <w:rFonts w:ascii="Helvetica" w:hAnsi="Helvetica"/>
          <w:sz w:val="20"/>
          <w:szCs w:val="20"/>
        </w:rPr>
        <w:t>WMF Professional Business Unit Hotel</w:t>
      </w:r>
      <w:r w:rsidR="004E3918" w:rsidRPr="00DF61A1">
        <w:rPr>
          <w:rFonts w:ascii="Helvetica" w:hAnsi="Helvetica"/>
          <w:sz w:val="20"/>
          <w:szCs w:val="20"/>
        </w:rPr>
        <w:t xml:space="preserve"> zählt zu den führenden Anbietern professione</w:t>
      </w:r>
      <w:r w:rsidR="004E3918" w:rsidRPr="00DF61A1">
        <w:rPr>
          <w:rFonts w:ascii="Helvetica" w:hAnsi="Helvetica"/>
          <w:sz w:val="20"/>
          <w:szCs w:val="20"/>
        </w:rPr>
        <w:t>l</w:t>
      </w:r>
      <w:r w:rsidR="004E3918" w:rsidRPr="00DF61A1">
        <w:rPr>
          <w:rFonts w:ascii="Helvetica" w:hAnsi="Helvetica"/>
          <w:sz w:val="20"/>
          <w:szCs w:val="20"/>
        </w:rPr>
        <w:t>ler Gastronomie- und Hotellerie-Ausstattung. Wesentliche Stärke der Traditionsmarke sind innovative, hochwertig verarbeitete sowie stilvolle Komplettlösungen rund um das Anrichten und Servieren von Speisen und Getränken. Zum umfangreichen Sortiment zählen Besteck und Glaswaren, Serviergeräte, Buffet-Equipment sowie Tischdekorat</w:t>
      </w:r>
      <w:r w:rsidR="004E3918" w:rsidRPr="00DF61A1">
        <w:rPr>
          <w:rFonts w:ascii="Helvetica" w:hAnsi="Helvetica"/>
          <w:sz w:val="20"/>
          <w:szCs w:val="20"/>
        </w:rPr>
        <w:t>i</w:t>
      </w:r>
      <w:r w:rsidR="004E3918" w:rsidRPr="00DF61A1">
        <w:rPr>
          <w:rFonts w:ascii="Helvetica" w:hAnsi="Helvetica"/>
          <w:sz w:val="20"/>
          <w:szCs w:val="20"/>
        </w:rPr>
        <w:t>on jeglicher Couleur.</w:t>
      </w:r>
    </w:p>
    <w:p w14:paraId="002C1156" w14:textId="77777777" w:rsidR="004E3918" w:rsidRPr="00DF61A1" w:rsidRDefault="004E3918" w:rsidP="004E3918">
      <w:pPr>
        <w:pStyle w:val="KeinLeerraum"/>
        <w:spacing w:line="288" w:lineRule="auto"/>
        <w:rPr>
          <w:rFonts w:ascii="Helvetica" w:hAnsi="Helvetica"/>
          <w:sz w:val="20"/>
          <w:szCs w:val="20"/>
        </w:rPr>
      </w:pPr>
    </w:p>
    <w:p w14:paraId="35A1ADD7" w14:textId="77777777" w:rsidR="00E32167" w:rsidRPr="004E3918" w:rsidRDefault="008723C5" w:rsidP="008723C5">
      <w:pPr>
        <w:spacing w:line="288" w:lineRule="auto"/>
        <w:ind w:right="16"/>
        <w:rPr>
          <w:rFonts w:ascii="Helvetica" w:hAnsi="Helvetica"/>
          <w:sz w:val="20"/>
        </w:rPr>
      </w:pPr>
      <w:r w:rsidRPr="008723C5">
        <w:rPr>
          <w:rFonts w:ascii="Helvetica" w:eastAsiaTheme="minorHAnsi" w:hAnsi="Helvetica"/>
          <w:bCs/>
          <w:sz w:val="20"/>
          <w:lang w:eastAsia="de-DE"/>
        </w:rPr>
        <w:t>Seit über 160 Jahren stehen die Marken der WMF Group für beste Koch-, Trink- und Esskultur. Jeden Tag verwenden mehrere 100 Millionen Menschen weltweit die Pr</w:t>
      </w:r>
      <w:r w:rsidRPr="008723C5">
        <w:rPr>
          <w:rFonts w:ascii="Helvetica" w:eastAsiaTheme="minorHAnsi" w:hAnsi="Helvetica"/>
          <w:bCs/>
          <w:sz w:val="20"/>
          <w:lang w:eastAsia="de-DE"/>
        </w:rPr>
        <w:t>o</w:t>
      </w:r>
      <w:r w:rsidRPr="008723C5">
        <w:rPr>
          <w:rFonts w:ascii="Helvetica" w:eastAsiaTheme="minorHAnsi" w:hAnsi="Helvetica"/>
          <w:bCs/>
          <w:sz w:val="20"/>
          <w:lang w:eastAsia="de-DE"/>
        </w:rPr>
        <w:t xml:space="preserve">dukte von WMF, </w:t>
      </w:r>
      <w:proofErr w:type="spellStart"/>
      <w:r w:rsidRPr="008723C5">
        <w:rPr>
          <w:rFonts w:ascii="Helvetica" w:eastAsiaTheme="minorHAnsi" w:hAnsi="Helvetica"/>
          <w:bCs/>
          <w:sz w:val="20"/>
          <w:lang w:eastAsia="de-DE"/>
        </w:rPr>
        <w:t>Silit</w:t>
      </w:r>
      <w:proofErr w:type="spellEnd"/>
      <w:r w:rsidRPr="008723C5">
        <w:rPr>
          <w:rFonts w:ascii="Helvetica" w:eastAsiaTheme="minorHAnsi" w:hAnsi="Helvetica"/>
          <w:bCs/>
          <w:sz w:val="20"/>
          <w:lang w:eastAsia="de-DE"/>
        </w:rPr>
        <w:t xml:space="preserve"> und Kaiser zum Zubereiten, Kochen, Essen, Trinken und B</w:t>
      </w:r>
      <w:r w:rsidRPr="008723C5">
        <w:rPr>
          <w:rFonts w:ascii="Helvetica" w:eastAsiaTheme="minorHAnsi" w:hAnsi="Helvetica"/>
          <w:bCs/>
          <w:sz w:val="20"/>
          <w:lang w:eastAsia="de-DE"/>
        </w:rPr>
        <w:t>a</w:t>
      </w:r>
      <w:r w:rsidRPr="008723C5">
        <w:rPr>
          <w:rFonts w:ascii="Helvetica" w:eastAsiaTheme="minorHAnsi" w:hAnsi="Helvetica"/>
          <w:bCs/>
          <w:sz w:val="20"/>
          <w:lang w:eastAsia="de-DE"/>
        </w:rPr>
        <w:t>cken bei sich zu Hause. Oder sie genießen Kaffeespezialitäten und Speisen, die mit den Produkten der Marken WMF, Schaerer und Hepp in der Gastronomie oder Hote</w:t>
      </w:r>
      <w:r w:rsidRPr="008723C5">
        <w:rPr>
          <w:rFonts w:ascii="Helvetica" w:eastAsiaTheme="minorHAnsi" w:hAnsi="Helvetica"/>
          <w:bCs/>
          <w:sz w:val="20"/>
          <w:lang w:eastAsia="de-DE"/>
        </w:rPr>
        <w:t>l</w:t>
      </w:r>
      <w:r w:rsidRPr="008723C5">
        <w:rPr>
          <w:rFonts w:ascii="Helvetica" w:eastAsiaTheme="minorHAnsi" w:hAnsi="Helvetica"/>
          <w:bCs/>
          <w:sz w:val="20"/>
          <w:lang w:eastAsia="de-DE"/>
        </w:rPr>
        <w:t>lerie zubereitet werden. Es ist die Leidenschaft unserer Mitarbeiter, Menschen z</w:t>
      </w:r>
      <w:r w:rsidRPr="008723C5">
        <w:rPr>
          <w:rFonts w:ascii="Helvetica" w:eastAsiaTheme="minorHAnsi" w:hAnsi="Helvetica"/>
          <w:bCs/>
          <w:sz w:val="20"/>
          <w:lang w:eastAsia="de-DE"/>
        </w:rPr>
        <w:t>u</w:t>
      </w:r>
      <w:r w:rsidRPr="008723C5">
        <w:rPr>
          <w:rFonts w:ascii="Helvetica" w:eastAsiaTheme="minorHAnsi" w:hAnsi="Helvetica"/>
          <w:bCs/>
          <w:sz w:val="20"/>
          <w:lang w:eastAsia="de-DE"/>
        </w:rPr>
        <w:t>sammenzubringen, sei es daheim, unterwegs oder im Bereich der gehobenen Gas</w:t>
      </w:r>
      <w:r w:rsidRPr="008723C5">
        <w:rPr>
          <w:rFonts w:ascii="Helvetica" w:eastAsiaTheme="minorHAnsi" w:hAnsi="Helvetica"/>
          <w:bCs/>
          <w:sz w:val="20"/>
          <w:lang w:eastAsia="de-DE"/>
        </w:rPr>
        <w:t>t</w:t>
      </w:r>
      <w:r w:rsidRPr="008723C5">
        <w:rPr>
          <w:rFonts w:ascii="Helvetica" w:eastAsiaTheme="minorHAnsi" w:hAnsi="Helvetica"/>
          <w:bCs/>
          <w:sz w:val="20"/>
          <w:lang w:eastAsia="de-DE"/>
        </w:rPr>
        <w:t>ronomie, um ihnen kostbare und köstliche gemeinsame Momente zu bescheren. Und das mit Produkten, die durch ihr ausgezeichnetes Design, perfekte Funktionalität und beste Qualität Freude auf ein kulinarisches Erlebnis machen. Unser Traditionsunte</w:t>
      </w:r>
      <w:r w:rsidRPr="008723C5">
        <w:rPr>
          <w:rFonts w:ascii="Helvetica" w:eastAsiaTheme="minorHAnsi" w:hAnsi="Helvetica"/>
          <w:bCs/>
          <w:sz w:val="20"/>
          <w:lang w:eastAsia="de-DE"/>
        </w:rPr>
        <w:t>r</w:t>
      </w:r>
      <w:r w:rsidRPr="008723C5">
        <w:rPr>
          <w:rFonts w:ascii="Helvetica" w:eastAsiaTheme="minorHAnsi" w:hAnsi="Helvetica"/>
          <w:bCs/>
          <w:sz w:val="20"/>
          <w:lang w:eastAsia="de-DE"/>
        </w:rPr>
        <w:t>nehmen wurde 1853 in Geislingen an der Steige gegründet. Knapp 6.000 Mitarbeiter bescheren kulinarischen Genuss von über 40 internationalen Standorten aus. Die WMF Group erwirtschaftete im Geschäftsjahr 2014 einen Umsatz in Höhe von 1.024,3 Mio. Euro</w:t>
      </w:r>
      <w:proofErr w:type="gramStart"/>
      <w:r w:rsidRPr="008723C5">
        <w:rPr>
          <w:rFonts w:ascii="Helvetica" w:eastAsiaTheme="minorHAnsi" w:hAnsi="Helvetica"/>
          <w:bCs/>
          <w:sz w:val="20"/>
          <w:lang w:eastAsia="de-DE"/>
        </w:rPr>
        <w:t>.</w:t>
      </w:r>
      <w:proofErr w:type="gramEnd"/>
    </w:p>
    <w:sectPr w:rsidR="00E32167" w:rsidRPr="004E3918" w:rsidSect="00BA35F5">
      <w:headerReference w:type="default" r:id="rId14"/>
      <w:footerReference w:type="default" r:id="rId15"/>
      <w:headerReference w:type="first" r:id="rId16"/>
      <w:footerReference w:type="first" r:id="rId17"/>
      <w:type w:val="continuous"/>
      <w:pgSz w:w="11906" w:h="16838" w:code="9"/>
      <w:pgMar w:top="2172" w:right="2722" w:bottom="794"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8D657B" w14:textId="77777777" w:rsidR="00E7262A" w:rsidRDefault="00E7262A">
      <w:r>
        <w:separator/>
      </w:r>
    </w:p>
  </w:endnote>
  <w:endnote w:type="continuationSeparator" w:id="0">
    <w:p w14:paraId="64A1E1F6" w14:textId="77777777" w:rsidR="00E7262A" w:rsidRDefault="00E726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altName w:val="WMF Rotis Regular"/>
    <w:charset w:val="00"/>
    <w:family w:val="auto"/>
    <w:pitch w:val="variable"/>
    <w:sig w:usb0="800002AF" w:usb1="1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394DBC" w14:textId="77777777" w:rsidR="00E7262A" w:rsidRDefault="00E7262A">
    <w:pPr>
      <w:pStyle w:val="MLStat"/>
      <w:spacing w:before="0" w:after="0" w:line="240" w:lineRule="exact"/>
      <w:ind w:left="0" w:right="0" w:firstLine="0"/>
      <w:rPr>
        <w:noProof/>
        <w:szCs w:val="2"/>
      </w:rPr>
    </w:pPr>
  </w:p>
  <w:p w14:paraId="3D682DD1" w14:textId="77777777" w:rsidR="00E7262A" w:rsidRDefault="00E7262A">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8F3456" w14:textId="77777777" w:rsidR="00E7262A" w:rsidRPr="00102595" w:rsidRDefault="00E7262A" w:rsidP="00235B3A">
    <w:pPr>
      <w:pStyle w:val="MLStat"/>
      <w:spacing w:before="0" w:after="0" w:line="240" w:lineRule="exact"/>
      <w:ind w:left="0" w:right="0" w:firstLine="0"/>
      <w:rPr>
        <w:noProof/>
        <w:szCs w:val="2"/>
        <w:lang w:val="de-DE"/>
      </w:rPr>
    </w:pPr>
  </w:p>
  <w:p w14:paraId="05D7B611" w14:textId="77777777" w:rsidR="00E7262A" w:rsidRPr="00102595" w:rsidRDefault="00E7262A" w:rsidP="00235B3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B25E08" w14:textId="77777777" w:rsidR="00E7262A" w:rsidRDefault="00E7262A">
      <w:r>
        <w:separator/>
      </w:r>
    </w:p>
  </w:footnote>
  <w:footnote w:type="continuationSeparator" w:id="0">
    <w:p w14:paraId="5D724716" w14:textId="77777777" w:rsidR="00E7262A" w:rsidRDefault="00E7262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33BC82" w14:textId="77777777" w:rsidR="00E7262A" w:rsidRDefault="00E7262A">
    <w:pPr>
      <w:pStyle w:val="MLStat"/>
      <w:spacing w:before="0" w:after="0" w:line="240" w:lineRule="exact"/>
      <w:ind w:left="0" w:right="0" w:firstLine="0"/>
      <w:rPr>
        <w:noProof/>
        <w:szCs w:val="2"/>
      </w:rPr>
    </w:pPr>
  </w:p>
  <w:p w14:paraId="49D397A0" w14:textId="77777777" w:rsidR="00E7262A" w:rsidRDefault="00E7262A">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56CAB24" w14:textId="77777777" w:rsidR="00E7262A" w:rsidRDefault="00E7262A">
    <w:pPr>
      <w:pStyle w:val="MLStat"/>
      <w:framePr w:w="1684" w:h="1338" w:hSpace="181" w:wrap="around" w:vAnchor="page" w:hAnchor="page" w:xAlign="right" w:yAlign="top" w:anchorLock="1"/>
      <w:spacing w:before="0" w:after="0" w:line="480" w:lineRule="exact"/>
      <w:ind w:left="0" w:right="0" w:firstLine="0"/>
      <w:rPr>
        <w:noProof/>
        <w:szCs w:val="2"/>
      </w:rPr>
    </w:pPr>
  </w:p>
  <w:p w14:paraId="44EE71FF" w14:textId="77777777" w:rsidR="00E7262A" w:rsidRDefault="00E7262A">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de-DE"/>
      </w:rPr>
      <w:drawing>
        <wp:inline distT="0" distB="0" distL="0" distR="0" wp14:anchorId="3348EBAD" wp14:editId="0F86235E">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14:paraId="0A982F63" w14:textId="77777777" w:rsidR="00E7262A" w:rsidRDefault="00E7262A">
    <w:pPr>
      <w:pStyle w:val="MLStat"/>
      <w:spacing w:before="0" w:after="0" w:line="240" w:lineRule="exact"/>
      <w:ind w:left="0" w:right="0" w:firstLine="0"/>
      <w:rPr>
        <w:noProof/>
        <w:szCs w:val="2"/>
      </w:rPr>
    </w:pPr>
  </w:p>
  <w:p w14:paraId="0B5EA416" w14:textId="77777777" w:rsidR="00E7262A" w:rsidRDefault="00E7262A">
    <w:pPr>
      <w:pStyle w:val="MLStat"/>
      <w:spacing w:before="0" w:after="0" w:line="240" w:lineRule="exact"/>
      <w:ind w:left="0" w:right="0" w:firstLine="0"/>
      <w:rPr>
        <w:noProof/>
        <w:szCs w:val="2"/>
      </w:rPr>
    </w:pPr>
    <w:r>
      <w:rPr>
        <w:noProof/>
        <w:sz w:val="24"/>
        <w:szCs w:val="24"/>
      </w:rPr>
      <w:fldChar w:fldCharType="end"/>
    </w:r>
  </w:p>
  <w:p w14:paraId="48C99F88" w14:textId="77777777" w:rsidR="00E7262A" w:rsidRPr="00110827" w:rsidRDefault="00E7262A" w:rsidP="00235B3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sidRPr="00110827">
      <w:rPr>
        <w:rFonts w:ascii="Helvetica" w:hAnsi="Helvetica"/>
        <w:noProof/>
        <w:sz w:val="18"/>
        <w:szCs w:val="18"/>
      </w:rPr>
      <w:t>Blatt</w:t>
    </w:r>
    <w:bookmarkEnd w:id="1"/>
    <w:r w:rsidRPr="00110827">
      <w:rPr>
        <w:rFonts w:ascii="Helvetica" w:hAnsi="Helvetica"/>
        <w:noProof/>
        <w:sz w:val="18"/>
        <w:szCs w:val="18"/>
      </w:rPr>
      <w:t xml:space="preserve"> </w:t>
    </w:r>
    <w:r w:rsidRPr="00110827">
      <w:rPr>
        <w:rFonts w:ascii="Helvetica" w:hAnsi="Helvetica"/>
        <w:noProof/>
        <w:sz w:val="18"/>
        <w:szCs w:val="18"/>
      </w:rPr>
      <w:fldChar w:fldCharType="begin"/>
    </w:r>
    <w:r w:rsidRPr="00110827">
      <w:rPr>
        <w:rFonts w:ascii="Helvetica" w:hAnsi="Helvetica"/>
        <w:noProof/>
        <w:sz w:val="18"/>
        <w:szCs w:val="18"/>
      </w:rPr>
      <w:instrText xml:space="preserve"> PAGE </w:instrText>
    </w:r>
    <w:r w:rsidRPr="00110827">
      <w:rPr>
        <w:rFonts w:ascii="Helvetica" w:hAnsi="Helvetica"/>
        <w:noProof/>
        <w:sz w:val="18"/>
        <w:szCs w:val="18"/>
      </w:rPr>
      <w:fldChar w:fldCharType="separate"/>
    </w:r>
    <w:r w:rsidR="00110827">
      <w:rPr>
        <w:rFonts w:ascii="Helvetica" w:hAnsi="Helvetica"/>
        <w:noProof/>
        <w:sz w:val="18"/>
        <w:szCs w:val="18"/>
      </w:rPr>
      <w:t>2</w:t>
    </w:r>
    <w:r w:rsidRPr="00110827">
      <w:rPr>
        <w:rFonts w:ascii="Helvetica" w:hAnsi="Helvetica"/>
        <w:noProof/>
        <w:sz w:val="18"/>
        <w:szCs w:val="18"/>
      </w:rPr>
      <w:fldChar w:fldCharType="end"/>
    </w:r>
  </w:p>
  <w:p w14:paraId="79F9FF71" w14:textId="77777777" w:rsidR="00E7262A" w:rsidRDefault="00E7262A">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5727FB" w14:textId="77777777" w:rsidR="00E7262A" w:rsidRDefault="00E7262A">
    <w:pPr>
      <w:pStyle w:val="MLStat"/>
      <w:spacing w:before="0" w:after="0" w:line="240" w:lineRule="exact"/>
      <w:ind w:left="0" w:right="0" w:firstLine="0"/>
      <w:rPr>
        <w:noProof/>
        <w:szCs w:val="2"/>
      </w:rPr>
    </w:pPr>
  </w:p>
  <w:p w14:paraId="19A59164" w14:textId="77777777" w:rsidR="00E7262A" w:rsidRDefault="00E7262A">
    <w:pPr>
      <w:pStyle w:val="MLStat"/>
      <w:spacing w:before="0" w:after="0" w:line="240" w:lineRule="exact"/>
      <w:ind w:left="0" w:right="0" w:firstLine="0"/>
      <w:rPr>
        <w:noProof/>
        <w:szCs w:val="2"/>
      </w:rPr>
    </w:pPr>
    <w:bookmarkStart w:id="2" w:name="bkmHeaderRef"/>
  </w:p>
  <w:p w14:paraId="7FC76E8F" w14:textId="77777777" w:rsidR="00E7262A" w:rsidRDefault="00E7262A">
    <w:pPr>
      <w:pStyle w:val="MLStat"/>
      <w:framePr w:w="1684" w:h="1338" w:hSpace="181" w:wrap="around" w:vAnchor="page" w:hAnchor="page" w:xAlign="right" w:yAlign="top" w:anchorLock="1"/>
      <w:spacing w:before="0" w:after="0" w:line="480" w:lineRule="exact"/>
      <w:ind w:left="0" w:right="0" w:firstLine="0"/>
      <w:rPr>
        <w:noProof/>
        <w:szCs w:val="2"/>
      </w:rPr>
    </w:pPr>
  </w:p>
  <w:p w14:paraId="20E95DDC" w14:textId="77777777" w:rsidR="00E7262A" w:rsidRDefault="00E7262A">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de-DE"/>
      </w:rPr>
      <w:drawing>
        <wp:inline distT="0" distB="0" distL="0" distR="0" wp14:anchorId="2807869F" wp14:editId="43C44173">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bookmarkEnd w:id="3"/>
  </w:p>
  <w:p w14:paraId="33C288C7" w14:textId="77777777" w:rsidR="00E7262A" w:rsidRDefault="00E7262A">
    <w:pPr>
      <w:pStyle w:val="MLStat"/>
      <w:spacing w:before="0" w:after="0" w:line="240" w:lineRule="exact"/>
      <w:ind w:left="0" w:right="0" w:firstLine="0"/>
      <w:rPr>
        <w:noProof/>
        <w:szCs w:val="2"/>
      </w:rPr>
    </w:pPr>
  </w:p>
  <w:p w14:paraId="49061B8D" w14:textId="77777777" w:rsidR="00E7262A" w:rsidRPr="004E3918" w:rsidRDefault="00E7262A"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4E3918">
      <w:rPr>
        <w:rFonts w:ascii="Helvetica" w:hAnsi="Helvetica"/>
        <w:b/>
        <w:noProof/>
        <w:sz w:val="28"/>
        <w:szCs w:val="28"/>
      </w:rPr>
      <w:t>Presseinformation</w:t>
    </w:r>
    <w:bookmarkEnd w:id="4"/>
  </w:p>
  <w:p w14:paraId="0A5BC139" w14:textId="77777777" w:rsidR="00E7262A" w:rsidRDefault="00E7262A">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TrueTypeFonts/>
  <w:saveSubsetFonts/>
  <w:hideGrammaticalErrors/>
  <w:activeWritingStyle w:appName="MSWord" w:lang="en-GB" w:vendorID="64" w:dllVersion="131078" w:nlCheck="1" w:checkStyle="1"/>
  <w:activeWritingStyle w:appName="MSWord" w:lang="de-DE" w:vendorID="64" w:dllVersion="131078" w:nlCheck="1" w:checkStyle="1"/>
  <w:activeWritingStyle w:appName="MSWord" w:lang="fr-FR" w:vendorID="64" w:dllVersion="131078" w:nlCheck="1" w:checkStyle="1"/>
  <w:activeWritingStyle w:appName="MSWord" w:lang="en-US" w:vendorID="64" w:dllVersion="131078" w:nlCheck="1" w:checkStyle="1"/>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2803"/>
    <w:rsid w:val="0000567B"/>
    <w:rsid w:val="00006A88"/>
    <w:rsid w:val="00007B5C"/>
    <w:rsid w:val="0001067F"/>
    <w:rsid w:val="000139B4"/>
    <w:rsid w:val="00017F83"/>
    <w:rsid w:val="0002677A"/>
    <w:rsid w:val="00026BBE"/>
    <w:rsid w:val="00026C86"/>
    <w:rsid w:val="000310FB"/>
    <w:rsid w:val="00031AEC"/>
    <w:rsid w:val="00031D33"/>
    <w:rsid w:val="000354C5"/>
    <w:rsid w:val="000405C7"/>
    <w:rsid w:val="0004196A"/>
    <w:rsid w:val="00050A90"/>
    <w:rsid w:val="0005573D"/>
    <w:rsid w:val="00055D2D"/>
    <w:rsid w:val="00056BB4"/>
    <w:rsid w:val="0005706F"/>
    <w:rsid w:val="00061F51"/>
    <w:rsid w:val="00063C90"/>
    <w:rsid w:val="000651FA"/>
    <w:rsid w:val="000661C2"/>
    <w:rsid w:val="00067D7F"/>
    <w:rsid w:val="00071EAC"/>
    <w:rsid w:val="00072D65"/>
    <w:rsid w:val="00072FA4"/>
    <w:rsid w:val="00074E85"/>
    <w:rsid w:val="00081D08"/>
    <w:rsid w:val="00083EB3"/>
    <w:rsid w:val="00091D7B"/>
    <w:rsid w:val="00092488"/>
    <w:rsid w:val="000B06B3"/>
    <w:rsid w:val="000B26E5"/>
    <w:rsid w:val="000B2FA6"/>
    <w:rsid w:val="000B4F5D"/>
    <w:rsid w:val="000B4FF5"/>
    <w:rsid w:val="000C2564"/>
    <w:rsid w:val="000C31DC"/>
    <w:rsid w:val="000C34F7"/>
    <w:rsid w:val="000C48B7"/>
    <w:rsid w:val="000C7158"/>
    <w:rsid w:val="000D3A26"/>
    <w:rsid w:val="000D53DC"/>
    <w:rsid w:val="000D6FA3"/>
    <w:rsid w:val="000E23E2"/>
    <w:rsid w:val="000E30E0"/>
    <w:rsid w:val="000E638A"/>
    <w:rsid w:val="000E7592"/>
    <w:rsid w:val="000F547C"/>
    <w:rsid w:val="000F5AC2"/>
    <w:rsid w:val="00102515"/>
    <w:rsid w:val="00102FB3"/>
    <w:rsid w:val="0010326A"/>
    <w:rsid w:val="00105D8A"/>
    <w:rsid w:val="00106B15"/>
    <w:rsid w:val="00106F6B"/>
    <w:rsid w:val="00110827"/>
    <w:rsid w:val="00112219"/>
    <w:rsid w:val="00122780"/>
    <w:rsid w:val="00124736"/>
    <w:rsid w:val="001269EC"/>
    <w:rsid w:val="001342BB"/>
    <w:rsid w:val="00134591"/>
    <w:rsid w:val="001367C0"/>
    <w:rsid w:val="001373B1"/>
    <w:rsid w:val="00141D17"/>
    <w:rsid w:val="001525FF"/>
    <w:rsid w:val="00157220"/>
    <w:rsid w:val="001573E1"/>
    <w:rsid w:val="00161558"/>
    <w:rsid w:val="001627F8"/>
    <w:rsid w:val="00164C8D"/>
    <w:rsid w:val="00165F70"/>
    <w:rsid w:val="00173402"/>
    <w:rsid w:val="001734BF"/>
    <w:rsid w:val="00173B93"/>
    <w:rsid w:val="00177FBE"/>
    <w:rsid w:val="001823EB"/>
    <w:rsid w:val="001842DE"/>
    <w:rsid w:val="00193684"/>
    <w:rsid w:val="001A2CC9"/>
    <w:rsid w:val="001A36FC"/>
    <w:rsid w:val="001A45D9"/>
    <w:rsid w:val="001A4799"/>
    <w:rsid w:val="001B29A3"/>
    <w:rsid w:val="001B62B3"/>
    <w:rsid w:val="001B6A2F"/>
    <w:rsid w:val="001B7DD5"/>
    <w:rsid w:val="001C1DB1"/>
    <w:rsid w:val="001D1DF6"/>
    <w:rsid w:val="001D2317"/>
    <w:rsid w:val="001D461B"/>
    <w:rsid w:val="001D4D15"/>
    <w:rsid w:val="001D686F"/>
    <w:rsid w:val="001D7A5D"/>
    <w:rsid w:val="001E0447"/>
    <w:rsid w:val="001E2419"/>
    <w:rsid w:val="001F0F53"/>
    <w:rsid w:val="001F187D"/>
    <w:rsid w:val="001F4260"/>
    <w:rsid w:val="001F54A4"/>
    <w:rsid w:val="002000A7"/>
    <w:rsid w:val="002006F0"/>
    <w:rsid w:val="00203579"/>
    <w:rsid w:val="002036C2"/>
    <w:rsid w:val="00203CE3"/>
    <w:rsid w:val="00212A95"/>
    <w:rsid w:val="00214941"/>
    <w:rsid w:val="002173E7"/>
    <w:rsid w:val="00220BFB"/>
    <w:rsid w:val="002216E7"/>
    <w:rsid w:val="00221ED5"/>
    <w:rsid w:val="0022549D"/>
    <w:rsid w:val="002276C1"/>
    <w:rsid w:val="0023376F"/>
    <w:rsid w:val="00233FBC"/>
    <w:rsid w:val="00235B3A"/>
    <w:rsid w:val="00236D09"/>
    <w:rsid w:val="002422C6"/>
    <w:rsid w:val="00242429"/>
    <w:rsid w:val="00242BF5"/>
    <w:rsid w:val="00245EE0"/>
    <w:rsid w:val="00250F6C"/>
    <w:rsid w:val="00252969"/>
    <w:rsid w:val="00254F06"/>
    <w:rsid w:val="00255014"/>
    <w:rsid w:val="002552BE"/>
    <w:rsid w:val="0025557C"/>
    <w:rsid w:val="00255AF5"/>
    <w:rsid w:val="0026124F"/>
    <w:rsid w:val="0026149B"/>
    <w:rsid w:val="00261996"/>
    <w:rsid w:val="00263AEB"/>
    <w:rsid w:val="00264026"/>
    <w:rsid w:val="00265A43"/>
    <w:rsid w:val="0026641D"/>
    <w:rsid w:val="00267E2E"/>
    <w:rsid w:val="002826B3"/>
    <w:rsid w:val="00284F3C"/>
    <w:rsid w:val="00290E1E"/>
    <w:rsid w:val="00293EF3"/>
    <w:rsid w:val="002952C0"/>
    <w:rsid w:val="002A1AA1"/>
    <w:rsid w:val="002A5C3D"/>
    <w:rsid w:val="002B1575"/>
    <w:rsid w:val="002B3746"/>
    <w:rsid w:val="002B577C"/>
    <w:rsid w:val="002B79E6"/>
    <w:rsid w:val="002B7A8C"/>
    <w:rsid w:val="002C1348"/>
    <w:rsid w:val="002C511F"/>
    <w:rsid w:val="002D2921"/>
    <w:rsid w:val="002D69BF"/>
    <w:rsid w:val="002D6A09"/>
    <w:rsid w:val="002D6FA0"/>
    <w:rsid w:val="002D752E"/>
    <w:rsid w:val="002F1B1A"/>
    <w:rsid w:val="002F4B1F"/>
    <w:rsid w:val="002F5529"/>
    <w:rsid w:val="0030261F"/>
    <w:rsid w:val="00302624"/>
    <w:rsid w:val="0030298B"/>
    <w:rsid w:val="00305171"/>
    <w:rsid w:val="0031632E"/>
    <w:rsid w:val="0031715C"/>
    <w:rsid w:val="00322F44"/>
    <w:rsid w:val="00326D07"/>
    <w:rsid w:val="00327F41"/>
    <w:rsid w:val="003318E2"/>
    <w:rsid w:val="003344A0"/>
    <w:rsid w:val="00335868"/>
    <w:rsid w:val="00335DB9"/>
    <w:rsid w:val="0033649F"/>
    <w:rsid w:val="003403EF"/>
    <w:rsid w:val="00341A38"/>
    <w:rsid w:val="0034336A"/>
    <w:rsid w:val="0034747D"/>
    <w:rsid w:val="00350B0E"/>
    <w:rsid w:val="0035407F"/>
    <w:rsid w:val="00360004"/>
    <w:rsid w:val="00362260"/>
    <w:rsid w:val="00363E1C"/>
    <w:rsid w:val="00366361"/>
    <w:rsid w:val="00366F21"/>
    <w:rsid w:val="003708C0"/>
    <w:rsid w:val="00371AEA"/>
    <w:rsid w:val="00371C96"/>
    <w:rsid w:val="00374EFD"/>
    <w:rsid w:val="003803C5"/>
    <w:rsid w:val="00387C9A"/>
    <w:rsid w:val="003901AC"/>
    <w:rsid w:val="00395FDE"/>
    <w:rsid w:val="003A0562"/>
    <w:rsid w:val="003A129C"/>
    <w:rsid w:val="003A6595"/>
    <w:rsid w:val="003B37A9"/>
    <w:rsid w:val="003B478D"/>
    <w:rsid w:val="003B47CB"/>
    <w:rsid w:val="003B4978"/>
    <w:rsid w:val="003C162D"/>
    <w:rsid w:val="003C29F5"/>
    <w:rsid w:val="003C4FAE"/>
    <w:rsid w:val="003C4FE3"/>
    <w:rsid w:val="003C5855"/>
    <w:rsid w:val="003D0B7D"/>
    <w:rsid w:val="003D1104"/>
    <w:rsid w:val="003D44B1"/>
    <w:rsid w:val="003D45B1"/>
    <w:rsid w:val="003D6EE3"/>
    <w:rsid w:val="003E03DA"/>
    <w:rsid w:val="003E696F"/>
    <w:rsid w:val="003F2F2F"/>
    <w:rsid w:val="003F5801"/>
    <w:rsid w:val="0040403D"/>
    <w:rsid w:val="004065EB"/>
    <w:rsid w:val="00407F70"/>
    <w:rsid w:val="00410171"/>
    <w:rsid w:val="00412198"/>
    <w:rsid w:val="00416830"/>
    <w:rsid w:val="00417316"/>
    <w:rsid w:val="00425381"/>
    <w:rsid w:val="0042668F"/>
    <w:rsid w:val="00427C12"/>
    <w:rsid w:val="00431415"/>
    <w:rsid w:val="0043249F"/>
    <w:rsid w:val="00434129"/>
    <w:rsid w:val="00441615"/>
    <w:rsid w:val="00443E42"/>
    <w:rsid w:val="004460FC"/>
    <w:rsid w:val="00450A77"/>
    <w:rsid w:val="0045598A"/>
    <w:rsid w:val="00456B00"/>
    <w:rsid w:val="00456EF4"/>
    <w:rsid w:val="00460DE5"/>
    <w:rsid w:val="00462395"/>
    <w:rsid w:val="004631DA"/>
    <w:rsid w:val="00465305"/>
    <w:rsid w:val="0046716A"/>
    <w:rsid w:val="004677B6"/>
    <w:rsid w:val="00470EC0"/>
    <w:rsid w:val="00473462"/>
    <w:rsid w:val="00483CE0"/>
    <w:rsid w:val="00487A3A"/>
    <w:rsid w:val="0049042C"/>
    <w:rsid w:val="00492231"/>
    <w:rsid w:val="004940C2"/>
    <w:rsid w:val="004966B8"/>
    <w:rsid w:val="00496A89"/>
    <w:rsid w:val="00496C5A"/>
    <w:rsid w:val="004A0662"/>
    <w:rsid w:val="004A3EA4"/>
    <w:rsid w:val="004A4A65"/>
    <w:rsid w:val="004B1AA0"/>
    <w:rsid w:val="004B2F46"/>
    <w:rsid w:val="004C2129"/>
    <w:rsid w:val="004C545F"/>
    <w:rsid w:val="004C5492"/>
    <w:rsid w:val="004D1D2F"/>
    <w:rsid w:val="004D2BC6"/>
    <w:rsid w:val="004D40EE"/>
    <w:rsid w:val="004D5C58"/>
    <w:rsid w:val="004D673E"/>
    <w:rsid w:val="004E3918"/>
    <w:rsid w:val="004E45DB"/>
    <w:rsid w:val="004E6812"/>
    <w:rsid w:val="004F10AE"/>
    <w:rsid w:val="004F5550"/>
    <w:rsid w:val="00500A51"/>
    <w:rsid w:val="00511AEB"/>
    <w:rsid w:val="005149BD"/>
    <w:rsid w:val="00520583"/>
    <w:rsid w:val="005221D6"/>
    <w:rsid w:val="00522AEE"/>
    <w:rsid w:val="00525D3F"/>
    <w:rsid w:val="005315E5"/>
    <w:rsid w:val="00533C76"/>
    <w:rsid w:val="005349FB"/>
    <w:rsid w:val="005366DE"/>
    <w:rsid w:val="00536EE4"/>
    <w:rsid w:val="005476B5"/>
    <w:rsid w:val="005506CA"/>
    <w:rsid w:val="00552D7A"/>
    <w:rsid w:val="005628FF"/>
    <w:rsid w:val="00563BF7"/>
    <w:rsid w:val="0056431C"/>
    <w:rsid w:val="005709EB"/>
    <w:rsid w:val="00574727"/>
    <w:rsid w:val="00574E0E"/>
    <w:rsid w:val="005750E6"/>
    <w:rsid w:val="005851BD"/>
    <w:rsid w:val="00592A99"/>
    <w:rsid w:val="005945F4"/>
    <w:rsid w:val="0059690F"/>
    <w:rsid w:val="005A3A29"/>
    <w:rsid w:val="005A57DD"/>
    <w:rsid w:val="005B3819"/>
    <w:rsid w:val="005B3CBD"/>
    <w:rsid w:val="005B4AAB"/>
    <w:rsid w:val="005B50BE"/>
    <w:rsid w:val="005C1F93"/>
    <w:rsid w:val="005C2580"/>
    <w:rsid w:val="005C4991"/>
    <w:rsid w:val="005D2DA9"/>
    <w:rsid w:val="005E2ADD"/>
    <w:rsid w:val="005E2D88"/>
    <w:rsid w:val="005E37C6"/>
    <w:rsid w:val="005E3CFC"/>
    <w:rsid w:val="005E4A00"/>
    <w:rsid w:val="005E4D7B"/>
    <w:rsid w:val="005F0DF2"/>
    <w:rsid w:val="005F62CE"/>
    <w:rsid w:val="00603FB1"/>
    <w:rsid w:val="00610764"/>
    <w:rsid w:val="00611E06"/>
    <w:rsid w:val="006128E9"/>
    <w:rsid w:val="00613A67"/>
    <w:rsid w:val="00613F68"/>
    <w:rsid w:val="0061656E"/>
    <w:rsid w:val="006233EB"/>
    <w:rsid w:val="00625953"/>
    <w:rsid w:val="00640207"/>
    <w:rsid w:val="006458EE"/>
    <w:rsid w:val="00650879"/>
    <w:rsid w:val="00656CE0"/>
    <w:rsid w:val="00662D8E"/>
    <w:rsid w:val="00665BF5"/>
    <w:rsid w:val="00666D87"/>
    <w:rsid w:val="006704D2"/>
    <w:rsid w:val="00673043"/>
    <w:rsid w:val="006739DC"/>
    <w:rsid w:val="00677775"/>
    <w:rsid w:val="00684EC9"/>
    <w:rsid w:val="00685EA7"/>
    <w:rsid w:val="00687DED"/>
    <w:rsid w:val="006A4411"/>
    <w:rsid w:val="006A56CA"/>
    <w:rsid w:val="006B08AB"/>
    <w:rsid w:val="006B0AA5"/>
    <w:rsid w:val="006B6AB7"/>
    <w:rsid w:val="006C03CA"/>
    <w:rsid w:val="006C0AC6"/>
    <w:rsid w:val="006C1A56"/>
    <w:rsid w:val="006C28BB"/>
    <w:rsid w:val="006C410F"/>
    <w:rsid w:val="006C43AD"/>
    <w:rsid w:val="006C5152"/>
    <w:rsid w:val="006C51F0"/>
    <w:rsid w:val="006C5E39"/>
    <w:rsid w:val="006C7D42"/>
    <w:rsid w:val="006E5DAB"/>
    <w:rsid w:val="006E74D2"/>
    <w:rsid w:val="006F2206"/>
    <w:rsid w:val="006F2FC6"/>
    <w:rsid w:val="006F33B9"/>
    <w:rsid w:val="006F41E2"/>
    <w:rsid w:val="006F4556"/>
    <w:rsid w:val="006F5EB7"/>
    <w:rsid w:val="0070097D"/>
    <w:rsid w:val="00700986"/>
    <w:rsid w:val="00700D37"/>
    <w:rsid w:val="007147C3"/>
    <w:rsid w:val="007166DC"/>
    <w:rsid w:val="0072175C"/>
    <w:rsid w:val="007236AE"/>
    <w:rsid w:val="00723BD2"/>
    <w:rsid w:val="00723C25"/>
    <w:rsid w:val="00724888"/>
    <w:rsid w:val="00724D77"/>
    <w:rsid w:val="00727E13"/>
    <w:rsid w:val="00730C33"/>
    <w:rsid w:val="007314D5"/>
    <w:rsid w:val="007367E4"/>
    <w:rsid w:val="007379BE"/>
    <w:rsid w:val="00743B2A"/>
    <w:rsid w:val="00744707"/>
    <w:rsid w:val="007527E2"/>
    <w:rsid w:val="0075686B"/>
    <w:rsid w:val="00760EA2"/>
    <w:rsid w:val="00761443"/>
    <w:rsid w:val="007734D5"/>
    <w:rsid w:val="00774EE9"/>
    <w:rsid w:val="00775FCE"/>
    <w:rsid w:val="007801A1"/>
    <w:rsid w:val="007805B6"/>
    <w:rsid w:val="007807F0"/>
    <w:rsid w:val="0078352B"/>
    <w:rsid w:val="00785D93"/>
    <w:rsid w:val="00790998"/>
    <w:rsid w:val="007921AD"/>
    <w:rsid w:val="0079385A"/>
    <w:rsid w:val="007953FC"/>
    <w:rsid w:val="00797EA3"/>
    <w:rsid w:val="007A1398"/>
    <w:rsid w:val="007A1418"/>
    <w:rsid w:val="007A1DF5"/>
    <w:rsid w:val="007A2475"/>
    <w:rsid w:val="007B2966"/>
    <w:rsid w:val="007B424D"/>
    <w:rsid w:val="007B5666"/>
    <w:rsid w:val="007C0366"/>
    <w:rsid w:val="007C6FC7"/>
    <w:rsid w:val="007D2BE5"/>
    <w:rsid w:val="007D2F3F"/>
    <w:rsid w:val="007D37AD"/>
    <w:rsid w:val="007E4E5E"/>
    <w:rsid w:val="007E624A"/>
    <w:rsid w:val="007E6F51"/>
    <w:rsid w:val="007F1A0F"/>
    <w:rsid w:val="007F729B"/>
    <w:rsid w:val="007F72AE"/>
    <w:rsid w:val="00801854"/>
    <w:rsid w:val="00802315"/>
    <w:rsid w:val="008027A6"/>
    <w:rsid w:val="00803D84"/>
    <w:rsid w:val="00803F1B"/>
    <w:rsid w:val="00805AAA"/>
    <w:rsid w:val="008123BB"/>
    <w:rsid w:val="008166BF"/>
    <w:rsid w:val="008168D9"/>
    <w:rsid w:val="008213A3"/>
    <w:rsid w:val="008274E3"/>
    <w:rsid w:val="00827E76"/>
    <w:rsid w:val="00830457"/>
    <w:rsid w:val="00831792"/>
    <w:rsid w:val="00835BE6"/>
    <w:rsid w:val="008370E6"/>
    <w:rsid w:val="00841279"/>
    <w:rsid w:val="008452D2"/>
    <w:rsid w:val="00847642"/>
    <w:rsid w:val="00847E3F"/>
    <w:rsid w:val="00847ECA"/>
    <w:rsid w:val="0085662F"/>
    <w:rsid w:val="00856EF8"/>
    <w:rsid w:val="008607D4"/>
    <w:rsid w:val="00862AD9"/>
    <w:rsid w:val="008631F2"/>
    <w:rsid w:val="008664BB"/>
    <w:rsid w:val="00867A94"/>
    <w:rsid w:val="008723C5"/>
    <w:rsid w:val="00874397"/>
    <w:rsid w:val="0087498D"/>
    <w:rsid w:val="00875A6D"/>
    <w:rsid w:val="00876BAB"/>
    <w:rsid w:val="008801F0"/>
    <w:rsid w:val="00883820"/>
    <w:rsid w:val="00893E71"/>
    <w:rsid w:val="00896A89"/>
    <w:rsid w:val="008A28AA"/>
    <w:rsid w:val="008A37B8"/>
    <w:rsid w:val="008A3AEA"/>
    <w:rsid w:val="008A4F65"/>
    <w:rsid w:val="008A6170"/>
    <w:rsid w:val="008A7739"/>
    <w:rsid w:val="008A7842"/>
    <w:rsid w:val="008B04FA"/>
    <w:rsid w:val="008B32BE"/>
    <w:rsid w:val="008C430A"/>
    <w:rsid w:val="008C4861"/>
    <w:rsid w:val="008C4C26"/>
    <w:rsid w:val="008C5FC7"/>
    <w:rsid w:val="008C6B29"/>
    <w:rsid w:val="008C6C5F"/>
    <w:rsid w:val="008D2BD9"/>
    <w:rsid w:val="008D7B13"/>
    <w:rsid w:val="008E0C57"/>
    <w:rsid w:val="008E6A9D"/>
    <w:rsid w:val="008F1CA2"/>
    <w:rsid w:val="008F51A6"/>
    <w:rsid w:val="008F6056"/>
    <w:rsid w:val="008F672A"/>
    <w:rsid w:val="00900434"/>
    <w:rsid w:val="009031C7"/>
    <w:rsid w:val="00904B99"/>
    <w:rsid w:val="00906AE1"/>
    <w:rsid w:val="0090755A"/>
    <w:rsid w:val="00915010"/>
    <w:rsid w:val="00915956"/>
    <w:rsid w:val="0091775E"/>
    <w:rsid w:val="0092097F"/>
    <w:rsid w:val="00925CEA"/>
    <w:rsid w:val="00926918"/>
    <w:rsid w:val="0092722A"/>
    <w:rsid w:val="009276AF"/>
    <w:rsid w:val="009328BF"/>
    <w:rsid w:val="00941C78"/>
    <w:rsid w:val="0094439E"/>
    <w:rsid w:val="00947357"/>
    <w:rsid w:val="0095031F"/>
    <w:rsid w:val="00955E44"/>
    <w:rsid w:val="00964DD2"/>
    <w:rsid w:val="0096674B"/>
    <w:rsid w:val="00971841"/>
    <w:rsid w:val="00971954"/>
    <w:rsid w:val="009805C6"/>
    <w:rsid w:val="00982526"/>
    <w:rsid w:val="0098429B"/>
    <w:rsid w:val="009924CF"/>
    <w:rsid w:val="00992AD9"/>
    <w:rsid w:val="0099615B"/>
    <w:rsid w:val="00996D1F"/>
    <w:rsid w:val="00997F90"/>
    <w:rsid w:val="009A0A8A"/>
    <w:rsid w:val="009A0C4F"/>
    <w:rsid w:val="009A399A"/>
    <w:rsid w:val="009A415C"/>
    <w:rsid w:val="009B029F"/>
    <w:rsid w:val="009B0C62"/>
    <w:rsid w:val="009B4E72"/>
    <w:rsid w:val="009B54DD"/>
    <w:rsid w:val="009B5780"/>
    <w:rsid w:val="009B66A5"/>
    <w:rsid w:val="009C06A5"/>
    <w:rsid w:val="009C7793"/>
    <w:rsid w:val="009D002A"/>
    <w:rsid w:val="009D0057"/>
    <w:rsid w:val="009D28EF"/>
    <w:rsid w:val="009D3CA3"/>
    <w:rsid w:val="009D47B2"/>
    <w:rsid w:val="009E381F"/>
    <w:rsid w:val="009E3AA1"/>
    <w:rsid w:val="009E56E2"/>
    <w:rsid w:val="009F0AC6"/>
    <w:rsid w:val="009F1980"/>
    <w:rsid w:val="009F42D8"/>
    <w:rsid w:val="009F65AA"/>
    <w:rsid w:val="009F758E"/>
    <w:rsid w:val="009F76D1"/>
    <w:rsid w:val="00A02374"/>
    <w:rsid w:val="00A0340E"/>
    <w:rsid w:val="00A03A93"/>
    <w:rsid w:val="00A052EA"/>
    <w:rsid w:val="00A07011"/>
    <w:rsid w:val="00A10B3F"/>
    <w:rsid w:val="00A17176"/>
    <w:rsid w:val="00A1774E"/>
    <w:rsid w:val="00A21C93"/>
    <w:rsid w:val="00A24C51"/>
    <w:rsid w:val="00A25E95"/>
    <w:rsid w:val="00A26176"/>
    <w:rsid w:val="00A277CF"/>
    <w:rsid w:val="00A30241"/>
    <w:rsid w:val="00A3221F"/>
    <w:rsid w:val="00A346C0"/>
    <w:rsid w:val="00A43E1B"/>
    <w:rsid w:val="00A469D3"/>
    <w:rsid w:val="00A50C5E"/>
    <w:rsid w:val="00A52EED"/>
    <w:rsid w:val="00A54A1A"/>
    <w:rsid w:val="00A54F9C"/>
    <w:rsid w:val="00A60225"/>
    <w:rsid w:val="00A61D28"/>
    <w:rsid w:val="00A63850"/>
    <w:rsid w:val="00A67423"/>
    <w:rsid w:val="00A67F74"/>
    <w:rsid w:val="00A71183"/>
    <w:rsid w:val="00A751C2"/>
    <w:rsid w:val="00A7696C"/>
    <w:rsid w:val="00A8398A"/>
    <w:rsid w:val="00A83B2D"/>
    <w:rsid w:val="00A875DB"/>
    <w:rsid w:val="00A8789C"/>
    <w:rsid w:val="00A97530"/>
    <w:rsid w:val="00AA1F08"/>
    <w:rsid w:val="00AA7F97"/>
    <w:rsid w:val="00AB112E"/>
    <w:rsid w:val="00AB3019"/>
    <w:rsid w:val="00AB5824"/>
    <w:rsid w:val="00AB5D8A"/>
    <w:rsid w:val="00AC0ED5"/>
    <w:rsid w:val="00AC1F84"/>
    <w:rsid w:val="00AC2F37"/>
    <w:rsid w:val="00AC5F03"/>
    <w:rsid w:val="00AC6BB3"/>
    <w:rsid w:val="00AD0E7E"/>
    <w:rsid w:val="00AD25E7"/>
    <w:rsid w:val="00AD3095"/>
    <w:rsid w:val="00AE0381"/>
    <w:rsid w:val="00AE1BDA"/>
    <w:rsid w:val="00AE3CD6"/>
    <w:rsid w:val="00AE490D"/>
    <w:rsid w:val="00AF53E2"/>
    <w:rsid w:val="00B0343E"/>
    <w:rsid w:val="00B03959"/>
    <w:rsid w:val="00B10150"/>
    <w:rsid w:val="00B152CA"/>
    <w:rsid w:val="00B1743B"/>
    <w:rsid w:val="00B238A3"/>
    <w:rsid w:val="00B23D09"/>
    <w:rsid w:val="00B26566"/>
    <w:rsid w:val="00B27739"/>
    <w:rsid w:val="00B32553"/>
    <w:rsid w:val="00B3330A"/>
    <w:rsid w:val="00B3432A"/>
    <w:rsid w:val="00B42713"/>
    <w:rsid w:val="00B44A20"/>
    <w:rsid w:val="00B454C7"/>
    <w:rsid w:val="00B5223A"/>
    <w:rsid w:val="00B53595"/>
    <w:rsid w:val="00B56D4E"/>
    <w:rsid w:val="00B57929"/>
    <w:rsid w:val="00B64573"/>
    <w:rsid w:val="00B718F7"/>
    <w:rsid w:val="00B77758"/>
    <w:rsid w:val="00B77764"/>
    <w:rsid w:val="00B90D8B"/>
    <w:rsid w:val="00B921F8"/>
    <w:rsid w:val="00B96E68"/>
    <w:rsid w:val="00B97E9E"/>
    <w:rsid w:val="00BA0739"/>
    <w:rsid w:val="00BA0BAF"/>
    <w:rsid w:val="00BA0C0E"/>
    <w:rsid w:val="00BA35F5"/>
    <w:rsid w:val="00BA36FB"/>
    <w:rsid w:val="00BB1C49"/>
    <w:rsid w:val="00BB27A7"/>
    <w:rsid w:val="00BB492C"/>
    <w:rsid w:val="00BB525C"/>
    <w:rsid w:val="00BB5BBA"/>
    <w:rsid w:val="00BC11D0"/>
    <w:rsid w:val="00BC1754"/>
    <w:rsid w:val="00BC4319"/>
    <w:rsid w:val="00BC4A48"/>
    <w:rsid w:val="00BC62AD"/>
    <w:rsid w:val="00BC6DAA"/>
    <w:rsid w:val="00BD47F1"/>
    <w:rsid w:val="00BE14E9"/>
    <w:rsid w:val="00BE62BD"/>
    <w:rsid w:val="00BE7049"/>
    <w:rsid w:val="00BF2B85"/>
    <w:rsid w:val="00BF472D"/>
    <w:rsid w:val="00BF5216"/>
    <w:rsid w:val="00C02181"/>
    <w:rsid w:val="00C02E36"/>
    <w:rsid w:val="00C02E67"/>
    <w:rsid w:val="00C0308D"/>
    <w:rsid w:val="00C04817"/>
    <w:rsid w:val="00C052C0"/>
    <w:rsid w:val="00C118AE"/>
    <w:rsid w:val="00C14522"/>
    <w:rsid w:val="00C14FDD"/>
    <w:rsid w:val="00C15288"/>
    <w:rsid w:val="00C15914"/>
    <w:rsid w:val="00C16B77"/>
    <w:rsid w:val="00C17DD2"/>
    <w:rsid w:val="00C2094B"/>
    <w:rsid w:val="00C24087"/>
    <w:rsid w:val="00C27A9D"/>
    <w:rsid w:val="00C34014"/>
    <w:rsid w:val="00C340C4"/>
    <w:rsid w:val="00C34EC8"/>
    <w:rsid w:val="00C4539E"/>
    <w:rsid w:val="00C46DDC"/>
    <w:rsid w:val="00C47A90"/>
    <w:rsid w:val="00C52D6C"/>
    <w:rsid w:val="00C55511"/>
    <w:rsid w:val="00C56D4E"/>
    <w:rsid w:val="00C57DEC"/>
    <w:rsid w:val="00C62E1C"/>
    <w:rsid w:val="00C63899"/>
    <w:rsid w:val="00C66289"/>
    <w:rsid w:val="00C66504"/>
    <w:rsid w:val="00C722ED"/>
    <w:rsid w:val="00C72537"/>
    <w:rsid w:val="00C74598"/>
    <w:rsid w:val="00C81515"/>
    <w:rsid w:val="00C82AEE"/>
    <w:rsid w:val="00C902B0"/>
    <w:rsid w:val="00C91155"/>
    <w:rsid w:val="00C9268F"/>
    <w:rsid w:val="00C9422B"/>
    <w:rsid w:val="00C97D8B"/>
    <w:rsid w:val="00CA25E7"/>
    <w:rsid w:val="00CA561E"/>
    <w:rsid w:val="00CA628E"/>
    <w:rsid w:val="00CA6733"/>
    <w:rsid w:val="00CA7BD6"/>
    <w:rsid w:val="00CB53D5"/>
    <w:rsid w:val="00CC04EA"/>
    <w:rsid w:val="00CC2F0C"/>
    <w:rsid w:val="00CC3A19"/>
    <w:rsid w:val="00CC591B"/>
    <w:rsid w:val="00CD32D3"/>
    <w:rsid w:val="00CE1604"/>
    <w:rsid w:val="00CE465B"/>
    <w:rsid w:val="00CF29C3"/>
    <w:rsid w:val="00CF3FCE"/>
    <w:rsid w:val="00CF4C17"/>
    <w:rsid w:val="00CF4D60"/>
    <w:rsid w:val="00D000A1"/>
    <w:rsid w:val="00D007D0"/>
    <w:rsid w:val="00D00F9E"/>
    <w:rsid w:val="00D06887"/>
    <w:rsid w:val="00D07318"/>
    <w:rsid w:val="00D112B8"/>
    <w:rsid w:val="00D123AA"/>
    <w:rsid w:val="00D13EDF"/>
    <w:rsid w:val="00D1647C"/>
    <w:rsid w:val="00D17887"/>
    <w:rsid w:val="00D22DA7"/>
    <w:rsid w:val="00D269C0"/>
    <w:rsid w:val="00D318D7"/>
    <w:rsid w:val="00D336CB"/>
    <w:rsid w:val="00D33BC7"/>
    <w:rsid w:val="00D41C02"/>
    <w:rsid w:val="00D50D72"/>
    <w:rsid w:val="00D62332"/>
    <w:rsid w:val="00D62518"/>
    <w:rsid w:val="00D725E9"/>
    <w:rsid w:val="00D779BA"/>
    <w:rsid w:val="00D808B5"/>
    <w:rsid w:val="00D86C37"/>
    <w:rsid w:val="00D90FE6"/>
    <w:rsid w:val="00D9138F"/>
    <w:rsid w:val="00DA0FE8"/>
    <w:rsid w:val="00DA1891"/>
    <w:rsid w:val="00DA24DA"/>
    <w:rsid w:val="00DA265C"/>
    <w:rsid w:val="00DA297B"/>
    <w:rsid w:val="00DA341F"/>
    <w:rsid w:val="00DA525D"/>
    <w:rsid w:val="00DB0B0A"/>
    <w:rsid w:val="00DB12DD"/>
    <w:rsid w:val="00DB348E"/>
    <w:rsid w:val="00DB3FA2"/>
    <w:rsid w:val="00DB561E"/>
    <w:rsid w:val="00DB72F9"/>
    <w:rsid w:val="00DC0C02"/>
    <w:rsid w:val="00DC1DB1"/>
    <w:rsid w:val="00DC3494"/>
    <w:rsid w:val="00DC4CD4"/>
    <w:rsid w:val="00DC5265"/>
    <w:rsid w:val="00DD0130"/>
    <w:rsid w:val="00DD0993"/>
    <w:rsid w:val="00DD1EE8"/>
    <w:rsid w:val="00DD2A6D"/>
    <w:rsid w:val="00DD76EC"/>
    <w:rsid w:val="00DE0152"/>
    <w:rsid w:val="00DE62AB"/>
    <w:rsid w:val="00DE6972"/>
    <w:rsid w:val="00DF06C1"/>
    <w:rsid w:val="00DF17FA"/>
    <w:rsid w:val="00DF519C"/>
    <w:rsid w:val="00DF65C8"/>
    <w:rsid w:val="00E025B6"/>
    <w:rsid w:val="00E02B45"/>
    <w:rsid w:val="00E02CC0"/>
    <w:rsid w:val="00E056BF"/>
    <w:rsid w:val="00E11C55"/>
    <w:rsid w:val="00E14C7D"/>
    <w:rsid w:val="00E16F67"/>
    <w:rsid w:val="00E175E0"/>
    <w:rsid w:val="00E200AC"/>
    <w:rsid w:val="00E221B4"/>
    <w:rsid w:val="00E251EB"/>
    <w:rsid w:val="00E27C6B"/>
    <w:rsid w:val="00E32167"/>
    <w:rsid w:val="00E3619F"/>
    <w:rsid w:val="00E36AE4"/>
    <w:rsid w:val="00E37E7E"/>
    <w:rsid w:val="00E509C8"/>
    <w:rsid w:val="00E50ACA"/>
    <w:rsid w:val="00E553CF"/>
    <w:rsid w:val="00E55844"/>
    <w:rsid w:val="00E57BE7"/>
    <w:rsid w:val="00E66EDB"/>
    <w:rsid w:val="00E70628"/>
    <w:rsid w:val="00E7262A"/>
    <w:rsid w:val="00E7268F"/>
    <w:rsid w:val="00E72E50"/>
    <w:rsid w:val="00E809A3"/>
    <w:rsid w:val="00E8357E"/>
    <w:rsid w:val="00E860CA"/>
    <w:rsid w:val="00E865C6"/>
    <w:rsid w:val="00E930AD"/>
    <w:rsid w:val="00E93193"/>
    <w:rsid w:val="00E93726"/>
    <w:rsid w:val="00E95DA1"/>
    <w:rsid w:val="00E97333"/>
    <w:rsid w:val="00EA3ACF"/>
    <w:rsid w:val="00EA5D38"/>
    <w:rsid w:val="00EB0185"/>
    <w:rsid w:val="00EB1BF7"/>
    <w:rsid w:val="00EB236F"/>
    <w:rsid w:val="00EB296B"/>
    <w:rsid w:val="00EB3815"/>
    <w:rsid w:val="00EB453D"/>
    <w:rsid w:val="00EB7489"/>
    <w:rsid w:val="00EC3FC6"/>
    <w:rsid w:val="00EC55C6"/>
    <w:rsid w:val="00EC7D58"/>
    <w:rsid w:val="00ED1F3C"/>
    <w:rsid w:val="00ED303A"/>
    <w:rsid w:val="00ED4BCC"/>
    <w:rsid w:val="00EE3C61"/>
    <w:rsid w:val="00EF0FF9"/>
    <w:rsid w:val="00EF1241"/>
    <w:rsid w:val="00EF3158"/>
    <w:rsid w:val="00EF3271"/>
    <w:rsid w:val="00EF3AA4"/>
    <w:rsid w:val="00EF75BB"/>
    <w:rsid w:val="00EF7C3D"/>
    <w:rsid w:val="00F0078D"/>
    <w:rsid w:val="00F051E5"/>
    <w:rsid w:val="00F05272"/>
    <w:rsid w:val="00F05ABC"/>
    <w:rsid w:val="00F06EB9"/>
    <w:rsid w:val="00F070A3"/>
    <w:rsid w:val="00F13238"/>
    <w:rsid w:val="00F134DF"/>
    <w:rsid w:val="00F13C15"/>
    <w:rsid w:val="00F1439A"/>
    <w:rsid w:val="00F14F24"/>
    <w:rsid w:val="00F26E47"/>
    <w:rsid w:val="00F27E1B"/>
    <w:rsid w:val="00F30992"/>
    <w:rsid w:val="00F3132A"/>
    <w:rsid w:val="00F33222"/>
    <w:rsid w:val="00F35BC5"/>
    <w:rsid w:val="00F36A73"/>
    <w:rsid w:val="00F41238"/>
    <w:rsid w:val="00F452A9"/>
    <w:rsid w:val="00F45DD8"/>
    <w:rsid w:val="00F46AA7"/>
    <w:rsid w:val="00F530E4"/>
    <w:rsid w:val="00F5356B"/>
    <w:rsid w:val="00F56DF0"/>
    <w:rsid w:val="00F6072E"/>
    <w:rsid w:val="00F627F9"/>
    <w:rsid w:val="00F64E5D"/>
    <w:rsid w:val="00F66DF2"/>
    <w:rsid w:val="00F70041"/>
    <w:rsid w:val="00F72497"/>
    <w:rsid w:val="00F72E1F"/>
    <w:rsid w:val="00F77B9E"/>
    <w:rsid w:val="00F801BD"/>
    <w:rsid w:val="00F86A0D"/>
    <w:rsid w:val="00F95CC6"/>
    <w:rsid w:val="00F9704B"/>
    <w:rsid w:val="00FA49BF"/>
    <w:rsid w:val="00FB1245"/>
    <w:rsid w:val="00FB20EF"/>
    <w:rsid w:val="00FC7B97"/>
    <w:rsid w:val="00FD4FA9"/>
    <w:rsid w:val="00FD71A5"/>
    <w:rsid w:val="00FE060B"/>
    <w:rsid w:val="00FE1318"/>
    <w:rsid w:val="00FE49B3"/>
    <w:rsid w:val="00FE5771"/>
    <w:rsid w:val="00FF36CE"/>
    <w:rsid w:val="00FF4A2D"/>
    <w:rsid w:val="00FF5DDD"/>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0688C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 Spacing" w:uiPriority="1" w:qFormat="1"/>
    <w:lsdException w:name="Colorful List" w:qFormat="1"/>
    <w:lsdException w:name="Colorful Grid" w:qFormat="1"/>
    <w:lsdException w:name="Light Shading Accent 1"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 Spacing" w:uiPriority="1" w:qFormat="1"/>
    <w:lsdException w:name="Colorful List" w:qFormat="1"/>
    <w:lsdException w:name="Colorful Grid" w:qFormat="1"/>
    <w:lsdException w:name="Light Shading Accent 1"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eichen"/>
    <w:rsid w:val="00B40BFA"/>
    <w:rPr>
      <w:sz w:val="20"/>
      <w:lang w:val="x-none"/>
    </w:rPr>
  </w:style>
  <w:style w:type="character" w:customStyle="1" w:styleId="KommentartextZeichen">
    <w:name w:val="Kommentartext Zeichen"/>
    <w:link w:val="Kommentartext"/>
    <w:rsid w:val="00B40BFA"/>
    <w:rPr>
      <w:rFonts w:ascii="WMF Rotis" w:hAnsi="WMF Rotis"/>
      <w:lang w:eastAsia="en-US"/>
    </w:rPr>
  </w:style>
  <w:style w:type="paragraph" w:styleId="Kommentarthema">
    <w:name w:val="annotation subject"/>
    <w:basedOn w:val="Kommentartext"/>
    <w:next w:val="Kommentartext"/>
    <w:link w:val="KommentarthemaZeichen"/>
    <w:rsid w:val="00B40BFA"/>
    <w:rPr>
      <w:b/>
      <w:bCs/>
    </w:rPr>
  </w:style>
  <w:style w:type="character" w:customStyle="1" w:styleId="KommentarthemaZeichen">
    <w:name w:val="Kommentarthema Zeichen"/>
    <w:link w:val="Kommentarthema"/>
    <w:rsid w:val="00B40BFA"/>
    <w:rPr>
      <w:rFonts w:ascii="WMF Rotis" w:hAnsi="WMF Rotis"/>
      <w:b/>
      <w:bCs/>
      <w:lang w:eastAsia="en-US"/>
    </w:rPr>
  </w:style>
  <w:style w:type="paragraph" w:styleId="Bearbeitung">
    <w:name w:val="Revision"/>
    <w:hidden/>
    <w:rsid w:val="0025557C"/>
    <w:rPr>
      <w:rFonts w:ascii="WMF Rotis" w:hAnsi="WMF Rotis"/>
      <w:sz w:val="22"/>
      <w:lang w:eastAsia="en-US"/>
    </w:rPr>
  </w:style>
  <w:style w:type="character" w:styleId="Beton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jpeg"/><Relationship Id="rId12" Type="http://schemas.openxmlformats.org/officeDocument/2006/relationships/image" Target="media/image2.jpeg"/><Relationship Id="rId13" Type="http://schemas.openxmlformats.org/officeDocument/2006/relationships/hyperlink" Target="http://www.press-n-relations.de" TargetMode="External"/><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header" Target="header2.xml"/><Relationship Id="rId17" Type="http://schemas.openxmlformats.org/officeDocument/2006/relationships/footer" Target="footer2.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press-n-relations.amid-pr.com" TargetMode="External"/><Relationship Id="rId10" Type="http://schemas.openxmlformats.org/officeDocument/2006/relationships/hyperlink" Target="mailto:wmf@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277C21-AC22-464F-A25B-1097A1F77C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632</Words>
  <Characters>3982</Characters>
  <Application>Microsoft Macintosh Word</Application>
  <DocSecurity>0</DocSecurity>
  <PresentationFormat/>
  <Lines>33</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4605</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Vanessa Klein</cp:lastModifiedBy>
  <cp:revision>9</cp:revision>
  <cp:lastPrinted>2015-12-18T10:11:00Z</cp:lastPrinted>
  <dcterms:created xsi:type="dcterms:W3CDTF">2016-01-12T10:47:00Z</dcterms:created>
  <dcterms:modified xsi:type="dcterms:W3CDTF">2016-01-14T08:47:00Z</dcterms:modified>
</cp:coreProperties>
</file>