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10A761" w14:textId="7BEC3898" w:rsidR="008B4462" w:rsidRPr="001D6950" w:rsidRDefault="008B4462" w:rsidP="008B4462">
      <w:pPr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PRESSEINFORMATION </w:t>
      </w:r>
    </w:p>
    <w:p w14:paraId="67F1ED42" w14:textId="77777777" w:rsidR="008B4462" w:rsidRPr="003D6EC8" w:rsidRDefault="008B4462" w:rsidP="008B4462">
      <w:pPr>
        <w:ind w:right="-709"/>
        <w:outlineLvl w:val="0"/>
        <w:rPr>
          <w:rFonts w:ascii="Helvetica" w:hAnsi="Helvetica"/>
        </w:rPr>
      </w:pPr>
    </w:p>
    <w:p w14:paraId="5FB93277" w14:textId="01A06D88" w:rsidR="008B4462" w:rsidRPr="00040D86" w:rsidRDefault="008B4462" w:rsidP="00040D86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8B5B1E">
        <w:rPr>
          <w:rFonts w:ascii="Helvetica" w:hAnsi="Helvetica"/>
          <w:sz w:val="20"/>
        </w:rPr>
        <w:t>2</w:t>
      </w:r>
      <w:r w:rsidR="007B1839">
        <w:rPr>
          <w:rFonts w:ascii="Helvetica" w:hAnsi="Helvetica"/>
          <w:sz w:val="20"/>
        </w:rPr>
        <w:t>6</w:t>
      </w:r>
      <w:r w:rsidR="008B5B1E">
        <w:rPr>
          <w:rFonts w:ascii="Helvetica" w:hAnsi="Helvetica"/>
          <w:sz w:val="20"/>
        </w:rPr>
        <w:t>.</w:t>
      </w:r>
      <w:r>
        <w:rPr>
          <w:rFonts w:ascii="Helvetica" w:hAnsi="Helvetica"/>
          <w:sz w:val="20"/>
        </w:rPr>
        <w:t xml:space="preserve"> </w:t>
      </w:r>
      <w:r w:rsidR="008B5B1E">
        <w:rPr>
          <w:rFonts w:ascii="Helvetica" w:hAnsi="Helvetica"/>
          <w:sz w:val="20"/>
        </w:rPr>
        <w:t>Ju</w:t>
      </w:r>
      <w:r w:rsidR="007B1839">
        <w:rPr>
          <w:rFonts w:ascii="Helvetica" w:hAnsi="Helvetica"/>
          <w:sz w:val="20"/>
        </w:rPr>
        <w:t>n</w:t>
      </w:r>
      <w:r w:rsidR="009B0EFC">
        <w:rPr>
          <w:rFonts w:ascii="Helvetica" w:hAnsi="Helvetica"/>
          <w:sz w:val="20"/>
        </w:rPr>
        <w:t>i</w:t>
      </w:r>
      <w:r>
        <w:rPr>
          <w:rFonts w:ascii="Helvetica" w:hAnsi="Helvetica"/>
          <w:sz w:val="20"/>
        </w:rPr>
        <w:t xml:space="preserve"> </w:t>
      </w:r>
      <w:r w:rsidRPr="003D6EC8">
        <w:rPr>
          <w:rFonts w:ascii="Helvetica" w:hAnsi="Helvetica"/>
          <w:sz w:val="20"/>
        </w:rPr>
        <w:t>201</w:t>
      </w:r>
      <w:r>
        <w:rPr>
          <w:rFonts w:ascii="Helvetica" w:hAnsi="Helvetica"/>
          <w:sz w:val="20"/>
        </w:rPr>
        <w:t>4</w:t>
      </w:r>
    </w:p>
    <w:p w14:paraId="5ED1E92D" w14:textId="77777777" w:rsidR="008B4462" w:rsidRDefault="008B4462" w:rsidP="008B4462">
      <w:pPr>
        <w:spacing w:line="360" w:lineRule="auto"/>
        <w:rPr>
          <w:rFonts w:ascii="Helvetica" w:hAnsi="Helvetica"/>
          <w:b/>
          <w:bCs/>
          <w:sz w:val="28"/>
          <w:szCs w:val="28"/>
        </w:rPr>
      </w:pPr>
    </w:p>
    <w:p w14:paraId="6D0F682B" w14:textId="61DF8DE5" w:rsidR="005F2C2F" w:rsidRDefault="00EF1E53" w:rsidP="005F2C2F">
      <w:pPr>
        <w:spacing w:line="360" w:lineRule="auto"/>
        <w:ind w:right="-993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 xml:space="preserve">Klaus Busch neuer </w:t>
      </w:r>
      <w:r w:rsidR="00A6074E">
        <w:rPr>
          <w:rFonts w:ascii="Helvetica" w:hAnsi="Helvetica"/>
          <w:b/>
          <w:bCs/>
          <w:sz w:val="28"/>
          <w:szCs w:val="28"/>
        </w:rPr>
        <w:t>Geschäftsführer</w:t>
      </w:r>
      <w:r>
        <w:rPr>
          <w:rFonts w:ascii="Helvetica" w:hAnsi="Helvetica"/>
          <w:b/>
          <w:bCs/>
          <w:sz w:val="28"/>
          <w:szCs w:val="28"/>
        </w:rPr>
        <w:t xml:space="preserve"> in der Wilken Holding</w:t>
      </w:r>
    </w:p>
    <w:p w14:paraId="6970AD06" w14:textId="1131E503" w:rsidR="005F2C2F" w:rsidRDefault="00AB7591" w:rsidP="005F2C2F">
      <w:pPr>
        <w:spacing w:line="360" w:lineRule="auto"/>
        <w:rPr>
          <w:rFonts w:ascii="Helvetica" w:hAnsi="Helvetica" w:cs="Arial"/>
        </w:rPr>
      </w:pPr>
      <w:r>
        <w:rPr>
          <w:rFonts w:ascii="Helvetica" w:hAnsi="Helvetica" w:cs="Arial"/>
          <w:bCs/>
          <w:sz w:val="22"/>
          <w:szCs w:val="22"/>
        </w:rPr>
        <w:t xml:space="preserve">Wechsel von Lufthansa </w:t>
      </w:r>
      <w:proofErr w:type="spellStart"/>
      <w:r>
        <w:rPr>
          <w:rFonts w:ascii="Helvetica" w:hAnsi="Helvetica" w:cs="Arial"/>
          <w:bCs/>
          <w:sz w:val="22"/>
          <w:szCs w:val="22"/>
        </w:rPr>
        <w:t>AirPlus</w:t>
      </w:r>
      <w:proofErr w:type="spellEnd"/>
      <w:r w:rsidR="00842E82">
        <w:rPr>
          <w:rFonts w:ascii="Helvetica" w:hAnsi="Helvetica" w:cs="Arial"/>
          <w:bCs/>
          <w:sz w:val="22"/>
          <w:szCs w:val="22"/>
        </w:rPr>
        <w:t xml:space="preserve"> </w:t>
      </w:r>
      <w:r w:rsidR="00842E82" w:rsidRPr="00842E82">
        <w:rPr>
          <w:rFonts w:ascii="Helvetica" w:hAnsi="Helvetica" w:cs="Arial"/>
          <w:bCs/>
          <w:sz w:val="22"/>
          <w:szCs w:val="22"/>
        </w:rPr>
        <w:t>zum ERP-Softwarehersteller</w:t>
      </w:r>
    </w:p>
    <w:p w14:paraId="677C4850" w14:textId="77777777" w:rsidR="005F2C2F" w:rsidRDefault="005F2C2F" w:rsidP="005F2C2F">
      <w:pPr>
        <w:spacing w:line="360" w:lineRule="auto"/>
        <w:rPr>
          <w:rFonts w:ascii="Helvetica" w:hAnsi="Helvetica" w:cs="Helvetica"/>
          <w:b/>
          <w:bCs/>
          <w:sz w:val="20"/>
        </w:rPr>
      </w:pPr>
      <w:bookmarkStart w:id="0" w:name="_GoBack"/>
    </w:p>
    <w:p w14:paraId="22AABE1D" w14:textId="4305A914" w:rsidR="005F2C2F" w:rsidRDefault="00AB7591" w:rsidP="005F2C2F">
      <w:pPr>
        <w:spacing w:line="360" w:lineRule="auto"/>
        <w:rPr>
          <w:rFonts w:ascii="Helvetica" w:hAnsi="Helvetica" w:cs="Helvetica"/>
          <w:b/>
          <w:bCs/>
          <w:sz w:val="20"/>
        </w:rPr>
      </w:pPr>
      <w:r>
        <w:rPr>
          <w:rFonts w:ascii="Helvetica" w:hAnsi="Helvetica" w:cs="Helvetica"/>
          <w:b/>
          <w:bCs/>
          <w:sz w:val="20"/>
        </w:rPr>
        <w:t>Seit 1995 hat Klaus Busch (60) das internationale Wachstum des Kredi</w:t>
      </w:r>
      <w:r>
        <w:rPr>
          <w:rFonts w:ascii="Helvetica" w:hAnsi="Helvetica" w:cs="Helvetica"/>
          <w:b/>
          <w:bCs/>
          <w:sz w:val="20"/>
        </w:rPr>
        <w:t>t</w:t>
      </w:r>
      <w:r>
        <w:rPr>
          <w:rFonts w:ascii="Helvetica" w:hAnsi="Helvetica" w:cs="Helvetica"/>
          <w:b/>
          <w:bCs/>
          <w:sz w:val="20"/>
        </w:rPr>
        <w:t xml:space="preserve">kartenanbieters Lufthansa </w:t>
      </w:r>
      <w:proofErr w:type="spellStart"/>
      <w:r>
        <w:rPr>
          <w:rFonts w:ascii="Helvetica" w:hAnsi="Helvetica" w:cs="Helvetica"/>
          <w:b/>
          <w:bCs/>
          <w:sz w:val="20"/>
        </w:rPr>
        <w:t>AirPlus</w:t>
      </w:r>
      <w:proofErr w:type="spellEnd"/>
      <w:r>
        <w:rPr>
          <w:rFonts w:ascii="Helvetica" w:hAnsi="Helvetica" w:cs="Helvetica"/>
          <w:b/>
          <w:bCs/>
          <w:sz w:val="20"/>
        </w:rPr>
        <w:t xml:space="preserve"> maßgeblich mitgestaltet, zuletzt als Geschäftsführer</w:t>
      </w:r>
      <w:r w:rsidR="00A65506">
        <w:rPr>
          <w:rFonts w:ascii="Helvetica" w:hAnsi="Helvetica" w:cs="Helvetica"/>
          <w:b/>
          <w:bCs/>
          <w:sz w:val="20"/>
        </w:rPr>
        <w:t xml:space="preserve"> Finanzen und </w:t>
      </w:r>
      <w:proofErr w:type="spellStart"/>
      <w:r w:rsidR="00A65506">
        <w:rPr>
          <w:rFonts w:ascii="Helvetica" w:hAnsi="Helvetica" w:cs="Helvetica"/>
          <w:b/>
          <w:bCs/>
          <w:sz w:val="20"/>
        </w:rPr>
        <w:t>Operations</w:t>
      </w:r>
      <w:proofErr w:type="spellEnd"/>
      <w:r w:rsidR="00A65506">
        <w:rPr>
          <w:rFonts w:ascii="Helvetica" w:hAnsi="Helvetica" w:cs="Helvetica"/>
          <w:b/>
          <w:bCs/>
          <w:sz w:val="20"/>
        </w:rPr>
        <w:t>. Nun will er bei der Wilken Corporate Group die Internationalisierung und Professionalisierung we</w:t>
      </w:r>
      <w:r w:rsidR="00A65506">
        <w:rPr>
          <w:rFonts w:ascii="Helvetica" w:hAnsi="Helvetica" w:cs="Helvetica"/>
          <w:b/>
          <w:bCs/>
          <w:sz w:val="20"/>
        </w:rPr>
        <w:t>i</w:t>
      </w:r>
      <w:r w:rsidR="00A65506">
        <w:rPr>
          <w:rFonts w:ascii="Helvetica" w:hAnsi="Helvetica" w:cs="Helvetica"/>
          <w:b/>
          <w:bCs/>
          <w:sz w:val="20"/>
        </w:rPr>
        <w:t>ter vorantreiben. Als neuer Geschäftsführer neben Folkert Wilken in der Wilken Holding GmbH ist er seit dem 1. Juni 2014 für die Bereiche Fina</w:t>
      </w:r>
      <w:r w:rsidR="00A65506">
        <w:rPr>
          <w:rFonts w:ascii="Helvetica" w:hAnsi="Helvetica" w:cs="Helvetica"/>
          <w:b/>
          <w:bCs/>
          <w:sz w:val="20"/>
        </w:rPr>
        <w:t>n</w:t>
      </w:r>
      <w:r w:rsidR="00A65506">
        <w:rPr>
          <w:rFonts w:ascii="Helvetica" w:hAnsi="Helvetica" w:cs="Helvetica"/>
          <w:b/>
          <w:bCs/>
          <w:sz w:val="20"/>
        </w:rPr>
        <w:t>zen, Personal, Recht sowie für die Administration</w:t>
      </w:r>
      <w:r w:rsidR="00A65506" w:rsidRPr="00A65506">
        <w:rPr>
          <w:rFonts w:ascii="Helvetica" w:hAnsi="Helvetica" w:cs="Helvetica"/>
          <w:b/>
          <w:bCs/>
          <w:sz w:val="20"/>
        </w:rPr>
        <w:t xml:space="preserve"> </w:t>
      </w:r>
      <w:r w:rsidR="00A65506">
        <w:rPr>
          <w:rFonts w:ascii="Helvetica" w:hAnsi="Helvetica" w:cs="Helvetica"/>
          <w:b/>
          <w:bCs/>
          <w:sz w:val="20"/>
        </w:rPr>
        <w:t>verantwortlich</w:t>
      </w:r>
      <w:r w:rsidR="00ED247E">
        <w:rPr>
          <w:rFonts w:ascii="Helvetica" w:hAnsi="Helvetica" w:cs="Helvetica"/>
          <w:b/>
          <w:bCs/>
          <w:sz w:val="20"/>
        </w:rPr>
        <w:t>.</w:t>
      </w:r>
      <w:r w:rsidR="00A65506">
        <w:rPr>
          <w:rFonts w:ascii="Helvetica" w:hAnsi="Helvetica" w:cs="Helvetica"/>
          <w:b/>
          <w:bCs/>
          <w:sz w:val="20"/>
        </w:rPr>
        <w:t xml:space="preserve"> „Dan</w:t>
      </w:r>
      <w:r w:rsidR="00A65506">
        <w:rPr>
          <w:rFonts w:ascii="Helvetica" w:hAnsi="Helvetica" w:cs="Helvetica"/>
          <w:b/>
          <w:bCs/>
          <w:sz w:val="20"/>
        </w:rPr>
        <w:t>e</w:t>
      </w:r>
      <w:r w:rsidR="00A65506">
        <w:rPr>
          <w:rFonts w:ascii="Helvetica" w:hAnsi="Helvetica" w:cs="Helvetica"/>
          <w:b/>
          <w:bCs/>
          <w:sz w:val="20"/>
        </w:rPr>
        <w:t xml:space="preserve">ben soll uns Klaus Busch aber vor allem auch nachhaltige Impulse für das weitere Wachstum </w:t>
      </w:r>
      <w:r w:rsidR="00842E82" w:rsidRPr="00842E82">
        <w:rPr>
          <w:rFonts w:ascii="Helvetica" w:hAnsi="Helvetica" w:cs="Helvetica"/>
          <w:b/>
          <w:bCs/>
          <w:sz w:val="20"/>
        </w:rPr>
        <w:t xml:space="preserve">und die laufende Internationalisierung </w:t>
      </w:r>
      <w:r w:rsidR="00A65506">
        <w:rPr>
          <w:rFonts w:ascii="Helvetica" w:hAnsi="Helvetica" w:cs="Helvetica"/>
          <w:b/>
          <w:bCs/>
          <w:sz w:val="20"/>
        </w:rPr>
        <w:t>geben“, betont Folkert Wilken. Dazu bringt er einen reichhaltigen Erfahrung</w:t>
      </w:r>
      <w:r w:rsidR="00A65506">
        <w:rPr>
          <w:rFonts w:ascii="Helvetica" w:hAnsi="Helvetica" w:cs="Helvetica"/>
          <w:b/>
          <w:bCs/>
          <w:sz w:val="20"/>
        </w:rPr>
        <w:t>s</w:t>
      </w:r>
      <w:r w:rsidR="00A65506">
        <w:rPr>
          <w:rFonts w:ascii="Helvetica" w:hAnsi="Helvetica" w:cs="Helvetica"/>
          <w:b/>
          <w:bCs/>
          <w:sz w:val="20"/>
        </w:rPr>
        <w:t>schatz mit. So steuert</w:t>
      </w:r>
      <w:r w:rsidR="00903A51">
        <w:rPr>
          <w:rFonts w:ascii="Helvetica" w:hAnsi="Helvetica" w:cs="Helvetica"/>
          <w:b/>
          <w:bCs/>
          <w:sz w:val="20"/>
        </w:rPr>
        <w:t>e</w:t>
      </w:r>
      <w:r w:rsidR="00A65506">
        <w:rPr>
          <w:rFonts w:ascii="Helvetica" w:hAnsi="Helvetica" w:cs="Helvetica"/>
          <w:b/>
          <w:bCs/>
          <w:sz w:val="20"/>
        </w:rPr>
        <w:t xml:space="preserve"> er Lufthansa </w:t>
      </w:r>
      <w:proofErr w:type="spellStart"/>
      <w:r w:rsidR="00A65506">
        <w:rPr>
          <w:rFonts w:ascii="Helvetica" w:hAnsi="Helvetica" w:cs="Helvetica"/>
          <w:b/>
          <w:bCs/>
          <w:sz w:val="20"/>
        </w:rPr>
        <w:t>AirPlus</w:t>
      </w:r>
      <w:proofErr w:type="spellEnd"/>
      <w:r w:rsidR="00A65506">
        <w:rPr>
          <w:rFonts w:ascii="Helvetica" w:hAnsi="Helvetica" w:cs="Helvetica"/>
          <w:b/>
          <w:bCs/>
          <w:sz w:val="20"/>
        </w:rPr>
        <w:t xml:space="preserve"> nicht nur erfolgreich durch die Finanzkrise 2009, sondern war auch für den Aufbau des Geschäfts in China </w:t>
      </w:r>
      <w:r w:rsidR="007B1839">
        <w:rPr>
          <w:rFonts w:ascii="Helvetica" w:hAnsi="Helvetica" w:cs="Helvetica"/>
          <w:b/>
          <w:bCs/>
          <w:sz w:val="20"/>
        </w:rPr>
        <w:t>mit</w:t>
      </w:r>
      <w:r w:rsidR="00A65506">
        <w:rPr>
          <w:rFonts w:ascii="Helvetica" w:hAnsi="Helvetica" w:cs="Helvetica"/>
          <w:b/>
          <w:bCs/>
          <w:sz w:val="20"/>
        </w:rPr>
        <w:t>verantwortlich, wo über eine K</w:t>
      </w:r>
      <w:r w:rsidR="00A65506">
        <w:rPr>
          <w:rFonts w:ascii="Helvetica" w:hAnsi="Helvetica" w:cs="Helvetica"/>
          <w:b/>
          <w:bCs/>
          <w:sz w:val="20"/>
        </w:rPr>
        <w:t>o</w:t>
      </w:r>
      <w:r w:rsidR="00A65506">
        <w:rPr>
          <w:rFonts w:ascii="Helvetica" w:hAnsi="Helvetica" w:cs="Helvetica"/>
          <w:b/>
          <w:bCs/>
          <w:sz w:val="20"/>
        </w:rPr>
        <w:t xml:space="preserve">operation mit </w:t>
      </w:r>
      <w:proofErr w:type="spellStart"/>
      <w:r w:rsidR="00A65506">
        <w:rPr>
          <w:rFonts w:ascii="Helvetica" w:hAnsi="Helvetica" w:cs="Helvetica"/>
          <w:b/>
          <w:bCs/>
          <w:sz w:val="20"/>
        </w:rPr>
        <w:t>AirChina</w:t>
      </w:r>
      <w:proofErr w:type="spellEnd"/>
      <w:r w:rsidR="00A65506">
        <w:rPr>
          <w:rFonts w:ascii="Helvetica" w:hAnsi="Helvetica" w:cs="Helvetica"/>
          <w:b/>
          <w:bCs/>
          <w:sz w:val="20"/>
        </w:rPr>
        <w:t xml:space="preserve"> in nur fünf Jahren ein Abrechnungsvolumen von 500 Millionen Euro erreicht</w:t>
      </w:r>
      <w:r w:rsidR="007B1839">
        <w:rPr>
          <w:rFonts w:ascii="Helvetica" w:hAnsi="Helvetica" w:cs="Helvetica"/>
          <w:b/>
          <w:bCs/>
          <w:sz w:val="20"/>
        </w:rPr>
        <w:t xml:space="preserve"> wurd</w:t>
      </w:r>
      <w:r w:rsidR="00A65506">
        <w:rPr>
          <w:rFonts w:ascii="Helvetica" w:hAnsi="Helvetica" w:cs="Helvetica"/>
          <w:b/>
          <w:bCs/>
          <w:sz w:val="20"/>
        </w:rPr>
        <w:t xml:space="preserve">e. „Ein großer Vorteil ist </w:t>
      </w:r>
      <w:r w:rsidR="00903A51">
        <w:rPr>
          <w:rFonts w:ascii="Helvetica" w:hAnsi="Helvetica" w:cs="Helvetica"/>
          <w:b/>
          <w:bCs/>
          <w:sz w:val="20"/>
        </w:rPr>
        <w:t>zudem</w:t>
      </w:r>
      <w:r w:rsidR="00A65506">
        <w:rPr>
          <w:rFonts w:ascii="Helvetica" w:hAnsi="Helvetica" w:cs="Helvetica"/>
          <w:b/>
          <w:bCs/>
          <w:sz w:val="20"/>
        </w:rPr>
        <w:t xml:space="preserve">, dass Klaus Busch </w:t>
      </w:r>
      <w:r w:rsidR="00175745">
        <w:rPr>
          <w:rFonts w:ascii="Helvetica" w:hAnsi="Helvetica" w:cs="Helvetica"/>
          <w:b/>
          <w:bCs/>
          <w:sz w:val="20"/>
        </w:rPr>
        <w:t>sowohl das U</w:t>
      </w:r>
      <w:r w:rsidR="00175745">
        <w:rPr>
          <w:rFonts w:ascii="Helvetica" w:hAnsi="Helvetica" w:cs="Helvetica"/>
          <w:b/>
          <w:bCs/>
          <w:sz w:val="20"/>
        </w:rPr>
        <w:t>n</w:t>
      </w:r>
      <w:r w:rsidR="00175745">
        <w:rPr>
          <w:rFonts w:ascii="Helvetica" w:hAnsi="Helvetica" w:cs="Helvetica"/>
          <w:b/>
          <w:bCs/>
          <w:sz w:val="20"/>
        </w:rPr>
        <w:t xml:space="preserve">ternehmen </w:t>
      </w:r>
      <w:r w:rsidR="00A65506">
        <w:rPr>
          <w:rFonts w:ascii="Helvetica" w:hAnsi="Helvetica" w:cs="Helvetica"/>
          <w:b/>
          <w:bCs/>
          <w:sz w:val="20"/>
        </w:rPr>
        <w:t>Wilken</w:t>
      </w:r>
      <w:r w:rsidR="00175745">
        <w:rPr>
          <w:rFonts w:ascii="Helvetica" w:hAnsi="Helvetica" w:cs="Helvetica"/>
          <w:b/>
          <w:bCs/>
          <w:sz w:val="20"/>
        </w:rPr>
        <w:t xml:space="preserve"> als auch</w:t>
      </w:r>
      <w:r w:rsidR="00A65506">
        <w:rPr>
          <w:rFonts w:ascii="Helvetica" w:hAnsi="Helvetica" w:cs="Helvetica"/>
          <w:b/>
          <w:bCs/>
          <w:sz w:val="20"/>
        </w:rPr>
        <w:t xml:space="preserve"> </w:t>
      </w:r>
      <w:r w:rsidR="00903A51">
        <w:rPr>
          <w:rFonts w:ascii="Helvetica" w:hAnsi="Helvetica" w:cs="Helvetica"/>
          <w:b/>
          <w:bCs/>
          <w:sz w:val="20"/>
        </w:rPr>
        <w:t>dessen</w:t>
      </w:r>
      <w:r w:rsidR="00A65506">
        <w:rPr>
          <w:rFonts w:ascii="Helvetica" w:hAnsi="Helvetica" w:cs="Helvetica"/>
          <w:b/>
          <w:bCs/>
          <w:sz w:val="20"/>
        </w:rPr>
        <w:t xml:space="preserve"> Software-Produkte genau kennt. Denn </w:t>
      </w:r>
      <w:r w:rsidR="00842E82">
        <w:rPr>
          <w:rFonts w:ascii="Helvetica" w:hAnsi="Helvetica" w:cs="Helvetica"/>
          <w:b/>
          <w:bCs/>
          <w:sz w:val="20"/>
        </w:rPr>
        <w:t>Wilken</w:t>
      </w:r>
      <w:r w:rsidR="00A65506">
        <w:rPr>
          <w:rFonts w:ascii="Helvetica" w:hAnsi="Helvetica" w:cs="Helvetica"/>
          <w:b/>
          <w:bCs/>
          <w:sz w:val="20"/>
        </w:rPr>
        <w:t xml:space="preserve"> zähl</w:t>
      </w:r>
      <w:r w:rsidR="00842E82">
        <w:rPr>
          <w:rFonts w:ascii="Helvetica" w:hAnsi="Helvetica" w:cs="Helvetica"/>
          <w:b/>
          <w:bCs/>
          <w:sz w:val="20"/>
        </w:rPr>
        <w:t>t</w:t>
      </w:r>
      <w:r w:rsidR="00A65506">
        <w:rPr>
          <w:rFonts w:ascii="Helvetica" w:hAnsi="Helvetica" w:cs="Helvetica"/>
          <w:b/>
          <w:bCs/>
          <w:sz w:val="20"/>
        </w:rPr>
        <w:t xml:space="preserve"> bereits seit den 90-er Jahren zu den wichtigsten Software-Lieferanten von Luf</w:t>
      </w:r>
      <w:r w:rsidR="00903A51">
        <w:rPr>
          <w:rFonts w:ascii="Helvetica" w:hAnsi="Helvetica" w:cs="Helvetica"/>
          <w:b/>
          <w:bCs/>
          <w:sz w:val="20"/>
        </w:rPr>
        <w:t>t</w:t>
      </w:r>
      <w:r w:rsidR="00A65506">
        <w:rPr>
          <w:rFonts w:ascii="Helvetica" w:hAnsi="Helvetica" w:cs="Helvetica"/>
          <w:b/>
          <w:bCs/>
          <w:sz w:val="20"/>
        </w:rPr>
        <w:t xml:space="preserve">hansa </w:t>
      </w:r>
      <w:proofErr w:type="spellStart"/>
      <w:r w:rsidR="00A65506">
        <w:rPr>
          <w:rFonts w:ascii="Helvetica" w:hAnsi="Helvetica" w:cs="Helvetica"/>
          <w:b/>
          <w:bCs/>
          <w:sz w:val="20"/>
        </w:rPr>
        <w:t>AirPlus</w:t>
      </w:r>
      <w:proofErr w:type="spellEnd"/>
      <w:r w:rsidR="00A65506">
        <w:rPr>
          <w:rFonts w:ascii="Helvetica" w:hAnsi="Helvetica" w:cs="Helvetica"/>
          <w:b/>
          <w:bCs/>
          <w:sz w:val="20"/>
        </w:rPr>
        <w:t>“, so Folkert Wilken weiter.</w:t>
      </w:r>
    </w:p>
    <w:bookmarkEnd w:id="0"/>
    <w:p w14:paraId="0B4C1D7A" w14:textId="77777777" w:rsidR="005F2C2F" w:rsidRPr="000C0569" w:rsidRDefault="005F2C2F" w:rsidP="005F2C2F">
      <w:pPr>
        <w:spacing w:line="360" w:lineRule="auto"/>
        <w:rPr>
          <w:rFonts w:ascii="Helvetica" w:hAnsi="Helvetica" w:cs="Helvetica"/>
          <w:bCs/>
          <w:sz w:val="20"/>
        </w:rPr>
      </w:pPr>
    </w:p>
    <w:p w14:paraId="6098AFB7" w14:textId="72651BEC" w:rsidR="00040D86" w:rsidRDefault="00A65506" w:rsidP="00040D86">
      <w:pPr>
        <w:spacing w:line="360" w:lineRule="auto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Cs/>
          <w:sz w:val="20"/>
        </w:rPr>
        <w:t xml:space="preserve">Seine Karriere startete Klaus Busch </w:t>
      </w:r>
      <w:r w:rsidR="00175745">
        <w:rPr>
          <w:rFonts w:ascii="Helvetica" w:hAnsi="Helvetica" w:cs="Helvetica"/>
          <w:bCs/>
          <w:sz w:val="20"/>
        </w:rPr>
        <w:t xml:space="preserve">1980 </w:t>
      </w:r>
      <w:r>
        <w:rPr>
          <w:rFonts w:ascii="Helvetica" w:hAnsi="Helvetica" w:cs="Helvetica"/>
          <w:bCs/>
          <w:sz w:val="20"/>
        </w:rPr>
        <w:t xml:space="preserve">im Controlling des Maschinenbauers Parker </w:t>
      </w:r>
      <w:proofErr w:type="spellStart"/>
      <w:r>
        <w:rPr>
          <w:rFonts w:ascii="Helvetica" w:hAnsi="Helvetica" w:cs="Helvetica"/>
          <w:bCs/>
          <w:sz w:val="20"/>
        </w:rPr>
        <w:t>Hannifin</w:t>
      </w:r>
      <w:proofErr w:type="spellEnd"/>
      <w:r>
        <w:rPr>
          <w:rFonts w:ascii="Helvetica" w:hAnsi="Helvetica" w:cs="Helvetica"/>
          <w:bCs/>
          <w:sz w:val="20"/>
        </w:rPr>
        <w:t xml:space="preserve"> in Köln</w:t>
      </w:r>
      <w:r w:rsidR="00175745">
        <w:rPr>
          <w:rFonts w:ascii="Helvetica" w:hAnsi="Helvetica" w:cs="Helvetica"/>
          <w:bCs/>
          <w:sz w:val="20"/>
        </w:rPr>
        <w:t xml:space="preserve">. Ab 1986 durchlief er verschiedene Stationen in der </w:t>
      </w:r>
      <w:proofErr w:type="spellStart"/>
      <w:r w:rsidR="00175745">
        <w:rPr>
          <w:rFonts w:ascii="Helvetica" w:hAnsi="Helvetica" w:cs="Helvetica"/>
          <w:bCs/>
          <w:sz w:val="20"/>
        </w:rPr>
        <w:t>Corning</w:t>
      </w:r>
      <w:proofErr w:type="spellEnd"/>
      <w:r w:rsidR="00175745">
        <w:rPr>
          <w:rFonts w:ascii="Helvetica" w:hAnsi="Helvetica" w:cs="Helvetica"/>
          <w:bCs/>
          <w:sz w:val="20"/>
        </w:rPr>
        <w:t xml:space="preserve"> Gruppe, wo er zuletzt am Standort New York als Mitglied des M</w:t>
      </w:r>
      <w:r w:rsidR="00175745">
        <w:rPr>
          <w:rFonts w:ascii="Helvetica" w:hAnsi="Helvetica" w:cs="Helvetica"/>
          <w:bCs/>
          <w:sz w:val="20"/>
        </w:rPr>
        <w:t>a</w:t>
      </w:r>
      <w:r w:rsidR="00175745">
        <w:rPr>
          <w:rFonts w:ascii="Helvetica" w:hAnsi="Helvetica" w:cs="Helvetica"/>
          <w:bCs/>
          <w:sz w:val="20"/>
        </w:rPr>
        <w:t>nagementteams an verantwortlicher Stelle tätig war. 1995 wechselte er als Le</w:t>
      </w:r>
      <w:r w:rsidR="00175745">
        <w:rPr>
          <w:rFonts w:ascii="Helvetica" w:hAnsi="Helvetica" w:cs="Helvetica"/>
          <w:bCs/>
          <w:sz w:val="20"/>
        </w:rPr>
        <w:t>i</w:t>
      </w:r>
      <w:r w:rsidR="00175745">
        <w:rPr>
          <w:rFonts w:ascii="Helvetica" w:hAnsi="Helvetica" w:cs="Helvetica"/>
          <w:bCs/>
          <w:sz w:val="20"/>
        </w:rPr>
        <w:t xml:space="preserve">ter Finanzen, Risikomanagement und Processing zu Lufthansa </w:t>
      </w:r>
      <w:proofErr w:type="spellStart"/>
      <w:r w:rsidR="00175745">
        <w:rPr>
          <w:rFonts w:ascii="Helvetica" w:hAnsi="Helvetica" w:cs="Helvetica"/>
          <w:bCs/>
          <w:sz w:val="20"/>
        </w:rPr>
        <w:t>AirPlus</w:t>
      </w:r>
      <w:proofErr w:type="spellEnd"/>
      <w:r w:rsidR="00175745">
        <w:rPr>
          <w:rFonts w:ascii="Helvetica" w:hAnsi="Helvetica" w:cs="Helvetica"/>
          <w:bCs/>
          <w:sz w:val="20"/>
        </w:rPr>
        <w:t xml:space="preserve">. 2003 stieg er zum Executive </w:t>
      </w:r>
      <w:proofErr w:type="spellStart"/>
      <w:r w:rsidR="00175745">
        <w:rPr>
          <w:rFonts w:ascii="Helvetica" w:hAnsi="Helvetica" w:cs="Helvetica"/>
          <w:bCs/>
          <w:sz w:val="20"/>
        </w:rPr>
        <w:t>Director</w:t>
      </w:r>
      <w:proofErr w:type="spellEnd"/>
      <w:r w:rsidR="00175745">
        <w:rPr>
          <w:rFonts w:ascii="Helvetica" w:hAnsi="Helvetica" w:cs="Helvetica"/>
          <w:bCs/>
          <w:sz w:val="20"/>
        </w:rPr>
        <w:t xml:space="preserve"> </w:t>
      </w:r>
      <w:proofErr w:type="spellStart"/>
      <w:r w:rsidR="00175745">
        <w:rPr>
          <w:rFonts w:ascii="Helvetica" w:hAnsi="Helvetica" w:cs="Helvetica"/>
          <w:bCs/>
          <w:sz w:val="20"/>
        </w:rPr>
        <w:t>Finance</w:t>
      </w:r>
      <w:proofErr w:type="spellEnd"/>
      <w:r w:rsidR="00175745">
        <w:rPr>
          <w:rFonts w:ascii="Helvetica" w:hAnsi="Helvetica" w:cs="Helvetica"/>
          <w:bCs/>
          <w:sz w:val="20"/>
        </w:rPr>
        <w:t xml:space="preserve"> </w:t>
      </w:r>
      <w:proofErr w:type="spellStart"/>
      <w:r w:rsidR="00175745">
        <w:rPr>
          <w:rFonts w:ascii="Helvetica" w:hAnsi="Helvetica" w:cs="Helvetica"/>
          <w:bCs/>
          <w:sz w:val="20"/>
        </w:rPr>
        <w:t>and</w:t>
      </w:r>
      <w:proofErr w:type="spellEnd"/>
      <w:r w:rsidR="00175745">
        <w:rPr>
          <w:rFonts w:ascii="Helvetica" w:hAnsi="Helvetica" w:cs="Helvetica"/>
          <w:bCs/>
          <w:sz w:val="20"/>
        </w:rPr>
        <w:t xml:space="preserve"> </w:t>
      </w:r>
      <w:proofErr w:type="spellStart"/>
      <w:r w:rsidR="00175745">
        <w:rPr>
          <w:rFonts w:ascii="Helvetica" w:hAnsi="Helvetica" w:cs="Helvetica"/>
          <w:bCs/>
          <w:sz w:val="20"/>
        </w:rPr>
        <w:t>Strategy</w:t>
      </w:r>
      <w:proofErr w:type="spellEnd"/>
      <w:r w:rsidR="00175745">
        <w:rPr>
          <w:rFonts w:ascii="Helvetica" w:hAnsi="Helvetica" w:cs="Helvetica"/>
          <w:bCs/>
          <w:sz w:val="20"/>
        </w:rPr>
        <w:t xml:space="preserve"> auf und war unter and</w:t>
      </w:r>
      <w:r w:rsidR="00175745">
        <w:rPr>
          <w:rFonts w:ascii="Helvetica" w:hAnsi="Helvetica" w:cs="Helvetica"/>
          <w:bCs/>
          <w:sz w:val="20"/>
        </w:rPr>
        <w:t>e</w:t>
      </w:r>
      <w:r w:rsidR="00175745">
        <w:rPr>
          <w:rFonts w:ascii="Helvetica" w:hAnsi="Helvetica" w:cs="Helvetica"/>
          <w:bCs/>
          <w:sz w:val="20"/>
        </w:rPr>
        <w:t>rem für die Gründung und Weiterentwicklung des Italiengeschäftes verantwor</w:t>
      </w:r>
      <w:r w:rsidR="00175745">
        <w:rPr>
          <w:rFonts w:ascii="Helvetica" w:hAnsi="Helvetica" w:cs="Helvetica"/>
          <w:bCs/>
          <w:sz w:val="20"/>
        </w:rPr>
        <w:t>t</w:t>
      </w:r>
      <w:r w:rsidR="00175745">
        <w:rPr>
          <w:rFonts w:ascii="Helvetica" w:hAnsi="Helvetica" w:cs="Helvetica"/>
          <w:bCs/>
          <w:sz w:val="20"/>
        </w:rPr>
        <w:t>lich. Im Jahr 200</w:t>
      </w:r>
      <w:r w:rsidR="007B1839">
        <w:rPr>
          <w:rFonts w:ascii="Helvetica" w:hAnsi="Helvetica" w:cs="Helvetica"/>
          <w:bCs/>
          <w:sz w:val="20"/>
        </w:rPr>
        <w:t>7</w:t>
      </w:r>
      <w:r w:rsidR="00175745">
        <w:rPr>
          <w:rFonts w:ascii="Helvetica" w:hAnsi="Helvetica" w:cs="Helvetica"/>
          <w:bCs/>
          <w:sz w:val="20"/>
        </w:rPr>
        <w:t xml:space="preserve"> wurde er als Geschäftsführer </w:t>
      </w:r>
      <w:proofErr w:type="spellStart"/>
      <w:r w:rsidR="00175745">
        <w:rPr>
          <w:rFonts w:ascii="Helvetica" w:hAnsi="Helvetica" w:cs="Helvetica"/>
          <w:bCs/>
          <w:sz w:val="20"/>
        </w:rPr>
        <w:t>Finance</w:t>
      </w:r>
      <w:proofErr w:type="spellEnd"/>
      <w:r w:rsidR="00175745">
        <w:rPr>
          <w:rFonts w:ascii="Helvetica" w:hAnsi="Helvetica" w:cs="Helvetica"/>
          <w:bCs/>
          <w:sz w:val="20"/>
        </w:rPr>
        <w:t xml:space="preserve"> </w:t>
      </w:r>
      <w:proofErr w:type="spellStart"/>
      <w:r w:rsidR="00175745">
        <w:rPr>
          <w:rFonts w:ascii="Helvetica" w:hAnsi="Helvetica" w:cs="Helvetica"/>
          <w:bCs/>
          <w:sz w:val="20"/>
        </w:rPr>
        <w:t>and</w:t>
      </w:r>
      <w:proofErr w:type="spellEnd"/>
      <w:r w:rsidR="00175745">
        <w:rPr>
          <w:rFonts w:ascii="Helvetica" w:hAnsi="Helvetica" w:cs="Helvetica"/>
          <w:bCs/>
          <w:sz w:val="20"/>
        </w:rPr>
        <w:t xml:space="preserve"> </w:t>
      </w:r>
      <w:proofErr w:type="spellStart"/>
      <w:r w:rsidR="00175745">
        <w:rPr>
          <w:rFonts w:ascii="Helvetica" w:hAnsi="Helvetica" w:cs="Helvetica"/>
          <w:bCs/>
          <w:sz w:val="20"/>
        </w:rPr>
        <w:t>Operations</w:t>
      </w:r>
      <w:proofErr w:type="spellEnd"/>
      <w:r w:rsidR="00175745">
        <w:rPr>
          <w:rFonts w:ascii="Helvetica" w:hAnsi="Helvetica" w:cs="Helvetica"/>
          <w:bCs/>
          <w:sz w:val="20"/>
        </w:rPr>
        <w:t xml:space="preserve"> bestellt und übernahm gleichzeitig die Verantwortung für die operativen Bereiche.</w:t>
      </w:r>
    </w:p>
    <w:p w14:paraId="249E6705" w14:textId="77777777" w:rsidR="00175745" w:rsidRDefault="00175745" w:rsidP="00040D86">
      <w:pPr>
        <w:spacing w:line="360" w:lineRule="auto"/>
        <w:rPr>
          <w:rFonts w:ascii="Helvetica" w:hAnsi="Helvetica" w:cs="Helvetica"/>
          <w:bCs/>
          <w:sz w:val="20"/>
        </w:rPr>
      </w:pPr>
    </w:p>
    <w:p w14:paraId="54599C8C" w14:textId="77777777" w:rsidR="008B4462" w:rsidRPr="009378C5" w:rsidRDefault="008B4462" w:rsidP="008B4462">
      <w:pPr>
        <w:spacing w:line="360" w:lineRule="auto"/>
        <w:rPr>
          <w:rFonts w:ascii="Helvetica" w:hAnsi="Helvetica" w:cs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8B4462" w:rsidRPr="00FA1DEE" w14:paraId="1F0406E9" w14:textId="77777777" w:rsidTr="009B0EFC">
        <w:tc>
          <w:tcPr>
            <w:tcW w:w="4361" w:type="dxa"/>
            <w:shd w:val="clear" w:color="auto" w:fill="auto"/>
          </w:tcPr>
          <w:p w14:paraId="0CD7936F" w14:textId="02ABF892" w:rsidR="008B4462" w:rsidRPr="00FA1DEE" w:rsidRDefault="008B4462" w:rsidP="009B0EFC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lastRenderedPageBreak/>
              <w:t>Kontaktdaten:</w:t>
            </w:r>
          </w:p>
          <w:p w14:paraId="453FC45E" w14:textId="30440AE4" w:rsidR="008B4462" w:rsidRPr="00FA1DEE" w:rsidRDefault="008B4462" w:rsidP="009B0EFC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GmbH </w:t>
            </w:r>
          </w:p>
          <w:p w14:paraId="3A5D2915" w14:textId="77777777" w:rsidR="008B4462" w:rsidRPr="00FA1DEE" w:rsidRDefault="008B4462" w:rsidP="009B0EFC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-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31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D-89081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22FDE9CA" w14:textId="77777777" w:rsidR="008B4462" w:rsidRPr="00FA1DEE" w:rsidRDefault="008B4462" w:rsidP="009B0EFC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>
              <w:rPr>
                <w:rFonts w:ascii="Arial" w:hAnsi="Arial" w:cs="Calibri"/>
                <w:sz w:val="16"/>
                <w:szCs w:val="26"/>
                <w:lang w:val="en-US" w:eastAsia="de-DE"/>
              </w:rPr>
              <w:t>0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– Fax: +49 731 96 50-444</w:t>
            </w:r>
          </w:p>
          <w:p w14:paraId="01FEB816" w14:textId="77777777" w:rsidR="008B4462" w:rsidRPr="00FA1DEE" w:rsidRDefault="002F5F93" w:rsidP="009B0EFC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8" w:history="1">
              <w:r w:rsidR="008B4462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23E8E555" w14:textId="4B580B39" w:rsidR="008B4462" w:rsidRPr="0059648C" w:rsidRDefault="002F5F93" w:rsidP="009B0EFC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color w:val="0000FF"/>
                <w:sz w:val="16"/>
                <w:szCs w:val="26"/>
                <w:u w:val="single"/>
                <w:lang w:val="en-US" w:eastAsia="de-DE"/>
              </w:rPr>
            </w:pPr>
            <w:hyperlink r:id="rId9" w:history="1">
              <w:r w:rsidR="0059648C" w:rsidRPr="00C314B5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38B2B058" w14:textId="77777777" w:rsidR="008B4462" w:rsidRPr="00FA1DEE" w:rsidRDefault="008B4462" w:rsidP="009B0EFC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3A23EEDE" w14:textId="2F2D809D" w:rsidR="008B4462" w:rsidRPr="00FA1DEE" w:rsidRDefault="0059648C" w:rsidP="009B0EFC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Uwe Pagel </w:t>
            </w:r>
          </w:p>
          <w:p w14:paraId="0F8F9EC2" w14:textId="77777777" w:rsidR="008B4462" w:rsidRPr="00FA1DEE" w:rsidRDefault="008B4462" w:rsidP="009B0EFC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</w:p>
          <w:p w14:paraId="13CA1F5E" w14:textId="77777777" w:rsidR="008B4462" w:rsidRPr="00FA1DEE" w:rsidRDefault="008B4462" w:rsidP="009B0EFC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4C22170A" w14:textId="77777777" w:rsidR="008B4462" w:rsidRPr="00FA1DEE" w:rsidRDefault="008B4462" w:rsidP="009B0EFC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</w:p>
          <w:p w14:paraId="52DAB5D2" w14:textId="77777777" w:rsidR="008B4462" w:rsidRPr="00FA1DEE" w:rsidRDefault="002F5F93" w:rsidP="009B0EFC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0" w:history="1">
              <w:r w:rsidR="008B4462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2B7E154D" w14:textId="7FABE418" w:rsidR="008B4462" w:rsidRPr="00FA1DEE" w:rsidRDefault="008B4462" w:rsidP="009B0EFC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www.press-n-relations.com</w:t>
            </w:r>
          </w:p>
        </w:tc>
      </w:tr>
    </w:tbl>
    <w:p w14:paraId="7889ED9C" w14:textId="77777777" w:rsidR="008B4462" w:rsidRDefault="008B4462" w:rsidP="008B4462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5E6D7920" w14:textId="77777777" w:rsidR="008B4462" w:rsidRPr="00F8514B" w:rsidRDefault="008B4462" w:rsidP="008B4462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</w:p>
    <w:p w14:paraId="28CC996B" w14:textId="7CD9E37D" w:rsidR="008B4462" w:rsidRPr="00772476" w:rsidRDefault="008B4462" w:rsidP="008B4462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>500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</w:t>
      </w:r>
      <w:r w:rsidRPr="002F53FC">
        <w:rPr>
          <w:rFonts w:ascii="Arial" w:hAnsi="Arial" w:cs="Calibri"/>
          <w:sz w:val="16"/>
          <w:szCs w:val="26"/>
          <w:lang w:eastAsia="de-DE"/>
        </w:rPr>
        <w:t>n</w:t>
      </w:r>
      <w:r w:rsidRPr="002F53FC">
        <w:rPr>
          <w:rFonts w:ascii="Arial" w:hAnsi="Arial" w:cs="Calibri"/>
          <w:sz w:val="16"/>
          <w:szCs w:val="26"/>
          <w:lang w:eastAsia="de-DE"/>
        </w:rPr>
        <w:t>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 w:rsidR="009C7BF7">
        <w:rPr>
          <w:rFonts w:ascii="Arial" w:hAnsi="Arial" w:cs="Calibri"/>
          <w:sz w:val="16"/>
          <w:szCs w:val="26"/>
          <w:lang w:eastAsia="de-DE"/>
        </w:rPr>
        <w:t xml:space="preserve">die Wilken Akademie GmbH (Ulm), </w:t>
      </w:r>
      <w:r>
        <w:rPr>
          <w:rFonts w:ascii="Arial" w:hAnsi="Arial" w:cs="Calibri"/>
          <w:sz w:val="16"/>
          <w:szCs w:val="26"/>
          <w:lang w:eastAsia="de-DE"/>
        </w:rPr>
        <w:t xml:space="preserve">die Wilken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ksdorf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>). Die Unternehmensgruppe erzielte 201</w:t>
      </w:r>
      <w:r>
        <w:rPr>
          <w:rFonts w:ascii="Arial" w:hAnsi="Arial" w:cs="Calibri"/>
          <w:sz w:val="16"/>
          <w:szCs w:val="26"/>
          <w:lang w:eastAsia="de-DE"/>
        </w:rPr>
        <w:t>3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5</w:t>
      </w:r>
      <w:r>
        <w:rPr>
          <w:rFonts w:ascii="Arial" w:hAnsi="Arial" w:cs="Calibri"/>
          <w:sz w:val="16"/>
          <w:szCs w:val="26"/>
          <w:lang w:eastAsia="de-DE"/>
        </w:rPr>
        <w:t>6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p w14:paraId="615863D1" w14:textId="067733F3" w:rsidR="00FE48A6" w:rsidRPr="00772476" w:rsidRDefault="00FE48A6" w:rsidP="00772476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</w:p>
    <w:sectPr w:rsidR="00FE48A6" w:rsidRPr="00772476" w:rsidSect="001858F8">
      <w:headerReference w:type="default" r:id="rId11"/>
      <w:footerReference w:type="even" r:id="rId12"/>
      <w:footerReference w:type="default" r:id="rId13"/>
      <w:pgSz w:w="11906" w:h="16838"/>
      <w:pgMar w:top="1843" w:right="34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6CBA9" w14:textId="77777777" w:rsidR="00A65506" w:rsidRDefault="00A65506">
      <w:r>
        <w:separator/>
      </w:r>
    </w:p>
  </w:endnote>
  <w:endnote w:type="continuationSeparator" w:id="0">
    <w:p w14:paraId="67F3F210" w14:textId="77777777" w:rsidR="00A65506" w:rsidRDefault="00A65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59F3F" w14:textId="77777777" w:rsidR="00A65506" w:rsidRDefault="00A65506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0DB2E79" w14:textId="77777777" w:rsidR="00A65506" w:rsidRDefault="00A65506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ED6821" w14:textId="77777777" w:rsidR="00A65506" w:rsidRDefault="00A65506" w:rsidP="00FE48A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1DE6E336" wp14:editId="3DA75BCB">
          <wp:extent cx="1379855" cy="236855"/>
          <wp:effectExtent l="0" t="0" r="0" b="0"/>
          <wp:docPr id="2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855" cy="236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099F56" w14:textId="77777777" w:rsidR="00A65506" w:rsidRDefault="00A65506">
      <w:r>
        <w:separator/>
      </w:r>
    </w:p>
  </w:footnote>
  <w:footnote w:type="continuationSeparator" w:id="0">
    <w:p w14:paraId="342C710A" w14:textId="77777777" w:rsidR="00A65506" w:rsidRDefault="00A6550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BBE6D" w14:textId="77777777" w:rsidR="00A65506" w:rsidRDefault="00A65506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 wp14:anchorId="7B387850" wp14:editId="406C82E8">
          <wp:extent cx="1515745" cy="541655"/>
          <wp:effectExtent l="0" t="0" r="8255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F567DE" w14:textId="77777777" w:rsidR="00A65506" w:rsidRDefault="00A65506" w:rsidP="00FE48A6">
    <w:pPr>
      <w:pStyle w:val="Kopfzeile"/>
      <w:tabs>
        <w:tab w:val="clear" w:pos="9072"/>
        <w:tab w:val="right" w:pos="9639"/>
      </w:tabs>
      <w:ind w:right="-2"/>
      <w:jc w:val="right"/>
    </w:pPr>
  </w:p>
  <w:p w14:paraId="6A9E6452" w14:textId="77777777" w:rsidR="00A65506" w:rsidRPr="00C63EE6" w:rsidRDefault="00A65506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1"/>
  <w:embedSystemFonts/>
  <w:proofState w:spelling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11F67"/>
    <w:rsid w:val="0002498B"/>
    <w:rsid w:val="00032F50"/>
    <w:rsid w:val="00040D86"/>
    <w:rsid w:val="000809E7"/>
    <w:rsid w:val="00093AA5"/>
    <w:rsid w:val="00097330"/>
    <w:rsid w:val="000B2038"/>
    <w:rsid w:val="000C0569"/>
    <w:rsid w:val="000D5FE9"/>
    <w:rsid w:val="000F6D38"/>
    <w:rsid w:val="00106410"/>
    <w:rsid w:val="00107620"/>
    <w:rsid w:val="00122695"/>
    <w:rsid w:val="0012491E"/>
    <w:rsid w:val="00172559"/>
    <w:rsid w:val="00175745"/>
    <w:rsid w:val="001858F8"/>
    <w:rsid w:val="001B1862"/>
    <w:rsid w:val="001D12AA"/>
    <w:rsid w:val="00272362"/>
    <w:rsid w:val="002A28CE"/>
    <w:rsid w:val="002C201B"/>
    <w:rsid w:val="002D0338"/>
    <w:rsid w:val="002D1F28"/>
    <w:rsid w:val="002D28F5"/>
    <w:rsid w:val="002F5F93"/>
    <w:rsid w:val="00324F5C"/>
    <w:rsid w:val="003467EA"/>
    <w:rsid w:val="00366E84"/>
    <w:rsid w:val="00371340"/>
    <w:rsid w:val="0037633E"/>
    <w:rsid w:val="003C2165"/>
    <w:rsid w:val="003E189B"/>
    <w:rsid w:val="003F55EF"/>
    <w:rsid w:val="004110F6"/>
    <w:rsid w:val="00425E5F"/>
    <w:rsid w:val="00457490"/>
    <w:rsid w:val="00470089"/>
    <w:rsid w:val="00513A25"/>
    <w:rsid w:val="00517604"/>
    <w:rsid w:val="005639AD"/>
    <w:rsid w:val="00575F36"/>
    <w:rsid w:val="00576B32"/>
    <w:rsid w:val="00583BF7"/>
    <w:rsid w:val="0059648C"/>
    <w:rsid w:val="005C133F"/>
    <w:rsid w:val="005E006B"/>
    <w:rsid w:val="005F2C2F"/>
    <w:rsid w:val="005F375D"/>
    <w:rsid w:val="0060646D"/>
    <w:rsid w:val="00614428"/>
    <w:rsid w:val="006205F9"/>
    <w:rsid w:val="00632098"/>
    <w:rsid w:val="00667CBE"/>
    <w:rsid w:val="006E5937"/>
    <w:rsid w:val="0073656F"/>
    <w:rsid w:val="00746812"/>
    <w:rsid w:val="00757073"/>
    <w:rsid w:val="007706D1"/>
    <w:rsid w:val="00772476"/>
    <w:rsid w:val="007B1839"/>
    <w:rsid w:val="007F7D4A"/>
    <w:rsid w:val="00811D53"/>
    <w:rsid w:val="0081245E"/>
    <w:rsid w:val="00823A31"/>
    <w:rsid w:val="008331D8"/>
    <w:rsid w:val="00842E82"/>
    <w:rsid w:val="008474DE"/>
    <w:rsid w:val="00853823"/>
    <w:rsid w:val="0088157B"/>
    <w:rsid w:val="008825F3"/>
    <w:rsid w:val="0088514D"/>
    <w:rsid w:val="00894092"/>
    <w:rsid w:val="00894BE0"/>
    <w:rsid w:val="008A57BB"/>
    <w:rsid w:val="008B4462"/>
    <w:rsid w:val="008B5B1E"/>
    <w:rsid w:val="008E6C77"/>
    <w:rsid w:val="00903A51"/>
    <w:rsid w:val="009043EE"/>
    <w:rsid w:val="009378C5"/>
    <w:rsid w:val="00943667"/>
    <w:rsid w:val="00947BDC"/>
    <w:rsid w:val="009668A5"/>
    <w:rsid w:val="00973837"/>
    <w:rsid w:val="00984EEC"/>
    <w:rsid w:val="009873C5"/>
    <w:rsid w:val="009B0EFC"/>
    <w:rsid w:val="009C7BF7"/>
    <w:rsid w:val="00A0763D"/>
    <w:rsid w:val="00A31345"/>
    <w:rsid w:val="00A6074E"/>
    <w:rsid w:val="00A65506"/>
    <w:rsid w:val="00A73AC3"/>
    <w:rsid w:val="00A77BBC"/>
    <w:rsid w:val="00A85E92"/>
    <w:rsid w:val="00AB7591"/>
    <w:rsid w:val="00AF1D9E"/>
    <w:rsid w:val="00BB487D"/>
    <w:rsid w:val="00BC2F70"/>
    <w:rsid w:val="00BE5B4A"/>
    <w:rsid w:val="00C00270"/>
    <w:rsid w:val="00C11718"/>
    <w:rsid w:val="00C83E25"/>
    <w:rsid w:val="00CA2704"/>
    <w:rsid w:val="00D51C35"/>
    <w:rsid w:val="00D5304C"/>
    <w:rsid w:val="00D923CC"/>
    <w:rsid w:val="00DC7643"/>
    <w:rsid w:val="00EC14F0"/>
    <w:rsid w:val="00ED247E"/>
    <w:rsid w:val="00EF1E53"/>
    <w:rsid w:val="00F42BC2"/>
    <w:rsid w:val="00F44C5C"/>
    <w:rsid w:val="00F47247"/>
    <w:rsid w:val="00F568A9"/>
    <w:rsid w:val="00F9031E"/>
    <w:rsid w:val="00FB3528"/>
    <w:rsid w:val="00FE48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2330A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resse@wilken.de" TargetMode="External"/><Relationship Id="rId9" Type="http://schemas.openxmlformats.org/officeDocument/2006/relationships/hyperlink" Target="http://www.wilken.de" TargetMode="External"/><Relationship Id="rId10" Type="http://schemas.openxmlformats.org/officeDocument/2006/relationships/hyperlink" Target="mailto:upa@press-n-relations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3028</Characters>
  <Application>Microsoft Macintosh Word</Application>
  <DocSecurity>0</DocSecurity>
  <Lines>25</Lines>
  <Paragraphs>7</Paragraphs>
  <ScaleCrop>false</ScaleCrop>
  <Company>Press'n'Relations 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4</cp:revision>
  <cp:lastPrinted>2014-06-23T08:36:00Z</cp:lastPrinted>
  <dcterms:created xsi:type="dcterms:W3CDTF">2014-06-26T07:58:00Z</dcterms:created>
  <dcterms:modified xsi:type="dcterms:W3CDTF">2014-06-26T09:03:00Z</dcterms:modified>
</cp:coreProperties>
</file>