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427B1D7E" w:rsidR="008B4462" w:rsidRPr="001D6950" w:rsidRDefault="00EA75AC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TERMINHINWEIS</w:t>
      </w:r>
      <w:r w:rsidR="008B4462">
        <w:rPr>
          <w:rFonts w:ascii="Helvetica" w:hAnsi="Helvetica"/>
          <w:b/>
        </w:rPr>
        <w:t xml:space="preserve">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0B6E1227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EA75AC">
        <w:rPr>
          <w:rFonts w:ascii="Helvetica" w:hAnsi="Helvetica"/>
          <w:sz w:val="20"/>
        </w:rPr>
        <w:t>9</w:t>
      </w:r>
      <w:r>
        <w:rPr>
          <w:rFonts w:ascii="Helvetica" w:hAnsi="Helvetica"/>
          <w:sz w:val="20"/>
        </w:rPr>
        <w:t xml:space="preserve">. </w:t>
      </w:r>
      <w:r w:rsidR="00EA75AC">
        <w:rPr>
          <w:rFonts w:ascii="Helvetica" w:hAnsi="Helvetica"/>
          <w:sz w:val="20"/>
        </w:rPr>
        <w:t>Mai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451BB0">
      <w:pPr>
        <w:rPr>
          <w:rFonts w:ascii="Helvetica" w:hAnsi="Helvetica"/>
          <w:b/>
          <w:bCs/>
          <w:sz w:val="28"/>
          <w:szCs w:val="28"/>
        </w:rPr>
      </w:pPr>
    </w:p>
    <w:p w14:paraId="35EB5D68" w14:textId="6F91C516" w:rsidR="008B4462" w:rsidRDefault="00EA75AC" w:rsidP="00451BB0">
      <w:pPr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 Akademie: Immer fit im Kopf!</w:t>
      </w:r>
    </w:p>
    <w:p w14:paraId="216B3480" w14:textId="2F509143" w:rsidR="008B4462" w:rsidRDefault="00EA75AC" w:rsidP="00451BB0">
      <w:pPr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 xml:space="preserve">2. Juni 2014 im </w:t>
      </w:r>
      <w:proofErr w:type="spellStart"/>
      <w:r>
        <w:rPr>
          <w:rFonts w:ascii="Helvetica" w:hAnsi="Helvetica" w:cs="Arial"/>
          <w:bCs/>
          <w:sz w:val="22"/>
          <w:szCs w:val="22"/>
        </w:rPr>
        <w:t>ulmerflieger</w:t>
      </w:r>
      <w:proofErr w:type="spellEnd"/>
      <w:r>
        <w:rPr>
          <w:rFonts w:ascii="Helvetica" w:hAnsi="Helvetica" w:cs="Arial"/>
          <w:bCs/>
          <w:sz w:val="22"/>
          <w:szCs w:val="22"/>
        </w:rPr>
        <w:t xml:space="preserve">: Vom Umfragemanagement bis zum </w:t>
      </w:r>
      <w:proofErr w:type="spellStart"/>
      <w:r>
        <w:rPr>
          <w:rFonts w:ascii="Helvetica" w:hAnsi="Helvetica" w:cs="Arial"/>
          <w:bCs/>
          <w:sz w:val="22"/>
          <w:szCs w:val="22"/>
        </w:rPr>
        <w:t>Recruiting</w:t>
      </w:r>
      <w:proofErr w:type="spellEnd"/>
    </w:p>
    <w:p w14:paraId="28C9E48C" w14:textId="77777777" w:rsidR="008B4462" w:rsidRDefault="008B4462" w:rsidP="00451BB0">
      <w:pPr>
        <w:rPr>
          <w:rFonts w:ascii="Helvetica" w:hAnsi="Helvetica" w:cs="Arial"/>
        </w:rPr>
      </w:pPr>
    </w:p>
    <w:p w14:paraId="14C51F4D" w14:textId="541E8189" w:rsidR="008C5C9E" w:rsidRDefault="008C5C9E" w:rsidP="008C5C9E">
      <w:pPr>
        <w:spacing w:line="288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Längst geht die Akademie der Ulmer Wilken Corporate Group mit ihrem Ang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>bot über klassische Software- und Kundenschulungen hinaus. Auf dem Pr</w:t>
      </w:r>
      <w:r>
        <w:rPr>
          <w:rFonts w:ascii="Helvetica" w:hAnsi="Helvetica" w:cs="Helvetica"/>
          <w:b/>
          <w:bCs/>
          <w:sz w:val="20"/>
        </w:rPr>
        <w:t>o</w:t>
      </w:r>
      <w:r>
        <w:rPr>
          <w:rFonts w:ascii="Helvetica" w:hAnsi="Helvetica" w:cs="Helvetica"/>
          <w:b/>
          <w:bCs/>
          <w:sz w:val="20"/>
        </w:rPr>
        <w:t xml:space="preserve">gramm stehen auch 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oftware</w:t>
      </w:r>
      <w:r>
        <w:rPr>
          <w:rFonts w:ascii="Helvetica" w:hAnsi="Helvetica" w:cs="Helvetica"/>
          <w:b/>
          <w:bCs/>
          <w:sz w:val="20"/>
        </w:rPr>
        <w:t>-</w:t>
      </w:r>
      <w:r>
        <w:rPr>
          <w:rFonts w:ascii="Helvetica" w:hAnsi="Helvetica" w:cs="Helvetica"/>
          <w:b/>
          <w:bCs/>
          <w:sz w:val="20"/>
        </w:rPr>
        <w:t>unabhängige Themen wie die richtige Reiseko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tenabrechnung oder das Beschwerdemanagement. Am 2. Juni 2014 stellt die Wilken Akademie</w:t>
      </w:r>
      <w:r>
        <w:rPr>
          <w:rFonts w:ascii="Helvetica" w:hAnsi="Helvetica" w:cs="Helvetica"/>
          <w:b/>
          <w:bCs/>
          <w:sz w:val="20"/>
        </w:rPr>
        <w:t xml:space="preserve"> sich und</w:t>
      </w:r>
      <w:r>
        <w:rPr>
          <w:rFonts w:ascii="Helvetica" w:hAnsi="Helvetica" w:cs="Helvetica"/>
          <w:b/>
          <w:bCs/>
          <w:sz w:val="20"/>
        </w:rPr>
        <w:t xml:space="preserve"> das Seminarprogramm für das zweite Hal</w:t>
      </w:r>
      <w:r>
        <w:rPr>
          <w:rFonts w:ascii="Helvetica" w:hAnsi="Helvetica" w:cs="Helvetica"/>
          <w:b/>
          <w:bCs/>
          <w:sz w:val="20"/>
        </w:rPr>
        <w:t>b</w:t>
      </w:r>
      <w:r>
        <w:rPr>
          <w:rFonts w:ascii="Helvetica" w:hAnsi="Helvetica" w:cs="Helvetica"/>
          <w:b/>
          <w:bCs/>
          <w:sz w:val="20"/>
        </w:rPr>
        <w:t>jahr 2014</w:t>
      </w:r>
      <w:r>
        <w:rPr>
          <w:rFonts w:ascii="Helvetica" w:hAnsi="Helvetica" w:cs="Helvetica"/>
          <w:b/>
          <w:bCs/>
          <w:sz w:val="20"/>
        </w:rPr>
        <w:t xml:space="preserve"> </w:t>
      </w:r>
      <w:r>
        <w:rPr>
          <w:rFonts w:ascii="Helvetica" w:hAnsi="Helvetica" w:cs="Helvetica"/>
          <w:b/>
          <w:bCs/>
          <w:sz w:val="20"/>
        </w:rPr>
        <w:t xml:space="preserve">ab 16 Uhr im </w:t>
      </w:r>
      <w:proofErr w:type="spellStart"/>
      <w:r>
        <w:rPr>
          <w:rFonts w:ascii="Helvetica" w:hAnsi="Helvetica" w:cs="Helvetica"/>
          <w:b/>
          <w:bCs/>
          <w:sz w:val="20"/>
        </w:rPr>
        <w:t>ulmerflieger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vor. Unter dem Motto „Immer fit im Kopf“ pr</w:t>
      </w:r>
      <w:r>
        <w:rPr>
          <w:rFonts w:ascii="Helvetica" w:hAnsi="Helvetica" w:cs="Helvetica"/>
          <w:b/>
          <w:bCs/>
          <w:sz w:val="20"/>
        </w:rPr>
        <w:t>ä</w:t>
      </w:r>
      <w:r>
        <w:rPr>
          <w:rFonts w:ascii="Helvetica" w:hAnsi="Helvetica" w:cs="Helvetica"/>
          <w:b/>
          <w:bCs/>
          <w:sz w:val="20"/>
        </w:rPr>
        <w:t xml:space="preserve">sentiert </w:t>
      </w:r>
      <w:bookmarkStart w:id="0" w:name="_GoBack"/>
      <w:bookmarkEnd w:id="0"/>
      <w:r>
        <w:rPr>
          <w:rFonts w:ascii="Helvetica" w:hAnsi="Helvetica" w:cs="Helvetica"/>
          <w:b/>
          <w:bCs/>
          <w:sz w:val="20"/>
        </w:rPr>
        <w:t xml:space="preserve">sie </w:t>
      </w:r>
      <w:r>
        <w:rPr>
          <w:rFonts w:ascii="Helvetica" w:hAnsi="Helvetica" w:cs="Helvetica"/>
          <w:b/>
          <w:bCs/>
          <w:sz w:val="20"/>
        </w:rPr>
        <w:t xml:space="preserve">dazu </w:t>
      </w:r>
      <w:r>
        <w:rPr>
          <w:rFonts w:ascii="Helvetica" w:hAnsi="Helvetica" w:cs="Helvetica"/>
          <w:b/>
          <w:bCs/>
          <w:sz w:val="20"/>
        </w:rPr>
        <w:t>interessante Vorträge zu Themen aus dem Bereich des Personalm</w:t>
      </w:r>
      <w:r>
        <w:rPr>
          <w:rFonts w:ascii="Helvetica" w:hAnsi="Helvetica" w:cs="Helvetica"/>
          <w:b/>
          <w:bCs/>
          <w:sz w:val="20"/>
        </w:rPr>
        <w:t>a</w:t>
      </w:r>
      <w:r>
        <w:rPr>
          <w:rFonts w:ascii="Helvetica" w:hAnsi="Helvetica" w:cs="Helvetica"/>
          <w:b/>
          <w:bCs/>
          <w:sz w:val="20"/>
        </w:rPr>
        <w:t xml:space="preserve">nagements. </w:t>
      </w:r>
    </w:p>
    <w:p w14:paraId="36A5C45E" w14:textId="77777777" w:rsidR="00EA75AC" w:rsidRDefault="00EA75AC" w:rsidP="004F2B21">
      <w:pPr>
        <w:spacing w:line="288" w:lineRule="auto"/>
        <w:rPr>
          <w:rFonts w:ascii="Helvetica" w:hAnsi="Helvetica" w:cs="Helvetica"/>
          <w:b/>
          <w:bCs/>
          <w:sz w:val="20"/>
        </w:rPr>
      </w:pPr>
    </w:p>
    <w:p w14:paraId="353AFE20" w14:textId="288C375F" w:rsidR="003206A1" w:rsidRPr="00EA75AC" w:rsidRDefault="00EA75AC" w:rsidP="004F2B21">
      <w:pPr>
        <w:spacing w:line="288" w:lineRule="auto"/>
        <w:rPr>
          <w:rFonts w:ascii="Helvetica" w:hAnsi="Helvetica" w:cs="Helvetica"/>
          <w:bCs/>
          <w:sz w:val="20"/>
        </w:rPr>
      </w:pPr>
      <w:r w:rsidRPr="00EA75AC">
        <w:rPr>
          <w:rFonts w:ascii="Helvetica" w:hAnsi="Helvetica" w:cs="Helvetica"/>
          <w:bCs/>
          <w:sz w:val="20"/>
        </w:rPr>
        <w:t xml:space="preserve">Das Eröffnungsreferat hält </w:t>
      </w:r>
      <w:r w:rsidRPr="00EA75AC">
        <w:rPr>
          <w:rFonts w:ascii="Helvetica" w:hAnsi="Helvetica" w:cs="Helvetica"/>
          <w:b/>
          <w:bCs/>
          <w:sz w:val="20"/>
        </w:rPr>
        <w:t>Ingrid Marold</w:t>
      </w:r>
      <w:r w:rsidRPr="00EA75AC">
        <w:rPr>
          <w:rFonts w:ascii="Helvetica" w:hAnsi="Helvetica" w:cs="Helvetica"/>
          <w:bCs/>
          <w:sz w:val="20"/>
        </w:rPr>
        <w:t>, Personalberaterin und Gründerin der Jo</w:t>
      </w:r>
      <w:r w:rsidRPr="00EA75AC">
        <w:rPr>
          <w:rFonts w:ascii="Helvetica" w:hAnsi="Helvetica" w:cs="Helvetica"/>
          <w:bCs/>
          <w:sz w:val="20"/>
        </w:rPr>
        <w:t>b</w:t>
      </w:r>
      <w:r w:rsidRPr="00EA75AC">
        <w:rPr>
          <w:rFonts w:ascii="Helvetica" w:hAnsi="Helvetica" w:cs="Helvetica"/>
          <w:bCs/>
          <w:sz w:val="20"/>
        </w:rPr>
        <w:t xml:space="preserve">börse www.jobs-ulm.de. In ihrem Vortrag </w:t>
      </w:r>
      <w:r w:rsidRPr="00EA75AC">
        <w:rPr>
          <w:rFonts w:ascii="Helvetica" w:hAnsi="Helvetica" w:cs="Helvetica"/>
          <w:b/>
          <w:bCs/>
          <w:sz w:val="20"/>
        </w:rPr>
        <w:t>„Wer nicht auffällt, fällt weg“</w:t>
      </w:r>
      <w:r w:rsidRPr="00EA75AC">
        <w:rPr>
          <w:rFonts w:ascii="Helvetica" w:hAnsi="Helvetica" w:cs="Helvetica"/>
          <w:bCs/>
          <w:sz w:val="20"/>
        </w:rPr>
        <w:t xml:space="preserve"> pr</w:t>
      </w:r>
      <w:r w:rsidRPr="00EA75AC">
        <w:rPr>
          <w:rFonts w:ascii="Helvetica" w:hAnsi="Helvetica" w:cs="Helvetica"/>
          <w:bCs/>
          <w:sz w:val="20"/>
        </w:rPr>
        <w:t>ä</w:t>
      </w:r>
      <w:r w:rsidRPr="00EA75AC">
        <w:rPr>
          <w:rFonts w:ascii="Helvetica" w:hAnsi="Helvetica" w:cs="Helvetica"/>
          <w:bCs/>
          <w:sz w:val="20"/>
        </w:rPr>
        <w:t xml:space="preserve">sentiert sie einen praxisorientierten Leitfaden für das komplexe </w:t>
      </w:r>
      <w:proofErr w:type="spellStart"/>
      <w:r w:rsidRPr="00EA75AC">
        <w:rPr>
          <w:rFonts w:ascii="Helvetica" w:hAnsi="Helvetica" w:cs="Helvetica"/>
          <w:bCs/>
          <w:sz w:val="20"/>
        </w:rPr>
        <w:t>Recruiting</w:t>
      </w:r>
      <w:proofErr w:type="spellEnd"/>
      <w:r w:rsidRPr="00EA75AC">
        <w:rPr>
          <w:rFonts w:ascii="Helvetica" w:hAnsi="Helvetica" w:cs="Helvetica"/>
          <w:bCs/>
          <w:sz w:val="20"/>
        </w:rPr>
        <w:t xml:space="preserve">. Im Anschluss </w:t>
      </w:r>
      <w:r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 xml:space="preserve">läutert </w:t>
      </w:r>
      <w:r w:rsidRPr="00EA75AC">
        <w:rPr>
          <w:rFonts w:ascii="Helvetica" w:hAnsi="Helvetica" w:cs="Helvetica"/>
          <w:b/>
          <w:bCs/>
          <w:sz w:val="20"/>
        </w:rPr>
        <w:t>Thomas Gottstein</w:t>
      </w:r>
      <w:proofErr w:type="gramStart"/>
      <w:r>
        <w:rPr>
          <w:rFonts w:ascii="Helvetica" w:hAnsi="Helvetica" w:cs="Helvetica"/>
          <w:bCs/>
          <w:sz w:val="20"/>
        </w:rPr>
        <w:t>, wie</w:t>
      </w:r>
      <w:proofErr w:type="gramEnd"/>
      <w:r>
        <w:rPr>
          <w:rFonts w:ascii="Helvetica" w:hAnsi="Helvetica" w:cs="Helvetica"/>
          <w:bCs/>
          <w:sz w:val="20"/>
        </w:rPr>
        <w:t xml:space="preserve"> man auch in der Personalabteilung mit Hilfe einer </w:t>
      </w:r>
      <w:r w:rsidRPr="00EA75AC">
        <w:rPr>
          <w:rFonts w:ascii="Helvetica" w:hAnsi="Helvetica" w:cs="Helvetica"/>
          <w:b/>
          <w:bCs/>
          <w:sz w:val="20"/>
        </w:rPr>
        <w:t>dig</w:t>
      </w:r>
      <w:r w:rsidRPr="00EA75AC">
        <w:rPr>
          <w:rFonts w:ascii="Helvetica" w:hAnsi="Helvetica" w:cs="Helvetica"/>
          <w:b/>
          <w:bCs/>
          <w:sz w:val="20"/>
        </w:rPr>
        <w:t>i</w:t>
      </w:r>
      <w:r w:rsidRPr="00EA75AC">
        <w:rPr>
          <w:rFonts w:ascii="Helvetica" w:hAnsi="Helvetica" w:cs="Helvetica"/>
          <w:b/>
          <w:bCs/>
          <w:sz w:val="20"/>
        </w:rPr>
        <w:t>talen Personalakte</w:t>
      </w:r>
      <w:r>
        <w:rPr>
          <w:rFonts w:ascii="Helvetica" w:hAnsi="Helvetica" w:cs="Helvetica"/>
          <w:bCs/>
          <w:sz w:val="20"/>
        </w:rPr>
        <w:t xml:space="preserve"> dem Papier den Garaus machen kann.</w:t>
      </w:r>
      <w:r w:rsidR="003206A1" w:rsidRPr="00EA75AC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 xml:space="preserve">Den Abschluss macht dann </w:t>
      </w:r>
      <w:r w:rsidRPr="00EA75AC">
        <w:rPr>
          <w:rFonts w:ascii="Helvetica" w:hAnsi="Helvetica" w:cs="Helvetica"/>
          <w:b/>
          <w:bCs/>
          <w:sz w:val="20"/>
        </w:rPr>
        <w:t xml:space="preserve">Ralph </w:t>
      </w:r>
      <w:proofErr w:type="spellStart"/>
      <w:r w:rsidRPr="00EA75AC">
        <w:rPr>
          <w:rFonts w:ascii="Helvetica" w:hAnsi="Helvetica" w:cs="Helvetica"/>
          <w:b/>
          <w:bCs/>
          <w:sz w:val="20"/>
        </w:rPr>
        <w:t>Warnatz</w:t>
      </w:r>
      <w:proofErr w:type="spellEnd"/>
      <w:r>
        <w:rPr>
          <w:rFonts w:ascii="Helvetica" w:hAnsi="Helvetica" w:cs="Helvetica"/>
          <w:bCs/>
          <w:sz w:val="20"/>
        </w:rPr>
        <w:t xml:space="preserve"> von den Ulmer </w:t>
      </w:r>
      <w:proofErr w:type="spellStart"/>
      <w:r>
        <w:rPr>
          <w:rFonts w:ascii="Helvetica" w:hAnsi="Helvetica" w:cs="Helvetica"/>
          <w:bCs/>
          <w:sz w:val="20"/>
        </w:rPr>
        <w:t>zeroseven</w:t>
      </w:r>
      <w:proofErr w:type="spellEnd"/>
      <w:r>
        <w:rPr>
          <w:rFonts w:ascii="Helvetica" w:hAnsi="Helvetica" w:cs="Helvetica"/>
          <w:bCs/>
          <w:sz w:val="20"/>
        </w:rPr>
        <w:t xml:space="preserve"> design </w:t>
      </w:r>
      <w:proofErr w:type="spellStart"/>
      <w:r>
        <w:rPr>
          <w:rFonts w:ascii="Helvetica" w:hAnsi="Helvetica" w:cs="Helvetica"/>
          <w:bCs/>
          <w:sz w:val="20"/>
        </w:rPr>
        <w:t>studios</w:t>
      </w:r>
      <w:proofErr w:type="spellEnd"/>
      <w:r>
        <w:rPr>
          <w:rFonts w:ascii="Helvetica" w:hAnsi="Helvetica" w:cs="Helvetica"/>
          <w:bCs/>
          <w:sz w:val="20"/>
        </w:rPr>
        <w:t>. E</w:t>
      </w:r>
      <w:r w:rsidR="00451BB0"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 xml:space="preserve"> stellt mit „CEPLAR“ ein Werkzeug vor, dass die Mitarbeiterentwicklung softwarebasiert unte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>stützt.</w:t>
      </w:r>
    </w:p>
    <w:p w14:paraId="6A7DFEA8" w14:textId="77777777" w:rsidR="003206A1" w:rsidRDefault="003206A1" w:rsidP="004F2B21">
      <w:pPr>
        <w:spacing w:line="288" w:lineRule="auto"/>
        <w:rPr>
          <w:rFonts w:ascii="Helvetica" w:hAnsi="Helvetica" w:cs="Helvetica"/>
          <w:b/>
          <w:bCs/>
          <w:sz w:val="20"/>
        </w:rPr>
      </w:pPr>
    </w:p>
    <w:p w14:paraId="29A10F1F" w14:textId="5123DB44" w:rsidR="00EA75AC" w:rsidRPr="00451BB0" w:rsidRDefault="00EA75AC" w:rsidP="00EA75AC">
      <w:pPr>
        <w:spacing w:line="288" w:lineRule="auto"/>
        <w:rPr>
          <w:rFonts w:ascii="Helvetica" w:hAnsi="Helvetica" w:cs="Helvetica"/>
          <w:b/>
          <w:bCs/>
          <w:sz w:val="16"/>
          <w:szCs w:val="16"/>
        </w:rPr>
      </w:pPr>
      <w:r w:rsidRPr="00451BB0">
        <w:rPr>
          <w:rFonts w:ascii="Helvetica" w:hAnsi="Helvetica" w:cs="Helvetica"/>
          <w:b/>
          <w:bCs/>
          <w:sz w:val="16"/>
          <w:szCs w:val="16"/>
        </w:rPr>
        <w:t>Programm:</w:t>
      </w:r>
    </w:p>
    <w:p w14:paraId="1DFD7B3A" w14:textId="7164D492" w:rsidR="00EA75AC" w:rsidRPr="00451BB0" w:rsidRDefault="00EA75AC" w:rsidP="00451BB0">
      <w:pPr>
        <w:spacing w:line="288" w:lineRule="auto"/>
        <w:ind w:left="1416" w:right="-284" w:hanging="1416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/>
          <w:bCs/>
          <w:sz w:val="16"/>
          <w:szCs w:val="16"/>
        </w:rPr>
        <w:t>16.00 Uhr</w:t>
      </w:r>
      <w:r w:rsidRPr="00451BB0">
        <w:rPr>
          <w:rFonts w:ascii="Helvetica" w:hAnsi="Helvetica" w:cs="Helvetica"/>
          <w:bCs/>
          <w:sz w:val="16"/>
          <w:szCs w:val="16"/>
        </w:rPr>
        <w:t xml:space="preserve"> </w:t>
      </w:r>
      <w:r w:rsidRPr="00451BB0">
        <w:rPr>
          <w:rFonts w:ascii="Helvetica" w:hAnsi="Helvetica" w:cs="Helvetica"/>
          <w:bCs/>
          <w:sz w:val="16"/>
          <w:szCs w:val="16"/>
        </w:rPr>
        <w:tab/>
        <w:t>Begrüßung und Vorstellung der Wilken Corporate Group und der Wilken Akademie</w:t>
      </w:r>
    </w:p>
    <w:p w14:paraId="206D2ED2" w14:textId="77777777" w:rsidR="00EA75AC" w:rsidRPr="00451BB0" w:rsidRDefault="00EA75AC" w:rsidP="00EA75AC">
      <w:pPr>
        <w:spacing w:line="288" w:lineRule="auto"/>
        <w:ind w:left="708" w:firstLine="708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Cs/>
          <w:sz w:val="16"/>
          <w:szCs w:val="16"/>
        </w:rPr>
        <w:t>Roman Hoffmann | Geschäftsführer Wilken Akademie</w:t>
      </w:r>
    </w:p>
    <w:p w14:paraId="7079D1FF" w14:textId="15CA6897" w:rsidR="00EA75AC" w:rsidRPr="00451BB0" w:rsidRDefault="00EA75AC" w:rsidP="00451BB0">
      <w:pPr>
        <w:spacing w:line="288" w:lineRule="auto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/>
          <w:bCs/>
          <w:sz w:val="16"/>
          <w:szCs w:val="16"/>
        </w:rPr>
        <w:t xml:space="preserve">16.30 Uhr </w:t>
      </w:r>
      <w:r w:rsidRPr="00451BB0">
        <w:rPr>
          <w:rFonts w:ascii="Helvetica" w:hAnsi="Helvetica" w:cs="Helvetica"/>
          <w:b/>
          <w:bCs/>
          <w:sz w:val="16"/>
          <w:szCs w:val="16"/>
        </w:rPr>
        <w:tab/>
        <w:t>Wer nicht auffällt, fällt weg</w:t>
      </w:r>
      <w:r w:rsidR="00451BB0">
        <w:rPr>
          <w:rFonts w:ascii="Helvetica" w:hAnsi="Helvetica" w:cs="Helvetica"/>
          <w:b/>
          <w:bCs/>
          <w:sz w:val="16"/>
          <w:szCs w:val="16"/>
        </w:rPr>
        <w:t xml:space="preserve"> - </w:t>
      </w:r>
      <w:r w:rsidRPr="00451BB0">
        <w:rPr>
          <w:rFonts w:ascii="Helvetica" w:hAnsi="Helvetica" w:cs="Helvetica"/>
          <w:b/>
          <w:bCs/>
          <w:sz w:val="16"/>
          <w:szCs w:val="16"/>
        </w:rPr>
        <w:t xml:space="preserve">Eine Checkliste für das komplexe </w:t>
      </w:r>
      <w:proofErr w:type="spellStart"/>
      <w:r w:rsidRPr="00451BB0">
        <w:rPr>
          <w:rFonts w:ascii="Helvetica" w:hAnsi="Helvetica" w:cs="Helvetica"/>
          <w:b/>
          <w:bCs/>
          <w:sz w:val="16"/>
          <w:szCs w:val="16"/>
        </w:rPr>
        <w:t>Recruiting</w:t>
      </w:r>
      <w:proofErr w:type="spellEnd"/>
    </w:p>
    <w:p w14:paraId="0C7A0725" w14:textId="58BE932E" w:rsidR="00EA75AC" w:rsidRPr="00451BB0" w:rsidRDefault="00EA75AC" w:rsidP="00451BB0">
      <w:pPr>
        <w:spacing w:line="288" w:lineRule="auto"/>
        <w:ind w:left="1416" w:right="-710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Cs/>
          <w:sz w:val="16"/>
          <w:szCs w:val="16"/>
        </w:rPr>
        <w:t>Ingrid Marold | Personalberaterin Marold Personalberatung</w:t>
      </w:r>
      <w:r w:rsidR="00451BB0">
        <w:rPr>
          <w:rFonts w:ascii="Helvetica" w:hAnsi="Helvetica" w:cs="Helvetica"/>
          <w:bCs/>
          <w:sz w:val="16"/>
          <w:szCs w:val="16"/>
        </w:rPr>
        <w:t>,</w:t>
      </w:r>
      <w:r w:rsidRPr="00451BB0">
        <w:rPr>
          <w:rFonts w:ascii="Helvetica" w:hAnsi="Helvetica" w:cs="Helvetica"/>
          <w:bCs/>
          <w:sz w:val="16"/>
          <w:szCs w:val="16"/>
        </w:rPr>
        <w:t xml:space="preserve"> Gründerin www.jobs-ulm.de</w:t>
      </w:r>
    </w:p>
    <w:p w14:paraId="4070D24F" w14:textId="4604CDA8" w:rsidR="00EA75AC" w:rsidRPr="00451BB0" w:rsidRDefault="00EA75AC" w:rsidP="00EA75AC">
      <w:pPr>
        <w:spacing w:line="288" w:lineRule="auto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/>
          <w:bCs/>
          <w:sz w:val="16"/>
          <w:szCs w:val="16"/>
        </w:rPr>
        <w:t>16.50 Uhr</w:t>
      </w:r>
      <w:r w:rsidRPr="00451BB0">
        <w:rPr>
          <w:rFonts w:ascii="Helvetica" w:hAnsi="Helvetica" w:cs="Helvetica"/>
          <w:b/>
          <w:bCs/>
          <w:sz w:val="16"/>
          <w:szCs w:val="16"/>
        </w:rPr>
        <w:tab/>
        <w:t>Die digitale Personalakte</w:t>
      </w:r>
    </w:p>
    <w:p w14:paraId="4340FF8F" w14:textId="77777777" w:rsidR="00EA75AC" w:rsidRPr="00451BB0" w:rsidRDefault="00EA75AC" w:rsidP="00EA75AC">
      <w:pPr>
        <w:spacing w:line="288" w:lineRule="auto"/>
        <w:ind w:left="1416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Cs/>
          <w:sz w:val="16"/>
          <w:szCs w:val="16"/>
        </w:rPr>
        <w:t>Thomas Gottstein | Geschäftsführer, Wilken Informationsmanagement</w:t>
      </w:r>
    </w:p>
    <w:p w14:paraId="2F98E924" w14:textId="41527DFF" w:rsidR="00EA75AC" w:rsidRPr="00451BB0" w:rsidRDefault="00EA75AC" w:rsidP="00EA75AC">
      <w:pPr>
        <w:spacing w:line="288" w:lineRule="auto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/>
          <w:bCs/>
          <w:sz w:val="16"/>
          <w:szCs w:val="16"/>
        </w:rPr>
        <w:t>17.20 Uhr</w:t>
      </w:r>
      <w:r w:rsidRPr="00451BB0">
        <w:rPr>
          <w:rFonts w:ascii="Helvetica" w:hAnsi="Helvetica" w:cs="Helvetica"/>
          <w:b/>
          <w:bCs/>
          <w:sz w:val="16"/>
          <w:szCs w:val="16"/>
        </w:rPr>
        <w:tab/>
        <w:t>Vorstellung »CEPLAR«</w:t>
      </w:r>
    </w:p>
    <w:p w14:paraId="1834DBE7" w14:textId="77777777" w:rsidR="00EA75AC" w:rsidRPr="00451BB0" w:rsidRDefault="00EA75AC" w:rsidP="00EA75AC">
      <w:pPr>
        <w:spacing w:line="288" w:lineRule="auto"/>
        <w:ind w:left="708" w:firstLine="708"/>
        <w:rPr>
          <w:rFonts w:ascii="Helvetica" w:hAnsi="Helvetica" w:cs="Helvetica"/>
          <w:bCs/>
          <w:sz w:val="16"/>
          <w:szCs w:val="16"/>
        </w:rPr>
      </w:pPr>
      <w:r w:rsidRPr="00451BB0">
        <w:rPr>
          <w:rFonts w:ascii="Helvetica" w:hAnsi="Helvetica" w:cs="Helvetica"/>
          <w:bCs/>
          <w:sz w:val="16"/>
          <w:szCs w:val="16"/>
        </w:rPr>
        <w:t xml:space="preserve">Ralph </w:t>
      </w:r>
      <w:proofErr w:type="spellStart"/>
      <w:r w:rsidRPr="00451BB0">
        <w:rPr>
          <w:rFonts w:ascii="Helvetica" w:hAnsi="Helvetica" w:cs="Helvetica"/>
          <w:bCs/>
          <w:sz w:val="16"/>
          <w:szCs w:val="16"/>
        </w:rPr>
        <w:t>Warnatz</w:t>
      </w:r>
      <w:proofErr w:type="spellEnd"/>
      <w:r w:rsidRPr="00451BB0">
        <w:rPr>
          <w:rFonts w:ascii="Helvetica" w:hAnsi="Helvetica" w:cs="Helvetica"/>
          <w:bCs/>
          <w:sz w:val="16"/>
          <w:szCs w:val="16"/>
        </w:rPr>
        <w:t xml:space="preserve"> | </w:t>
      </w:r>
      <w:proofErr w:type="spellStart"/>
      <w:r w:rsidRPr="00451BB0">
        <w:rPr>
          <w:rFonts w:ascii="Helvetica" w:hAnsi="Helvetica" w:cs="Helvetica"/>
          <w:bCs/>
          <w:sz w:val="16"/>
          <w:szCs w:val="16"/>
        </w:rPr>
        <w:t>zeroseven</w:t>
      </w:r>
      <w:proofErr w:type="spellEnd"/>
      <w:r w:rsidRPr="00451BB0">
        <w:rPr>
          <w:rFonts w:ascii="Helvetica" w:hAnsi="Helvetica" w:cs="Helvetica"/>
          <w:bCs/>
          <w:sz w:val="16"/>
          <w:szCs w:val="16"/>
        </w:rPr>
        <w:t xml:space="preserve"> design </w:t>
      </w:r>
      <w:proofErr w:type="spellStart"/>
      <w:r w:rsidRPr="00451BB0">
        <w:rPr>
          <w:rFonts w:ascii="Helvetica" w:hAnsi="Helvetica" w:cs="Helvetica"/>
          <w:bCs/>
          <w:sz w:val="16"/>
          <w:szCs w:val="16"/>
        </w:rPr>
        <w:t>studios</w:t>
      </w:r>
      <w:proofErr w:type="spellEnd"/>
    </w:p>
    <w:p w14:paraId="78C567E3" w14:textId="77777777" w:rsidR="00451BB0" w:rsidRDefault="00451BB0" w:rsidP="00EA75AC">
      <w:pPr>
        <w:spacing w:line="288" w:lineRule="auto"/>
        <w:rPr>
          <w:rFonts w:ascii="Helvetica" w:hAnsi="Helvetica" w:cs="Helvetica"/>
          <w:bCs/>
          <w:sz w:val="16"/>
          <w:szCs w:val="16"/>
        </w:rPr>
      </w:pPr>
    </w:p>
    <w:p w14:paraId="7B83942C" w14:textId="28D70D7B" w:rsidR="00D15829" w:rsidRPr="00451BB0" w:rsidRDefault="008C5C9E" w:rsidP="004F2B21">
      <w:pPr>
        <w:spacing w:line="288" w:lineRule="auto"/>
        <w:rPr>
          <w:rFonts w:ascii="Helvetica" w:hAnsi="Helvetica" w:cs="Helvetica"/>
          <w:bCs/>
          <w:sz w:val="16"/>
          <w:szCs w:val="16"/>
        </w:rPr>
      </w:pPr>
      <w:r>
        <w:rPr>
          <w:rFonts w:ascii="Helvetica" w:hAnsi="Helvetica" w:cs="Helvetica"/>
          <w:bCs/>
          <w:sz w:val="16"/>
          <w:szCs w:val="16"/>
        </w:rPr>
        <w:t>A</w:t>
      </w:r>
      <w:r w:rsidR="00EA75AC" w:rsidRPr="00451BB0">
        <w:rPr>
          <w:rFonts w:ascii="Helvetica" w:hAnsi="Helvetica" w:cs="Helvetica"/>
          <w:bCs/>
          <w:sz w:val="16"/>
          <w:szCs w:val="16"/>
        </w:rPr>
        <w:t>nschließend Diskussion und gemütlicher Ausklang.</w:t>
      </w:r>
      <w:r w:rsidR="00451BB0">
        <w:rPr>
          <w:rFonts w:ascii="Helvetica" w:hAnsi="Helvetica" w:cs="Helvetica"/>
          <w:bCs/>
          <w:sz w:val="16"/>
          <w:szCs w:val="16"/>
        </w:rPr>
        <w:t xml:space="preserve"> </w:t>
      </w:r>
      <w:r w:rsidR="003206A1" w:rsidRPr="00451BB0">
        <w:rPr>
          <w:rFonts w:ascii="Helvetica" w:hAnsi="Helvetica" w:cs="Helvetica"/>
          <w:bCs/>
          <w:sz w:val="16"/>
          <w:szCs w:val="16"/>
        </w:rPr>
        <w:t xml:space="preserve">Die Teilnahme ist kostenlos. </w:t>
      </w:r>
      <w:r w:rsidR="00451BB0" w:rsidRPr="00451BB0">
        <w:rPr>
          <w:rFonts w:ascii="Helvetica" w:hAnsi="Helvetica" w:cs="Helvetica"/>
          <w:bCs/>
          <w:sz w:val="16"/>
          <w:szCs w:val="16"/>
        </w:rPr>
        <w:t xml:space="preserve">Anmeldung bei </w:t>
      </w:r>
      <w:r w:rsidR="00451BB0" w:rsidRPr="00451BB0">
        <w:rPr>
          <w:rFonts w:ascii="Helvetica" w:hAnsi="Helvetica" w:cs="Helvetica"/>
          <w:b/>
          <w:bCs/>
          <w:sz w:val="16"/>
          <w:szCs w:val="16"/>
        </w:rPr>
        <w:t>Jan</w:t>
      </w:r>
      <w:r w:rsidR="00451BB0" w:rsidRPr="00451BB0">
        <w:rPr>
          <w:rFonts w:ascii="Helvetica" w:hAnsi="Helvetica" w:cs="Helvetica"/>
          <w:b/>
          <w:bCs/>
          <w:sz w:val="16"/>
          <w:szCs w:val="16"/>
        </w:rPr>
        <w:t>i</w:t>
      </w:r>
      <w:r w:rsidR="00451BB0" w:rsidRPr="00451BB0">
        <w:rPr>
          <w:rFonts w:ascii="Helvetica" w:hAnsi="Helvetica" w:cs="Helvetica"/>
          <w:b/>
          <w:bCs/>
          <w:sz w:val="16"/>
          <w:szCs w:val="16"/>
        </w:rPr>
        <w:t xml:space="preserve">ne </w:t>
      </w:r>
      <w:proofErr w:type="spellStart"/>
      <w:r w:rsidR="00451BB0" w:rsidRPr="00451BB0">
        <w:rPr>
          <w:rFonts w:ascii="Helvetica" w:hAnsi="Helvetica" w:cs="Helvetica"/>
          <w:b/>
          <w:bCs/>
          <w:sz w:val="16"/>
          <w:szCs w:val="16"/>
        </w:rPr>
        <w:t>Feustel</w:t>
      </w:r>
      <w:proofErr w:type="spellEnd"/>
      <w:r w:rsidR="00451BB0" w:rsidRPr="00451BB0">
        <w:rPr>
          <w:rFonts w:ascii="Helvetica" w:hAnsi="Helvetica" w:cs="Helvetica"/>
          <w:b/>
          <w:bCs/>
          <w:sz w:val="16"/>
          <w:szCs w:val="16"/>
        </w:rPr>
        <w:t xml:space="preserve"> unter der Telefonnummer: +49 731 9650-311 oder per E-Mail an jan</w:t>
      </w:r>
      <w:r w:rsidR="00451BB0" w:rsidRPr="00451BB0">
        <w:rPr>
          <w:rFonts w:ascii="Helvetica" w:hAnsi="Helvetica" w:cs="Helvetica"/>
          <w:b/>
          <w:bCs/>
          <w:sz w:val="16"/>
          <w:szCs w:val="16"/>
        </w:rPr>
        <w:t>i</w:t>
      </w:r>
      <w:r w:rsidR="00451BB0" w:rsidRPr="00451BB0">
        <w:rPr>
          <w:rFonts w:ascii="Helvetica" w:hAnsi="Helvetica" w:cs="Helvetica"/>
          <w:b/>
          <w:bCs/>
          <w:sz w:val="16"/>
          <w:szCs w:val="16"/>
        </w:rPr>
        <w:t>ne.feustel@wilken.de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D15829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3FC45E" w14:textId="6314C82B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3206A1">
              <w:rPr>
                <w:rFonts w:ascii="Arial" w:hAnsi="Arial" w:cs="Calibri"/>
                <w:sz w:val="16"/>
                <w:szCs w:val="26"/>
                <w:lang w:eastAsia="de-DE"/>
              </w:rPr>
              <w:t>Steve Hopf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A5D2915" w14:textId="77777777" w:rsidR="008B4462" w:rsidRPr="00FA1DEE" w:rsidRDefault="008B4462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D15829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362CD5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362CD5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0F8F9EC2" w14:textId="0D5A0231" w:rsidR="008B4462" w:rsidRPr="00FA1DEE" w:rsidRDefault="0059648C" w:rsidP="00451BB0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  <w:r w:rsidR="00451BB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8B4462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13CA1F5E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362CD5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615863D1" w14:textId="22212062" w:rsidR="00FE48A6" w:rsidRPr="00772476" w:rsidRDefault="008B4462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</w:t>
      </w:r>
      <w:r w:rsidRPr="002F53FC">
        <w:rPr>
          <w:rFonts w:ascii="Arial" w:hAnsi="Arial" w:cs="Calibri"/>
          <w:sz w:val="16"/>
          <w:szCs w:val="26"/>
          <w:lang w:eastAsia="de-DE"/>
        </w:rPr>
        <w:t>h</w:t>
      </w:r>
      <w:r w:rsidRPr="002F53FC">
        <w:rPr>
          <w:rFonts w:ascii="Arial" w:hAnsi="Arial" w:cs="Calibri"/>
          <w:sz w:val="16"/>
          <w:szCs w:val="26"/>
          <w:lang w:eastAsia="de-DE"/>
        </w:rPr>
        <w:t>land und der Schweiz hat sich die Unternehmensgruppe als unabhängiger Hersteller, Anbieter und Integrator von Anwendungen für das F</w:t>
      </w:r>
      <w:r w:rsidRPr="002F53FC">
        <w:rPr>
          <w:rFonts w:ascii="Arial" w:hAnsi="Arial" w:cs="Calibri"/>
          <w:sz w:val="16"/>
          <w:szCs w:val="26"/>
          <w:lang w:eastAsia="de-DE"/>
        </w:rPr>
        <w:t>i</w:t>
      </w:r>
      <w:r w:rsidRPr="002F53FC">
        <w:rPr>
          <w:rFonts w:ascii="Arial" w:hAnsi="Arial" w:cs="Calibri"/>
          <w:sz w:val="16"/>
          <w:szCs w:val="26"/>
          <w:lang w:eastAsia="de-DE"/>
        </w:rPr>
        <w:t>nanz- und Rechnungswesen, die Materialwirtschaft sowie die Unternehmenssteuerung etabliert. Zusätzlich werden Wilken Branchenl</w:t>
      </w:r>
      <w:r w:rsidRPr="002F53FC">
        <w:rPr>
          <w:rFonts w:ascii="Arial" w:hAnsi="Arial" w:cs="Calibri"/>
          <w:sz w:val="16"/>
          <w:szCs w:val="26"/>
          <w:lang w:eastAsia="de-DE"/>
        </w:rPr>
        <w:t>ö</w:t>
      </w:r>
      <w:r w:rsidRPr="002F53FC">
        <w:rPr>
          <w:rFonts w:ascii="Arial" w:hAnsi="Arial" w:cs="Calibri"/>
          <w:sz w:val="16"/>
          <w:szCs w:val="26"/>
          <w:lang w:eastAsia="de-DE"/>
        </w:rPr>
        <w:t>sungen in der Energie-, Finanz- &amp; Versicherungs-, Sozial- und Tourismuswirtschaft eingesetzt. Zur Unternehmensgru</w:t>
      </w:r>
      <w:r w:rsidRPr="002F53FC">
        <w:rPr>
          <w:rFonts w:ascii="Arial" w:hAnsi="Arial" w:cs="Calibri"/>
          <w:sz w:val="16"/>
          <w:szCs w:val="26"/>
          <w:lang w:eastAsia="de-DE"/>
        </w:rPr>
        <w:t>p</w:t>
      </w:r>
      <w:r w:rsidRPr="002F53FC">
        <w:rPr>
          <w:rFonts w:ascii="Arial" w:hAnsi="Arial" w:cs="Calibri"/>
          <w:sz w:val="16"/>
          <w:szCs w:val="26"/>
          <w:lang w:eastAsia="de-DE"/>
        </w:rPr>
        <w:t>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sectPr w:rsidR="00FE48A6" w:rsidRPr="00772476" w:rsidSect="008C5C9E">
      <w:headerReference w:type="default" r:id="rId11"/>
      <w:footerReference w:type="even" r:id="rId12"/>
      <w:footerReference w:type="default" r:id="rId13"/>
      <w:pgSz w:w="11906" w:h="16838"/>
      <w:pgMar w:top="1843" w:right="28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EA75AC" w:rsidRDefault="00EA75AC">
      <w:r>
        <w:separator/>
      </w:r>
    </w:p>
  </w:endnote>
  <w:endnote w:type="continuationSeparator" w:id="0">
    <w:p w14:paraId="67F3F210" w14:textId="77777777" w:rsidR="00EA75AC" w:rsidRDefault="00EA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EA75AC" w:rsidRDefault="00EA75AC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EA75AC" w:rsidRDefault="00EA75AC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EA75AC" w:rsidRDefault="00EA75AC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EA75AC" w:rsidRDefault="00EA75AC">
      <w:r>
        <w:separator/>
      </w:r>
    </w:p>
  </w:footnote>
  <w:footnote w:type="continuationSeparator" w:id="0">
    <w:p w14:paraId="342C710A" w14:textId="77777777" w:rsidR="00EA75AC" w:rsidRDefault="00EA75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EA75AC" w:rsidRDefault="00EA75AC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EA75AC" w:rsidRDefault="00EA75AC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EA75AC" w:rsidRPr="00C63EE6" w:rsidRDefault="00EA75AC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39C"/>
    <w:rsid w:val="00011F67"/>
    <w:rsid w:val="0002498B"/>
    <w:rsid w:val="00032F50"/>
    <w:rsid w:val="00040D86"/>
    <w:rsid w:val="000809E7"/>
    <w:rsid w:val="00083EAC"/>
    <w:rsid w:val="00093AA5"/>
    <w:rsid w:val="00097330"/>
    <w:rsid w:val="000C0569"/>
    <w:rsid w:val="000F0631"/>
    <w:rsid w:val="000F6D38"/>
    <w:rsid w:val="00106410"/>
    <w:rsid w:val="00107620"/>
    <w:rsid w:val="00122695"/>
    <w:rsid w:val="0012491E"/>
    <w:rsid w:val="001858F8"/>
    <w:rsid w:val="001B1862"/>
    <w:rsid w:val="001D12AA"/>
    <w:rsid w:val="00272362"/>
    <w:rsid w:val="002C201B"/>
    <w:rsid w:val="002D1F28"/>
    <w:rsid w:val="002D28F5"/>
    <w:rsid w:val="00300428"/>
    <w:rsid w:val="003206A1"/>
    <w:rsid w:val="00324F5C"/>
    <w:rsid w:val="003467EA"/>
    <w:rsid w:val="00362CD5"/>
    <w:rsid w:val="00366E84"/>
    <w:rsid w:val="0037633E"/>
    <w:rsid w:val="003A42F4"/>
    <w:rsid w:val="003E189B"/>
    <w:rsid w:val="003F55EF"/>
    <w:rsid w:val="003F6D8F"/>
    <w:rsid w:val="004110F6"/>
    <w:rsid w:val="00425E5F"/>
    <w:rsid w:val="00451BB0"/>
    <w:rsid w:val="00457490"/>
    <w:rsid w:val="00470089"/>
    <w:rsid w:val="004F2B21"/>
    <w:rsid w:val="00513A25"/>
    <w:rsid w:val="00517604"/>
    <w:rsid w:val="0054086B"/>
    <w:rsid w:val="005639AD"/>
    <w:rsid w:val="00575F36"/>
    <w:rsid w:val="005763C4"/>
    <w:rsid w:val="00576B32"/>
    <w:rsid w:val="0059648C"/>
    <w:rsid w:val="005A3D99"/>
    <w:rsid w:val="005E006B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811D53"/>
    <w:rsid w:val="0081245E"/>
    <w:rsid w:val="008164A0"/>
    <w:rsid w:val="008331D8"/>
    <w:rsid w:val="00840810"/>
    <w:rsid w:val="008474DE"/>
    <w:rsid w:val="0088157B"/>
    <w:rsid w:val="00882B8D"/>
    <w:rsid w:val="0088514D"/>
    <w:rsid w:val="00894092"/>
    <w:rsid w:val="00894BE0"/>
    <w:rsid w:val="008A57BB"/>
    <w:rsid w:val="008B4462"/>
    <w:rsid w:val="008C5C9E"/>
    <w:rsid w:val="008D2314"/>
    <w:rsid w:val="008E6C77"/>
    <w:rsid w:val="009043EE"/>
    <w:rsid w:val="009378C5"/>
    <w:rsid w:val="00943667"/>
    <w:rsid w:val="009668A5"/>
    <w:rsid w:val="00973837"/>
    <w:rsid w:val="00984EEC"/>
    <w:rsid w:val="009873C5"/>
    <w:rsid w:val="009B5FB1"/>
    <w:rsid w:val="009C3889"/>
    <w:rsid w:val="00A73AC3"/>
    <w:rsid w:val="00A77BBC"/>
    <w:rsid w:val="00A85E92"/>
    <w:rsid w:val="00AF1D9E"/>
    <w:rsid w:val="00BA75AB"/>
    <w:rsid w:val="00BB487D"/>
    <w:rsid w:val="00BE5B4A"/>
    <w:rsid w:val="00C00270"/>
    <w:rsid w:val="00C11718"/>
    <w:rsid w:val="00C46892"/>
    <w:rsid w:val="00C83E25"/>
    <w:rsid w:val="00CA2704"/>
    <w:rsid w:val="00CB4C7F"/>
    <w:rsid w:val="00D15829"/>
    <w:rsid w:val="00D5304C"/>
    <w:rsid w:val="00D923CC"/>
    <w:rsid w:val="00DB57A1"/>
    <w:rsid w:val="00DC7643"/>
    <w:rsid w:val="00DF74BE"/>
    <w:rsid w:val="00E15BA7"/>
    <w:rsid w:val="00EA75AC"/>
    <w:rsid w:val="00F35AD3"/>
    <w:rsid w:val="00F42BC2"/>
    <w:rsid w:val="00F44C5C"/>
    <w:rsid w:val="00FB3528"/>
    <w:rsid w:val="00FE48A6"/>
    <w:rsid w:val="00FF22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2874</Characters>
  <Application>Microsoft Macintosh Word</Application>
  <DocSecurity>0</DocSecurity>
  <Lines>23</Lines>
  <Paragraphs>6</Paragraphs>
  <ScaleCrop>false</ScaleCrop>
  <Company>Press'n'Relations 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2014-04-29T12:37:00Z</cp:lastPrinted>
  <dcterms:created xsi:type="dcterms:W3CDTF">2014-05-09T06:46:00Z</dcterms:created>
  <dcterms:modified xsi:type="dcterms:W3CDTF">2014-05-09T06:46:00Z</dcterms:modified>
</cp:coreProperties>
</file>