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C0CB7" w14:textId="61082091" w:rsidR="00DA0EE4" w:rsidRPr="00F727E1" w:rsidRDefault="00A251F8" w:rsidP="00DA0EE4">
      <w:pPr>
        <w:tabs>
          <w:tab w:val="left" w:pos="9070"/>
        </w:tabs>
        <w:ind w:right="-2"/>
        <w:rPr>
          <w:rFonts w:ascii="Arial" w:hAnsi="Arial"/>
          <w:b/>
          <w:color w:val="000000"/>
          <w:u w:val="single"/>
        </w:rPr>
      </w:pPr>
      <w:r>
        <w:rPr>
          <w:rFonts w:ascii="Arial" w:hAnsi="Arial"/>
          <w:b/>
          <w:color w:val="000000"/>
          <w:u w:val="single"/>
        </w:rPr>
        <w:t>[</w:t>
      </w:r>
      <w:proofErr w:type="spellStart"/>
      <w:r w:rsidR="00974327" w:rsidRPr="00974327">
        <w:rPr>
          <w:rFonts w:ascii="Arial" w:hAnsi="Arial"/>
          <w:b/>
          <w:color w:val="000000"/>
          <w:u w:val="single"/>
        </w:rPr>
        <w:t>s.i.g</w:t>
      </w:r>
      <w:proofErr w:type="spellEnd"/>
      <w:r w:rsidR="00974327" w:rsidRPr="00974327">
        <w:rPr>
          <w:rFonts w:ascii="Arial" w:hAnsi="Arial"/>
          <w:b/>
          <w:color w:val="000000"/>
          <w:u w:val="single"/>
        </w:rPr>
        <w:t>.</w:t>
      </w:r>
      <w:r>
        <w:rPr>
          <w:rFonts w:ascii="Arial" w:hAnsi="Arial"/>
          <w:b/>
          <w:color w:val="000000"/>
          <w:u w:val="single"/>
        </w:rPr>
        <w:t>]</w:t>
      </w:r>
      <w:r w:rsidR="00EE0B6C">
        <w:rPr>
          <w:rFonts w:ascii="Arial" w:hAnsi="Arial"/>
          <w:b/>
          <w:color w:val="000000"/>
          <w:u w:val="single"/>
        </w:rPr>
        <w:t xml:space="preserve"> </w:t>
      </w:r>
      <w:r w:rsidR="00974327" w:rsidRPr="00974327">
        <w:rPr>
          <w:rFonts w:ascii="Arial" w:hAnsi="Arial"/>
          <w:b/>
          <w:color w:val="000000"/>
          <w:u w:val="single"/>
        </w:rPr>
        <w:t>mbH</w:t>
      </w:r>
      <w:r w:rsidR="00D4371A">
        <w:rPr>
          <w:rFonts w:ascii="Arial" w:hAnsi="Arial"/>
          <w:b/>
          <w:color w:val="000000"/>
          <w:u w:val="single"/>
        </w:rPr>
        <w:t xml:space="preserve"> </w:t>
      </w:r>
      <w:r w:rsidR="009A1C03">
        <w:rPr>
          <w:rFonts w:ascii="Arial" w:hAnsi="Arial"/>
          <w:b/>
          <w:color w:val="000000"/>
          <w:u w:val="single"/>
        </w:rPr>
        <w:t>stellt Dienstleistungspaket</w:t>
      </w:r>
      <w:r w:rsidR="00D4371A">
        <w:rPr>
          <w:rFonts w:ascii="Arial" w:hAnsi="Arial"/>
          <w:b/>
          <w:color w:val="000000"/>
          <w:u w:val="single"/>
        </w:rPr>
        <w:t xml:space="preserve"> </w:t>
      </w:r>
      <w:r w:rsidR="00E37CD0">
        <w:rPr>
          <w:rFonts w:ascii="Arial" w:hAnsi="Arial"/>
          <w:b/>
          <w:color w:val="000000"/>
          <w:u w:val="single"/>
        </w:rPr>
        <w:t>„</w:t>
      </w:r>
      <w:r w:rsidR="006959C7">
        <w:rPr>
          <w:rFonts w:ascii="Arial" w:hAnsi="Arial"/>
          <w:b/>
          <w:color w:val="000000"/>
          <w:u w:val="single"/>
        </w:rPr>
        <w:t>[</w:t>
      </w:r>
      <w:proofErr w:type="spellStart"/>
      <w:r w:rsidR="006959C7" w:rsidRPr="00974327">
        <w:rPr>
          <w:rFonts w:ascii="Arial" w:hAnsi="Arial"/>
          <w:b/>
          <w:color w:val="000000"/>
          <w:u w:val="single"/>
        </w:rPr>
        <w:t>s.i.g</w:t>
      </w:r>
      <w:proofErr w:type="spellEnd"/>
      <w:r w:rsidR="006959C7" w:rsidRPr="00974327">
        <w:rPr>
          <w:rFonts w:ascii="Arial" w:hAnsi="Arial"/>
          <w:b/>
          <w:color w:val="000000"/>
          <w:u w:val="single"/>
        </w:rPr>
        <w:t>.</w:t>
      </w:r>
      <w:r w:rsidR="006959C7">
        <w:rPr>
          <w:rFonts w:ascii="Arial" w:hAnsi="Arial"/>
          <w:b/>
          <w:color w:val="000000"/>
          <w:u w:val="single"/>
        </w:rPr>
        <w:t xml:space="preserve">] </w:t>
      </w:r>
      <w:proofErr w:type="spellStart"/>
      <w:proofErr w:type="gramStart"/>
      <w:r w:rsidR="006959C7">
        <w:rPr>
          <w:rFonts w:ascii="Arial" w:hAnsi="Arial"/>
          <w:b/>
          <w:color w:val="000000"/>
          <w:u w:val="single"/>
        </w:rPr>
        <w:t>procure.global</w:t>
      </w:r>
      <w:proofErr w:type="spellEnd"/>
      <w:proofErr w:type="gramEnd"/>
      <w:r w:rsidR="00E37CD0">
        <w:rPr>
          <w:rFonts w:ascii="Arial" w:hAnsi="Arial"/>
          <w:b/>
          <w:color w:val="000000"/>
          <w:u w:val="single"/>
        </w:rPr>
        <w:t>“</w:t>
      </w:r>
      <w:r w:rsidR="00D4371A">
        <w:rPr>
          <w:rFonts w:ascii="Arial" w:hAnsi="Arial"/>
          <w:b/>
          <w:color w:val="000000"/>
          <w:u w:val="single"/>
        </w:rPr>
        <w:t xml:space="preserve"> </w:t>
      </w:r>
      <w:r w:rsidR="009A1C03">
        <w:rPr>
          <w:rFonts w:ascii="Arial" w:hAnsi="Arial"/>
          <w:b/>
          <w:color w:val="000000"/>
          <w:u w:val="single"/>
        </w:rPr>
        <w:t xml:space="preserve">vor </w:t>
      </w:r>
    </w:p>
    <w:p w14:paraId="0C7090F1" w14:textId="77777777" w:rsidR="00DA0EE4" w:rsidRPr="00F727E1" w:rsidRDefault="00DA0EE4" w:rsidP="00DA0EE4">
      <w:pPr>
        <w:autoSpaceDE w:val="0"/>
        <w:autoSpaceDN w:val="0"/>
        <w:adjustRightInd w:val="0"/>
        <w:spacing w:line="240" w:lineRule="atLeast"/>
        <w:ind w:right="1106"/>
        <w:rPr>
          <w:rFonts w:ascii="Arial" w:hAnsi="Arial"/>
          <w:b/>
          <w:color w:val="000000"/>
          <w:u w:val="single"/>
        </w:rPr>
      </w:pPr>
    </w:p>
    <w:p w14:paraId="55752A77" w14:textId="4FEF946C" w:rsidR="00DA0EE4" w:rsidRPr="00F727E1" w:rsidRDefault="009A1C03" w:rsidP="00DA0EE4">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IT</w:t>
      </w:r>
      <w:r w:rsidR="005E1567">
        <w:rPr>
          <w:rFonts w:ascii="Arial" w:hAnsi="Arial"/>
          <w:b/>
          <w:sz w:val="27"/>
          <w:szCs w:val="27"/>
        </w:rPr>
        <w:t>-</w:t>
      </w:r>
      <w:r w:rsidR="006D43A8">
        <w:rPr>
          <w:rFonts w:ascii="Arial" w:hAnsi="Arial"/>
          <w:b/>
          <w:sz w:val="27"/>
          <w:szCs w:val="27"/>
        </w:rPr>
        <w:t>Beschaffung</w:t>
      </w:r>
      <w:r w:rsidR="00A251F8">
        <w:rPr>
          <w:rFonts w:ascii="Arial" w:hAnsi="Arial"/>
          <w:b/>
          <w:sz w:val="27"/>
          <w:szCs w:val="27"/>
        </w:rPr>
        <w:t xml:space="preserve"> ohne</w:t>
      </w:r>
      <w:r w:rsidR="003A472D">
        <w:rPr>
          <w:rFonts w:ascii="Arial" w:hAnsi="Arial"/>
          <w:b/>
          <w:sz w:val="27"/>
          <w:szCs w:val="27"/>
        </w:rPr>
        <w:t xml:space="preserve"> Chance auf</w:t>
      </w:r>
      <w:r w:rsidR="00A251F8">
        <w:rPr>
          <w:rFonts w:ascii="Arial" w:hAnsi="Arial"/>
          <w:b/>
          <w:sz w:val="27"/>
          <w:szCs w:val="27"/>
        </w:rPr>
        <w:t xml:space="preserve"> Wildwuchs</w:t>
      </w:r>
    </w:p>
    <w:p w14:paraId="0AEB0AEC" w14:textId="77777777" w:rsidR="00DA0EE4" w:rsidRPr="00F727E1" w:rsidRDefault="00DA0EE4" w:rsidP="00DA0EE4">
      <w:pPr>
        <w:tabs>
          <w:tab w:val="left" w:pos="7230"/>
          <w:tab w:val="left" w:pos="9072"/>
        </w:tabs>
        <w:autoSpaceDE w:val="0"/>
        <w:autoSpaceDN w:val="0"/>
        <w:adjustRightInd w:val="0"/>
        <w:spacing w:line="240" w:lineRule="atLeast"/>
        <w:ind w:right="-144"/>
        <w:rPr>
          <w:rFonts w:ascii="Arial" w:hAnsi="Arial"/>
          <w:b/>
          <w:sz w:val="27"/>
          <w:szCs w:val="27"/>
        </w:rPr>
      </w:pPr>
    </w:p>
    <w:p w14:paraId="036D5AF1" w14:textId="02AD0124" w:rsidR="001B7FF2" w:rsidRPr="007608EF" w:rsidRDefault="00974327" w:rsidP="00DA0EE4">
      <w:pPr>
        <w:widowControl w:val="0"/>
        <w:autoSpaceDE w:val="0"/>
        <w:autoSpaceDN w:val="0"/>
        <w:adjustRightInd w:val="0"/>
        <w:spacing w:line="360" w:lineRule="auto"/>
        <w:ind w:right="1982"/>
        <w:rPr>
          <w:rFonts w:ascii="Arial" w:hAnsi="Arial"/>
          <w:b/>
          <w:sz w:val="20"/>
        </w:rPr>
      </w:pPr>
      <w:r>
        <w:rPr>
          <w:rFonts w:ascii="Arial" w:hAnsi="Arial"/>
          <w:b/>
          <w:color w:val="000000"/>
          <w:sz w:val="20"/>
        </w:rPr>
        <w:t>Neu-Ulm</w:t>
      </w:r>
      <w:r w:rsidR="00DA0EE4" w:rsidRPr="00673BC4">
        <w:rPr>
          <w:rFonts w:ascii="Arial" w:hAnsi="Arial"/>
          <w:b/>
          <w:sz w:val="20"/>
        </w:rPr>
        <w:t>,</w:t>
      </w:r>
      <w:r w:rsidR="00DA0EE4">
        <w:rPr>
          <w:rFonts w:ascii="Arial" w:hAnsi="Arial"/>
          <w:b/>
          <w:sz w:val="20"/>
        </w:rPr>
        <w:t xml:space="preserve"> </w:t>
      </w:r>
      <w:r w:rsidR="002A654A">
        <w:rPr>
          <w:rFonts w:ascii="Arial" w:hAnsi="Arial"/>
          <w:b/>
          <w:sz w:val="20"/>
        </w:rPr>
        <w:t>12</w:t>
      </w:r>
      <w:r w:rsidR="00DA0EE4">
        <w:rPr>
          <w:rFonts w:ascii="Arial" w:hAnsi="Arial"/>
          <w:b/>
          <w:color w:val="000000"/>
          <w:sz w:val="20"/>
        </w:rPr>
        <w:t xml:space="preserve">. </w:t>
      </w:r>
      <w:r w:rsidR="006959C7">
        <w:rPr>
          <w:rFonts w:ascii="Arial" w:hAnsi="Arial"/>
          <w:b/>
          <w:color w:val="000000"/>
          <w:sz w:val="20"/>
        </w:rPr>
        <w:t>August</w:t>
      </w:r>
      <w:r w:rsidR="00DA0EE4">
        <w:rPr>
          <w:rFonts w:ascii="Arial" w:hAnsi="Arial"/>
          <w:b/>
          <w:color w:val="000000"/>
          <w:sz w:val="20"/>
        </w:rPr>
        <w:t xml:space="preserve"> </w:t>
      </w:r>
      <w:r w:rsidR="00240954">
        <w:rPr>
          <w:rFonts w:ascii="Arial" w:hAnsi="Arial"/>
          <w:b/>
          <w:color w:val="000000"/>
          <w:sz w:val="20"/>
        </w:rPr>
        <w:t>201</w:t>
      </w:r>
      <w:r w:rsidR="00C53570">
        <w:rPr>
          <w:rFonts w:ascii="Arial" w:hAnsi="Arial"/>
          <w:b/>
          <w:color w:val="000000"/>
          <w:sz w:val="20"/>
        </w:rPr>
        <w:t>6</w:t>
      </w:r>
      <w:r w:rsidR="00DA0EE4">
        <w:rPr>
          <w:rFonts w:ascii="Arial" w:hAnsi="Arial"/>
          <w:b/>
          <w:color w:val="000000"/>
          <w:sz w:val="20"/>
        </w:rPr>
        <w:t xml:space="preserve">. </w:t>
      </w:r>
      <w:r w:rsidR="00AA025E">
        <w:rPr>
          <w:rFonts w:ascii="Arial" w:hAnsi="Arial"/>
          <w:b/>
          <w:bCs/>
          <w:color w:val="000000"/>
          <w:sz w:val="20"/>
        </w:rPr>
        <w:t>Standardisierte</w:t>
      </w:r>
      <w:r w:rsidR="00CD06A3">
        <w:rPr>
          <w:rFonts w:ascii="Arial" w:hAnsi="Arial"/>
          <w:b/>
          <w:bCs/>
          <w:color w:val="000000"/>
          <w:sz w:val="20"/>
        </w:rPr>
        <w:t xml:space="preserve"> IT-Komponenten für alle weltweiten Standorte</w:t>
      </w:r>
      <w:r w:rsidR="00B75181">
        <w:rPr>
          <w:rFonts w:ascii="Arial" w:hAnsi="Arial"/>
          <w:b/>
          <w:bCs/>
          <w:color w:val="000000"/>
          <w:sz w:val="20"/>
        </w:rPr>
        <w:t>, zentral bestellbar</w:t>
      </w:r>
      <w:r w:rsidR="00A43D48">
        <w:rPr>
          <w:rFonts w:ascii="Arial" w:hAnsi="Arial"/>
          <w:b/>
          <w:bCs/>
          <w:color w:val="000000"/>
          <w:sz w:val="20"/>
        </w:rPr>
        <w:t xml:space="preserve"> </w:t>
      </w:r>
      <w:r w:rsidR="00B75181">
        <w:rPr>
          <w:rFonts w:ascii="Arial" w:hAnsi="Arial"/>
          <w:b/>
          <w:bCs/>
          <w:color w:val="000000"/>
          <w:sz w:val="20"/>
        </w:rPr>
        <w:t>sowie</w:t>
      </w:r>
      <w:r w:rsidR="00903C14">
        <w:rPr>
          <w:rFonts w:ascii="Arial" w:hAnsi="Arial"/>
          <w:b/>
          <w:color w:val="000000"/>
          <w:sz w:val="20"/>
        </w:rPr>
        <w:t xml:space="preserve"> </w:t>
      </w:r>
      <w:r w:rsidR="003619EF">
        <w:rPr>
          <w:rFonts w:ascii="Arial" w:hAnsi="Arial"/>
          <w:b/>
          <w:color w:val="000000"/>
          <w:sz w:val="20"/>
        </w:rPr>
        <w:t>pünktlich</w:t>
      </w:r>
      <w:r w:rsidR="00AA025E">
        <w:rPr>
          <w:rFonts w:ascii="Arial" w:hAnsi="Arial"/>
          <w:b/>
          <w:color w:val="000000"/>
          <w:sz w:val="20"/>
        </w:rPr>
        <w:t xml:space="preserve"> </w:t>
      </w:r>
      <w:r w:rsidR="00B75181">
        <w:rPr>
          <w:rFonts w:ascii="Arial" w:hAnsi="Arial"/>
          <w:b/>
          <w:color w:val="000000"/>
          <w:sz w:val="20"/>
        </w:rPr>
        <w:t>und</w:t>
      </w:r>
      <w:r w:rsidR="006D4BD8">
        <w:rPr>
          <w:rFonts w:ascii="Arial" w:hAnsi="Arial"/>
          <w:b/>
          <w:color w:val="000000"/>
          <w:sz w:val="20"/>
        </w:rPr>
        <w:t xml:space="preserve"> </w:t>
      </w:r>
      <w:r w:rsidR="002A6937">
        <w:rPr>
          <w:rFonts w:ascii="Arial" w:hAnsi="Arial"/>
          <w:b/>
          <w:color w:val="000000"/>
          <w:sz w:val="20"/>
        </w:rPr>
        <w:t>anschlussfertig</w:t>
      </w:r>
      <w:r w:rsidR="00057C73">
        <w:rPr>
          <w:rFonts w:ascii="Arial" w:hAnsi="Arial"/>
          <w:b/>
          <w:color w:val="000000"/>
          <w:sz w:val="20"/>
        </w:rPr>
        <w:t xml:space="preserve"> </w:t>
      </w:r>
      <w:r w:rsidR="003619EF" w:rsidRPr="001E31ED">
        <w:rPr>
          <w:rFonts w:ascii="Arial" w:hAnsi="Arial"/>
          <w:b/>
          <w:sz w:val="20"/>
        </w:rPr>
        <w:t>geliefert</w:t>
      </w:r>
      <w:r w:rsidR="006D4BD8" w:rsidRPr="001E31ED">
        <w:rPr>
          <w:rFonts w:ascii="Arial" w:hAnsi="Arial"/>
          <w:b/>
          <w:sz w:val="20"/>
        </w:rPr>
        <w:t xml:space="preserve">: </w:t>
      </w:r>
      <w:r w:rsidR="00903C14" w:rsidRPr="001E31ED">
        <w:rPr>
          <w:rFonts w:ascii="Arial" w:hAnsi="Arial"/>
          <w:b/>
          <w:sz w:val="20"/>
        </w:rPr>
        <w:t>Von diesem Idealzustand bei der IT-Besc</w:t>
      </w:r>
      <w:bookmarkStart w:id="0" w:name="_GoBack"/>
      <w:bookmarkEnd w:id="0"/>
      <w:r w:rsidR="00903C14" w:rsidRPr="001E31ED">
        <w:rPr>
          <w:rFonts w:ascii="Arial" w:hAnsi="Arial"/>
          <w:b/>
          <w:sz w:val="20"/>
        </w:rPr>
        <w:t xml:space="preserve">haffung träumen </w:t>
      </w:r>
      <w:r w:rsidR="00FB4E86" w:rsidRPr="001E31ED">
        <w:rPr>
          <w:rFonts w:ascii="Arial" w:hAnsi="Arial"/>
          <w:b/>
          <w:sz w:val="20"/>
        </w:rPr>
        <w:t>global agierende, multinationale Unternehmen</w:t>
      </w:r>
      <w:r w:rsidR="00057C73" w:rsidRPr="001E31ED">
        <w:rPr>
          <w:rFonts w:ascii="Arial" w:hAnsi="Arial"/>
          <w:b/>
          <w:sz w:val="20"/>
        </w:rPr>
        <w:t xml:space="preserve">. </w:t>
      </w:r>
      <w:r w:rsidR="001B45CD" w:rsidRPr="001E31ED">
        <w:rPr>
          <w:rFonts w:ascii="Arial" w:hAnsi="Arial"/>
          <w:b/>
          <w:sz w:val="20"/>
        </w:rPr>
        <w:t xml:space="preserve">Denn </w:t>
      </w:r>
      <w:r w:rsidR="00312457">
        <w:rPr>
          <w:rFonts w:ascii="Arial" w:hAnsi="Arial"/>
          <w:b/>
          <w:sz w:val="20"/>
        </w:rPr>
        <w:t>deren</w:t>
      </w:r>
      <w:r w:rsidR="00312457" w:rsidRPr="001E31ED">
        <w:rPr>
          <w:rFonts w:ascii="Arial" w:hAnsi="Arial"/>
          <w:b/>
          <w:sz w:val="20"/>
        </w:rPr>
        <w:t xml:space="preserve"> </w:t>
      </w:r>
      <w:r w:rsidR="004B70E1" w:rsidRPr="001E31ED">
        <w:rPr>
          <w:rFonts w:ascii="Arial" w:hAnsi="Arial"/>
          <w:b/>
          <w:sz w:val="20"/>
        </w:rPr>
        <w:t>Realität sieht</w:t>
      </w:r>
      <w:r w:rsidR="001D5F8E" w:rsidRPr="001E31ED">
        <w:rPr>
          <w:rFonts w:ascii="Arial" w:hAnsi="Arial"/>
          <w:b/>
          <w:sz w:val="20"/>
        </w:rPr>
        <w:t xml:space="preserve"> </w:t>
      </w:r>
      <w:r w:rsidR="001B45CD" w:rsidRPr="001E31ED">
        <w:rPr>
          <w:rFonts w:ascii="Arial" w:hAnsi="Arial"/>
          <w:b/>
          <w:sz w:val="20"/>
        </w:rPr>
        <w:t>bislang</w:t>
      </w:r>
      <w:r w:rsidR="001D5F8E" w:rsidRPr="001E31ED">
        <w:rPr>
          <w:rFonts w:ascii="Arial" w:hAnsi="Arial"/>
          <w:b/>
          <w:sz w:val="20"/>
        </w:rPr>
        <w:t xml:space="preserve"> </w:t>
      </w:r>
      <w:r w:rsidR="004B70E1" w:rsidRPr="001E31ED">
        <w:rPr>
          <w:rFonts w:ascii="Arial" w:hAnsi="Arial"/>
          <w:b/>
          <w:sz w:val="20"/>
        </w:rPr>
        <w:t>anders aus</w:t>
      </w:r>
      <w:r w:rsidR="004C2E03" w:rsidRPr="00203A5C">
        <w:rPr>
          <w:rFonts w:ascii="Arial" w:hAnsi="Arial"/>
          <w:b/>
          <w:sz w:val="20"/>
        </w:rPr>
        <w:t xml:space="preserve">: </w:t>
      </w:r>
      <w:r w:rsidR="009D01DE" w:rsidRPr="00203A5C">
        <w:rPr>
          <w:rFonts w:ascii="Arial" w:hAnsi="Arial"/>
          <w:b/>
          <w:sz w:val="20"/>
        </w:rPr>
        <w:t xml:space="preserve">Viele </w:t>
      </w:r>
      <w:r w:rsidR="003278FC" w:rsidRPr="00203A5C">
        <w:rPr>
          <w:rFonts w:ascii="Arial" w:hAnsi="Arial"/>
          <w:b/>
          <w:sz w:val="20"/>
        </w:rPr>
        <w:t xml:space="preserve">IT-Komponenten </w:t>
      </w:r>
      <w:r w:rsidR="00582947" w:rsidRPr="00203A5C">
        <w:rPr>
          <w:rFonts w:ascii="Arial" w:hAnsi="Arial"/>
          <w:b/>
          <w:sz w:val="20"/>
        </w:rPr>
        <w:t>werden</w:t>
      </w:r>
      <w:r w:rsidR="00835B9C" w:rsidRPr="00203A5C">
        <w:rPr>
          <w:rFonts w:ascii="Arial" w:hAnsi="Arial"/>
          <w:b/>
          <w:sz w:val="20"/>
        </w:rPr>
        <w:t xml:space="preserve"> unabhängig von anderen Abteilungen</w:t>
      </w:r>
      <w:r w:rsidR="00AC39F9" w:rsidRPr="00203A5C">
        <w:rPr>
          <w:rFonts w:ascii="Arial" w:hAnsi="Arial"/>
          <w:b/>
          <w:sz w:val="20"/>
        </w:rPr>
        <w:t>,</w:t>
      </w:r>
      <w:r w:rsidR="00582947" w:rsidRPr="00203A5C">
        <w:rPr>
          <w:rFonts w:ascii="Arial" w:hAnsi="Arial"/>
          <w:b/>
          <w:sz w:val="20"/>
        </w:rPr>
        <w:t xml:space="preserve"> ungeplant</w:t>
      </w:r>
      <w:r w:rsidR="00886487" w:rsidRPr="00203A5C">
        <w:rPr>
          <w:rFonts w:ascii="Arial" w:hAnsi="Arial"/>
          <w:b/>
          <w:sz w:val="20"/>
        </w:rPr>
        <w:t xml:space="preserve"> und</w:t>
      </w:r>
      <w:r w:rsidR="00582947" w:rsidRPr="00203A5C">
        <w:rPr>
          <w:rFonts w:ascii="Arial" w:hAnsi="Arial"/>
          <w:b/>
          <w:sz w:val="20"/>
        </w:rPr>
        <w:t xml:space="preserve"> „auf Zuruf“</w:t>
      </w:r>
      <w:r w:rsidR="009D01DE" w:rsidRPr="00203A5C">
        <w:rPr>
          <w:rFonts w:ascii="Arial" w:hAnsi="Arial"/>
          <w:b/>
          <w:sz w:val="20"/>
        </w:rPr>
        <w:t xml:space="preserve"> zum </w:t>
      </w:r>
      <w:r w:rsidR="00203A5C">
        <w:rPr>
          <w:rFonts w:ascii="Arial" w:hAnsi="Arial"/>
          <w:b/>
          <w:sz w:val="20"/>
        </w:rPr>
        <w:t>gerade aktuellen Preis</w:t>
      </w:r>
      <w:r w:rsidR="00886487" w:rsidRPr="00203A5C">
        <w:rPr>
          <w:rFonts w:ascii="Arial" w:hAnsi="Arial"/>
          <w:b/>
          <w:sz w:val="20"/>
        </w:rPr>
        <w:t xml:space="preserve"> </w:t>
      </w:r>
      <w:r w:rsidR="00582947" w:rsidRPr="00203A5C">
        <w:rPr>
          <w:rFonts w:ascii="Arial" w:hAnsi="Arial"/>
          <w:b/>
          <w:sz w:val="20"/>
        </w:rPr>
        <w:t>eingekauft</w:t>
      </w:r>
      <w:r w:rsidR="00886487" w:rsidRPr="00203A5C">
        <w:rPr>
          <w:rFonts w:ascii="Arial" w:hAnsi="Arial"/>
          <w:b/>
          <w:sz w:val="20"/>
        </w:rPr>
        <w:t xml:space="preserve"> –</w:t>
      </w:r>
      <w:r w:rsidR="009D01DE" w:rsidRPr="00203A5C">
        <w:rPr>
          <w:rFonts w:ascii="Arial" w:hAnsi="Arial"/>
          <w:b/>
          <w:sz w:val="20"/>
        </w:rPr>
        <w:t xml:space="preserve"> und das</w:t>
      </w:r>
      <w:r w:rsidR="003E77C1" w:rsidRPr="00203A5C">
        <w:rPr>
          <w:rFonts w:ascii="Arial" w:hAnsi="Arial"/>
          <w:b/>
          <w:sz w:val="20"/>
        </w:rPr>
        <w:t xml:space="preserve"> bei unterschiedlichen</w:t>
      </w:r>
      <w:r w:rsidR="00506BDB" w:rsidRPr="00203A5C">
        <w:rPr>
          <w:rFonts w:ascii="Arial" w:hAnsi="Arial"/>
          <w:b/>
          <w:sz w:val="20"/>
        </w:rPr>
        <w:t>, meist lokalen</w:t>
      </w:r>
      <w:r w:rsidR="003E77C1" w:rsidRPr="00203A5C">
        <w:rPr>
          <w:rFonts w:ascii="Arial" w:hAnsi="Arial"/>
          <w:b/>
          <w:sz w:val="20"/>
        </w:rPr>
        <w:t xml:space="preserve"> Anbietern.</w:t>
      </w:r>
      <w:r w:rsidR="003E77C1" w:rsidRPr="001E31ED">
        <w:rPr>
          <w:rFonts w:ascii="Arial" w:hAnsi="Arial"/>
          <w:b/>
          <w:sz w:val="20"/>
        </w:rPr>
        <w:t xml:space="preserve"> </w:t>
      </w:r>
      <w:r w:rsidR="00506BDB" w:rsidRPr="001E31ED">
        <w:rPr>
          <w:rFonts w:ascii="Arial" w:hAnsi="Arial"/>
          <w:b/>
          <w:sz w:val="20"/>
        </w:rPr>
        <w:t>Die b</w:t>
      </w:r>
      <w:r w:rsidR="009D01DE" w:rsidRPr="001E31ED">
        <w:rPr>
          <w:rFonts w:ascii="Arial" w:hAnsi="Arial"/>
          <w:b/>
          <w:sz w:val="20"/>
        </w:rPr>
        <w:t xml:space="preserve">enötigte </w:t>
      </w:r>
      <w:r w:rsidR="003E77C1" w:rsidRPr="001E31ED">
        <w:rPr>
          <w:rFonts w:ascii="Arial" w:hAnsi="Arial"/>
          <w:b/>
          <w:sz w:val="20"/>
        </w:rPr>
        <w:t>Hard- und Software muss</w:t>
      </w:r>
      <w:r w:rsidR="005336AE" w:rsidRPr="001E31ED">
        <w:rPr>
          <w:rFonts w:ascii="Arial" w:hAnsi="Arial"/>
          <w:b/>
          <w:sz w:val="20"/>
        </w:rPr>
        <w:t xml:space="preserve"> </w:t>
      </w:r>
      <w:r w:rsidR="00AC39F9">
        <w:rPr>
          <w:rFonts w:ascii="Arial" w:hAnsi="Arial"/>
          <w:b/>
          <w:sz w:val="20"/>
        </w:rPr>
        <w:t>im Anschluss</w:t>
      </w:r>
      <w:r w:rsidR="00AC39F9" w:rsidRPr="001E31ED">
        <w:rPr>
          <w:rFonts w:ascii="Arial" w:hAnsi="Arial"/>
          <w:b/>
          <w:sz w:val="20"/>
        </w:rPr>
        <w:t xml:space="preserve"> </w:t>
      </w:r>
      <w:r w:rsidR="00506BDB" w:rsidRPr="001E31ED">
        <w:rPr>
          <w:rFonts w:ascii="Arial" w:hAnsi="Arial"/>
          <w:b/>
          <w:sz w:val="20"/>
        </w:rPr>
        <w:t>vor Ort</w:t>
      </w:r>
      <w:r w:rsidR="003E77C1" w:rsidRPr="001E31ED">
        <w:rPr>
          <w:rFonts w:ascii="Arial" w:hAnsi="Arial"/>
          <w:b/>
          <w:sz w:val="20"/>
        </w:rPr>
        <w:t xml:space="preserve"> erst noch</w:t>
      </w:r>
      <w:r w:rsidR="002A5BFD" w:rsidRPr="001E31ED">
        <w:rPr>
          <w:rFonts w:ascii="Arial" w:hAnsi="Arial"/>
          <w:b/>
          <w:sz w:val="20"/>
        </w:rPr>
        <w:t xml:space="preserve"> zeitaufwändig</w:t>
      </w:r>
      <w:r w:rsidR="003E77C1" w:rsidRPr="001E31ED">
        <w:rPr>
          <w:rFonts w:ascii="Arial" w:hAnsi="Arial"/>
          <w:b/>
          <w:sz w:val="20"/>
        </w:rPr>
        <w:t xml:space="preserve"> konfiguriert</w:t>
      </w:r>
      <w:r w:rsidR="002A5BFD" w:rsidRPr="001E31ED">
        <w:rPr>
          <w:rFonts w:ascii="Arial" w:hAnsi="Arial"/>
          <w:b/>
          <w:sz w:val="20"/>
        </w:rPr>
        <w:t xml:space="preserve"> und getestet</w:t>
      </w:r>
      <w:r w:rsidR="003E77C1" w:rsidRPr="001E31ED">
        <w:rPr>
          <w:rFonts w:ascii="Arial" w:hAnsi="Arial"/>
          <w:b/>
          <w:sz w:val="20"/>
        </w:rPr>
        <w:t xml:space="preserve"> werden</w:t>
      </w:r>
      <w:r w:rsidR="00A53B38" w:rsidRPr="001E31ED">
        <w:rPr>
          <w:rFonts w:ascii="Arial" w:hAnsi="Arial"/>
          <w:b/>
          <w:sz w:val="20"/>
        </w:rPr>
        <w:t xml:space="preserve">. Bei Produktwechseln stehen vorab keine </w:t>
      </w:r>
      <w:r w:rsidR="002A5BFD" w:rsidRPr="001E31ED">
        <w:rPr>
          <w:rFonts w:ascii="Arial" w:hAnsi="Arial"/>
          <w:b/>
          <w:sz w:val="20"/>
        </w:rPr>
        <w:t>G</w:t>
      </w:r>
      <w:r w:rsidR="00A53B38" w:rsidRPr="001E31ED">
        <w:rPr>
          <w:rFonts w:ascii="Arial" w:hAnsi="Arial"/>
          <w:b/>
          <w:sz w:val="20"/>
        </w:rPr>
        <w:t xml:space="preserve">eräte zur </w:t>
      </w:r>
      <w:r w:rsidR="002A5BFD" w:rsidRPr="001E31ED">
        <w:rPr>
          <w:rFonts w:ascii="Arial" w:hAnsi="Arial"/>
          <w:b/>
          <w:sz w:val="20"/>
        </w:rPr>
        <w:t>Überprüfung der Kompatibilität zur Verfügung.</w:t>
      </w:r>
      <w:r w:rsidR="000D314A" w:rsidRPr="001E31ED">
        <w:rPr>
          <w:rFonts w:ascii="Arial" w:hAnsi="Arial"/>
          <w:b/>
          <w:sz w:val="20"/>
        </w:rPr>
        <w:t xml:space="preserve"> </w:t>
      </w:r>
      <w:r w:rsidR="00381DFB" w:rsidRPr="001E31ED">
        <w:rPr>
          <w:rFonts w:ascii="Arial" w:hAnsi="Arial"/>
          <w:b/>
          <w:sz w:val="20"/>
        </w:rPr>
        <w:t xml:space="preserve">Das Dienstleistungspaket </w:t>
      </w:r>
      <w:r w:rsidR="006959C7" w:rsidRPr="006959C7">
        <w:rPr>
          <w:rFonts w:ascii="Arial" w:hAnsi="Arial"/>
          <w:b/>
          <w:bCs/>
          <w:sz w:val="20"/>
          <w:u w:val="single"/>
        </w:rPr>
        <w:t>„[</w:t>
      </w:r>
      <w:proofErr w:type="spellStart"/>
      <w:r w:rsidR="006959C7" w:rsidRPr="006959C7">
        <w:rPr>
          <w:rFonts w:ascii="Arial" w:hAnsi="Arial"/>
          <w:b/>
          <w:bCs/>
          <w:sz w:val="20"/>
          <w:u w:val="single"/>
        </w:rPr>
        <w:t>s.i.g</w:t>
      </w:r>
      <w:proofErr w:type="spellEnd"/>
      <w:r w:rsidR="006959C7" w:rsidRPr="006959C7">
        <w:rPr>
          <w:rFonts w:ascii="Arial" w:hAnsi="Arial"/>
          <w:b/>
          <w:bCs/>
          <w:sz w:val="20"/>
          <w:u w:val="single"/>
        </w:rPr>
        <w:t xml:space="preserve">.] </w:t>
      </w:r>
      <w:proofErr w:type="spellStart"/>
      <w:proofErr w:type="gramStart"/>
      <w:r w:rsidR="006959C7" w:rsidRPr="006959C7">
        <w:rPr>
          <w:rFonts w:ascii="Arial" w:hAnsi="Arial"/>
          <w:b/>
          <w:bCs/>
          <w:sz w:val="20"/>
          <w:u w:val="single"/>
        </w:rPr>
        <w:t>procure.global</w:t>
      </w:r>
      <w:proofErr w:type="spellEnd"/>
      <w:proofErr w:type="gramEnd"/>
      <w:r w:rsidR="006959C7" w:rsidRPr="006959C7">
        <w:rPr>
          <w:rFonts w:ascii="Arial" w:hAnsi="Arial"/>
          <w:b/>
          <w:bCs/>
          <w:sz w:val="20"/>
          <w:u w:val="single"/>
        </w:rPr>
        <w:t>“</w:t>
      </w:r>
      <w:r w:rsidR="006959C7">
        <w:rPr>
          <w:rFonts w:ascii="Arial" w:hAnsi="Arial"/>
          <w:b/>
          <w:sz w:val="20"/>
        </w:rPr>
        <w:t xml:space="preserve"> </w:t>
      </w:r>
      <w:r w:rsidR="004A734A">
        <w:rPr>
          <w:rFonts w:ascii="Arial" w:hAnsi="Arial"/>
          <w:b/>
          <w:bCs/>
          <w:sz w:val="20"/>
        </w:rPr>
        <w:t>löst</w:t>
      </w:r>
      <w:r w:rsidR="004A734A" w:rsidRPr="001E31ED">
        <w:rPr>
          <w:rFonts w:ascii="Arial" w:hAnsi="Arial"/>
          <w:b/>
          <w:bCs/>
          <w:sz w:val="20"/>
        </w:rPr>
        <w:t xml:space="preserve"> </w:t>
      </w:r>
      <w:r w:rsidR="000D314A" w:rsidRPr="001E31ED">
        <w:rPr>
          <w:rFonts w:ascii="Arial" w:hAnsi="Arial"/>
          <w:b/>
          <w:bCs/>
          <w:sz w:val="20"/>
        </w:rPr>
        <w:t>diese Problematik</w:t>
      </w:r>
      <w:r w:rsidR="00B63E23" w:rsidRPr="001E31ED">
        <w:rPr>
          <w:rFonts w:ascii="Arial" w:hAnsi="Arial"/>
          <w:b/>
          <w:bCs/>
          <w:sz w:val="20"/>
        </w:rPr>
        <w:t xml:space="preserve"> </w:t>
      </w:r>
      <w:r w:rsidR="004C4A40" w:rsidRPr="001E31ED">
        <w:rPr>
          <w:rFonts w:ascii="Arial" w:hAnsi="Arial"/>
          <w:b/>
          <w:bCs/>
          <w:sz w:val="20"/>
        </w:rPr>
        <w:t>und</w:t>
      </w:r>
      <w:r w:rsidR="004A734A">
        <w:rPr>
          <w:rFonts w:ascii="Arial" w:hAnsi="Arial"/>
          <w:b/>
          <w:bCs/>
          <w:sz w:val="20"/>
        </w:rPr>
        <w:t xml:space="preserve"> räumt mit</w:t>
      </w:r>
      <w:r w:rsidR="004C4A40" w:rsidRPr="001E31ED">
        <w:rPr>
          <w:rFonts w:ascii="Arial" w:hAnsi="Arial"/>
          <w:b/>
          <w:bCs/>
          <w:sz w:val="20"/>
        </w:rPr>
        <w:t xml:space="preserve"> de</w:t>
      </w:r>
      <w:r w:rsidR="004666FB" w:rsidRPr="001E31ED">
        <w:rPr>
          <w:rFonts w:ascii="Arial" w:hAnsi="Arial"/>
          <w:b/>
          <w:bCs/>
          <w:sz w:val="20"/>
        </w:rPr>
        <w:t>m</w:t>
      </w:r>
      <w:r w:rsidR="00B95479" w:rsidRPr="001E31ED">
        <w:rPr>
          <w:rFonts w:ascii="Arial" w:hAnsi="Arial"/>
          <w:b/>
          <w:bCs/>
          <w:sz w:val="20"/>
        </w:rPr>
        <w:t xml:space="preserve"> </w:t>
      </w:r>
      <w:r w:rsidR="004C4A40" w:rsidRPr="001E31ED">
        <w:rPr>
          <w:rFonts w:ascii="Arial" w:hAnsi="Arial"/>
          <w:b/>
          <w:bCs/>
          <w:sz w:val="20"/>
        </w:rPr>
        <w:t>Wildwuchs</w:t>
      </w:r>
      <w:r w:rsidR="006B7F88">
        <w:rPr>
          <w:rFonts w:ascii="Arial" w:hAnsi="Arial"/>
          <w:b/>
          <w:bCs/>
          <w:sz w:val="20"/>
        </w:rPr>
        <w:t xml:space="preserve"> in der IT</w:t>
      </w:r>
      <w:r w:rsidR="004C4A40" w:rsidRPr="001E31ED">
        <w:rPr>
          <w:rFonts w:ascii="Arial" w:hAnsi="Arial"/>
          <w:b/>
          <w:bCs/>
          <w:sz w:val="20"/>
        </w:rPr>
        <w:t xml:space="preserve"> </w:t>
      </w:r>
      <w:r w:rsidR="004666FB" w:rsidRPr="001E31ED">
        <w:rPr>
          <w:rFonts w:ascii="Arial" w:hAnsi="Arial"/>
          <w:b/>
          <w:bCs/>
          <w:sz w:val="20"/>
        </w:rPr>
        <w:t>auf</w:t>
      </w:r>
      <w:r w:rsidR="008017AA" w:rsidRPr="001E31ED">
        <w:rPr>
          <w:rFonts w:ascii="Arial" w:hAnsi="Arial"/>
          <w:b/>
          <w:sz w:val="20"/>
        </w:rPr>
        <w:t xml:space="preserve">. </w:t>
      </w:r>
      <w:r w:rsidR="00097779" w:rsidRPr="001E31ED">
        <w:rPr>
          <w:rFonts w:ascii="Arial" w:hAnsi="Arial"/>
          <w:b/>
          <w:sz w:val="20"/>
        </w:rPr>
        <w:t>Denn d</w:t>
      </w:r>
      <w:r w:rsidR="005F7080" w:rsidRPr="001E31ED">
        <w:rPr>
          <w:rFonts w:ascii="Arial" w:hAnsi="Arial"/>
          <w:b/>
          <w:sz w:val="20"/>
        </w:rPr>
        <w:t>as Angebot der</w:t>
      </w:r>
      <w:r w:rsidR="006D053F" w:rsidRPr="001E31ED">
        <w:rPr>
          <w:rFonts w:ascii="Arial" w:hAnsi="Arial"/>
          <w:b/>
          <w:sz w:val="20"/>
        </w:rPr>
        <w:t xml:space="preserve"> Spezialisten aus Neu-Ulm </w:t>
      </w:r>
      <w:r w:rsidR="005F7080" w:rsidRPr="001E31ED">
        <w:rPr>
          <w:rFonts w:ascii="Arial" w:hAnsi="Arial"/>
          <w:b/>
          <w:sz w:val="20"/>
        </w:rPr>
        <w:t>sch</w:t>
      </w:r>
      <w:r w:rsidR="00B608BC" w:rsidRPr="001E31ED">
        <w:rPr>
          <w:rFonts w:ascii="Arial" w:hAnsi="Arial"/>
          <w:b/>
          <w:sz w:val="20"/>
        </w:rPr>
        <w:t xml:space="preserve">lägt eine </w:t>
      </w:r>
      <w:r w:rsidR="005F7080" w:rsidRPr="001E31ED">
        <w:rPr>
          <w:rFonts w:ascii="Arial" w:hAnsi="Arial"/>
          <w:b/>
          <w:sz w:val="20"/>
        </w:rPr>
        <w:t>Brücke zwischen den</w:t>
      </w:r>
      <w:r w:rsidR="00B608BC" w:rsidRPr="001E31ED">
        <w:rPr>
          <w:rFonts w:ascii="Arial" w:hAnsi="Arial"/>
          <w:b/>
          <w:sz w:val="20"/>
        </w:rPr>
        <w:t xml:space="preserve"> </w:t>
      </w:r>
      <w:r w:rsidR="00077972" w:rsidRPr="001E31ED">
        <w:rPr>
          <w:rFonts w:ascii="Arial" w:hAnsi="Arial"/>
          <w:b/>
          <w:sz w:val="20"/>
        </w:rPr>
        <w:t>IT-</w:t>
      </w:r>
      <w:r w:rsidR="00B608BC" w:rsidRPr="001E31ED">
        <w:rPr>
          <w:rFonts w:ascii="Arial" w:hAnsi="Arial"/>
          <w:b/>
          <w:sz w:val="20"/>
        </w:rPr>
        <w:t>technischen und</w:t>
      </w:r>
      <w:r w:rsidR="00077972" w:rsidRPr="001E31ED">
        <w:rPr>
          <w:rFonts w:ascii="Arial" w:hAnsi="Arial"/>
          <w:b/>
          <w:sz w:val="20"/>
        </w:rPr>
        <w:t xml:space="preserve"> den</w:t>
      </w:r>
      <w:r w:rsidR="00B608BC">
        <w:rPr>
          <w:rFonts w:ascii="Arial" w:hAnsi="Arial"/>
          <w:b/>
          <w:sz w:val="20"/>
        </w:rPr>
        <w:t xml:space="preserve"> kaufmännischen</w:t>
      </w:r>
      <w:r w:rsidR="006B7F88">
        <w:rPr>
          <w:rFonts w:ascii="Arial" w:hAnsi="Arial"/>
          <w:b/>
          <w:sz w:val="20"/>
        </w:rPr>
        <w:t xml:space="preserve"> Anforderungen</w:t>
      </w:r>
      <w:r w:rsidR="0062320E" w:rsidRPr="005F7080">
        <w:rPr>
          <w:rFonts w:ascii="Arial" w:hAnsi="Arial"/>
          <w:b/>
          <w:sz w:val="20"/>
        </w:rPr>
        <w:t xml:space="preserve"> </w:t>
      </w:r>
      <w:r w:rsidR="00077972">
        <w:rPr>
          <w:rFonts w:ascii="Arial" w:hAnsi="Arial"/>
          <w:b/>
          <w:sz w:val="20"/>
        </w:rPr>
        <w:t>aus Buchhaltung und Einkauf</w:t>
      </w:r>
      <w:r w:rsidR="0062320E" w:rsidRPr="005F7080">
        <w:rPr>
          <w:rFonts w:ascii="Arial" w:hAnsi="Arial"/>
          <w:b/>
          <w:sz w:val="20"/>
        </w:rPr>
        <w:t>.</w:t>
      </w:r>
      <w:r w:rsidR="0062320E">
        <w:rPr>
          <w:rFonts w:ascii="Arial" w:hAnsi="Arial"/>
          <w:b/>
          <w:color w:val="000000"/>
          <w:sz w:val="20"/>
        </w:rPr>
        <w:t xml:space="preserve"> </w:t>
      </w:r>
      <w:r w:rsidR="009C4239">
        <w:rPr>
          <w:rFonts w:ascii="Arial" w:hAnsi="Arial"/>
          <w:b/>
          <w:color w:val="000000"/>
          <w:sz w:val="20"/>
        </w:rPr>
        <w:t>Guido Fetzer, Geschäftsführer der [</w:t>
      </w:r>
      <w:proofErr w:type="spellStart"/>
      <w:r w:rsidR="009C4239">
        <w:rPr>
          <w:rFonts w:ascii="Arial" w:hAnsi="Arial"/>
          <w:b/>
          <w:color w:val="000000"/>
          <w:sz w:val="20"/>
        </w:rPr>
        <w:t>s.i.g</w:t>
      </w:r>
      <w:proofErr w:type="spellEnd"/>
      <w:r w:rsidR="009C4239">
        <w:rPr>
          <w:rFonts w:ascii="Arial" w:hAnsi="Arial"/>
          <w:b/>
          <w:color w:val="000000"/>
          <w:sz w:val="20"/>
        </w:rPr>
        <w:t xml:space="preserve">.] </w:t>
      </w:r>
      <w:r w:rsidR="00551B4E">
        <w:rPr>
          <w:rFonts w:ascii="Arial" w:hAnsi="Arial"/>
          <w:b/>
          <w:color w:val="000000"/>
          <w:sz w:val="20"/>
        </w:rPr>
        <w:t xml:space="preserve">mbH </w:t>
      </w:r>
      <w:r w:rsidR="009C4239">
        <w:rPr>
          <w:rFonts w:ascii="Arial" w:hAnsi="Arial"/>
          <w:b/>
          <w:color w:val="000000"/>
          <w:sz w:val="20"/>
        </w:rPr>
        <w:t xml:space="preserve">dazu: „Unser Dienstleistungspaket </w:t>
      </w:r>
      <w:r w:rsidR="009A2762">
        <w:rPr>
          <w:rFonts w:ascii="Arial" w:hAnsi="Arial"/>
          <w:b/>
          <w:color w:val="000000"/>
          <w:sz w:val="20"/>
        </w:rPr>
        <w:t>‚</w:t>
      </w:r>
      <w:r w:rsidR="006959C7" w:rsidRPr="006959C7">
        <w:rPr>
          <w:rFonts w:ascii="Arial" w:hAnsi="Arial"/>
          <w:b/>
          <w:bCs/>
          <w:sz w:val="20"/>
          <w:u w:val="single"/>
        </w:rPr>
        <w:t>[</w:t>
      </w:r>
      <w:proofErr w:type="spellStart"/>
      <w:r w:rsidR="006959C7" w:rsidRPr="006959C7">
        <w:rPr>
          <w:rFonts w:ascii="Arial" w:hAnsi="Arial"/>
          <w:b/>
          <w:bCs/>
          <w:sz w:val="20"/>
          <w:u w:val="single"/>
        </w:rPr>
        <w:t>s.i.g</w:t>
      </w:r>
      <w:proofErr w:type="spellEnd"/>
      <w:r w:rsidR="006959C7" w:rsidRPr="006959C7">
        <w:rPr>
          <w:rFonts w:ascii="Arial" w:hAnsi="Arial"/>
          <w:b/>
          <w:bCs/>
          <w:sz w:val="20"/>
          <w:u w:val="single"/>
        </w:rPr>
        <w:t xml:space="preserve">.] </w:t>
      </w:r>
      <w:proofErr w:type="spellStart"/>
      <w:proofErr w:type="gramStart"/>
      <w:r w:rsidR="006959C7" w:rsidRPr="006959C7">
        <w:rPr>
          <w:rFonts w:ascii="Arial" w:hAnsi="Arial"/>
          <w:b/>
          <w:bCs/>
          <w:sz w:val="20"/>
          <w:u w:val="single"/>
        </w:rPr>
        <w:t>procure.global</w:t>
      </w:r>
      <w:proofErr w:type="spellEnd"/>
      <w:proofErr w:type="gramEnd"/>
      <w:r w:rsidR="006959C7">
        <w:rPr>
          <w:rFonts w:ascii="Arial" w:hAnsi="Arial"/>
          <w:b/>
          <w:color w:val="000000"/>
          <w:sz w:val="20"/>
        </w:rPr>
        <w:t xml:space="preserve">’ </w:t>
      </w:r>
      <w:r w:rsidR="009C4239">
        <w:rPr>
          <w:rFonts w:ascii="Arial" w:hAnsi="Arial"/>
          <w:b/>
          <w:color w:val="000000"/>
          <w:sz w:val="20"/>
        </w:rPr>
        <w:t>vereint</w:t>
      </w:r>
      <w:r w:rsidR="009A2762">
        <w:rPr>
          <w:rFonts w:ascii="Arial" w:hAnsi="Arial"/>
          <w:b/>
          <w:color w:val="000000"/>
          <w:sz w:val="20"/>
        </w:rPr>
        <w:t xml:space="preserve"> </w:t>
      </w:r>
      <w:r w:rsidR="001A2C5C">
        <w:rPr>
          <w:rFonts w:ascii="Arial" w:hAnsi="Arial"/>
          <w:b/>
          <w:color w:val="000000"/>
          <w:sz w:val="20"/>
        </w:rPr>
        <w:t xml:space="preserve">die </w:t>
      </w:r>
      <w:r w:rsidR="009A2762">
        <w:rPr>
          <w:rFonts w:ascii="Arial" w:hAnsi="Arial"/>
          <w:b/>
          <w:color w:val="000000"/>
          <w:sz w:val="20"/>
        </w:rPr>
        <w:t>Vorteile</w:t>
      </w:r>
      <w:r w:rsidR="001A2C5C">
        <w:rPr>
          <w:rFonts w:ascii="Arial" w:hAnsi="Arial"/>
          <w:b/>
          <w:color w:val="000000"/>
          <w:sz w:val="20"/>
        </w:rPr>
        <w:t xml:space="preserve"> einer </w:t>
      </w:r>
      <w:r w:rsidR="00DC31F9">
        <w:rPr>
          <w:rFonts w:ascii="Arial" w:hAnsi="Arial"/>
          <w:b/>
          <w:color w:val="000000"/>
          <w:sz w:val="20"/>
        </w:rPr>
        <w:t>zentralisierten</w:t>
      </w:r>
      <w:r w:rsidR="001A2C5C">
        <w:rPr>
          <w:rFonts w:ascii="Arial" w:hAnsi="Arial"/>
          <w:b/>
          <w:color w:val="000000"/>
          <w:sz w:val="20"/>
        </w:rPr>
        <w:t xml:space="preserve"> Beschaffung</w:t>
      </w:r>
      <w:r w:rsidR="00024BE6">
        <w:rPr>
          <w:rFonts w:ascii="Arial" w:hAnsi="Arial"/>
          <w:b/>
          <w:color w:val="000000"/>
          <w:sz w:val="20"/>
        </w:rPr>
        <w:t xml:space="preserve"> </w:t>
      </w:r>
      <w:r w:rsidR="00B65234">
        <w:rPr>
          <w:rFonts w:ascii="Arial" w:hAnsi="Arial"/>
          <w:b/>
          <w:color w:val="000000"/>
          <w:sz w:val="20"/>
        </w:rPr>
        <w:t>mit</w:t>
      </w:r>
      <w:r w:rsidR="0073748D">
        <w:rPr>
          <w:rFonts w:ascii="Arial" w:hAnsi="Arial"/>
          <w:b/>
          <w:color w:val="000000"/>
          <w:sz w:val="20"/>
        </w:rPr>
        <w:t xml:space="preserve"> der Forderung nach</w:t>
      </w:r>
      <w:r w:rsidR="00B65234">
        <w:rPr>
          <w:rFonts w:ascii="Arial" w:hAnsi="Arial"/>
          <w:b/>
          <w:color w:val="000000"/>
          <w:sz w:val="20"/>
        </w:rPr>
        <w:t xml:space="preserve"> einer</w:t>
      </w:r>
      <w:r w:rsidR="000C4791">
        <w:rPr>
          <w:rFonts w:ascii="Arial" w:hAnsi="Arial"/>
          <w:b/>
          <w:color w:val="000000"/>
          <w:sz w:val="20"/>
        </w:rPr>
        <w:t xml:space="preserve"> hohen</w:t>
      </w:r>
      <w:r w:rsidR="001A2C5C">
        <w:rPr>
          <w:rFonts w:ascii="Arial" w:hAnsi="Arial"/>
          <w:b/>
          <w:color w:val="000000"/>
          <w:sz w:val="20"/>
        </w:rPr>
        <w:t xml:space="preserve"> </w:t>
      </w:r>
      <w:r w:rsidR="00054676">
        <w:rPr>
          <w:rFonts w:ascii="Arial" w:hAnsi="Arial"/>
          <w:b/>
          <w:color w:val="000000"/>
          <w:sz w:val="20"/>
        </w:rPr>
        <w:t>Standardi</w:t>
      </w:r>
      <w:r w:rsidR="001A2C5C">
        <w:rPr>
          <w:rFonts w:ascii="Arial" w:hAnsi="Arial"/>
          <w:b/>
          <w:color w:val="000000"/>
          <w:sz w:val="20"/>
        </w:rPr>
        <w:t>sierung</w:t>
      </w:r>
      <w:r w:rsidR="00B65234">
        <w:rPr>
          <w:rFonts w:ascii="Arial" w:hAnsi="Arial"/>
          <w:b/>
          <w:color w:val="000000"/>
          <w:sz w:val="20"/>
        </w:rPr>
        <w:t>.</w:t>
      </w:r>
      <w:r w:rsidR="00513C92">
        <w:rPr>
          <w:rFonts w:ascii="Arial" w:hAnsi="Arial"/>
          <w:b/>
          <w:color w:val="000000"/>
          <w:sz w:val="20"/>
        </w:rPr>
        <w:t xml:space="preserve"> Das sorgt </w:t>
      </w:r>
      <w:r w:rsidR="0042673A">
        <w:rPr>
          <w:rFonts w:ascii="Arial" w:hAnsi="Arial"/>
          <w:b/>
          <w:color w:val="000000"/>
          <w:sz w:val="20"/>
        </w:rPr>
        <w:t xml:space="preserve">in jeder </w:t>
      </w:r>
      <w:r w:rsidR="005652F7">
        <w:rPr>
          <w:rFonts w:ascii="Arial" w:hAnsi="Arial"/>
          <w:b/>
          <w:color w:val="000000"/>
          <w:sz w:val="20"/>
        </w:rPr>
        <w:t>Abteilung</w:t>
      </w:r>
      <w:r w:rsidR="0042673A">
        <w:rPr>
          <w:rFonts w:ascii="Arial" w:hAnsi="Arial"/>
          <w:b/>
          <w:color w:val="000000"/>
          <w:sz w:val="20"/>
        </w:rPr>
        <w:t xml:space="preserve"> </w:t>
      </w:r>
      <w:r w:rsidR="00513C92">
        <w:rPr>
          <w:rFonts w:ascii="Arial" w:hAnsi="Arial"/>
          <w:b/>
          <w:color w:val="000000"/>
          <w:sz w:val="20"/>
        </w:rPr>
        <w:t>für Planungssicherheit.</w:t>
      </w:r>
      <w:r w:rsidR="00B65234">
        <w:rPr>
          <w:rFonts w:ascii="Arial" w:hAnsi="Arial"/>
          <w:b/>
          <w:color w:val="000000"/>
          <w:sz w:val="20"/>
        </w:rPr>
        <w:t xml:space="preserve"> Darüber hinaus </w:t>
      </w:r>
      <w:r w:rsidR="009A2762">
        <w:rPr>
          <w:rFonts w:ascii="Arial" w:hAnsi="Arial"/>
          <w:b/>
          <w:color w:val="000000"/>
          <w:sz w:val="20"/>
        </w:rPr>
        <w:t>minimier</w:t>
      </w:r>
      <w:r w:rsidR="00B65234">
        <w:rPr>
          <w:rFonts w:ascii="Arial" w:hAnsi="Arial"/>
          <w:b/>
          <w:color w:val="000000"/>
          <w:sz w:val="20"/>
        </w:rPr>
        <w:t>en wir</w:t>
      </w:r>
      <w:r w:rsidR="00024BE6">
        <w:rPr>
          <w:rFonts w:ascii="Arial" w:hAnsi="Arial"/>
          <w:b/>
          <w:color w:val="000000"/>
          <w:sz w:val="20"/>
        </w:rPr>
        <w:t xml:space="preserve"> vor allem</w:t>
      </w:r>
      <w:r w:rsidR="009A2762">
        <w:rPr>
          <w:rFonts w:ascii="Arial" w:hAnsi="Arial"/>
          <w:b/>
          <w:color w:val="000000"/>
          <w:sz w:val="20"/>
        </w:rPr>
        <w:t xml:space="preserve"> </w:t>
      </w:r>
      <w:r w:rsidR="0073748D">
        <w:rPr>
          <w:rFonts w:ascii="Arial" w:hAnsi="Arial"/>
          <w:b/>
          <w:color w:val="000000"/>
          <w:sz w:val="20"/>
        </w:rPr>
        <w:t>für</w:t>
      </w:r>
      <w:r w:rsidR="00024BE6">
        <w:rPr>
          <w:rFonts w:ascii="Arial" w:hAnsi="Arial"/>
          <w:b/>
          <w:color w:val="000000"/>
          <w:sz w:val="20"/>
        </w:rPr>
        <w:t xml:space="preserve"> multinationale Unternehmen </w:t>
      </w:r>
      <w:r w:rsidR="002E302F">
        <w:rPr>
          <w:rFonts w:ascii="Arial" w:hAnsi="Arial"/>
          <w:b/>
          <w:color w:val="000000"/>
          <w:sz w:val="20"/>
        </w:rPr>
        <w:t>die Risiken im</w:t>
      </w:r>
      <w:r w:rsidR="007C728B">
        <w:rPr>
          <w:rFonts w:ascii="Arial" w:hAnsi="Arial"/>
          <w:b/>
          <w:color w:val="000000"/>
          <w:sz w:val="20"/>
        </w:rPr>
        <w:t xml:space="preserve"> Beschaffungsprozess</w:t>
      </w:r>
      <w:r w:rsidR="00625430">
        <w:rPr>
          <w:rFonts w:ascii="Arial" w:hAnsi="Arial"/>
          <w:b/>
          <w:color w:val="000000"/>
          <w:sz w:val="20"/>
        </w:rPr>
        <w:t xml:space="preserve">, </w:t>
      </w:r>
      <w:r w:rsidR="0042673A">
        <w:rPr>
          <w:rFonts w:ascii="Arial" w:hAnsi="Arial"/>
          <w:b/>
          <w:color w:val="000000"/>
          <w:sz w:val="20"/>
        </w:rPr>
        <w:t>da</w:t>
      </w:r>
      <w:r w:rsidR="00625430">
        <w:rPr>
          <w:rFonts w:ascii="Arial" w:hAnsi="Arial"/>
          <w:b/>
          <w:color w:val="000000"/>
          <w:sz w:val="20"/>
        </w:rPr>
        <w:t xml:space="preserve"> wir</w:t>
      </w:r>
      <w:r w:rsidR="0042673A">
        <w:rPr>
          <w:rFonts w:ascii="Arial" w:hAnsi="Arial"/>
          <w:b/>
          <w:color w:val="000000"/>
          <w:sz w:val="20"/>
        </w:rPr>
        <w:t xml:space="preserve"> für die Einhaltung der</w:t>
      </w:r>
      <w:r w:rsidR="00625430">
        <w:rPr>
          <w:rFonts w:ascii="Arial" w:hAnsi="Arial"/>
          <w:b/>
          <w:color w:val="000000"/>
          <w:sz w:val="20"/>
        </w:rPr>
        <w:t xml:space="preserve"> </w:t>
      </w:r>
      <w:r w:rsidR="0073748D">
        <w:rPr>
          <w:rFonts w:ascii="Arial" w:hAnsi="Arial"/>
          <w:b/>
          <w:color w:val="000000"/>
          <w:sz w:val="20"/>
        </w:rPr>
        <w:t>Import-</w:t>
      </w:r>
      <w:r w:rsidR="00847BCA">
        <w:rPr>
          <w:rFonts w:ascii="Arial" w:hAnsi="Arial"/>
          <w:b/>
          <w:color w:val="000000"/>
          <w:sz w:val="20"/>
        </w:rPr>
        <w:t xml:space="preserve">, </w:t>
      </w:r>
      <w:r w:rsidR="007C728B" w:rsidRPr="007C728B">
        <w:rPr>
          <w:rFonts w:ascii="Arial" w:hAnsi="Arial"/>
          <w:b/>
          <w:color w:val="000000"/>
          <w:sz w:val="20"/>
        </w:rPr>
        <w:t>Ex</w:t>
      </w:r>
      <w:r w:rsidR="00625430">
        <w:rPr>
          <w:rFonts w:ascii="Arial" w:hAnsi="Arial"/>
          <w:b/>
          <w:color w:val="000000"/>
          <w:sz w:val="20"/>
        </w:rPr>
        <w:t>port-,</w:t>
      </w:r>
      <w:r w:rsidR="00847BCA">
        <w:rPr>
          <w:rFonts w:ascii="Arial" w:hAnsi="Arial"/>
          <w:b/>
          <w:color w:val="000000"/>
          <w:sz w:val="20"/>
        </w:rPr>
        <w:t xml:space="preserve"> </w:t>
      </w:r>
      <w:r w:rsidR="0073748D">
        <w:rPr>
          <w:rFonts w:ascii="Arial" w:hAnsi="Arial"/>
          <w:b/>
          <w:color w:val="000000"/>
          <w:sz w:val="20"/>
        </w:rPr>
        <w:t>Gefahrenschutz</w:t>
      </w:r>
      <w:r w:rsidR="002E302F">
        <w:rPr>
          <w:rFonts w:ascii="Arial" w:hAnsi="Arial"/>
          <w:b/>
          <w:color w:val="000000"/>
          <w:sz w:val="20"/>
        </w:rPr>
        <w:t>-</w:t>
      </w:r>
      <w:r w:rsidR="00847BCA">
        <w:rPr>
          <w:rFonts w:ascii="Arial" w:hAnsi="Arial"/>
          <w:b/>
          <w:color w:val="000000"/>
          <w:sz w:val="20"/>
        </w:rPr>
        <w:t xml:space="preserve"> und</w:t>
      </w:r>
      <w:r w:rsidR="0073748D">
        <w:rPr>
          <w:rFonts w:ascii="Arial" w:hAnsi="Arial"/>
          <w:b/>
          <w:color w:val="000000"/>
          <w:sz w:val="20"/>
        </w:rPr>
        <w:t xml:space="preserve"> </w:t>
      </w:r>
      <w:r w:rsidR="00847BCA">
        <w:rPr>
          <w:rFonts w:ascii="Arial" w:hAnsi="Arial"/>
          <w:b/>
          <w:color w:val="000000"/>
          <w:sz w:val="20"/>
        </w:rPr>
        <w:t>Zollbestimmungen</w:t>
      </w:r>
      <w:r w:rsidR="00625430">
        <w:rPr>
          <w:rFonts w:ascii="Arial" w:hAnsi="Arial"/>
          <w:b/>
          <w:color w:val="000000"/>
          <w:sz w:val="20"/>
        </w:rPr>
        <w:t xml:space="preserve"> </w:t>
      </w:r>
      <w:r w:rsidR="0042673A">
        <w:rPr>
          <w:rFonts w:ascii="Arial" w:hAnsi="Arial"/>
          <w:b/>
          <w:color w:val="000000"/>
          <w:sz w:val="20"/>
        </w:rPr>
        <w:t>verantwortlich zeichnen</w:t>
      </w:r>
      <w:r w:rsidR="0073748D">
        <w:rPr>
          <w:rFonts w:ascii="Arial" w:hAnsi="Arial"/>
          <w:b/>
          <w:color w:val="000000"/>
          <w:sz w:val="20"/>
        </w:rPr>
        <w:t>.</w:t>
      </w:r>
      <w:r w:rsidR="00412973">
        <w:rPr>
          <w:rFonts w:ascii="Arial" w:hAnsi="Arial"/>
          <w:b/>
          <w:color w:val="000000"/>
          <w:sz w:val="20"/>
        </w:rPr>
        <w:t xml:space="preserve"> Das Ergebnis: eine </w:t>
      </w:r>
      <w:r w:rsidR="00412973" w:rsidRPr="00412973">
        <w:rPr>
          <w:rFonts w:ascii="Arial" w:hAnsi="Arial"/>
          <w:b/>
          <w:color w:val="000000"/>
          <w:sz w:val="20"/>
        </w:rPr>
        <w:t>durchgängige Standardisierung in der IT</w:t>
      </w:r>
      <w:r w:rsidR="00412973">
        <w:rPr>
          <w:rFonts w:ascii="Arial" w:hAnsi="Arial"/>
          <w:b/>
          <w:color w:val="000000"/>
          <w:sz w:val="20"/>
        </w:rPr>
        <w:t>.</w:t>
      </w:r>
      <w:r w:rsidR="0073748D">
        <w:rPr>
          <w:rFonts w:ascii="Arial" w:hAnsi="Arial"/>
          <w:b/>
          <w:color w:val="000000"/>
          <w:sz w:val="20"/>
        </w:rPr>
        <w:t>“</w:t>
      </w:r>
    </w:p>
    <w:p w14:paraId="2538E5BE" w14:textId="77777777" w:rsidR="003B1A87" w:rsidRPr="005E4CEC" w:rsidRDefault="003B1A87" w:rsidP="00DA0EE4">
      <w:pPr>
        <w:widowControl w:val="0"/>
        <w:autoSpaceDE w:val="0"/>
        <w:autoSpaceDN w:val="0"/>
        <w:adjustRightInd w:val="0"/>
        <w:spacing w:line="360" w:lineRule="auto"/>
        <w:ind w:right="1982"/>
        <w:rPr>
          <w:rFonts w:ascii="Arial" w:hAnsi="Arial" w:cs="Arial"/>
          <w:sz w:val="20"/>
        </w:rPr>
      </w:pPr>
    </w:p>
    <w:p w14:paraId="11000AE7" w14:textId="62AD02A3" w:rsidR="0002633E" w:rsidRDefault="00E27C3B" w:rsidP="003B6501">
      <w:pPr>
        <w:widowControl w:val="0"/>
        <w:autoSpaceDE w:val="0"/>
        <w:autoSpaceDN w:val="0"/>
        <w:adjustRightInd w:val="0"/>
        <w:spacing w:line="360" w:lineRule="auto"/>
        <w:ind w:right="1982"/>
        <w:rPr>
          <w:rFonts w:ascii="Arial" w:hAnsi="Arial" w:cs="Arial"/>
          <w:sz w:val="20"/>
        </w:rPr>
      </w:pPr>
      <w:r>
        <w:rPr>
          <w:rFonts w:ascii="Arial" w:hAnsi="Arial" w:cs="Arial"/>
          <w:sz w:val="20"/>
        </w:rPr>
        <w:t>Als Schaltzentrale für sämtliche Beschaffungsprozesse</w:t>
      </w:r>
      <w:r w:rsidR="008F5801">
        <w:rPr>
          <w:rFonts w:ascii="Arial" w:hAnsi="Arial" w:cs="Arial"/>
          <w:sz w:val="20"/>
        </w:rPr>
        <w:t xml:space="preserve"> eines multinationalen Unternehmens</w:t>
      </w:r>
      <w:r>
        <w:rPr>
          <w:rFonts w:ascii="Arial" w:hAnsi="Arial" w:cs="Arial"/>
          <w:sz w:val="20"/>
        </w:rPr>
        <w:t xml:space="preserve"> kommt ein </w:t>
      </w:r>
      <w:r w:rsidR="00930DE4">
        <w:rPr>
          <w:rFonts w:ascii="Arial" w:hAnsi="Arial" w:cs="Arial"/>
          <w:sz w:val="20"/>
        </w:rPr>
        <w:t>mehrsprachiges</w:t>
      </w:r>
      <w:r w:rsidR="009469BF">
        <w:rPr>
          <w:rFonts w:ascii="Arial" w:hAnsi="Arial" w:cs="Arial"/>
          <w:sz w:val="20"/>
        </w:rPr>
        <w:t xml:space="preserve"> </w:t>
      </w:r>
      <w:r w:rsidR="00756EC2">
        <w:rPr>
          <w:rFonts w:ascii="Arial" w:hAnsi="Arial" w:cs="Arial"/>
          <w:sz w:val="20"/>
        </w:rPr>
        <w:t xml:space="preserve">Online-Portal </w:t>
      </w:r>
      <w:r w:rsidR="002F5980">
        <w:rPr>
          <w:rFonts w:ascii="Arial" w:hAnsi="Arial" w:cs="Arial"/>
          <w:sz w:val="20"/>
        </w:rPr>
        <w:t>zum Einsatz. B</w:t>
      </w:r>
      <w:r w:rsidR="00E56678">
        <w:rPr>
          <w:rFonts w:ascii="Arial" w:hAnsi="Arial" w:cs="Arial"/>
          <w:sz w:val="20"/>
        </w:rPr>
        <w:t>erechtigte Mitarbeiter</w:t>
      </w:r>
      <w:r>
        <w:rPr>
          <w:rFonts w:ascii="Arial" w:hAnsi="Arial" w:cs="Arial"/>
          <w:sz w:val="20"/>
        </w:rPr>
        <w:t xml:space="preserve"> </w:t>
      </w:r>
      <w:r w:rsidR="002F5980">
        <w:rPr>
          <w:rFonts w:ascii="Arial" w:hAnsi="Arial" w:cs="Arial"/>
          <w:sz w:val="20"/>
        </w:rPr>
        <w:t xml:space="preserve">können </w:t>
      </w:r>
      <w:r w:rsidR="00930DE4">
        <w:rPr>
          <w:rFonts w:ascii="Arial" w:hAnsi="Arial" w:cs="Arial"/>
          <w:sz w:val="20"/>
        </w:rPr>
        <w:t>individuell für jeden</w:t>
      </w:r>
      <w:r w:rsidR="00826287">
        <w:rPr>
          <w:rFonts w:ascii="Arial" w:hAnsi="Arial" w:cs="Arial"/>
          <w:sz w:val="20"/>
        </w:rPr>
        <w:t xml:space="preserve"> weltweiten</w:t>
      </w:r>
      <w:r w:rsidR="00930DE4">
        <w:rPr>
          <w:rFonts w:ascii="Arial" w:hAnsi="Arial" w:cs="Arial"/>
          <w:sz w:val="20"/>
        </w:rPr>
        <w:t xml:space="preserve"> Standort</w:t>
      </w:r>
      <w:r w:rsidR="00A31AB8">
        <w:rPr>
          <w:rFonts w:ascii="Arial" w:hAnsi="Arial" w:cs="Arial"/>
          <w:sz w:val="20"/>
        </w:rPr>
        <w:t xml:space="preserve"> – ähnlich wie in einem Webshop –</w:t>
      </w:r>
      <w:r w:rsidR="00930DE4">
        <w:rPr>
          <w:rFonts w:ascii="Arial" w:hAnsi="Arial" w:cs="Arial"/>
          <w:sz w:val="20"/>
        </w:rPr>
        <w:t xml:space="preserve"> </w:t>
      </w:r>
      <w:r w:rsidR="002F5980">
        <w:rPr>
          <w:rFonts w:ascii="Arial" w:hAnsi="Arial" w:cs="Arial"/>
          <w:sz w:val="20"/>
        </w:rPr>
        <w:t xml:space="preserve">Bestellungen </w:t>
      </w:r>
      <w:r w:rsidR="00C863D8">
        <w:rPr>
          <w:rFonts w:ascii="Arial" w:hAnsi="Arial" w:cs="Arial"/>
          <w:sz w:val="20"/>
        </w:rPr>
        <w:t xml:space="preserve">von </w:t>
      </w:r>
      <w:r w:rsidR="002F5980">
        <w:rPr>
          <w:rFonts w:ascii="Arial" w:hAnsi="Arial" w:cs="Arial"/>
          <w:sz w:val="20"/>
        </w:rPr>
        <w:t>vorher</w:t>
      </w:r>
      <w:r w:rsidR="00C863D8">
        <w:rPr>
          <w:rFonts w:ascii="Arial" w:hAnsi="Arial" w:cs="Arial"/>
          <w:sz w:val="20"/>
        </w:rPr>
        <w:t xml:space="preserve"> festgelegten</w:t>
      </w:r>
      <w:r w:rsidR="006009AD">
        <w:rPr>
          <w:rFonts w:ascii="Arial" w:hAnsi="Arial" w:cs="Arial"/>
          <w:sz w:val="20"/>
        </w:rPr>
        <w:t xml:space="preserve"> </w:t>
      </w:r>
      <w:r w:rsidR="00C863D8">
        <w:rPr>
          <w:rFonts w:ascii="Arial" w:hAnsi="Arial" w:cs="Arial"/>
          <w:sz w:val="20"/>
        </w:rPr>
        <w:t>IT-Komponenten</w:t>
      </w:r>
      <w:r w:rsidR="00AD540F">
        <w:rPr>
          <w:rFonts w:ascii="Arial" w:hAnsi="Arial" w:cs="Arial"/>
          <w:sz w:val="20"/>
        </w:rPr>
        <w:t xml:space="preserve"> unterschiedlicher Hersteller</w:t>
      </w:r>
      <w:r w:rsidR="000828C5">
        <w:rPr>
          <w:rFonts w:ascii="Arial" w:hAnsi="Arial" w:cs="Arial"/>
          <w:sz w:val="20"/>
        </w:rPr>
        <w:t xml:space="preserve"> auslösen. </w:t>
      </w:r>
      <w:r w:rsidR="0048746B">
        <w:rPr>
          <w:rFonts w:ascii="Arial" w:hAnsi="Arial" w:cs="Arial"/>
          <w:sz w:val="20"/>
        </w:rPr>
        <w:t xml:space="preserve">Einen hohen Stellenwert hat </w:t>
      </w:r>
      <w:r w:rsidR="00A31AB8">
        <w:rPr>
          <w:rFonts w:ascii="Arial" w:hAnsi="Arial" w:cs="Arial"/>
          <w:sz w:val="20"/>
        </w:rPr>
        <w:t xml:space="preserve">dabei </w:t>
      </w:r>
      <w:r w:rsidR="0048746B">
        <w:rPr>
          <w:rFonts w:ascii="Arial" w:hAnsi="Arial" w:cs="Arial"/>
          <w:sz w:val="20"/>
        </w:rPr>
        <w:t>das Thema Transparenz: Neben einer</w:t>
      </w:r>
      <w:r w:rsidR="003B6501">
        <w:rPr>
          <w:rFonts w:ascii="Arial" w:hAnsi="Arial" w:cs="Arial"/>
          <w:sz w:val="20"/>
        </w:rPr>
        <w:t xml:space="preserve"> Bestellhistorie</w:t>
      </w:r>
      <w:r w:rsidR="0048746B">
        <w:rPr>
          <w:rFonts w:ascii="Arial" w:hAnsi="Arial" w:cs="Arial"/>
          <w:sz w:val="20"/>
        </w:rPr>
        <w:t xml:space="preserve"> sind alle</w:t>
      </w:r>
      <w:r w:rsidR="00053287">
        <w:rPr>
          <w:rFonts w:ascii="Arial" w:hAnsi="Arial" w:cs="Arial"/>
          <w:sz w:val="20"/>
        </w:rPr>
        <w:t xml:space="preserve"> </w:t>
      </w:r>
      <w:r w:rsidR="003B6501">
        <w:rPr>
          <w:rFonts w:ascii="Arial" w:hAnsi="Arial" w:cs="Arial"/>
          <w:sz w:val="20"/>
        </w:rPr>
        <w:t>akti</w:t>
      </w:r>
      <w:r w:rsidR="00E56678">
        <w:rPr>
          <w:rFonts w:ascii="Arial" w:hAnsi="Arial" w:cs="Arial"/>
          <w:sz w:val="20"/>
        </w:rPr>
        <w:t>ve</w:t>
      </w:r>
      <w:r w:rsidR="0048746B">
        <w:rPr>
          <w:rFonts w:ascii="Arial" w:hAnsi="Arial" w:cs="Arial"/>
          <w:sz w:val="20"/>
        </w:rPr>
        <w:t>n</w:t>
      </w:r>
      <w:r w:rsidR="00770BA7">
        <w:rPr>
          <w:rFonts w:ascii="Arial" w:hAnsi="Arial" w:cs="Arial"/>
          <w:sz w:val="20"/>
        </w:rPr>
        <w:t xml:space="preserve"> und geplanten</w:t>
      </w:r>
      <w:r w:rsidR="003B6501">
        <w:rPr>
          <w:rFonts w:ascii="Arial" w:hAnsi="Arial" w:cs="Arial"/>
          <w:sz w:val="20"/>
        </w:rPr>
        <w:t xml:space="preserve"> </w:t>
      </w:r>
      <w:r w:rsidR="0019739E">
        <w:rPr>
          <w:rFonts w:ascii="Arial" w:hAnsi="Arial" w:cs="Arial"/>
          <w:sz w:val="20"/>
        </w:rPr>
        <w:t>Aufträge</w:t>
      </w:r>
      <w:r w:rsidR="0048746B">
        <w:rPr>
          <w:rFonts w:ascii="Arial" w:hAnsi="Arial" w:cs="Arial"/>
          <w:sz w:val="20"/>
        </w:rPr>
        <w:t xml:space="preserve"> </w:t>
      </w:r>
      <w:r w:rsidR="00A31AB8">
        <w:rPr>
          <w:rFonts w:ascii="Arial" w:hAnsi="Arial" w:cs="Arial"/>
          <w:sz w:val="20"/>
        </w:rPr>
        <w:t>mit ihrem jeweiligen</w:t>
      </w:r>
      <w:r w:rsidR="008F5801">
        <w:rPr>
          <w:rFonts w:ascii="Arial" w:hAnsi="Arial" w:cs="Arial"/>
          <w:sz w:val="20"/>
        </w:rPr>
        <w:t xml:space="preserve"> Status</w:t>
      </w:r>
      <w:r w:rsidR="00A31AB8">
        <w:rPr>
          <w:rFonts w:ascii="Arial" w:hAnsi="Arial" w:cs="Arial"/>
          <w:sz w:val="20"/>
        </w:rPr>
        <w:t xml:space="preserve"> sowie</w:t>
      </w:r>
      <w:r w:rsidR="008F5801">
        <w:rPr>
          <w:rFonts w:ascii="Arial" w:hAnsi="Arial" w:cs="Arial"/>
          <w:sz w:val="20"/>
        </w:rPr>
        <w:t xml:space="preserve"> den</w:t>
      </w:r>
      <w:r w:rsidR="0048746B">
        <w:rPr>
          <w:rFonts w:ascii="Arial" w:hAnsi="Arial" w:cs="Arial"/>
          <w:sz w:val="20"/>
        </w:rPr>
        <w:t xml:space="preserve"> Tracking-Nummern</w:t>
      </w:r>
      <w:r w:rsidR="0019739E">
        <w:rPr>
          <w:rFonts w:ascii="Arial" w:hAnsi="Arial" w:cs="Arial"/>
          <w:sz w:val="20"/>
        </w:rPr>
        <w:t xml:space="preserve"> </w:t>
      </w:r>
      <w:r w:rsidR="00D711FC">
        <w:rPr>
          <w:rFonts w:ascii="Arial" w:hAnsi="Arial" w:cs="Arial"/>
          <w:sz w:val="20"/>
        </w:rPr>
        <w:t>auf einen Blick ersichtlich</w:t>
      </w:r>
      <w:r w:rsidR="0019739E">
        <w:rPr>
          <w:rFonts w:ascii="Arial" w:hAnsi="Arial" w:cs="Arial"/>
          <w:sz w:val="20"/>
        </w:rPr>
        <w:t xml:space="preserve">. </w:t>
      </w:r>
      <w:r w:rsidR="008E2E1D">
        <w:rPr>
          <w:rFonts w:ascii="Arial" w:hAnsi="Arial" w:cs="Arial"/>
          <w:sz w:val="20"/>
        </w:rPr>
        <w:t>Jede</w:t>
      </w:r>
      <w:r w:rsidR="00045E6F">
        <w:rPr>
          <w:rFonts w:ascii="Arial" w:hAnsi="Arial" w:cs="Arial"/>
          <w:sz w:val="20"/>
        </w:rPr>
        <w:t xml:space="preserve"> </w:t>
      </w:r>
      <w:r w:rsidR="0019739E">
        <w:rPr>
          <w:rFonts w:ascii="Arial" w:hAnsi="Arial" w:cs="Arial"/>
          <w:sz w:val="20"/>
        </w:rPr>
        <w:t xml:space="preserve">ausgelöste </w:t>
      </w:r>
      <w:r w:rsidR="007B1B90">
        <w:rPr>
          <w:rFonts w:ascii="Arial" w:hAnsi="Arial" w:cs="Arial"/>
          <w:sz w:val="20"/>
        </w:rPr>
        <w:t>Order wird</w:t>
      </w:r>
      <w:r w:rsidR="0019739E">
        <w:rPr>
          <w:rFonts w:ascii="Arial" w:hAnsi="Arial" w:cs="Arial"/>
          <w:sz w:val="20"/>
        </w:rPr>
        <w:t xml:space="preserve"> bei der [</w:t>
      </w:r>
      <w:proofErr w:type="spellStart"/>
      <w:r w:rsidR="0019739E">
        <w:rPr>
          <w:rFonts w:ascii="Arial" w:hAnsi="Arial" w:cs="Arial"/>
          <w:sz w:val="20"/>
        </w:rPr>
        <w:t>s.i.g</w:t>
      </w:r>
      <w:proofErr w:type="spellEnd"/>
      <w:r w:rsidR="0019739E">
        <w:rPr>
          <w:rFonts w:ascii="Arial" w:hAnsi="Arial" w:cs="Arial"/>
          <w:sz w:val="20"/>
        </w:rPr>
        <w:t xml:space="preserve">.] </w:t>
      </w:r>
      <w:r w:rsidR="00551B4E" w:rsidRPr="00AC39F9">
        <w:rPr>
          <w:rFonts w:ascii="Arial" w:hAnsi="Arial" w:cs="Arial"/>
          <w:sz w:val="20"/>
        </w:rPr>
        <w:t>mb</w:t>
      </w:r>
      <w:r w:rsidR="00551B4E">
        <w:rPr>
          <w:rFonts w:ascii="Arial" w:hAnsi="Arial" w:cs="Arial"/>
          <w:sz w:val="20"/>
        </w:rPr>
        <w:t xml:space="preserve">H </w:t>
      </w:r>
      <w:r w:rsidR="00045E6F">
        <w:rPr>
          <w:rFonts w:ascii="Arial" w:hAnsi="Arial" w:cs="Arial"/>
          <w:sz w:val="20"/>
        </w:rPr>
        <w:t xml:space="preserve">zentral </w:t>
      </w:r>
      <w:r w:rsidR="0019739E">
        <w:rPr>
          <w:rFonts w:ascii="Arial" w:hAnsi="Arial" w:cs="Arial"/>
          <w:sz w:val="20"/>
        </w:rPr>
        <w:t>bearbeitet und innerhalb der per</w:t>
      </w:r>
      <w:r w:rsidR="000F3A9A">
        <w:rPr>
          <w:rFonts w:ascii="Arial" w:hAnsi="Arial" w:cs="Arial"/>
          <w:sz w:val="20"/>
        </w:rPr>
        <w:t xml:space="preserve"> individuellem</w:t>
      </w:r>
      <w:r w:rsidR="0019739E">
        <w:rPr>
          <w:rFonts w:ascii="Arial" w:hAnsi="Arial" w:cs="Arial"/>
          <w:sz w:val="20"/>
        </w:rPr>
        <w:t xml:space="preserve"> SLA festgel</w:t>
      </w:r>
      <w:r w:rsidR="007B1B90">
        <w:rPr>
          <w:rFonts w:ascii="Arial" w:hAnsi="Arial" w:cs="Arial"/>
          <w:sz w:val="20"/>
        </w:rPr>
        <w:t>egten Frist ausgeliefert</w:t>
      </w:r>
      <w:r w:rsidR="0019739E">
        <w:rPr>
          <w:rFonts w:ascii="Arial" w:hAnsi="Arial" w:cs="Arial"/>
          <w:sz w:val="20"/>
        </w:rPr>
        <w:t>.</w:t>
      </w:r>
      <w:r w:rsidR="00C0329D">
        <w:rPr>
          <w:rFonts w:ascii="Arial" w:hAnsi="Arial" w:cs="Arial"/>
          <w:sz w:val="20"/>
        </w:rPr>
        <w:t xml:space="preserve"> </w:t>
      </w:r>
      <w:r w:rsidR="004C2A72">
        <w:rPr>
          <w:rFonts w:ascii="Arial" w:hAnsi="Arial" w:cs="Arial"/>
          <w:sz w:val="20"/>
        </w:rPr>
        <w:t>PC</w:t>
      </w:r>
      <w:r w:rsidR="001F3A42">
        <w:rPr>
          <w:rFonts w:ascii="Arial" w:hAnsi="Arial" w:cs="Arial"/>
          <w:sz w:val="20"/>
        </w:rPr>
        <w:t>s</w:t>
      </w:r>
      <w:r w:rsidR="004C2A72">
        <w:rPr>
          <w:rFonts w:ascii="Arial" w:hAnsi="Arial" w:cs="Arial"/>
          <w:sz w:val="20"/>
        </w:rPr>
        <w:t xml:space="preserve"> oder Laptop</w:t>
      </w:r>
      <w:r w:rsidR="001F3A42">
        <w:rPr>
          <w:rFonts w:ascii="Arial" w:hAnsi="Arial" w:cs="Arial"/>
          <w:sz w:val="20"/>
        </w:rPr>
        <w:t>s werden zuvor über einen eigenen Image-Server</w:t>
      </w:r>
      <w:r w:rsidR="004C2A72">
        <w:rPr>
          <w:rFonts w:ascii="Arial" w:hAnsi="Arial" w:cs="Arial"/>
          <w:sz w:val="20"/>
        </w:rPr>
        <w:t xml:space="preserve"> mit der für </w:t>
      </w:r>
      <w:r w:rsidR="0082601D">
        <w:rPr>
          <w:rFonts w:ascii="Arial" w:hAnsi="Arial" w:cs="Arial"/>
          <w:sz w:val="20"/>
        </w:rPr>
        <w:t>den jeweiligen</w:t>
      </w:r>
      <w:r w:rsidR="004C2A72">
        <w:rPr>
          <w:rFonts w:ascii="Arial" w:hAnsi="Arial" w:cs="Arial"/>
          <w:sz w:val="20"/>
        </w:rPr>
        <w:t xml:space="preserve"> Einsatz</w:t>
      </w:r>
      <w:r w:rsidR="0082601D">
        <w:rPr>
          <w:rFonts w:ascii="Arial" w:hAnsi="Arial" w:cs="Arial"/>
          <w:sz w:val="20"/>
        </w:rPr>
        <w:t>zweck</w:t>
      </w:r>
      <w:r w:rsidR="004C2A72">
        <w:rPr>
          <w:rFonts w:ascii="Arial" w:hAnsi="Arial" w:cs="Arial"/>
          <w:sz w:val="20"/>
        </w:rPr>
        <w:t xml:space="preserve"> vorgegebenen Soft</w:t>
      </w:r>
      <w:r w:rsidR="00C16951">
        <w:rPr>
          <w:rFonts w:ascii="Arial" w:hAnsi="Arial" w:cs="Arial"/>
          <w:sz w:val="20"/>
        </w:rPr>
        <w:t>ware-Konfiguration verse</w:t>
      </w:r>
      <w:r w:rsidR="00C16951">
        <w:rPr>
          <w:rFonts w:ascii="Arial" w:hAnsi="Arial" w:cs="Arial"/>
          <w:sz w:val="20"/>
        </w:rPr>
        <w:lastRenderedPageBreak/>
        <w:t>hen</w:t>
      </w:r>
      <w:r w:rsidR="004C2A72">
        <w:rPr>
          <w:rFonts w:ascii="Arial" w:hAnsi="Arial" w:cs="Arial"/>
          <w:sz w:val="20"/>
        </w:rPr>
        <w:t>.</w:t>
      </w:r>
      <w:r w:rsidR="009468A9">
        <w:rPr>
          <w:rFonts w:ascii="Arial" w:hAnsi="Arial" w:cs="Arial"/>
          <w:sz w:val="20"/>
        </w:rPr>
        <w:t xml:space="preserve"> </w:t>
      </w:r>
      <w:r w:rsidR="00AB06CE">
        <w:rPr>
          <w:rFonts w:ascii="Arial" w:hAnsi="Arial" w:cs="Arial"/>
          <w:sz w:val="20"/>
        </w:rPr>
        <w:t>Dadurch</w:t>
      </w:r>
      <w:r w:rsidR="00B56DD0">
        <w:rPr>
          <w:rFonts w:ascii="Arial" w:hAnsi="Arial" w:cs="Arial"/>
          <w:sz w:val="20"/>
        </w:rPr>
        <w:t xml:space="preserve"> ist das Gerät direkt einsatzbereit</w:t>
      </w:r>
      <w:r w:rsidR="0082601D">
        <w:rPr>
          <w:rFonts w:ascii="Arial" w:hAnsi="Arial" w:cs="Arial"/>
          <w:sz w:val="20"/>
        </w:rPr>
        <w:t xml:space="preserve"> und kann sofort in Betrieb genommen werden.</w:t>
      </w:r>
      <w:r w:rsidR="00F14BCD">
        <w:rPr>
          <w:rFonts w:ascii="Arial" w:hAnsi="Arial" w:cs="Arial"/>
          <w:sz w:val="20"/>
        </w:rPr>
        <w:t xml:space="preserve"> </w:t>
      </w:r>
    </w:p>
    <w:p w14:paraId="57F2D8E8" w14:textId="77777777" w:rsidR="0002633E" w:rsidRDefault="0002633E" w:rsidP="003B6501">
      <w:pPr>
        <w:widowControl w:val="0"/>
        <w:autoSpaceDE w:val="0"/>
        <w:autoSpaceDN w:val="0"/>
        <w:adjustRightInd w:val="0"/>
        <w:spacing w:line="360" w:lineRule="auto"/>
        <w:ind w:right="1982"/>
        <w:rPr>
          <w:rFonts w:ascii="Arial" w:hAnsi="Arial" w:cs="Arial"/>
          <w:sz w:val="20"/>
        </w:rPr>
      </w:pPr>
    </w:p>
    <w:p w14:paraId="1A5D4910" w14:textId="7C7646BC" w:rsidR="0061447D" w:rsidRDefault="0019739E" w:rsidP="003B6501">
      <w:pPr>
        <w:widowControl w:val="0"/>
        <w:autoSpaceDE w:val="0"/>
        <w:autoSpaceDN w:val="0"/>
        <w:adjustRightInd w:val="0"/>
        <w:spacing w:line="360" w:lineRule="auto"/>
        <w:ind w:right="1982"/>
        <w:rPr>
          <w:rFonts w:ascii="Arial" w:hAnsi="Arial" w:cs="Arial"/>
          <w:sz w:val="20"/>
        </w:rPr>
      </w:pPr>
      <w:r>
        <w:rPr>
          <w:rFonts w:ascii="Arial" w:hAnsi="Arial" w:cs="Arial"/>
          <w:sz w:val="20"/>
        </w:rPr>
        <w:t xml:space="preserve">In der Leistung enthalten sind zudem sämtliche </w:t>
      </w:r>
      <w:r w:rsidR="00F14BCD">
        <w:rPr>
          <w:rFonts w:ascii="Arial" w:hAnsi="Arial" w:cs="Arial"/>
          <w:sz w:val="20"/>
        </w:rPr>
        <w:t>Abrechnungsprozesse, auch direkt mit den Herstellern und Lieferanten</w:t>
      </w:r>
      <w:r>
        <w:rPr>
          <w:rFonts w:ascii="Arial" w:hAnsi="Arial" w:cs="Arial"/>
          <w:sz w:val="20"/>
        </w:rPr>
        <w:t>.</w:t>
      </w:r>
      <w:r w:rsidR="00D96E66">
        <w:rPr>
          <w:rFonts w:ascii="Arial" w:hAnsi="Arial" w:cs="Arial"/>
          <w:sz w:val="20"/>
        </w:rPr>
        <w:t xml:space="preserve"> </w:t>
      </w:r>
      <w:r w:rsidR="00877544">
        <w:rPr>
          <w:rFonts w:ascii="Arial" w:hAnsi="Arial" w:cs="Arial"/>
          <w:sz w:val="20"/>
        </w:rPr>
        <w:t>Auf Wunsch können</w:t>
      </w:r>
      <w:r w:rsidR="00976EF5">
        <w:rPr>
          <w:rFonts w:ascii="Arial" w:hAnsi="Arial" w:cs="Arial"/>
          <w:sz w:val="20"/>
        </w:rPr>
        <w:t xml:space="preserve"> zur Verkürzung der Lieferzeiten an entfernten Standorten</w:t>
      </w:r>
      <w:r w:rsidR="00877544">
        <w:rPr>
          <w:rFonts w:ascii="Arial" w:hAnsi="Arial" w:cs="Arial"/>
          <w:sz w:val="20"/>
        </w:rPr>
        <w:t xml:space="preserve"> </w:t>
      </w:r>
      <w:r w:rsidR="00877544" w:rsidRPr="00B0096B">
        <w:rPr>
          <w:rFonts w:ascii="Arial" w:hAnsi="Arial" w:cs="Arial"/>
          <w:sz w:val="20"/>
        </w:rPr>
        <w:t>Konsignationslager</w:t>
      </w:r>
      <w:r w:rsidR="00877544">
        <w:rPr>
          <w:rFonts w:ascii="Arial" w:hAnsi="Arial" w:cs="Arial"/>
          <w:sz w:val="20"/>
        </w:rPr>
        <w:t xml:space="preserve"> </w:t>
      </w:r>
      <w:r w:rsidR="00976EF5">
        <w:rPr>
          <w:rFonts w:ascii="Arial" w:hAnsi="Arial" w:cs="Arial"/>
          <w:sz w:val="20"/>
        </w:rPr>
        <w:t>in der Nähe oder direkt beim</w:t>
      </w:r>
      <w:r w:rsidR="00877544" w:rsidRPr="00B0096B">
        <w:rPr>
          <w:rFonts w:ascii="Arial" w:hAnsi="Arial" w:cs="Arial"/>
          <w:sz w:val="20"/>
        </w:rPr>
        <w:t xml:space="preserve"> Kunden</w:t>
      </w:r>
      <w:r w:rsidR="00877544">
        <w:rPr>
          <w:rFonts w:ascii="Arial" w:hAnsi="Arial" w:cs="Arial"/>
          <w:sz w:val="20"/>
        </w:rPr>
        <w:t xml:space="preserve"> eingerichtet werden. Die</w:t>
      </w:r>
      <w:r w:rsidR="00877544" w:rsidRPr="00B0096B">
        <w:rPr>
          <w:rFonts w:ascii="Arial" w:hAnsi="Arial" w:cs="Arial"/>
          <w:sz w:val="20"/>
        </w:rPr>
        <w:t xml:space="preserve"> </w:t>
      </w:r>
      <w:r w:rsidR="00877544">
        <w:rPr>
          <w:rFonts w:ascii="Arial" w:hAnsi="Arial" w:cs="Arial"/>
          <w:sz w:val="20"/>
        </w:rPr>
        <w:t>jeweiligen Bestände werden</w:t>
      </w:r>
      <w:r w:rsidR="00976EF5">
        <w:rPr>
          <w:rFonts w:ascii="Arial" w:hAnsi="Arial" w:cs="Arial"/>
          <w:sz w:val="20"/>
        </w:rPr>
        <w:t xml:space="preserve"> dabei</w:t>
      </w:r>
      <w:r w:rsidR="00877544" w:rsidRPr="00B0096B">
        <w:rPr>
          <w:rFonts w:ascii="Arial" w:hAnsi="Arial" w:cs="Arial"/>
          <w:sz w:val="20"/>
        </w:rPr>
        <w:t xml:space="preserve"> </w:t>
      </w:r>
      <w:r w:rsidR="00E804A6">
        <w:rPr>
          <w:rFonts w:ascii="Arial" w:hAnsi="Arial" w:cs="Arial"/>
          <w:sz w:val="20"/>
        </w:rPr>
        <w:t>von der der [</w:t>
      </w:r>
      <w:proofErr w:type="spellStart"/>
      <w:r w:rsidR="00E804A6">
        <w:rPr>
          <w:rFonts w:ascii="Arial" w:hAnsi="Arial" w:cs="Arial"/>
          <w:sz w:val="20"/>
        </w:rPr>
        <w:t>s.i.g</w:t>
      </w:r>
      <w:proofErr w:type="spellEnd"/>
      <w:r w:rsidR="00E804A6">
        <w:rPr>
          <w:rFonts w:ascii="Arial" w:hAnsi="Arial" w:cs="Arial"/>
          <w:sz w:val="20"/>
        </w:rPr>
        <w:t xml:space="preserve">.] </w:t>
      </w:r>
      <w:r w:rsidR="00302CF6">
        <w:rPr>
          <w:rFonts w:ascii="Arial" w:hAnsi="Arial" w:cs="Arial"/>
          <w:sz w:val="20"/>
        </w:rPr>
        <w:t>mbH</w:t>
      </w:r>
      <w:r w:rsidR="00302CF6" w:rsidRPr="00B0096B">
        <w:rPr>
          <w:rFonts w:ascii="Arial" w:hAnsi="Arial" w:cs="Arial"/>
          <w:sz w:val="20"/>
        </w:rPr>
        <w:t xml:space="preserve"> </w:t>
      </w:r>
      <w:r w:rsidR="00877544" w:rsidRPr="00B0096B">
        <w:rPr>
          <w:rFonts w:ascii="Arial" w:hAnsi="Arial" w:cs="Arial"/>
          <w:sz w:val="20"/>
        </w:rPr>
        <w:t xml:space="preserve">automatisch auf </w:t>
      </w:r>
      <w:r w:rsidR="00877544">
        <w:rPr>
          <w:rFonts w:ascii="Arial" w:hAnsi="Arial" w:cs="Arial"/>
          <w:sz w:val="20"/>
        </w:rPr>
        <w:t xml:space="preserve">die </w:t>
      </w:r>
      <w:r w:rsidR="00877544" w:rsidRPr="00B0096B">
        <w:rPr>
          <w:rFonts w:ascii="Arial" w:hAnsi="Arial" w:cs="Arial"/>
          <w:sz w:val="20"/>
        </w:rPr>
        <w:t xml:space="preserve">vorher vereinbarten </w:t>
      </w:r>
      <w:r w:rsidR="00877544">
        <w:rPr>
          <w:rFonts w:ascii="Arial" w:hAnsi="Arial" w:cs="Arial"/>
          <w:sz w:val="20"/>
        </w:rPr>
        <w:t>Limits ange</w:t>
      </w:r>
      <w:r w:rsidR="00E804A6">
        <w:rPr>
          <w:rFonts w:ascii="Arial" w:hAnsi="Arial" w:cs="Arial"/>
          <w:sz w:val="20"/>
        </w:rPr>
        <w:t>passt.</w:t>
      </w:r>
    </w:p>
    <w:p w14:paraId="07C8B179" w14:textId="77777777" w:rsidR="0061447D" w:rsidRDefault="0061447D" w:rsidP="00DA0EE4">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794"/>
        <w:gridCol w:w="4605"/>
      </w:tblGrid>
      <w:tr w:rsidR="00DA0EE4" w:rsidRPr="00F727E1" w14:paraId="6EB18522" w14:textId="77777777" w:rsidTr="00637546">
        <w:tc>
          <w:tcPr>
            <w:tcW w:w="3794" w:type="dxa"/>
            <w:shd w:val="clear" w:color="auto" w:fill="auto"/>
          </w:tcPr>
          <w:p w14:paraId="1C8CC8B3" w14:textId="77777777" w:rsidR="00DA0EE4" w:rsidRPr="00F727E1" w:rsidRDefault="00DA0EE4" w:rsidP="000636F6">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795E1A8A" w14:textId="2FF78FB1" w:rsidR="008B4D0E" w:rsidRPr="008B4D0E" w:rsidRDefault="008B4D0E" w:rsidP="008B4D0E">
            <w:pPr>
              <w:pStyle w:val="Kopfzeile"/>
              <w:rPr>
                <w:rFonts w:ascii="Arial" w:hAnsi="Arial"/>
                <w:bCs/>
                <w:sz w:val="16"/>
                <w:szCs w:val="16"/>
              </w:rPr>
            </w:pPr>
            <w:r w:rsidRPr="008B4D0E">
              <w:rPr>
                <w:rFonts w:ascii="Arial" w:hAnsi="Arial"/>
                <w:bCs/>
                <w:sz w:val="16"/>
                <w:szCs w:val="16"/>
              </w:rPr>
              <w:t>[</w:t>
            </w:r>
            <w:proofErr w:type="spellStart"/>
            <w:r w:rsidRPr="008B4D0E">
              <w:rPr>
                <w:rFonts w:ascii="Arial" w:hAnsi="Arial"/>
                <w:bCs/>
                <w:sz w:val="16"/>
                <w:szCs w:val="16"/>
              </w:rPr>
              <w:t>s.i.g</w:t>
            </w:r>
            <w:proofErr w:type="spellEnd"/>
            <w:r w:rsidRPr="008B4D0E">
              <w:rPr>
                <w:rFonts w:ascii="Arial" w:hAnsi="Arial"/>
                <w:bCs/>
                <w:sz w:val="16"/>
                <w:szCs w:val="16"/>
              </w:rPr>
              <w:t>.] mbH - IT mit IQ</w:t>
            </w:r>
            <w:r w:rsidR="00637546">
              <w:rPr>
                <w:rFonts w:ascii="Arial" w:hAnsi="Arial"/>
                <w:bCs/>
                <w:sz w:val="16"/>
                <w:szCs w:val="16"/>
              </w:rPr>
              <w:t xml:space="preserve"> </w:t>
            </w:r>
            <w:proofErr w:type="spellStart"/>
            <w:r w:rsidRPr="008B4D0E">
              <w:rPr>
                <w:rFonts w:ascii="Arial" w:hAnsi="Arial"/>
                <w:bCs/>
                <w:sz w:val="16"/>
                <w:szCs w:val="16"/>
              </w:rPr>
              <w:t>system</w:t>
            </w:r>
            <w:proofErr w:type="spellEnd"/>
            <w:r w:rsidRPr="008B4D0E">
              <w:rPr>
                <w:rFonts w:ascii="Arial" w:hAnsi="Arial"/>
                <w:bCs/>
                <w:sz w:val="16"/>
                <w:szCs w:val="16"/>
              </w:rPr>
              <w:t xml:space="preserve"> </w:t>
            </w:r>
            <w:proofErr w:type="spellStart"/>
            <w:r w:rsidRPr="008B4D0E">
              <w:rPr>
                <w:rFonts w:ascii="Arial" w:hAnsi="Arial"/>
                <w:bCs/>
                <w:sz w:val="16"/>
                <w:szCs w:val="16"/>
              </w:rPr>
              <w:t>informations</w:t>
            </w:r>
            <w:proofErr w:type="spellEnd"/>
            <w:r w:rsidRPr="008B4D0E">
              <w:rPr>
                <w:rFonts w:ascii="Arial" w:hAnsi="Arial"/>
                <w:bCs/>
                <w:sz w:val="16"/>
                <w:szCs w:val="16"/>
              </w:rPr>
              <w:t xml:space="preserve"> GmbH</w:t>
            </w:r>
          </w:p>
          <w:p w14:paraId="77184125" w14:textId="3F5EC94E" w:rsidR="00763106" w:rsidRDefault="00763106" w:rsidP="000636F6">
            <w:pPr>
              <w:pStyle w:val="Kopfzeile"/>
              <w:tabs>
                <w:tab w:val="left" w:pos="4253"/>
              </w:tabs>
              <w:rPr>
                <w:rFonts w:ascii="Arial" w:hAnsi="Arial"/>
                <w:sz w:val="16"/>
                <w:szCs w:val="16"/>
              </w:rPr>
            </w:pPr>
            <w:r>
              <w:rPr>
                <w:rFonts w:ascii="Arial" w:hAnsi="Arial"/>
                <w:sz w:val="16"/>
                <w:szCs w:val="16"/>
              </w:rPr>
              <w:t>Susanne Fetzer</w:t>
            </w:r>
            <w:r w:rsidR="007D523A">
              <w:rPr>
                <w:rFonts w:ascii="Arial" w:hAnsi="Arial"/>
                <w:sz w:val="16"/>
                <w:szCs w:val="16"/>
              </w:rPr>
              <w:t>, Marketing</w:t>
            </w:r>
          </w:p>
          <w:p w14:paraId="6A73C6CE" w14:textId="54824651" w:rsidR="00DA0EE4" w:rsidRDefault="00637546" w:rsidP="000636F6">
            <w:pPr>
              <w:pStyle w:val="Kopfzeile"/>
              <w:tabs>
                <w:tab w:val="left" w:pos="4253"/>
              </w:tabs>
              <w:rPr>
                <w:rFonts w:ascii="Arial" w:hAnsi="Arial"/>
                <w:sz w:val="16"/>
                <w:szCs w:val="16"/>
              </w:rPr>
            </w:pPr>
            <w:r w:rsidRPr="00637546">
              <w:rPr>
                <w:rFonts w:ascii="Arial" w:hAnsi="Arial"/>
                <w:sz w:val="16"/>
                <w:szCs w:val="16"/>
              </w:rPr>
              <w:t>Zeppelinstra</w:t>
            </w:r>
            <w:r>
              <w:rPr>
                <w:rFonts w:ascii="Arial" w:hAnsi="Arial"/>
                <w:sz w:val="16"/>
                <w:szCs w:val="16"/>
              </w:rPr>
              <w:t>ß</w:t>
            </w:r>
            <w:r w:rsidRPr="00637546">
              <w:rPr>
                <w:rFonts w:ascii="Arial" w:hAnsi="Arial"/>
                <w:sz w:val="16"/>
                <w:szCs w:val="16"/>
              </w:rPr>
              <w:t>e 5/2</w:t>
            </w:r>
            <w:r w:rsidR="00B23870">
              <w:rPr>
                <w:rFonts w:ascii="Arial" w:hAnsi="Arial"/>
                <w:sz w:val="16"/>
                <w:szCs w:val="16"/>
              </w:rPr>
              <w:t xml:space="preserve"> - </w:t>
            </w:r>
            <w:r>
              <w:rPr>
                <w:rFonts w:ascii="Arial" w:hAnsi="Arial"/>
                <w:sz w:val="16"/>
                <w:szCs w:val="16"/>
              </w:rPr>
              <w:t>89231 Neu-Ulm</w:t>
            </w:r>
          </w:p>
          <w:p w14:paraId="47503C36" w14:textId="0B738E70" w:rsidR="00637546" w:rsidRDefault="00637546" w:rsidP="000636F6">
            <w:pPr>
              <w:pStyle w:val="Kopfzeile"/>
              <w:tabs>
                <w:tab w:val="left" w:pos="4253"/>
              </w:tabs>
              <w:rPr>
                <w:rFonts w:ascii="Arial" w:hAnsi="Arial"/>
                <w:sz w:val="16"/>
                <w:szCs w:val="16"/>
              </w:rPr>
            </w:pPr>
            <w:r>
              <w:rPr>
                <w:rFonts w:ascii="Arial" w:hAnsi="Arial"/>
                <w:sz w:val="16"/>
                <w:szCs w:val="16"/>
              </w:rPr>
              <w:t xml:space="preserve">Tel.: </w:t>
            </w:r>
            <w:r w:rsidRPr="00637546">
              <w:rPr>
                <w:rFonts w:ascii="Arial" w:hAnsi="Arial"/>
                <w:sz w:val="16"/>
                <w:szCs w:val="16"/>
              </w:rPr>
              <w:t>+49</w:t>
            </w:r>
            <w:r>
              <w:rPr>
                <w:rFonts w:ascii="Arial" w:hAnsi="Arial"/>
                <w:sz w:val="16"/>
                <w:szCs w:val="16"/>
              </w:rPr>
              <w:t xml:space="preserve"> (0) </w:t>
            </w:r>
            <w:r w:rsidRPr="00637546">
              <w:rPr>
                <w:rFonts w:ascii="Arial" w:hAnsi="Arial"/>
                <w:sz w:val="16"/>
                <w:szCs w:val="16"/>
              </w:rPr>
              <w:t>731</w:t>
            </w:r>
            <w:r>
              <w:rPr>
                <w:rFonts w:ascii="Arial" w:hAnsi="Arial"/>
                <w:sz w:val="16"/>
                <w:szCs w:val="16"/>
              </w:rPr>
              <w:t xml:space="preserve"> </w:t>
            </w:r>
            <w:r w:rsidRPr="00637546">
              <w:rPr>
                <w:rFonts w:ascii="Arial" w:hAnsi="Arial"/>
                <w:sz w:val="16"/>
                <w:szCs w:val="16"/>
              </w:rPr>
              <w:t>935 96</w:t>
            </w:r>
            <w:r>
              <w:rPr>
                <w:rFonts w:ascii="Arial" w:hAnsi="Arial"/>
                <w:sz w:val="16"/>
                <w:szCs w:val="16"/>
              </w:rPr>
              <w:t>-</w:t>
            </w:r>
            <w:r w:rsidRPr="00637546">
              <w:rPr>
                <w:rFonts w:ascii="Arial" w:hAnsi="Arial"/>
                <w:sz w:val="16"/>
                <w:szCs w:val="16"/>
              </w:rPr>
              <w:t>0</w:t>
            </w:r>
            <w:r w:rsidRPr="00637546">
              <w:rPr>
                <w:rFonts w:ascii="Arial" w:hAnsi="Arial"/>
                <w:sz w:val="16"/>
                <w:szCs w:val="16"/>
              </w:rPr>
              <w:br/>
            </w:r>
            <w:r>
              <w:rPr>
                <w:rFonts w:ascii="Arial" w:hAnsi="Arial"/>
                <w:sz w:val="16"/>
                <w:szCs w:val="16"/>
              </w:rPr>
              <w:t>F</w:t>
            </w:r>
            <w:r w:rsidRPr="00637546">
              <w:rPr>
                <w:rFonts w:ascii="Arial" w:hAnsi="Arial"/>
                <w:sz w:val="16"/>
                <w:szCs w:val="16"/>
              </w:rPr>
              <w:t>ax:</w:t>
            </w:r>
            <w:r>
              <w:rPr>
                <w:rFonts w:ascii="Arial" w:hAnsi="Arial"/>
                <w:sz w:val="16"/>
                <w:szCs w:val="16"/>
              </w:rPr>
              <w:t xml:space="preserve"> </w:t>
            </w:r>
            <w:r w:rsidRPr="00637546">
              <w:rPr>
                <w:rFonts w:ascii="Arial" w:hAnsi="Arial"/>
                <w:sz w:val="16"/>
                <w:szCs w:val="16"/>
              </w:rPr>
              <w:t>+49</w:t>
            </w:r>
            <w:r>
              <w:rPr>
                <w:rFonts w:ascii="Arial" w:hAnsi="Arial"/>
                <w:sz w:val="16"/>
                <w:szCs w:val="16"/>
              </w:rPr>
              <w:t xml:space="preserve"> (0) </w:t>
            </w:r>
            <w:r w:rsidRPr="00637546">
              <w:rPr>
                <w:rFonts w:ascii="Arial" w:hAnsi="Arial"/>
                <w:sz w:val="16"/>
                <w:szCs w:val="16"/>
              </w:rPr>
              <w:t>731</w:t>
            </w:r>
            <w:r>
              <w:rPr>
                <w:rFonts w:ascii="Arial" w:hAnsi="Arial"/>
                <w:sz w:val="16"/>
                <w:szCs w:val="16"/>
              </w:rPr>
              <w:t xml:space="preserve"> </w:t>
            </w:r>
            <w:r w:rsidRPr="00637546">
              <w:rPr>
                <w:rFonts w:ascii="Arial" w:hAnsi="Arial"/>
                <w:sz w:val="16"/>
                <w:szCs w:val="16"/>
              </w:rPr>
              <w:t>935 96</w:t>
            </w:r>
            <w:r>
              <w:rPr>
                <w:rFonts w:ascii="Arial" w:hAnsi="Arial"/>
                <w:sz w:val="16"/>
                <w:szCs w:val="16"/>
              </w:rPr>
              <w:t>-</w:t>
            </w:r>
            <w:r w:rsidRPr="00637546">
              <w:rPr>
                <w:rFonts w:ascii="Arial" w:hAnsi="Arial"/>
                <w:sz w:val="16"/>
                <w:szCs w:val="16"/>
              </w:rPr>
              <w:t>29</w:t>
            </w:r>
          </w:p>
          <w:p w14:paraId="6C22C552" w14:textId="7419F33F" w:rsidR="00637546" w:rsidRPr="00185979" w:rsidRDefault="00763106" w:rsidP="000636F6">
            <w:pPr>
              <w:pStyle w:val="Kopfzeile"/>
              <w:tabs>
                <w:tab w:val="left" w:pos="4253"/>
              </w:tabs>
              <w:rPr>
                <w:rFonts w:ascii="Arial" w:hAnsi="Arial"/>
                <w:sz w:val="16"/>
                <w:szCs w:val="16"/>
              </w:rPr>
            </w:pPr>
            <w:r>
              <w:rPr>
                <w:rFonts w:ascii="Arial" w:hAnsi="Arial"/>
                <w:sz w:val="16"/>
                <w:szCs w:val="16"/>
              </w:rPr>
              <w:t>E-Mail: s</w:t>
            </w:r>
            <w:r w:rsidRPr="00763106">
              <w:rPr>
                <w:rFonts w:ascii="Arial" w:hAnsi="Arial"/>
                <w:sz w:val="16"/>
                <w:szCs w:val="16"/>
              </w:rPr>
              <w:t>usanne.</w:t>
            </w:r>
            <w:r>
              <w:rPr>
                <w:rFonts w:ascii="Arial" w:hAnsi="Arial"/>
                <w:sz w:val="16"/>
                <w:szCs w:val="16"/>
              </w:rPr>
              <w:t>f</w:t>
            </w:r>
            <w:r w:rsidRPr="00763106">
              <w:rPr>
                <w:rFonts w:ascii="Arial" w:hAnsi="Arial"/>
                <w:sz w:val="16"/>
                <w:szCs w:val="16"/>
              </w:rPr>
              <w:t>etzer@sig-ulm.de</w:t>
            </w:r>
          </w:p>
          <w:p w14:paraId="769ECACA" w14:textId="625ADC57" w:rsidR="00DA0EE4" w:rsidRDefault="003E7F3B" w:rsidP="000636F6">
            <w:pPr>
              <w:pStyle w:val="Kopfzeile"/>
              <w:tabs>
                <w:tab w:val="left" w:pos="4253"/>
              </w:tabs>
              <w:rPr>
                <w:rFonts w:ascii="Arial" w:hAnsi="Arial"/>
                <w:sz w:val="16"/>
                <w:szCs w:val="16"/>
              </w:rPr>
            </w:pPr>
            <w:hyperlink r:id="rId7" w:history="1">
              <w:r w:rsidR="00AA0CE1">
                <w:rPr>
                  <w:rStyle w:val="Link"/>
                  <w:rFonts w:ascii="Arial" w:hAnsi="Arial"/>
                  <w:sz w:val="16"/>
                  <w:szCs w:val="16"/>
                </w:rPr>
                <w:t>www.sig-ulm.de</w:t>
              </w:r>
            </w:hyperlink>
          </w:p>
          <w:p w14:paraId="363D7D5F" w14:textId="77777777" w:rsidR="00DA0EE4" w:rsidRPr="00233B35" w:rsidRDefault="00DA0EE4" w:rsidP="000636F6">
            <w:pPr>
              <w:pStyle w:val="Kopfzeile"/>
              <w:ind w:right="136"/>
              <w:rPr>
                <w:rFonts w:ascii="Arial" w:hAnsi="Arial"/>
                <w:sz w:val="16"/>
                <w:szCs w:val="16"/>
              </w:rPr>
            </w:pPr>
          </w:p>
          <w:p w14:paraId="6FFF71F0" w14:textId="77777777" w:rsidR="00DA0EE4" w:rsidRPr="00F727E1" w:rsidRDefault="00DA0EE4" w:rsidP="000636F6">
            <w:pPr>
              <w:pStyle w:val="Kopfzeile"/>
              <w:tabs>
                <w:tab w:val="clear" w:pos="4536"/>
                <w:tab w:val="clear" w:pos="9072"/>
              </w:tabs>
              <w:ind w:right="136"/>
              <w:rPr>
                <w:rFonts w:ascii="Arial" w:hAnsi="Arial"/>
                <w:sz w:val="16"/>
                <w:szCs w:val="16"/>
              </w:rPr>
            </w:pPr>
          </w:p>
        </w:tc>
        <w:tc>
          <w:tcPr>
            <w:tcW w:w="4605" w:type="dxa"/>
            <w:shd w:val="clear" w:color="auto" w:fill="auto"/>
          </w:tcPr>
          <w:p w14:paraId="35C2E884" w14:textId="77777777" w:rsidR="00DA0EE4" w:rsidRPr="00F727E1" w:rsidRDefault="00DA0EE4" w:rsidP="000636F6">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2295B4B8" w14:textId="77777777" w:rsidR="00763106"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p>
          <w:p w14:paraId="115EF230" w14:textId="2C539F5A" w:rsidR="00DA0EE4" w:rsidRPr="00F727E1" w:rsidRDefault="00974327" w:rsidP="000636F6">
            <w:pPr>
              <w:pStyle w:val="Kopfzeile"/>
              <w:tabs>
                <w:tab w:val="left" w:pos="4751"/>
              </w:tabs>
              <w:ind w:left="-494" w:right="205" w:firstLine="494"/>
              <w:rPr>
                <w:rFonts w:ascii="Arial" w:hAnsi="Arial"/>
                <w:sz w:val="16"/>
                <w:szCs w:val="16"/>
              </w:rPr>
            </w:pPr>
            <w:r>
              <w:rPr>
                <w:rFonts w:ascii="Arial" w:hAnsi="Arial"/>
                <w:sz w:val="16"/>
                <w:szCs w:val="16"/>
              </w:rPr>
              <w:t>Uwe Pagel</w:t>
            </w:r>
          </w:p>
          <w:p w14:paraId="027DD3F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30385004" w14:textId="3FE8287D"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w:t>
            </w:r>
            <w:r w:rsidR="008B4D0E">
              <w:rPr>
                <w:rFonts w:ascii="Arial" w:hAnsi="Arial"/>
                <w:sz w:val="16"/>
                <w:szCs w:val="16"/>
              </w:rPr>
              <w:t>2</w:t>
            </w:r>
            <w:r w:rsidRPr="00F727E1">
              <w:rPr>
                <w:rFonts w:ascii="Arial" w:hAnsi="Arial"/>
                <w:sz w:val="16"/>
                <w:szCs w:val="16"/>
              </w:rPr>
              <w:t>9</w:t>
            </w:r>
          </w:p>
          <w:p w14:paraId="7B627B46"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0C202AC3" w14:textId="0959DE31"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E-Mail:</w:t>
            </w:r>
            <w:r>
              <w:rPr>
                <w:rFonts w:ascii="Arial" w:hAnsi="Arial"/>
                <w:sz w:val="16"/>
                <w:szCs w:val="16"/>
              </w:rPr>
              <w:t xml:space="preserve"> </w:t>
            </w:r>
            <w:hyperlink r:id="rId8" w:history="1">
              <w:r w:rsidR="008B4D0E">
                <w:rPr>
                  <w:rStyle w:val="Link"/>
                  <w:rFonts w:ascii="Arial" w:hAnsi="Arial"/>
                  <w:sz w:val="16"/>
                  <w:szCs w:val="16"/>
                </w:rPr>
                <w:t>upa@press-n-relations.de</w:t>
              </w:r>
            </w:hyperlink>
            <w:r>
              <w:rPr>
                <w:rFonts w:ascii="Arial" w:hAnsi="Arial"/>
                <w:sz w:val="16"/>
                <w:szCs w:val="16"/>
              </w:rPr>
              <w:t xml:space="preserve"> </w:t>
            </w:r>
          </w:p>
          <w:p w14:paraId="491537E8"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4E0E9A8B" w14:textId="77777777" w:rsidR="00DA0EE4" w:rsidRPr="00F727E1" w:rsidRDefault="00DA0EE4" w:rsidP="000636F6">
            <w:pPr>
              <w:pStyle w:val="Kopfzeile"/>
              <w:tabs>
                <w:tab w:val="clear" w:pos="4536"/>
                <w:tab w:val="clear" w:pos="9072"/>
              </w:tabs>
              <w:ind w:right="2412"/>
              <w:rPr>
                <w:rFonts w:ascii="Arial" w:hAnsi="Arial"/>
                <w:sz w:val="16"/>
                <w:szCs w:val="16"/>
              </w:rPr>
            </w:pPr>
          </w:p>
          <w:p w14:paraId="214BA97B" w14:textId="77777777" w:rsidR="00DA0EE4" w:rsidRPr="00F727E1" w:rsidRDefault="00DA0EE4" w:rsidP="000636F6">
            <w:pPr>
              <w:spacing w:line="360" w:lineRule="auto"/>
              <w:ind w:right="2234"/>
              <w:rPr>
                <w:rFonts w:ascii="Arial" w:hAnsi="Arial"/>
                <w:sz w:val="16"/>
                <w:szCs w:val="16"/>
              </w:rPr>
            </w:pPr>
          </w:p>
        </w:tc>
      </w:tr>
    </w:tbl>
    <w:p w14:paraId="4A1209E3" w14:textId="77777777" w:rsidR="00860A8D" w:rsidRPr="00860A8D" w:rsidRDefault="00860A8D" w:rsidP="00860A8D">
      <w:pPr>
        <w:rPr>
          <w:rFonts w:ascii="Arial" w:eastAsia="Calibri" w:hAnsi="Arial" w:cs="Arial"/>
          <w:b/>
          <w:bCs/>
          <w:sz w:val="16"/>
          <w:szCs w:val="16"/>
          <w:lang w:eastAsia="en-US"/>
        </w:rPr>
      </w:pPr>
      <w:r w:rsidRPr="00860A8D">
        <w:rPr>
          <w:rFonts w:ascii="Arial" w:eastAsia="Calibri" w:hAnsi="Arial" w:cs="Arial"/>
          <w:b/>
          <w:bCs/>
          <w:sz w:val="16"/>
          <w:szCs w:val="16"/>
          <w:lang w:eastAsia="en-US"/>
        </w:rPr>
        <w:t>Über [</w:t>
      </w:r>
      <w:proofErr w:type="spellStart"/>
      <w:r w:rsidRPr="00860A8D">
        <w:rPr>
          <w:rFonts w:ascii="Arial" w:eastAsia="Calibri" w:hAnsi="Arial" w:cs="Arial"/>
          <w:b/>
          <w:bCs/>
          <w:sz w:val="16"/>
          <w:szCs w:val="16"/>
          <w:lang w:eastAsia="en-US"/>
        </w:rPr>
        <w:t>s.i.g</w:t>
      </w:r>
      <w:proofErr w:type="spellEnd"/>
      <w:r w:rsidRPr="00860A8D">
        <w:rPr>
          <w:rFonts w:ascii="Arial" w:eastAsia="Calibri" w:hAnsi="Arial" w:cs="Arial"/>
          <w:b/>
          <w:bCs/>
          <w:sz w:val="16"/>
          <w:szCs w:val="16"/>
          <w:lang w:eastAsia="en-US"/>
        </w:rPr>
        <w:t>.] IT mit IQ</w:t>
      </w:r>
    </w:p>
    <w:p w14:paraId="31121C30" w14:textId="77777777" w:rsidR="00860A8D" w:rsidRPr="00860A8D" w:rsidRDefault="00860A8D" w:rsidP="00860A8D">
      <w:pPr>
        <w:rPr>
          <w:rFonts w:ascii="Arial" w:eastAsia="Calibri" w:hAnsi="Arial" w:cs="Arial"/>
          <w:bCs/>
          <w:sz w:val="16"/>
          <w:szCs w:val="16"/>
          <w:lang w:eastAsia="en-US"/>
        </w:rPr>
      </w:pPr>
      <w:r w:rsidRPr="00860A8D">
        <w:rPr>
          <w:rFonts w:ascii="Arial" w:eastAsia="Calibri" w:hAnsi="Arial" w:cs="Arial"/>
          <w:bCs/>
          <w:sz w:val="16"/>
          <w:szCs w:val="16"/>
          <w:lang w:eastAsia="en-US"/>
        </w:rPr>
        <w:t>[</w:t>
      </w:r>
      <w:proofErr w:type="spellStart"/>
      <w:r w:rsidRPr="00860A8D">
        <w:rPr>
          <w:rFonts w:ascii="Arial" w:eastAsia="Calibri" w:hAnsi="Arial" w:cs="Arial"/>
          <w:bCs/>
          <w:sz w:val="16"/>
          <w:szCs w:val="16"/>
          <w:lang w:eastAsia="en-US"/>
        </w:rPr>
        <w:t>s.i.g</w:t>
      </w:r>
      <w:proofErr w:type="spellEnd"/>
      <w:r w:rsidRPr="00860A8D">
        <w:rPr>
          <w:rFonts w:ascii="Arial" w:eastAsia="Calibri" w:hAnsi="Arial" w:cs="Arial"/>
          <w:bCs/>
          <w:sz w:val="16"/>
          <w:szCs w:val="16"/>
          <w:lang w:eastAsia="en-US"/>
        </w:rPr>
        <w:t xml:space="preserve">.] IT mit IQ steht für ein umfassendes Portfolio aus Hardware, Software und Services, mit dem das IT-Systemhaus seine Kunden lokal wie global in allen Fragen von Storage, Backup, Network-Security, IT-Infrastruktur, Industrial-IT, Unified Communication &amp; </w:t>
      </w:r>
      <w:proofErr w:type="spellStart"/>
      <w:r w:rsidRPr="00860A8D">
        <w:rPr>
          <w:rFonts w:ascii="Arial" w:eastAsia="Calibri" w:hAnsi="Arial" w:cs="Arial"/>
          <w:bCs/>
          <w:sz w:val="16"/>
          <w:szCs w:val="16"/>
          <w:lang w:eastAsia="en-US"/>
        </w:rPr>
        <w:t>Collaboration</w:t>
      </w:r>
      <w:proofErr w:type="spellEnd"/>
      <w:r w:rsidRPr="00860A8D">
        <w:rPr>
          <w:rFonts w:ascii="Arial" w:eastAsia="Calibri" w:hAnsi="Arial" w:cs="Arial"/>
          <w:bCs/>
          <w:sz w:val="16"/>
          <w:szCs w:val="16"/>
          <w:lang w:eastAsia="en-US"/>
        </w:rPr>
        <w:t xml:space="preserve"> (</w:t>
      </w:r>
      <w:r w:rsidRPr="00860A8D">
        <w:rPr>
          <w:rFonts w:ascii="Arial" w:eastAsia="Calibri" w:hAnsi="Arial" w:cs="Arial"/>
          <w:bCs/>
          <w:iCs/>
          <w:sz w:val="16"/>
          <w:szCs w:val="16"/>
          <w:lang w:eastAsia="en-US"/>
        </w:rPr>
        <w:t>UCC</w:t>
      </w:r>
      <w:r w:rsidRPr="00860A8D">
        <w:rPr>
          <w:rFonts w:ascii="Arial" w:eastAsia="Calibri" w:hAnsi="Arial" w:cs="Arial"/>
          <w:bCs/>
          <w:sz w:val="16"/>
          <w:szCs w:val="16"/>
          <w:lang w:eastAsia="en-US"/>
        </w:rPr>
        <w:t>) oder Datenschutz unterstützt. Das Unternehmen mit Hauptsitz in Neu-Ulm und einer Niederlassung in Erfurt wurde 1997 gegründet und erzielte 2014 mit mehr als 90 Mitarbeitern rund 32 Millionen Euro Umsatz. Die Unternehmensidee „Play Business Safe“ steht für Kompetenz, Vertrauen, Verlässlichkeit und Sicherheit. Zu den Kunden gehören mittelständische Unternehmen genauso wie Global Player, die Öffentliche Verwaltung oder der Gesundheitssektor.</w:t>
      </w:r>
    </w:p>
    <w:p w14:paraId="5E5973B0" w14:textId="0548848F" w:rsidR="0068264D" w:rsidRPr="00602FF6" w:rsidRDefault="0068264D" w:rsidP="00860A8D">
      <w:pPr>
        <w:rPr>
          <w:rFonts w:ascii="Arial" w:eastAsia="Calibri" w:hAnsi="Arial" w:cs="Arial"/>
          <w:bCs/>
          <w:sz w:val="16"/>
          <w:szCs w:val="16"/>
          <w:lang w:eastAsia="en-US"/>
        </w:rPr>
      </w:pPr>
    </w:p>
    <w:sectPr w:rsidR="0068264D" w:rsidRPr="00602FF6" w:rsidSect="000636F6">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DEE20" w14:textId="77777777" w:rsidR="003E7F3B" w:rsidRDefault="003E7F3B">
      <w:r>
        <w:separator/>
      </w:r>
    </w:p>
  </w:endnote>
  <w:endnote w:type="continuationSeparator" w:id="0">
    <w:p w14:paraId="1806A485" w14:textId="77777777" w:rsidR="003E7F3B" w:rsidRDefault="003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0000000000000000000"/>
    <w:charset w:val="4D"/>
    <w:family w:val="swiss"/>
    <w:notTrueType/>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00"/>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65765" w14:textId="77777777" w:rsidR="003E7F3B" w:rsidRDefault="003E7F3B">
      <w:r>
        <w:separator/>
      </w:r>
    </w:p>
  </w:footnote>
  <w:footnote w:type="continuationSeparator" w:id="0">
    <w:p w14:paraId="7B113BB6" w14:textId="77777777" w:rsidR="003E7F3B" w:rsidRDefault="003E7F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1E73" w14:textId="6D8A0C08" w:rsidR="00AC39F9" w:rsidRPr="001B239E" w:rsidRDefault="00AC39F9" w:rsidP="000636F6">
    <w:pPr>
      <w:pStyle w:val="Kopfzeile"/>
      <w:tabs>
        <w:tab w:val="clear" w:pos="4536"/>
        <w:tab w:val="left" w:pos="6840"/>
      </w:tabs>
      <w:jc w:val="right"/>
      <w:rPr>
        <w:rFonts w:ascii="Arial Black" w:hAnsi="Arial Black"/>
        <w:sz w:val="32"/>
      </w:rPr>
    </w:pPr>
    <w:r>
      <w:rPr>
        <w:rFonts w:ascii="Arial Black" w:hAnsi="Arial Black"/>
        <w:noProof/>
        <w:sz w:val="32"/>
      </w:rPr>
      <w:drawing>
        <wp:inline distT="0" distB="0" distL="0" distR="0" wp14:anchorId="63FC7938" wp14:editId="4E9C5341">
          <wp:extent cx="2520000" cy="614667"/>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logo.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14667"/>
                  </a:xfrm>
                  <a:prstGeom prst="rect">
                    <a:avLst/>
                  </a:prstGeom>
                </pic:spPr>
              </pic:pic>
            </a:graphicData>
          </a:graphic>
        </wp:inline>
      </w:drawing>
    </w:r>
  </w:p>
  <w:p w14:paraId="3A74F0C1" w14:textId="77777777" w:rsidR="00AC39F9" w:rsidRDefault="00AC39F9">
    <w:pPr>
      <w:pStyle w:val="Kopfzeile"/>
      <w:tabs>
        <w:tab w:val="clear" w:pos="4536"/>
        <w:tab w:val="left" w:pos="6300"/>
      </w:tabs>
      <w:rPr>
        <w:rFonts w:ascii="Arial Black" w:hAnsi="Arial Black"/>
        <w:sz w:val="32"/>
      </w:rPr>
    </w:pPr>
  </w:p>
  <w:p w14:paraId="3344E0D3" w14:textId="77777777" w:rsidR="00AC39F9" w:rsidRDefault="00AC39F9">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2A654A">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2A654A">
      <w:rPr>
        <w:rStyle w:val="Seitenzahl"/>
        <w:rFonts w:ascii="Arial" w:hAnsi="Arial"/>
        <w:noProof/>
        <w:sz w:val="20"/>
      </w:rPr>
      <w:t>2</w:t>
    </w:r>
    <w:r>
      <w:rPr>
        <w:rStyle w:val="Seitenzahl"/>
        <w:rFonts w:ascii="Arial" w:hAnsi="Arial"/>
        <w:sz w:val="20"/>
      </w:rPr>
      <w:fldChar w:fldCharType="end"/>
    </w:r>
  </w:p>
  <w:p w14:paraId="7471C7C8" w14:textId="77777777" w:rsidR="00AC39F9" w:rsidRDefault="00AC39F9">
    <w:pPr>
      <w:pStyle w:val="Kopfzeile"/>
      <w:rPr>
        <w:sz w:val="20"/>
      </w:rPr>
    </w:pPr>
  </w:p>
  <w:p w14:paraId="4C0A2849" w14:textId="77777777" w:rsidR="00AC39F9" w:rsidRDefault="00AC39F9">
    <w:pPr>
      <w:pStyle w:val="Kopfzeile"/>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4"/>
    <w:rsid w:val="0000362B"/>
    <w:rsid w:val="00006038"/>
    <w:rsid w:val="00012144"/>
    <w:rsid w:val="00017533"/>
    <w:rsid w:val="00022042"/>
    <w:rsid w:val="00023891"/>
    <w:rsid w:val="00024BE6"/>
    <w:rsid w:val="0002633E"/>
    <w:rsid w:val="00041178"/>
    <w:rsid w:val="00041E95"/>
    <w:rsid w:val="00044F48"/>
    <w:rsid w:val="00045E6F"/>
    <w:rsid w:val="00046AD8"/>
    <w:rsid w:val="00053287"/>
    <w:rsid w:val="00054676"/>
    <w:rsid w:val="00057C73"/>
    <w:rsid w:val="000636F6"/>
    <w:rsid w:val="0007680E"/>
    <w:rsid w:val="00077972"/>
    <w:rsid w:val="00077CDA"/>
    <w:rsid w:val="000818C3"/>
    <w:rsid w:val="000828C5"/>
    <w:rsid w:val="00096486"/>
    <w:rsid w:val="00097779"/>
    <w:rsid w:val="000B1149"/>
    <w:rsid w:val="000B1A6C"/>
    <w:rsid w:val="000C1112"/>
    <w:rsid w:val="000C258B"/>
    <w:rsid w:val="000C4791"/>
    <w:rsid w:val="000D2547"/>
    <w:rsid w:val="000D314A"/>
    <w:rsid w:val="000D402F"/>
    <w:rsid w:val="000F2379"/>
    <w:rsid w:val="000F3A9A"/>
    <w:rsid w:val="000F48F6"/>
    <w:rsid w:val="001064AC"/>
    <w:rsid w:val="0011034C"/>
    <w:rsid w:val="00112624"/>
    <w:rsid w:val="001137F4"/>
    <w:rsid w:val="00130047"/>
    <w:rsid w:val="00145F07"/>
    <w:rsid w:val="00152CE6"/>
    <w:rsid w:val="0016220A"/>
    <w:rsid w:val="00181F67"/>
    <w:rsid w:val="00183821"/>
    <w:rsid w:val="0019739E"/>
    <w:rsid w:val="001A2C5C"/>
    <w:rsid w:val="001B239E"/>
    <w:rsid w:val="001B45CD"/>
    <w:rsid w:val="001B769F"/>
    <w:rsid w:val="001B7FF2"/>
    <w:rsid w:val="001C2CFA"/>
    <w:rsid w:val="001C7311"/>
    <w:rsid w:val="001D521A"/>
    <w:rsid w:val="001D5F42"/>
    <w:rsid w:val="001D5F8E"/>
    <w:rsid w:val="001D6E05"/>
    <w:rsid w:val="001E31ED"/>
    <w:rsid w:val="001F3A42"/>
    <w:rsid w:val="00201687"/>
    <w:rsid w:val="00203A5C"/>
    <w:rsid w:val="00207D79"/>
    <w:rsid w:val="00221BE2"/>
    <w:rsid w:val="00222FE5"/>
    <w:rsid w:val="00233D04"/>
    <w:rsid w:val="00240954"/>
    <w:rsid w:val="00241561"/>
    <w:rsid w:val="00253F6F"/>
    <w:rsid w:val="002777BF"/>
    <w:rsid w:val="00292998"/>
    <w:rsid w:val="0029333B"/>
    <w:rsid w:val="002A5BFD"/>
    <w:rsid w:val="002A654A"/>
    <w:rsid w:val="002A6937"/>
    <w:rsid w:val="002B4CC4"/>
    <w:rsid w:val="002B4E4F"/>
    <w:rsid w:val="002C25CA"/>
    <w:rsid w:val="002C48C7"/>
    <w:rsid w:val="002D2FAA"/>
    <w:rsid w:val="002D3032"/>
    <w:rsid w:val="002D5472"/>
    <w:rsid w:val="002E2E15"/>
    <w:rsid w:val="002E302F"/>
    <w:rsid w:val="002E5B84"/>
    <w:rsid w:val="002F112C"/>
    <w:rsid w:val="002F52B8"/>
    <w:rsid w:val="002F5980"/>
    <w:rsid w:val="00302CF6"/>
    <w:rsid w:val="003038D8"/>
    <w:rsid w:val="00304C7F"/>
    <w:rsid w:val="00312457"/>
    <w:rsid w:val="00312CF4"/>
    <w:rsid w:val="0032401B"/>
    <w:rsid w:val="003278FC"/>
    <w:rsid w:val="00341557"/>
    <w:rsid w:val="003619EF"/>
    <w:rsid w:val="00367154"/>
    <w:rsid w:val="0037065B"/>
    <w:rsid w:val="003761BA"/>
    <w:rsid w:val="00381DFB"/>
    <w:rsid w:val="0039090F"/>
    <w:rsid w:val="00392530"/>
    <w:rsid w:val="003A1F49"/>
    <w:rsid w:val="003A472D"/>
    <w:rsid w:val="003B1A87"/>
    <w:rsid w:val="003B4EE7"/>
    <w:rsid w:val="003B6501"/>
    <w:rsid w:val="003B7D25"/>
    <w:rsid w:val="003C077B"/>
    <w:rsid w:val="003C3050"/>
    <w:rsid w:val="003E77C1"/>
    <w:rsid w:val="003E7F3B"/>
    <w:rsid w:val="003F4BDF"/>
    <w:rsid w:val="00402C60"/>
    <w:rsid w:val="004039F0"/>
    <w:rsid w:val="00403A5C"/>
    <w:rsid w:val="00405C2D"/>
    <w:rsid w:val="00412973"/>
    <w:rsid w:val="00422DFE"/>
    <w:rsid w:val="00424EE9"/>
    <w:rsid w:val="004256CF"/>
    <w:rsid w:val="0042673A"/>
    <w:rsid w:val="004362FA"/>
    <w:rsid w:val="00447343"/>
    <w:rsid w:val="00461D07"/>
    <w:rsid w:val="0046217B"/>
    <w:rsid w:val="004666FB"/>
    <w:rsid w:val="00467A13"/>
    <w:rsid w:val="00467D2A"/>
    <w:rsid w:val="00476927"/>
    <w:rsid w:val="00484BAC"/>
    <w:rsid w:val="004851BD"/>
    <w:rsid w:val="0048746B"/>
    <w:rsid w:val="00495F44"/>
    <w:rsid w:val="004A17B7"/>
    <w:rsid w:val="004A734A"/>
    <w:rsid w:val="004A7DAE"/>
    <w:rsid w:val="004B70E1"/>
    <w:rsid w:val="004C080C"/>
    <w:rsid w:val="004C2A72"/>
    <w:rsid w:val="004C2E03"/>
    <w:rsid w:val="004C4A40"/>
    <w:rsid w:val="004C7A0C"/>
    <w:rsid w:val="004D4E41"/>
    <w:rsid w:val="004E6458"/>
    <w:rsid w:val="005018DE"/>
    <w:rsid w:val="00504176"/>
    <w:rsid w:val="00506BDB"/>
    <w:rsid w:val="00507FC0"/>
    <w:rsid w:val="00510979"/>
    <w:rsid w:val="00513C92"/>
    <w:rsid w:val="005173C4"/>
    <w:rsid w:val="00530A62"/>
    <w:rsid w:val="005336AE"/>
    <w:rsid w:val="005377B5"/>
    <w:rsid w:val="00541AD4"/>
    <w:rsid w:val="00551B4E"/>
    <w:rsid w:val="005625DF"/>
    <w:rsid w:val="005652F7"/>
    <w:rsid w:val="00582947"/>
    <w:rsid w:val="005B25E2"/>
    <w:rsid w:val="005B4FD7"/>
    <w:rsid w:val="005D01B3"/>
    <w:rsid w:val="005D4BB4"/>
    <w:rsid w:val="005D4FF0"/>
    <w:rsid w:val="005D6EFF"/>
    <w:rsid w:val="005E1567"/>
    <w:rsid w:val="005E4CEC"/>
    <w:rsid w:val="005F7080"/>
    <w:rsid w:val="006009AD"/>
    <w:rsid w:val="00602FF6"/>
    <w:rsid w:val="006047FD"/>
    <w:rsid w:val="00607113"/>
    <w:rsid w:val="0061447D"/>
    <w:rsid w:val="006170C9"/>
    <w:rsid w:val="0062320E"/>
    <w:rsid w:val="00625430"/>
    <w:rsid w:val="00637546"/>
    <w:rsid w:val="00637F14"/>
    <w:rsid w:val="00640D24"/>
    <w:rsid w:val="0064663A"/>
    <w:rsid w:val="00651E49"/>
    <w:rsid w:val="00656CC3"/>
    <w:rsid w:val="006637FE"/>
    <w:rsid w:val="0068264D"/>
    <w:rsid w:val="00684908"/>
    <w:rsid w:val="00687051"/>
    <w:rsid w:val="00694584"/>
    <w:rsid w:val="006959C7"/>
    <w:rsid w:val="006A475E"/>
    <w:rsid w:val="006B2A09"/>
    <w:rsid w:val="006B4589"/>
    <w:rsid w:val="006B7F88"/>
    <w:rsid w:val="006D053F"/>
    <w:rsid w:val="006D40F2"/>
    <w:rsid w:val="006D43A8"/>
    <w:rsid w:val="006D4B02"/>
    <w:rsid w:val="006D4BD8"/>
    <w:rsid w:val="006D656B"/>
    <w:rsid w:val="006E1D83"/>
    <w:rsid w:val="006E53B3"/>
    <w:rsid w:val="0071309B"/>
    <w:rsid w:val="00717624"/>
    <w:rsid w:val="00725B09"/>
    <w:rsid w:val="0073748D"/>
    <w:rsid w:val="00742AA7"/>
    <w:rsid w:val="00743401"/>
    <w:rsid w:val="00747FD3"/>
    <w:rsid w:val="00753732"/>
    <w:rsid w:val="00756EC2"/>
    <w:rsid w:val="007608EF"/>
    <w:rsid w:val="00763106"/>
    <w:rsid w:val="00770BA7"/>
    <w:rsid w:val="00777B17"/>
    <w:rsid w:val="00794361"/>
    <w:rsid w:val="007A0360"/>
    <w:rsid w:val="007B19F9"/>
    <w:rsid w:val="007B1B90"/>
    <w:rsid w:val="007C0C37"/>
    <w:rsid w:val="007C1054"/>
    <w:rsid w:val="007C728B"/>
    <w:rsid w:val="007D523A"/>
    <w:rsid w:val="007E36A3"/>
    <w:rsid w:val="007F7312"/>
    <w:rsid w:val="008017AA"/>
    <w:rsid w:val="008021D4"/>
    <w:rsid w:val="008045E0"/>
    <w:rsid w:val="00820991"/>
    <w:rsid w:val="008257E7"/>
    <w:rsid w:val="0082601D"/>
    <w:rsid w:val="00826287"/>
    <w:rsid w:val="0083226D"/>
    <w:rsid w:val="00832B70"/>
    <w:rsid w:val="00835B9C"/>
    <w:rsid w:val="00847BCA"/>
    <w:rsid w:val="00860A8D"/>
    <w:rsid w:val="00865C6D"/>
    <w:rsid w:val="008675B0"/>
    <w:rsid w:val="00870E62"/>
    <w:rsid w:val="00877544"/>
    <w:rsid w:val="008857F5"/>
    <w:rsid w:val="00886487"/>
    <w:rsid w:val="008869DA"/>
    <w:rsid w:val="0089740F"/>
    <w:rsid w:val="008A368D"/>
    <w:rsid w:val="008A7116"/>
    <w:rsid w:val="008B1810"/>
    <w:rsid w:val="008B4D0E"/>
    <w:rsid w:val="008B62FD"/>
    <w:rsid w:val="008C3DF8"/>
    <w:rsid w:val="008C3FD6"/>
    <w:rsid w:val="008E2E1D"/>
    <w:rsid w:val="008F5801"/>
    <w:rsid w:val="00903C14"/>
    <w:rsid w:val="00904964"/>
    <w:rsid w:val="00925EE5"/>
    <w:rsid w:val="00930DE4"/>
    <w:rsid w:val="0094169A"/>
    <w:rsid w:val="009468A9"/>
    <w:rsid w:val="009469BF"/>
    <w:rsid w:val="00946D6E"/>
    <w:rsid w:val="00950E08"/>
    <w:rsid w:val="00951219"/>
    <w:rsid w:val="00952E4B"/>
    <w:rsid w:val="00964383"/>
    <w:rsid w:val="009715D7"/>
    <w:rsid w:val="00974327"/>
    <w:rsid w:val="00976EF5"/>
    <w:rsid w:val="009A130F"/>
    <w:rsid w:val="009A1C03"/>
    <w:rsid w:val="009A2762"/>
    <w:rsid w:val="009B2867"/>
    <w:rsid w:val="009B4AEE"/>
    <w:rsid w:val="009C2A6B"/>
    <w:rsid w:val="009C4239"/>
    <w:rsid w:val="009C7AAB"/>
    <w:rsid w:val="009D01DE"/>
    <w:rsid w:val="009F2764"/>
    <w:rsid w:val="009F5AA4"/>
    <w:rsid w:val="009F6965"/>
    <w:rsid w:val="00A02580"/>
    <w:rsid w:val="00A03084"/>
    <w:rsid w:val="00A2088E"/>
    <w:rsid w:val="00A251F8"/>
    <w:rsid w:val="00A27376"/>
    <w:rsid w:val="00A31AB8"/>
    <w:rsid w:val="00A43D48"/>
    <w:rsid w:val="00A53B38"/>
    <w:rsid w:val="00A56150"/>
    <w:rsid w:val="00A850D9"/>
    <w:rsid w:val="00A853DF"/>
    <w:rsid w:val="00AA025E"/>
    <w:rsid w:val="00AA0CE1"/>
    <w:rsid w:val="00AA16F8"/>
    <w:rsid w:val="00AA194A"/>
    <w:rsid w:val="00AA4A50"/>
    <w:rsid w:val="00AB06CE"/>
    <w:rsid w:val="00AC2F35"/>
    <w:rsid w:val="00AC39F9"/>
    <w:rsid w:val="00AD540F"/>
    <w:rsid w:val="00AF7F78"/>
    <w:rsid w:val="00B006D2"/>
    <w:rsid w:val="00B0096B"/>
    <w:rsid w:val="00B13C8B"/>
    <w:rsid w:val="00B23870"/>
    <w:rsid w:val="00B31517"/>
    <w:rsid w:val="00B31D42"/>
    <w:rsid w:val="00B440D9"/>
    <w:rsid w:val="00B464D1"/>
    <w:rsid w:val="00B46A2B"/>
    <w:rsid w:val="00B5086F"/>
    <w:rsid w:val="00B56DD0"/>
    <w:rsid w:val="00B608BC"/>
    <w:rsid w:val="00B62F60"/>
    <w:rsid w:val="00B63E23"/>
    <w:rsid w:val="00B65234"/>
    <w:rsid w:val="00B727B6"/>
    <w:rsid w:val="00B75181"/>
    <w:rsid w:val="00B95479"/>
    <w:rsid w:val="00B97EDA"/>
    <w:rsid w:val="00BD6118"/>
    <w:rsid w:val="00BF41A8"/>
    <w:rsid w:val="00C0329D"/>
    <w:rsid w:val="00C0580E"/>
    <w:rsid w:val="00C13F46"/>
    <w:rsid w:val="00C16951"/>
    <w:rsid w:val="00C2432A"/>
    <w:rsid w:val="00C27647"/>
    <w:rsid w:val="00C53570"/>
    <w:rsid w:val="00C809FB"/>
    <w:rsid w:val="00C81E04"/>
    <w:rsid w:val="00C839FD"/>
    <w:rsid w:val="00C863D8"/>
    <w:rsid w:val="00C9600F"/>
    <w:rsid w:val="00CB69E0"/>
    <w:rsid w:val="00CD06A3"/>
    <w:rsid w:val="00CD78E9"/>
    <w:rsid w:val="00CE71E2"/>
    <w:rsid w:val="00D0267C"/>
    <w:rsid w:val="00D119E9"/>
    <w:rsid w:val="00D14C00"/>
    <w:rsid w:val="00D22D6A"/>
    <w:rsid w:val="00D332C3"/>
    <w:rsid w:val="00D4371A"/>
    <w:rsid w:val="00D56A0F"/>
    <w:rsid w:val="00D628EF"/>
    <w:rsid w:val="00D711FC"/>
    <w:rsid w:val="00D75308"/>
    <w:rsid w:val="00D86715"/>
    <w:rsid w:val="00D96E66"/>
    <w:rsid w:val="00DA0EE4"/>
    <w:rsid w:val="00DA1100"/>
    <w:rsid w:val="00DA1D84"/>
    <w:rsid w:val="00DB46D0"/>
    <w:rsid w:val="00DC31F9"/>
    <w:rsid w:val="00DD48CD"/>
    <w:rsid w:val="00DF216D"/>
    <w:rsid w:val="00DF5336"/>
    <w:rsid w:val="00E0365E"/>
    <w:rsid w:val="00E049AD"/>
    <w:rsid w:val="00E13A23"/>
    <w:rsid w:val="00E13F6A"/>
    <w:rsid w:val="00E22AFF"/>
    <w:rsid w:val="00E26D71"/>
    <w:rsid w:val="00E27C3B"/>
    <w:rsid w:val="00E331EB"/>
    <w:rsid w:val="00E34E79"/>
    <w:rsid w:val="00E37CD0"/>
    <w:rsid w:val="00E419B3"/>
    <w:rsid w:val="00E41C0D"/>
    <w:rsid w:val="00E47017"/>
    <w:rsid w:val="00E473A5"/>
    <w:rsid w:val="00E47C37"/>
    <w:rsid w:val="00E53D10"/>
    <w:rsid w:val="00E56678"/>
    <w:rsid w:val="00E57573"/>
    <w:rsid w:val="00E77DAA"/>
    <w:rsid w:val="00E804A6"/>
    <w:rsid w:val="00E84B4E"/>
    <w:rsid w:val="00E92288"/>
    <w:rsid w:val="00E97E70"/>
    <w:rsid w:val="00EA0EFA"/>
    <w:rsid w:val="00EA3AC8"/>
    <w:rsid w:val="00EA7540"/>
    <w:rsid w:val="00EB0640"/>
    <w:rsid w:val="00EB1ACB"/>
    <w:rsid w:val="00EB3707"/>
    <w:rsid w:val="00EB72EA"/>
    <w:rsid w:val="00EC49D0"/>
    <w:rsid w:val="00ED737E"/>
    <w:rsid w:val="00EE0B6C"/>
    <w:rsid w:val="00EF4E67"/>
    <w:rsid w:val="00F003A8"/>
    <w:rsid w:val="00F14BCD"/>
    <w:rsid w:val="00F162BC"/>
    <w:rsid w:val="00F37EAA"/>
    <w:rsid w:val="00F47363"/>
    <w:rsid w:val="00F55FC5"/>
    <w:rsid w:val="00F67F66"/>
    <w:rsid w:val="00F75897"/>
    <w:rsid w:val="00F86DD7"/>
    <w:rsid w:val="00F91F47"/>
    <w:rsid w:val="00FA6686"/>
    <w:rsid w:val="00FB4E86"/>
    <w:rsid w:val="00FB5DD9"/>
    <w:rsid w:val="00FC3154"/>
    <w:rsid w:val="00FC4BB6"/>
    <w:rsid w:val="00FD4FBB"/>
    <w:rsid w:val="00FE5539"/>
    <w:rsid w:val="00FE634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B017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DA0EE4"/>
    <w:pPr>
      <w:tabs>
        <w:tab w:val="center" w:pos="4536"/>
        <w:tab w:val="right" w:pos="9072"/>
      </w:tabs>
    </w:pPr>
  </w:style>
  <w:style w:type="character" w:customStyle="1" w:styleId="KopfzeileZchn">
    <w:name w:val="Kopfzeile Zch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paragraph" w:styleId="Fuzeile">
    <w:name w:val="footer"/>
    <w:basedOn w:val="Standard"/>
    <w:link w:val="FuzeileZchn"/>
    <w:uiPriority w:val="99"/>
    <w:unhideWhenUsed/>
    <w:rsid w:val="00974327"/>
    <w:pPr>
      <w:tabs>
        <w:tab w:val="center" w:pos="4536"/>
        <w:tab w:val="right" w:pos="9072"/>
      </w:tabs>
    </w:pPr>
  </w:style>
  <w:style w:type="character" w:customStyle="1" w:styleId="FuzeileZchn">
    <w:name w:val="Fußzeile Zchn"/>
    <w:basedOn w:val="Absatz-Standardschriftart"/>
    <w:link w:val="Fuzeile"/>
    <w:uiPriority w:val="99"/>
    <w:rsid w:val="00974327"/>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79436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94361"/>
    <w:rPr>
      <w:rFonts w:ascii="Lucida Grande" w:eastAsia="Times New Roman" w:hAnsi="Lucida Grande" w:cs="Lucida Grande"/>
      <w:sz w:val="18"/>
      <w:szCs w:val="18"/>
    </w:rPr>
  </w:style>
  <w:style w:type="character" w:styleId="Kommentarzeichen">
    <w:name w:val="annotation reference"/>
    <w:basedOn w:val="Absatz-Standardschriftart"/>
    <w:uiPriority w:val="99"/>
    <w:semiHidden/>
    <w:unhideWhenUsed/>
    <w:rsid w:val="002C48C7"/>
    <w:rPr>
      <w:sz w:val="16"/>
      <w:szCs w:val="16"/>
    </w:rPr>
  </w:style>
  <w:style w:type="paragraph" w:styleId="Kommentartext">
    <w:name w:val="annotation text"/>
    <w:basedOn w:val="Standard"/>
    <w:link w:val="KommentartextZchn"/>
    <w:uiPriority w:val="99"/>
    <w:semiHidden/>
    <w:unhideWhenUsed/>
    <w:rsid w:val="002C48C7"/>
    <w:rPr>
      <w:sz w:val="20"/>
    </w:rPr>
  </w:style>
  <w:style w:type="character" w:customStyle="1" w:styleId="KommentartextZchn">
    <w:name w:val="Kommentartext Zchn"/>
    <w:basedOn w:val="Absatz-Standardschriftart"/>
    <w:link w:val="Kommentartext"/>
    <w:uiPriority w:val="99"/>
    <w:semiHidden/>
    <w:rsid w:val="002C48C7"/>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2C48C7"/>
    <w:rPr>
      <w:b/>
      <w:bCs/>
    </w:rPr>
  </w:style>
  <w:style w:type="character" w:customStyle="1" w:styleId="KommentarthemaZchn">
    <w:name w:val="Kommentarthema Zchn"/>
    <w:basedOn w:val="KommentartextZchn"/>
    <w:link w:val="Kommentarthema"/>
    <w:uiPriority w:val="99"/>
    <w:semiHidden/>
    <w:rsid w:val="002C48C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623989">
      <w:bodyDiv w:val="1"/>
      <w:marLeft w:val="0"/>
      <w:marRight w:val="0"/>
      <w:marTop w:val="0"/>
      <w:marBottom w:val="0"/>
      <w:divBdr>
        <w:top w:val="none" w:sz="0" w:space="0" w:color="auto"/>
        <w:left w:val="none" w:sz="0" w:space="0" w:color="auto"/>
        <w:bottom w:val="none" w:sz="0" w:space="0" w:color="auto"/>
        <w:right w:val="none" w:sz="0" w:space="0" w:color="auto"/>
      </w:divBdr>
    </w:div>
    <w:div w:id="1102607127">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ig-ulm.de" TargetMode="Externa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2F0EC-D20E-8147-90F3-835964977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3656</Characters>
  <Application>Microsoft Macintosh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Manager/>
  <Company>Press'n'Relations GmbH</Company>
  <LinksUpToDate>false</LinksUpToDate>
  <CharactersWithSpaces>4228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5</cp:revision>
  <cp:lastPrinted>2016-08-01T08:15:00Z</cp:lastPrinted>
  <dcterms:created xsi:type="dcterms:W3CDTF">2016-08-02T11:37:00Z</dcterms:created>
  <dcterms:modified xsi:type="dcterms:W3CDTF">2016-08-12T06:16:00Z</dcterms:modified>
  <cp:category/>
</cp:coreProperties>
</file>