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7A5F92" w14:textId="0225EA21" w:rsidR="00FA4117" w:rsidRPr="00FA4117" w:rsidRDefault="00FA4117" w:rsidP="00FA4117">
      <w:pPr>
        <w:pStyle w:val="Kopfzeile"/>
        <w:tabs>
          <w:tab w:val="clear" w:pos="4536"/>
          <w:tab w:val="clear" w:pos="9072"/>
        </w:tabs>
        <w:spacing w:after="180" w:line="300" w:lineRule="auto"/>
        <w:ind w:right="266"/>
        <w:rPr>
          <w:sz w:val="20"/>
        </w:rPr>
      </w:pPr>
      <w:r w:rsidRPr="00FA4117">
        <w:rPr>
          <w:sz w:val="20"/>
        </w:rPr>
        <w:t xml:space="preserve">Ravensburg, </w:t>
      </w:r>
      <w:r w:rsidR="00691AB5" w:rsidRPr="00691AB5">
        <w:rPr>
          <w:color w:val="000000" w:themeColor="text1"/>
          <w:sz w:val="20"/>
        </w:rPr>
        <w:t>14</w:t>
      </w:r>
      <w:r>
        <w:rPr>
          <w:sz w:val="20"/>
        </w:rPr>
        <w:t>. Juli</w:t>
      </w:r>
      <w:r w:rsidRPr="00FA4117">
        <w:rPr>
          <w:sz w:val="20"/>
        </w:rPr>
        <w:t xml:space="preserve"> 2017</w:t>
      </w:r>
    </w:p>
    <w:p w14:paraId="054E090D" w14:textId="6423C98C" w:rsidR="00434FE2" w:rsidRPr="0069480B" w:rsidRDefault="00434FE2" w:rsidP="00434FE2">
      <w:pPr>
        <w:tabs>
          <w:tab w:val="left" w:pos="9781"/>
        </w:tabs>
        <w:spacing w:before="240" w:after="120" w:line="288" w:lineRule="auto"/>
        <w:rPr>
          <w:rFonts w:cs="Arial"/>
          <w:bCs/>
          <w:iCs/>
          <w:spacing w:val="2"/>
          <w:szCs w:val="22"/>
        </w:rPr>
      </w:pPr>
      <w:r>
        <w:rPr>
          <w:rFonts w:cs="Arial"/>
          <w:b/>
          <w:bCs/>
          <w:i/>
          <w:iCs/>
          <w:spacing w:val="2"/>
          <w:szCs w:val="22"/>
          <w:u w:val="single"/>
        </w:rPr>
        <w:t>Größte Skulptur zwischen Ulm und Zürich</w:t>
      </w:r>
    </w:p>
    <w:p w14:paraId="7301A1D7" w14:textId="18F500B6" w:rsidR="0069480B" w:rsidRPr="0025152D" w:rsidRDefault="0025152D" w:rsidP="00434FE2">
      <w:pPr>
        <w:tabs>
          <w:tab w:val="left" w:pos="9781"/>
        </w:tabs>
        <w:spacing w:before="120" w:after="120" w:line="288" w:lineRule="auto"/>
        <w:rPr>
          <w:rFonts w:cs="Arial"/>
          <w:b/>
          <w:bCs/>
          <w:color w:val="000000"/>
          <w:spacing w:val="-2"/>
          <w:sz w:val="28"/>
          <w:szCs w:val="28"/>
        </w:rPr>
      </w:pPr>
      <w:r w:rsidRPr="0025152D">
        <w:rPr>
          <w:rFonts w:cs="Arial"/>
          <w:b/>
          <w:bCs/>
          <w:color w:val="000000"/>
          <w:spacing w:val="-2"/>
          <w:sz w:val="28"/>
          <w:szCs w:val="28"/>
        </w:rPr>
        <w:t>„Supersynapse 2017“ von Wolfgang Flad eingeweiht</w:t>
      </w:r>
    </w:p>
    <w:p w14:paraId="6389E757" w14:textId="222EACBF" w:rsidR="002070C5" w:rsidRPr="00434FE2" w:rsidRDefault="00465320" w:rsidP="001C4CFD">
      <w:pPr>
        <w:tabs>
          <w:tab w:val="left" w:pos="9781"/>
        </w:tabs>
        <w:spacing w:before="120" w:after="120" w:line="288" w:lineRule="auto"/>
        <w:rPr>
          <w:rFonts w:cs="Arial"/>
          <w:color w:val="000000"/>
          <w:spacing w:val="2"/>
          <w:sz w:val="25"/>
          <w:szCs w:val="25"/>
        </w:rPr>
      </w:pPr>
      <w:r w:rsidRPr="00434FE2">
        <w:rPr>
          <w:rFonts w:cs="Arial"/>
          <w:color w:val="000000"/>
          <w:spacing w:val="2"/>
          <w:sz w:val="25"/>
          <w:szCs w:val="25"/>
        </w:rPr>
        <w:t>Großinstallation</w:t>
      </w:r>
      <w:r w:rsidR="0025152D" w:rsidRPr="00434FE2">
        <w:rPr>
          <w:rFonts w:cs="Arial"/>
          <w:color w:val="000000"/>
          <w:spacing w:val="2"/>
          <w:sz w:val="25"/>
          <w:szCs w:val="25"/>
        </w:rPr>
        <w:t xml:space="preserve"> </w:t>
      </w:r>
      <w:r w:rsidR="002070C5" w:rsidRPr="00434FE2">
        <w:rPr>
          <w:rFonts w:cs="Arial"/>
          <w:color w:val="000000"/>
          <w:spacing w:val="2"/>
          <w:sz w:val="25"/>
          <w:szCs w:val="25"/>
        </w:rPr>
        <w:t xml:space="preserve">setzt dynamische </w:t>
      </w:r>
      <w:r w:rsidR="0025152D" w:rsidRPr="00434FE2">
        <w:rPr>
          <w:rFonts w:cs="Arial"/>
          <w:color w:val="000000"/>
          <w:spacing w:val="2"/>
          <w:sz w:val="25"/>
          <w:szCs w:val="25"/>
        </w:rPr>
        <w:t xml:space="preserve">Akzente </w:t>
      </w:r>
      <w:r w:rsidR="002070C5" w:rsidRPr="00434FE2">
        <w:rPr>
          <w:rFonts w:cs="Arial"/>
          <w:color w:val="000000"/>
          <w:spacing w:val="2"/>
          <w:sz w:val="25"/>
          <w:szCs w:val="25"/>
        </w:rPr>
        <w:t xml:space="preserve">im </w:t>
      </w:r>
      <w:r w:rsidR="0025152D" w:rsidRPr="00434FE2">
        <w:rPr>
          <w:rFonts w:cs="Arial"/>
          <w:color w:val="000000"/>
          <w:spacing w:val="2"/>
          <w:sz w:val="25"/>
          <w:szCs w:val="25"/>
        </w:rPr>
        <w:t xml:space="preserve">Ravensburger </w:t>
      </w:r>
      <w:r w:rsidR="002070C5" w:rsidRPr="00616CFA">
        <w:rPr>
          <w:rFonts w:cs="Arial"/>
          <w:color w:val="595959" w:themeColor="text1" w:themeTint="A6"/>
          <w:spacing w:val="2"/>
          <w:sz w:val="25"/>
          <w:szCs w:val="25"/>
        </w:rPr>
        <w:t>Head</w:t>
      </w:r>
      <w:r w:rsidR="002160A0" w:rsidRPr="00616CFA">
        <w:rPr>
          <w:rFonts w:cs="Arial"/>
          <w:color w:val="595959" w:themeColor="text1" w:themeTint="A6"/>
          <w:spacing w:val="2"/>
          <w:sz w:val="25"/>
          <w:szCs w:val="25"/>
        </w:rPr>
        <w:t xml:space="preserve"> O</w:t>
      </w:r>
      <w:r w:rsidR="002070C5" w:rsidRPr="00616CFA">
        <w:rPr>
          <w:rFonts w:cs="Arial"/>
          <w:color w:val="595959" w:themeColor="text1" w:themeTint="A6"/>
          <w:spacing w:val="2"/>
          <w:sz w:val="25"/>
          <w:szCs w:val="25"/>
        </w:rPr>
        <w:t>ffice</w:t>
      </w:r>
      <w:r w:rsidR="002070C5" w:rsidRPr="00434FE2">
        <w:rPr>
          <w:rFonts w:cs="Arial"/>
          <w:color w:val="000000"/>
          <w:spacing w:val="2"/>
          <w:sz w:val="25"/>
          <w:szCs w:val="25"/>
        </w:rPr>
        <w:t xml:space="preserve"> der Schulz Group</w:t>
      </w:r>
    </w:p>
    <w:p w14:paraId="6E475020" w14:textId="6DC0A27A" w:rsidR="009062BE" w:rsidRPr="00434FE2" w:rsidRDefault="000A51F0" w:rsidP="007B13E0">
      <w:pPr>
        <w:tabs>
          <w:tab w:val="left" w:pos="9781"/>
        </w:tabs>
        <w:spacing w:before="180" w:after="240" w:line="288" w:lineRule="auto"/>
        <w:rPr>
          <w:rFonts w:cs="Arial"/>
          <w:b/>
          <w:bCs/>
          <w:spacing w:val="2"/>
          <w:szCs w:val="22"/>
        </w:rPr>
      </w:pPr>
      <w:r w:rsidRPr="00620215">
        <w:rPr>
          <w:rFonts w:cs="Arial"/>
          <w:b/>
          <w:bCs/>
          <w:szCs w:val="22"/>
        </w:rPr>
        <w:t>Zusammen mit dem Künstler Wolfgang Flad haben Sven Schulz, CEO der Schulz Group</w:t>
      </w:r>
      <w:r w:rsidR="008D747F" w:rsidRPr="00620215">
        <w:rPr>
          <w:rFonts w:cs="Arial"/>
          <w:b/>
          <w:bCs/>
          <w:szCs w:val="22"/>
        </w:rPr>
        <w:t>,</w:t>
      </w:r>
      <w:r w:rsidRPr="00620215">
        <w:rPr>
          <w:rFonts w:cs="Arial"/>
          <w:b/>
          <w:bCs/>
          <w:szCs w:val="22"/>
        </w:rPr>
        <w:t xml:space="preserve"> und Florian Schmid, Inhaber von FS.ART </w:t>
      </w:r>
      <w:r w:rsidRPr="00434FE2">
        <w:rPr>
          <w:rFonts w:cs="Arial"/>
          <w:b/>
          <w:bCs/>
          <w:spacing w:val="2"/>
          <w:szCs w:val="22"/>
        </w:rPr>
        <w:t>(Berlin)</w:t>
      </w:r>
      <w:r w:rsidR="008D747F" w:rsidRPr="00434FE2">
        <w:rPr>
          <w:rFonts w:cs="Arial"/>
          <w:b/>
          <w:bCs/>
          <w:spacing w:val="2"/>
          <w:szCs w:val="22"/>
        </w:rPr>
        <w:t>,</w:t>
      </w:r>
      <w:r w:rsidR="00AD4153" w:rsidRPr="00434FE2">
        <w:rPr>
          <w:rFonts w:cs="Arial"/>
          <w:b/>
          <w:bCs/>
          <w:spacing w:val="2"/>
          <w:szCs w:val="22"/>
        </w:rPr>
        <w:t xml:space="preserve"> die Skulptur „Supersynapse 2017“ im </w:t>
      </w:r>
      <w:r w:rsidRPr="00434FE2">
        <w:rPr>
          <w:rFonts w:cs="Arial"/>
          <w:b/>
          <w:bCs/>
          <w:spacing w:val="2"/>
          <w:szCs w:val="22"/>
        </w:rPr>
        <w:t>Rahmen einer Ver</w:t>
      </w:r>
      <w:r w:rsidR="00F70304">
        <w:rPr>
          <w:rFonts w:cs="Arial"/>
          <w:b/>
          <w:bCs/>
          <w:spacing w:val="2"/>
          <w:szCs w:val="22"/>
        </w:rPr>
        <w:softHyphen/>
      </w:r>
      <w:r w:rsidRPr="00434FE2">
        <w:rPr>
          <w:rFonts w:cs="Arial"/>
          <w:b/>
          <w:bCs/>
          <w:spacing w:val="2"/>
          <w:szCs w:val="22"/>
        </w:rPr>
        <w:t xml:space="preserve">nissage </w:t>
      </w:r>
      <w:r w:rsidR="00AD4153" w:rsidRPr="00434FE2">
        <w:rPr>
          <w:rFonts w:cs="Arial"/>
          <w:b/>
          <w:bCs/>
          <w:spacing w:val="2"/>
          <w:szCs w:val="22"/>
        </w:rPr>
        <w:t xml:space="preserve">feierlich eingeweiht. </w:t>
      </w:r>
      <w:r w:rsidR="004E5590" w:rsidRPr="00434FE2">
        <w:rPr>
          <w:rFonts w:cs="Arial"/>
          <w:b/>
          <w:bCs/>
          <w:spacing w:val="2"/>
          <w:szCs w:val="22"/>
        </w:rPr>
        <w:t>Der in Reutlingen geborene und i</w:t>
      </w:r>
      <w:r w:rsidR="004E5590" w:rsidRPr="00434FE2">
        <w:rPr>
          <w:rFonts w:cs="Arial"/>
          <w:b/>
          <w:bCs/>
          <w:spacing w:val="2"/>
          <w:szCs w:val="22"/>
        </w:rPr>
        <w:t>n</w:t>
      </w:r>
      <w:r w:rsidR="004E5590" w:rsidRPr="00434FE2">
        <w:rPr>
          <w:rFonts w:cs="Arial"/>
          <w:b/>
          <w:bCs/>
          <w:spacing w:val="2"/>
          <w:szCs w:val="22"/>
        </w:rPr>
        <w:t xml:space="preserve">ternational tätige Künstler hat in monatelanger </w:t>
      </w:r>
      <w:r w:rsidR="002D70FF" w:rsidRPr="00434FE2">
        <w:rPr>
          <w:rFonts w:cs="Arial"/>
          <w:b/>
          <w:bCs/>
          <w:spacing w:val="2"/>
          <w:szCs w:val="22"/>
        </w:rPr>
        <w:t xml:space="preserve">Vorbereitung eine eigens für den Firmensitz der Schulz Group </w:t>
      </w:r>
      <w:r w:rsidR="004E5590" w:rsidRPr="00434FE2">
        <w:rPr>
          <w:rFonts w:cs="Arial"/>
          <w:b/>
          <w:bCs/>
          <w:spacing w:val="2"/>
          <w:szCs w:val="22"/>
        </w:rPr>
        <w:t xml:space="preserve">konzipierte </w:t>
      </w:r>
      <w:r w:rsidR="002D70FF" w:rsidRPr="00434FE2">
        <w:rPr>
          <w:rFonts w:cs="Arial"/>
          <w:b/>
          <w:bCs/>
          <w:spacing w:val="2"/>
          <w:szCs w:val="22"/>
        </w:rPr>
        <w:t>Install</w:t>
      </w:r>
      <w:r w:rsidR="002D70FF" w:rsidRPr="00434FE2">
        <w:rPr>
          <w:rFonts w:cs="Arial"/>
          <w:b/>
          <w:bCs/>
          <w:spacing w:val="2"/>
          <w:szCs w:val="22"/>
        </w:rPr>
        <w:t>a</w:t>
      </w:r>
      <w:r w:rsidR="002D70FF" w:rsidRPr="00434FE2">
        <w:rPr>
          <w:rFonts w:cs="Arial"/>
          <w:b/>
          <w:bCs/>
          <w:spacing w:val="2"/>
          <w:szCs w:val="22"/>
        </w:rPr>
        <w:t xml:space="preserve">tion geschaffen, die </w:t>
      </w:r>
      <w:r w:rsidR="00C5507C" w:rsidRPr="00434FE2">
        <w:rPr>
          <w:rFonts w:cs="Arial"/>
          <w:b/>
          <w:bCs/>
          <w:spacing w:val="2"/>
          <w:szCs w:val="22"/>
        </w:rPr>
        <w:t xml:space="preserve">sich </w:t>
      </w:r>
      <w:r w:rsidR="002D70FF" w:rsidRPr="00434FE2">
        <w:rPr>
          <w:rFonts w:cs="Arial"/>
          <w:b/>
          <w:bCs/>
          <w:spacing w:val="2"/>
          <w:szCs w:val="22"/>
        </w:rPr>
        <w:t xml:space="preserve">über mehrere Stockwerke hinweg im lichten </w:t>
      </w:r>
      <w:r w:rsidR="001D295C" w:rsidRPr="00434FE2">
        <w:rPr>
          <w:rFonts w:cs="Arial"/>
          <w:b/>
          <w:bCs/>
          <w:spacing w:val="2"/>
          <w:szCs w:val="22"/>
        </w:rPr>
        <w:t>Foyer</w:t>
      </w:r>
      <w:r w:rsidR="002D70FF" w:rsidRPr="00434FE2">
        <w:rPr>
          <w:rFonts w:cs="Arial"/>
          <w:b/>
          <w:bCs/>
          <w:spacing w:val="2"/>
          <w:szCs w:val="22"/>
        </w:rPr>
        <w:t xml:space="preserve"> </w:t>
      </w:r>
      <w:r w:rsidR="00C5507C" w:rsidRPr="00434FE2">
        <w:rPr>
          <w:rFonts w:cs="Arial"/>
          <w:b/>
          <w:bCs/>
          <w:spacing w:val="2"/>
          <w:szCs w:val="22"/>
        </w:rPr>
        <w:t xml:space="preserve">erstreckt. </w:t>
      </w:r>
    </w:p>
    <w:p w14:paraId="1199B903" w14:textId="066FD080" w:rsidR="0006796F" w:rsidRPr="00C95B09" w:rsidRDefault="00616CFA" w:rsidP="00616CFA">
      <w:pPr>
        <w:tabs>
          <w:tab w:val="left" w:pos="9781"/>
        </w:tabs>
        <w:spacing w:before="180" w:after="180" w:line="288" w:lineRule="auto"/>
        <w:ind w:right="-113"/>
        <w:rPr>
          <w:rFonts w:cs="Arial"/>
          <w:szCs w:val="22"/>
        </w:rPr>
      </w:pPr>
      <w:r>
        <w:rPr>
          <w:rFonts w:cs="Arial"/>
          <w:spacing w:val="-3"/>
          <w:szCs w:val="22"/>
        </w:rPr>
        <w:t>Circa</w:t>
      </w:r>
      <w:r w:rsidR="00465320" w:rsidRPr="00620215">
        <w:rPr>
          <w:rFonts w:cs="Arial"/>
          <w:spacing w:val="-3"/>
          <w:szCs w:val="22"/>
        </w:rPr>
        <w:t xml:space="preserve"> 200 geladene Gäste </w:t>
      </w:r>
      <w:r w:rsidR="00C5507C" w:rsidRPr="00620215">
        <w:rPr>
          <w:rFonts w:cs="Arial"/>
          <w:spacing w:val="-3"/>
          <w:szCs w:val="22"/>
        </w:rPr>
        <w:t>folgten nach der Begrüßung durch Sven Sc</w:t>
      </w:r>
      <w:r w:rsidR="00785B09" w:rsidRPr="00620215">
        <w:rPr>
          <w:rFonts w:cs="Arial"/>
          <w:spacing w:val="-3"/>
          <w:szCs w:val="22"/>
        </w:rPr>
        <w:t>hulz den</w:t>
      </w:r>
      <w:r w:rsidR="00785B09" w:rsidRPr="00620215">
        <w:rPr>
          <w:rFonts w:cs="Arial"/>
          <w:szCs w:val="22"/>
        </w:rPr>
        <w:t xml:space="preserve"> einleitenden Ausführungen von Prof. Martin Oswald, Pädagogische Hochschule Wein</w:t>
      </w:r>
      <w:r w:rsidR="00ED3C64" w:rsidRPr="00620215">
        <w:rPr>
          <w:rFonts w:cs="Arial"/>
          <w:szCs w:val="22"/>
        </w:rPr>
        <w:t>garten, über Flads jüngstes Werk</w:t>
      </w:r>
      <w:r w:rsidR="00B446A2" w:rsidRPr="00620215">
        <w:rPr>
          <w:rFonts w:cs="Arial"/>
          <w:szCs w:val="22"/>
        </w:rPr>
        <w:t xml:space="preserve">, das </w:t>
      </w:r>
      <w:r w:rsidR="005C2BF3" w:rsidRPr="00620215">
        <w:rPr>
          <w:rFonts w:cs="Arial"/>
          <w:szCs w:val="22"/>
        </w:rPr>
        <w:t xml:space="preserve">nicht nur </w:t>
      </w:r>
      <w:r w:rsidR="00B446A2" w:rsidRPr="00620215">
        <w:rPr>
          <w:rFonts w:cs="Arial"/>
          <w:szCs w:val="22"/>
        </w:rPr>
        <w:t>inte</w:t>
      </w:r>
      <w:r w:rsidR="00B446A2" w:rsidRPr="00620215">
        <w:rPr>
          <w:rFonts w:cs="Arial"/>
          <w:szCs w:val="22"/>
        </w:rPr>
        <w:t>r</w:t>
      </w:r>
      <w:r w:rsidR="00B446A2" w:rsidRPr="00D71A85">
        <w:rPr>
          <w:rFonts w:cs="Arial"/>
          <w:spacing w:val="1"/>
          <w:szCs w:val="22"/>
        </w:rPr>
        <w:t xml:space="preserve">essante Beziehungen zwischen Kunst und Arbeitswelt </w:t>
      </w:r>
      <w:r w:rsidR="009062BE" w:rsidRPr="00D71A85">
        <w:rPr>
          <w:rFonts w:cs="Arial"/>
          <w:spacing w:val="1"/>
          <w:szCs w:val="22"/>
        </w:rPr>
        <w:t>stif</w:t>
      </w:r>
      <w:r w:rsidR="007A6302" w:rsidRPr="00D71A85">
        <w:rPr>
          <w:rFonts w:cs="Arial"/>
          <w:spacing w:val="1"/>
          <w:szCs w:val="22"/>
        </w:rPr>
        <w:t>te</w:t>
      </w:r>
      <w:r w:rsidR="005C2BF3" w:rsidRPr="00D71A85">
        <w:rPr>
          <w:rFonts w:cs="Arial"/>
          <w:spacing w:val="1"/>
          <w:szCs w:val="22"/>
        </w:rPr>
        <w:t>, sondern auch ironische Seiten habe: Als Material für seine Konstruktionen ve</w:t>
      </w:r>
      <w:r w:rsidR="005C2BF3" w:rsidRPr="00D71A85">
        <w:rPr>
          <w:rFonts w:cs="Arial"/>
          <w:spacing w:val="1"/>
          <w:szCs w:val="22"/>
        </w:rPr>
        <w:t>r</w:t>
      </w:r>
      <w:r w:rsidR="005C2BF3" w:rsidRPr="00D71A85">
        <w:rPr>
          <w:rFonts w:cs="Arial"/>
          <w:spacing w:val="1"/>
          <w:szCs w:val="22"/>
        </w:rPr>
        <w:t>arbeite der Künstler vorwiegend Pappmaché, die er aus geschredde</w:t>
      </w:r>
      <w:r w:rsidR="005C2BF3" w:rsidRPr="00D71A85">
        <w:rPr>
          <w:rFonts w:cs="Arial"/>
          <w:spacing w:val="1"/>
          <w:szCs w:val="22"/>
        </w:rPr>
        <w:t>r</w:t>
      </w:r>
      <w:r w:rsidR="005C2BF3" w:rsidRPr="00D71A85">
        <w:rPr>
          <w:rFonts w:cs="Arial"/>
          <w:spacing w:val="1"/>
          <w:szCs w:val="22"/>
        </w:rPr>
        <w:t xml:space="preserve">ten Kunstmagazinen, kunsttheoretischen Texten und Skizzen gewinnt. </w:t>
      </w:r>
      <w:r w:rsidR="0006796F" w:rsidRPr="00D71A85">
        <w:rPr>
          <w:rFonts w:cs="Arial"/>
          <w:spacing w:val="1"/>
          <w:szCs w:val="22"/>
        </w:rPr>
        <w:t>Flo</w:t>
      </w:r>
      <w:r w:rsidR="0006796F" w:rsidRPr="00620215">
        <w:rPr>
          <w:rFonts w:cs="Arial"/>
          <w:szCs w:val="22"/>
        </w:rPr>
        <w:t xml:space="preserve">rian Schmid, Inhaber des Art Family Office FS.ART, erläuterte </w:t>
      </w:r>
      <w:r w:rsidR="0006796F" w:rsidRPr="00C95B09">
        <w:rPr>
          <w:rFonts w:cs="Arial"/>
          <w:spacing w:val="3"/>
          <w:szCs w:val="22"/>
        </w:rPr>
        <w:t>da</w:t>
      </w:r>
      <w:r w:rsidR="0006796F" w:rsidRPr="00C95B09">
        <w:rPr>
          <w:rFonts w:cs="Arial"/>
          <w:spacing w:val="3"/>
          <w:szCs w:val="22"/>
        </w:rPr>
        <w:t>r</w:t>
      </w:r>
      <w:r w:rsidR="0006796F" w:rsidRPr="00C95B09">
        <w:rPr>
          <w:rFonts w:cs="Arial"/>
          <w:spacing w:val="3"/>
          <w:szCs w:val="22"/>
        </w:rPr>
        <w:t xml:space="preserve">aufhin einzelne Aspekte zur konkreten Entstehungsgeschichte der </w:t>
      </w:r>
      <w:r w:rsidR="00C95B09" w:rsidRPr="00C95B09">
        <w:rPr>
          <w:rFonts w:cs="Arial"/>
          <w:spacing w:val="3"/>
          <w:szCs w:val="22"/>
        </w:rPr>
        <w:t>„</w:t>
      </w:r>
      <w:r w:rsidR="0006796F" w:rsidRPr="00C95B09">
        <w:rPr>
          <w:rFonts w:cs="Arial"/>
          <w:spacing w:val="3"/>
          <w:szCs w:val="22"/>
        </w:rPr>
        <w:t>Supersynapse 2017</w:t>
      </w:r>
      <w:r w:rsidR="00C95B09" w:rsidRPr="00C95B09">
        <w:rPr>
          <w:rFonts w:cs="Arial"/>
          <w:spacing w:val="3"/>
          <w:szCs w:val="22"/>
        </w:rPr>
        <w:t>“</w:t>
      </w:r>
      <w:r w:rsidR="0006796F" w:rsidRPr="00620215">
        <w:rPr>
          <w:rFonts w:cs="Arial"/>
          <w:szCs w:val="22"/>
        </w:rPr>
        <w:t xml:space="preserve"> und dankte Sven Schulz für seine</w:t>
      </w:r>
      <w:r w:rsidR="00DC1E20" w:rsidRPr="00620215">
        <w:rPr>
          <w:rFonts w:cs="Arial"/>
          <w:szCs w:val="22"/>
        </w:rPr>
        <w:t xml:space="preserve"> ambitioniertes und mutiges Engagement, </w:t>
      </w:r>
      <w:r w:rsidR="00585BD1" w:rsidRPr="00620215">
        <w:rPr>
          <w:rFonts w:cs="Arial"/>
          <w:szCs w:val="22"/>
        </w:rPr>
        <w:t xml:space="preserve">diesem beeindruckenden Kunstwerk </w:t>
      </w:r>
      <w:r w:rsidR="00DC1E20" w:rsidRPr="00620215">
        <w:rPr>
          <w:rFonts w:cs="Arial"/>
          <w:szCs w:val="22"/>
        </w:rPr>
        <w:t>ei</w:t>
      </w:r>
      <w:r w:rsidR="00585BD1" w:rsidRPr="00620215">
        <w:rPr>
          <w:rFonts w:cs="Arial"/>
          <w:szCs w:val="22"/>
        </w:rPr>
        <w:t>n</w:t>
      </w:r>
      <w:r w:rsidR="00B10D4C" w:rsidRPr="00620215">
        <w:rPr>
          <w:rFonts w:cs="Arial"/>
          <w:szCs w:val="22"/>
        </w:rPr>
        <w:t xml:space="preserve">en </w:t>
      </w:r>
      <w:r w:rsidR="00B10D4C" w:rsidRPr="00C95B09">
        <w:rPr>
          <w:rFonts w:cs="Arial"/>
          <w:spacing w:val="-1"/>
          <w:szCs w:val="22"/>
        </w:rPr>
        <w:t>passenden Lebensraum</w:t>
      </w:r>
      <w:r w:rsidR="007A6302" w:rsidRPr="00C95B09">
        <w:rPr>
          <w:rFonts w:cs="Arial"/>
          <w:spacing w:val="-1"/>
          <w:szCs w:val="22"/>
        </w:rPr>
        <w:t xml:space="preserve"> gegeben zu haben. </w:t>
      </w:r>
      <w:r w:rsidR="00FD60D2">
        <w:rPr>
          <w:rFonts w:cs="Arial"/>
          <w:spacing w:val="-1"/>
          <w:szCs w:val="22"/>
        </w:rPr>
        <w:t xml:space="preserve">Versorgt mit </w:t>
      </w:r>
      <w:r w:rsidR="001E41A9">
        <w:rPr>
          <w:rFonts w:cs="Arial"/>
          <w:spacing w:val="-1"/>
          <w:szCs w:val="22"/>
        </w:rPr>
        <w:t>kleinen Leck</w:t>
      </w:r>
      <w:r w:rsidR="001E41A9">
        <w:rPr>
          <w:rFonts w:cs="Arial"/>
          <w:spacing w:val="-1"/>
          <w:szCs w:val="22"/>
        </w:rPr>
        <w:t>e</w:t>
      </w:r>
      <w:r w:rsidR="001E41A9">
        <w:rPr>
          <w:rFonts w:cs="Arial"/>
          <w:spacing w:val="-1"/>
          <w:szCs w:val="22"/>
        </w:rPr>
        <w:t>reien</w:t>
      </w:r>
      <w:r w:rsidR="002160A0">
        <w:rPr>
          <w:rFonts w:cs="Arial"/>
          <w:spacing w:val="-1"/>
          <w:szCs w:val="22"/>
        </w:rPr>
        <w:t xml:space="preserve"> </w:t>
      </w:r>
      <w:r w:rsidR="007A6302" w:rsidRPr="00C95B09">
        <w:rPr>
          <w:rFonts w:cs="Arial"/>
          <w:spacing w:val="-1"/>
          <w:szCs w:val="22"/>
        </w:rPr>
        <w:t xml:space="preserve">und Getränken </w:t>
      </w:r>
      <w:r w:rsidR="007A6302" w:rsidRPr="00C95B09">
        <w:rPr>
          <w:rFonts w:cs="Arial"/>
          <w:szCs w:val="22"/>
        </w:rPr>
        <w:t xml:space="preserve">konnten </w:t>
      </w:r>
      <w:r w:rsidR="0006796F" w:rsidRPr="00C95B09">
        <w:rPr>
          <w:rFonts w:cs="Arial"/>
          <w:szCs w:val="22"/>
        </w:rPr>
        <w:t xml:space="preserve">die Besucher </w:t>
      </w:r>
      <w:r w:rsidR="007A6302" w:rsidRPr="00C95B09">
        <w:rPr>
          <w:rFonts w:cs="Arial"/>
          <w:szCs w:val="22"/>
        </w:rPr>
        <w:t xml:space="preserve">dann </w:t>
      </w:r>
      <w:r w:rsidR="0006796F" w:rsidRPr="00C95B09">
        <w:rPr>
          <w:rFonts w:cs="Arial"/>
          <w:szCs w:val="22"/>
        </w:rPr>
        <w:t>die – so Prof. Oswald – „zur Zeit größte Skulptur zwischen Ulm und Zürich“ auf sämtlichen Et</w:t>
      </w:r>
      <w:r w:rsidR="0006796F" w:rsidRPr="00C95B09">
        <w:rPr>
          <w:rFonts w:cs="Arial"/>
          <w:szCs w:val="22"/>
        </w:rPr>
        <w:t>a</w:t>
      </w:r>
      <w:r w:rsidR="0006796F" w:rsidRPr="00C95B09">
        <w:rPr>
          <w:rFonts w:cs="Arial"/>
          <w:szCs w:val="22"/>
        </w:rPr>
        <w:t>gen von allen</w:t>
      </w:r>
      <w:r w:rsidR="007A6302" w:rsidRPr="00C95B09">
        <w:rPr>
          <w:rFonts w:cs="Arial"/>
          <w:szCs w:val="22"/>
        </w:rPr>
        <w:t xml:space="preserve"> Seiten auf sich wirken lassen.</w:t>
      </w:r>
    </w:p>
    <w:p w14:paraId="0A2C50E1" w14:textId="4D9DA70C" w:rsidR="008B75CD" w:rsidRPr="00DA44F4" w:rsidRDefault="0076313D" w:rsidP="008E1DA1">
      <w:pPr>
        <w:spacing w:before="120" w:after="120"/>
        <w:rPr>
          <w:rFonts w:cs="Arial"/>
          <w:i/>
          <w:iCs/>
          <w:sz w:val="20"/>
        </w:rPr>
      </w:pPr>
      <w:r w:rsidRPr="00DA44F4">
        <w:rPr>
          <w:rFonts w:cs="Arial"/>
          <w:i/>
          <w:iCs/>
          <w:sz w:val="20"/>
        </w:rPr>
        <w:t>Abbildungen:</w:t>
      </w:r>
    </w:p>
    <w:p w14:paraId="13DE4762" w14:textId="77777777" w:rsidR="00107D2B" w:rsidRPr="004E56BD" w:rsidRDefault="00107D2B" w:rsidP="00EC050F">
      <w:pPr>
        <w:spacing w:before="60" w:after="60" w:line="252" w:lineRule="auto"/>
        <w:rPr>
          <w:rFonts w:cs="Arial"/>
          <w:sz w:val="16"/>
          <w:szCs w:val="16"/>
        </w:rPr>
      </w:pPr>
      <w:r w:rsidRPr="00842C5F">
        <w:rPr>
          <w:rFonts w:cs="Arial"/>
          <w:sz w:val="16"/>
          <w:szCs w:val="16"/>
        </w:rPr>
        <w:t>SGP_Vernissage_Flad_04</w:t>
      </w:r>
      <w:r>
        <w:rPr>
          <w:rFonts w:cs="Arial"/>
          <w:sz w:val="16"/>
          <w:szCs w:val="16"/>
        </w:rPr>
        <w:t xml:space="preserve">.jpg, </w:t>
      </w:r>
      <w:r w:rsidRPr="00842C5F">
        <w:rPr>
          <w:rFonts w:cs="Arial"/>
          <w:sz w:val="16"/>
          <w:szCs w:val="16"/>
        </w:rPr>
        <w:t>SGP_Vernissage_Flad_05</w:t>
      </w:r>
      <w:r w:rsidRPr="004E56BD">
        <w:rPr>
          <w:rFonts w:cs="Arial"/>
          <w:sz w:val="16"/>
          <w:szCs w:val="16"/>
        </w:rPr>
        <w:t>.jpg</w:t>
      </w:r>
    </w:p>
    <w:p w14:paraId="516531F9" w14:textId="77777777" w:rsidR="00107D2B" w:rsidRDefault="00107D2B" w:rsidP="00EC050F">
      <w:pPr>
        <w:tabs>
          <w:tab w:val="left" w:pos="9781"/>
        </w:tabs>
        <w:spacing w:before="60" w:after="60" w:line="252" w:lineRule="auto"/>
        <w:ind w:right="-170"/>
        <w:rPr>
          <w:rFonts w:cs="Arial"/>
          <w:spacing w:val="2"/>
          <w:szCs w:val="22"/>
        </w:rPr>
      </w:pPr>
      <w:r>
        <w:rPr>
          <w:rFonts w:cs="Arial"/>
          <w:noProof/>
          <w:spacing w:val="2"/>
          <w:szCs w:val="22"/>
        </w:rPr>
        <w:drawing>
          <wp:inline distT="0" distB="0" distL="0" distR="0" wp14:anchorId="1C8400E5" wp14:editId="0F230C8A">
            <wp:extent cx="2196000" cy="1462536"/>
            <wp:effectExtent l="0" t="0" r="0" b="10795"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1462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4EA4B837" wp14:editId="203BE4A8">
            <wp:extent cx="2196000" cy="1462536"/>
            <wp:effectExtent l="0" t="0" r="0" b="10795"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1462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B0037" w14:textId="12A060D5" w:rsidR="00107D2B" w:rsidRPr="00883765" w:rsidRDefault="009352D3" w:rsidP="00EC050F">
      <w:pPr>
        <w:tabs>
          <w:tab w:val="left" w:pos="9781"/>
        </w:tabs>
        <w:spacing w:before="60" w:after="60" w:line="252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Circa</w:t>
      </w:r>
      <w:r w:rsidRPr="00883765">
        <w:rPr>
          <w:rFonts w:cs="Arial"/>
          <w:sz w:val="18"/>
          <w:szCs w:val="18"/>
        </w:rPr>
        <w:t xml:space="preserve"> </w:t>
      </w:r>
      <w:r w:rsidR="00107D2B" w:rsidRPr="00883765">
        <w:rPr>
          <w:rFonts w:cs="Arial"/>
          <w:sz w:val="18"/>
          <w:szCs w:val="18"/>
        </w:rPr>
        <w:t>200 Gäste l</w:t>
      </w:r>
      <w:r>
        <w:rPr>
          <w:rFonts w:cs="Arial"/>
          <w:sz w:val="18"/>
          <w:szCs w:val="18"/>
        </w:rPr>
        <w:t>ie</w:t>
      </w:r>
      <w:bookmarkStart w:id="0" w:name="_GoBack"/>
      <w:bookmarkEnd w:id="0"/>
      <w:r>
        <w:rPr>
          <w:rFonts w:cs="Arial"/>
          <w:sz w:val="18"/>
          <w:szCs w:val="18"/>
        </w:rPr>
        <w:t>ß</w:t>
      </w:r>
      <w:r w:rsidR="00107D2B" w:rsidRPr="00883765">
        <w:rPr>
          <w:rFonts w:cs="Arial"/>
          <w:sz w:val="18"/>
          <w:szCs w:val="18"/>
        </w:rPr>
        <w:t>en sich von der über mehrere Stockwerke reichenden Groß</w:t>
      </w:r>
      <w:r w:rsidR="00107D2B" w:rsidRPr="00883765">
        <w:rPr>
          <w:rFonts w:cs="Arial"/>
          <w:sz w:val="18"/>
          <w:szCs w:val="18"/>
        </w:rPr>
        <w:softHyphen/>
        <w:t>installation „Supersynapse 2017“ beeindrucken. (Fotos: Schulz Group)</w:t>
      </w:r>
    </w:p>
    <w:p w14:paraId="518E3CBD" w14:textId="77777777" w:rsidR="00107D2B" w:rsidRDefault="00107D2B" w:rsidP="00EC050F">
      <w:pPr>
        <w:spacing w:before="60" w:after="60" w:line="252" w:lineRule="auto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br w:type="page"/>
      </w:r>
    </w:p>
    <w:p w14:paraId="1F29993E" w14:textId="77777777" w:rsidR="00EC050F" w:rsidRDefault="00EC050F" w:rsidP="00EC050F">
      <w:pPr>
        <w:tabs>
          <w:tab w:val="left" w:pos="9781"/>
        </w:tabs>
        <w:spacing w:before="120" w:after="60" w:line="252" w:lineRule="auto"/>
        <w:rPr>
          <w:rFonts w:cs="Arial"/>
          <w:sz w:val="16"/>
          <w:szCs w:val="16"/>
        </w:rPr>
      </w:pPr>
    </w:p>
    <w:p w14:paraId="6127876D" w14:textId="682E415B" w:rsidR="005635A4" w:rsidRPr="004E56BD" w:rsidRDefault="00071878" w:rsidP="00EC050F">
      <w:pPr>
        <w:tabs>
          <w:tab w:val="left" w:pos="9781"/>
        </w:tabs>
        <w:spacing w:before="480" w:after="60" w:line="252" w:lineRule="auto"/>
        <w:rPr>
          <w:rFonts w:cs="Arial"/>
          <w:sz w:val="16"/>
          <w:szCs w:val="16"/>
        </w:rPr>
      </w:pPr>
      <w:r w:rsidRPr="00071878">
        <w:rPr>
          <w:rFonts w:cs="Arial"/>
          <w:sz w:val="16"/>
          <w:szCs w:val="16"/>
        </w:rPr>
        <w:t>SGP_Vernissage_Flad_03</w:t>
      </w:r>
      <w:r w:rsidR="005635A4" w:rsidRPr="004E56BD">
        <w:rPr>
          <w:rFonts w:cs="Arial"/>
          <w:sz w:val="16"/>
          <w:szCs w:val="16"/>
        </w:rPr>
        <w:t xml:space="preserve">.jpg, </w:t>
      </w:r>
      <w:r w:rsidRPr="00071878">
        <w:rPr>
          <w:rFonts w:cs="Arial"/>
          <w:sz w:val="16"/>
          <w:szCs w:val="16"/>
        </w:rPr>
        <w:t>SGP_Vernissage_Flad_01</w:t>
      </w:r>
      <w:r w:rsidR="005635A4" w:rsidRPr="004E56BD">
        <w:rPr>
          <w:rFonts w:cs="Arial"/>
          <w:sz w:val="16"/>
          <w:szCs w:val="16"/>
        </w:rPr>
        <w:t>.jpg</w:t>
      </w:r>
      <w:r w:rsidR="00EC2BE7">
        <w:rPr>
          <w:rFonts w:cs="Arial"/>
          <w:sz w:val="16"/>
          <w:szCs w:val="16"/>
        </w:rPr>
        <w:t xml:space="preserve">, </w:t>
      </w:r>
      <w:r w:rsidR="00EC2BE7" w:rsidRPr="00EC2BE7">
        <w:rPr>
          <w:rFonts w:cs="Arial"/>
          <w:sz w:val="16"/>
          <w:szCs w:val="16"/>
        </w:rPr>
        <w:t>SGP_Vernissage_Flad_10</w:t>
      </w:r>
      <w:r w:rsidR="00EC2BE7">
        <w:rPr>
          <w:rFonts w:cs="Arial"/>
          <w:sz w:val="16"/>
          <w:szCs w:val="16"/>
        </w:rPr>
        <w:t>.jpg</w:t>
      </w:r>
    </w:p>
    <w:p w14:paraId="44834992" w14:textId="31FCEB3C" w:rsidR="005635A4" w:rsidRDefault="005635A4" w:rsidP="00EC050F">
      <w:pPr>
        <w:tabs>
          <w:tab w:val="left" w:pos="9781"/>
        </w:tabs>
        <w:spacing w:before="60" w:after="60" w:line="252" w:lineRule="auto"/>
        <w:rPr>
          <w:rFonts w:cs="Arial"/>
          <w:spacing w:val="2"/>
          <w:szCs w:val="22"/>
        </w:rPr>
      </w:pP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2995F484" wp14:editId="51BBF75A">
            <wp:extent cx="1216901" cy="2160000"/>
            <wp:effectExtent l="0" t="0" r="2540" b="0"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6901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30B06943" wp14:editId="2BA22AC6">
            <wp:extent cx="1548386" cy="2160000"/>
            <wp:effectExtent l="0" t="0" r="1270" b="0"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12M4S3PNMC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386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C2BE7">
        <w:rPr>
          <w:rFonts w:cs="Arial"/>
          <w:spacing w:val="2"/>
          <w:szCs w:val="22"/>
        </w:rPr>
        <w:t xml:space="preserve"> </w:t>
      </w:r>
      <w:r w:rsidR="00EC2BE7">
        <w:rPr>
          <w:rFonts w:cs="Arial"/>
          <w:noProof/>
          <w:spacing w:val="2"/>
          <w:szCs w:val="22"/>
        </w:rPr>
        <w:drawing>
          <wp:inline distT="0" distB="0" distL="0" distR="0" wp14:anchorId="4ED91B70" wp14:editId="47627824">
            <wp:extent cx="1440000" cy="2160000"/>
            <wp:effectExtent l="0" t="0" r="8255" b="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GP_Vernissage_Flad_10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05E54" w14:textId="644DF589" w:rsidR="008E1DA1" w:rsidRDefault="006C041F" w:rsidP="00EC050F">
      <w:pPr>
        <w:tabs>
          <w:tab w:val="left" w:pos="9781"/>
        </w:tabs>
        <w:spacing w:before="60" w:after="60" w:line="252" w:lineRule="auto"/>
        <w:rPr>
          <w:rFonts w:cs="Arial"/>
          <w:spacing w:val="-1"/>
          <w:sz w:val="18"/>
          <w:szCs w:val="18"/>
        </w:rPr>
      </w:pPr>
      <w:r w:rsidRPr="00116307">
        <w:rPr>
          <w:rFonts w:cs="Arial"/>
          <w:spacing w:val="-1"/>
          <w:sz w:val="18"/>
          <w:szCs w:val="18"/>
        </w:rPr>
        <w:t>Wolfgang Flad</w:t>
      </w:r>
      <w:r w:rsidR="00847F2B" w:rsidRPr="00116307">
        <w:rPr>
          <w:rFonts w:cs="Arial"/>
          <w:spacing w:val="-1"/>
          <w:sz w:val="18"/>
          <w:szCs w:val="18"/>
        </w:rPr>
        <w:t xml:space="preserve"> (li</w:t>
      </w:r>
      <w:r w:rsidR="00D74A05">
        <w:rPr>
          <w:rFonts w:cs="Arial"/>
          <w:spacing w:val="-1"/>
          <w:sz w:val="18"/>
          <w:szCs w:val="18"/>
        </w:rPr>
        <w:t>nks) und Sven Schulz (Mitte</w:t>
      </w:r>
      <w:r w:rsidR="00847F2B" w:rsidRPr="00116307">
        <w:rPr>
          <w:rFonts w:cs="Arial"/>
          <w:spacing w:val="-1"/>
          <w:sz w:val="18"/>
          <w:szCs w:val="18"/>
        </w:rPr>
        <w:t xml:space="preserve">) begrüßen die Gäste zur Einweihung </w:t>
      </w:r>
      <w:r w:rsidR="00EC2BE7" w:rsidRPr="00116307">
        <w:rPr>
          <w:rFonts w:cs="Arial"/>
          <w:spacing w:val="-1"/>
          <w:sz w:val="18"/>
          <w:szCs w:val="18"/>
        </w:rPr>
        <w:br/>
      </w:r>
      <w:r w:rsidR="00847F2B" w:rsidRPr="00116307">
        <w:rPr>
          <w:rFonts w:cs="Arial"/>
          <w:spacing w:val="-1"/>
          <w:sz w:val="18"/>
          <w:szCs w:val="18"/>
        </w:rPr>
        <w:t xml:space="preserve">der </w:t>
      </w:r>
      <w:r w:rsidR="00EC2BE7" w:rsidRPr="00116307">
        <w:rPr>
          <w:rFonts w:cs="Arial"/>
          <w:spacing w:val="-1"/>
          <w:sz w:val="18"/>
          <w:szCs w:val="18"/>
        </w:rPr>
        <w:t>„</w:t>
      </w:r>
      <w:r w:rsidR="00847F2B" w:rsidRPr="00116307">
        <w:rPr>
          <w:rFonts w:cs="Arial"/>
          <w:spacing w:val="-1"/>
          <w:sz w:val="18"/>
          <w:szCs w:val="18"/>
        </w:rPr>
        <w:t>Supersynapse 2017</w:t>
      </w:r>
      <w:r w:rsidR="00EC2BE7" w:rsidRPr="00116307">
        <w:rPr>
          <w:rFonts w:cs="Arial"/>
          <w:spacing w:val="-1"/>
          <w:sz w:val="18"/>
          <w:szCs w:val="18"/>
        </w:rPr>
        <w:t>“</w:t>
      </w:r>
      <w:r w:rsidR="004E56BD" w:rsidRPr="00116307">
        <w:rPr>
          <w:rFonts w:cs="Arial"/>
          <w:spacing w:val="-1"/>
          <w:sz w:val="18"/>
          <w:szCs w:val="18"/>
        </w:rPr>
        <w:t xml:space="preserve">. </w:t>
      </w:r>
      <w:r w:rsidR="003E20CA" w:rsidRPr="00116307">
        <w:rPr>
          <w:rFonts w:cs="Arial"/>
          <w:spacing w:val="-1"/>
          <w:sz w:val="18"/>
          <w:szCs w:val="18"/>
        </w:rPr>
        <w:t>(Fotos: Schulz Group</w:t>
      </w:r>
      <w:r w:rsidR="005635A4" w:rsidRPr="00116307">
        <w:rPr>
          <w:rFonts w:cs="Arial"/>
          <w:spacing w:val="-1"/>
          <w:sz w:val="18"/>
          <w:szCs w:val="18"/>
        </w:rPr>
        <w:t>)</w:t>
      </w:r>
    </w:p>
    <w:p w14:paraId="62090FCB" w14:textId="77777777" w:rsidR="005017EC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</w:p>
    <w:p w14:paraId="19F23FE1" w14:textId="77777777" w:rsidR="00EC050F" w:rsidRDefault="00EC050F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1CA249FC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10AFDCC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45B59CB4" w14:textId="1BA07923" w:rsidR="004B6B64" w:rsidRPr="007A7671" w:rsidRDefault="00CD61B0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>Schulz Group</w:t>
            </w:r>
            <w:r w:rsidR="004E6E59">
              <w:rPr>
                <w:rFonts w:cs="Arial"/>
                <w:spacing w:val="-2"/>
                <w:sz w:val="18"/>
                <w:szCs w:val="18"/>
              </w:rPr>
              <w:t xml:space="preserve"> GmbH</w:t>
            </w:r>
            <w:r w:rsidR="004B6B64" w:rsidRPr="007A7671">
              <w:rPr>
                <w:rFonts w:cs="Arial"/>
                <w:spacing w:val="-2"/>
                <w:sz w:val="18"/>
                <w:szCs w:val="18"/>
              </w:rPr>
              <w:t>, Katja Steinhauser</w:t>
            </w:r>
          </w:p>
          <w:p w14:paraId="63497A22" w14:textId="77777777" w:rsidR="004B6B64" w:rsidRPr="007A7671" w:rsidRDefault="007A7671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3"/>
                <w:sz w:val="18"/>
                <w:szCs w:val="18"/>
              </w:rPr>
            </w:pPr>
            <w:r w:rsidRPr="007A7671">
              <w:rPr>
                <w:rFonts w:cs="Arial"/>
                <w:spacing w:val="-3"/>
                <w:sz w:val="18"/>
                <w:szCs w:val="18"/>
              </w:rPr>
              <w:t>Theodor-Krumm-Straße 18</w:t>
            </w:r>
            <w:r w:rsidR="004B6B64" w:rsidRPr="007A7671">
              <w:rPr>
                <w:rFonts w:cs="Arial"/>
                <w:spacing w:val="-3"/>
                <w:sz w:val="18"/>
                <w:szCs w:val="18"/>
              </w:rPr>
              <w:t>, D-</w:t>
            </w:r>
            <w:r w:rsidRPr="007A7671">
              <w:rPr>
                <w:rFonts w:cs="Arial"/>
                <w:spacing w:val="-3"/>
                <w:sz w:val="18"/>
                <w:szCs w:val="18"/>
              </w:rPr>
              <w:t>88213 Ravensburg</w:t>
            </w:r>
          </w:p>
          <w:p w14:paraId="14DF54E7" w14:textId="2BE9EF1A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Tel.: +49 </w:t>
            </w:r>
            <w:r w:rsidR="007974DB">
              <w:rPr>
                <w:rFonts w:cs="Arial"/>
                <w:spacing w:val="-2"/>
                <w:sz w:val="18"/>
                <w:szCs w:val="18"/>
              </w:rPr>
              <w:t>751 36</w:t>
            </w:r>
            <w:r w:rsidR="007262C7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="007974DB">
              <w:rPr>
                <w:rFonts w:cs="Arial"/>
                <w:spacing w:val="-2"/>
                <w:sz w:val="18"/>
                <w:szCs w:val="18"/>
              </w:rPr>
              <w:t>656</w:t>
            </w:r>
            <w:r w:rsidR="00913D80" w:rsidRPr="007A7671">
              <w:rPr>
                <w:rFonts w:cs="Arial"/>
                <w:spacing w:val="-2"/>
                <w:sz w:val="18"/>
                <w:szCs w:val="18"/>
              </w:rPr>
              <w:t>-140</w:t>
            </w:r>
          </w:p>
          <w:p w14:paraId="56C8E0A2" w14:textId="3B629674" w:rsidR="004B6B64" w:rsidRPr="00FD60D2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FD60D2">
              <w:rPr>
                <w:rFonts w:cs="Arial"/>
                <w:spacing w:val="-2"/>
                <w:sz w:val="18"/>
                <w:szCs w:val="18"/>
              </w:rPr>
              <w:t xml:space="preserve">Fax: +49 </w:t>
            </w:r>
            <w:r w:rsidR="007262C7" w:rsidRPr="00FD60D2">
              <w:rPr>
                <w:rFonts w:cs="Arial"/>
                <w:spacing w:val="-2"/>
                <w:sz w:val="18"/>
                <w:szCs w:val="18"/>
              </w:rPr>
              <w:t>751 36 656-600</w:t>
            </w:r>
          </w:p>
          <w:p w14:paraId="735E81F6" w14:textId="4355CAF3" w:rsidR="004B6B64" w:rsidRPr="00FD60D2" w:rsidRDefault="00691AB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3" w:history="1">
              <w:r w:rsidR="007262C7" w:rsidRPr="00FD60D2">
                <w:rPr>
                  <w:rStyle w:val="Link"/>
                  <w:rFonts w:cs="Arial"/>
                  <w:spacing w:val="-2"/>
                  <w:sz w:val="18"/>
                  <w:szCs w:val="18"/>
                </w:rPr>
                <w:t>katja.steinhauser@schulz-group.com</w:t>
              </w:r>
            </w:hyperlink>
          </w:p>
          <w:p w14:paraId="0BACB5C7" w14:textId="0291ACA6" w:rsidR="004B6B64" w:rsidRPr="00FD60D2" w:rsidRDefault="00691AB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4" w:history="1">
              <w:r w:rsidR="007262C7" w:rsidRPr="00FD60D2">
                <w:rPr>
                  <w:rStyle w:val="Link"/>
                  <w:rFonts w:cs="Arial"/>
                  <w:spacing w:val="-2"/>
                  <w:sz w:val="18"/>
                  <w:szCs w:val="18"/>
                </w:rPr>
                <w:t>www.schulz-group.com</w:t>
              </w:r>
            </w:hyperlink>
          </w:p>
          <w:p w14:paraId="7BC64D0F" w14:textId="77777777" w:rsidR="004B6B64" w:rsidRPr="00FD60D2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1873A61" w14:textId="77777777" w:rsidR="00B0749C" w:rsidRPr="00FD60D2" w:rsidRDefault="00B0749C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FD60D2">
              <w:rPr>
                <w:rFonts w:cs="Arial"/>
                <w:spacing w:val="-2"/>
                <w:sz w:val="18"/>
                <w:szCs w:val="18"/>
              </w:rPr>
              <w:t>FS.ART, Florian Schmid</w:t>
            </w:r>
          </w:p>
          <w:p w14:paraId="3BD74D84" w14:textId="77777777" w:rsidR="00B0749C" w:rsidRPr="007A7671" w:rsidRDefault="00B0749C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3"/>
                <w:sz w:val="18"/>
                <w:szCs w:val="18"/>
              </w:rPr>
            </w:pPr>
            <w:r w:rsidRPr="00B0749C">
              <w:rPr>
                <w:rFonts w:cs="Arial"/>
                <w:spacing w:val="-3"/>
                <w:sz w:val="18"/>
                <w:szCs w:val="18"/>
              </w:rPr>
              <w:t>Potsdamer Str. 102, 10785 Berlin</w:t>
            </w:r>
          </w:p>
          <w:p w14:paraId="4DC59639" w14:textId="77777777" w:rsidR="00B0749C" w:rsidRPr="007A7671" w:rsidRDefault="00B0749C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Tel.: </w:t>
            </w:r>
            <w:r w:rsidR="0073121B" w:rsidRPr="0073121B">
              <w:rPr>
                <w:rFonts w:cs="Arial"/>
                <w:spacing w:val="-2"/>
                <w:sz w:val="18"/>
                <w:szCs w:val="18"/>
              </w:rPr>
              <w:t>+49 30 44356657</w:t>
            </w:r>
          </w:p>
          <w:p w14:paraId="3020E2C6" w14:textId="77777777" w:rsidR="00B0749C" w:rsidRDefault="00B0749C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Fax: </w:t>
            </w:r>
            <w:r w:rsidR="0073121B" w:rsidRPr="0073121B">
              <w:rPr>
                <w:rFonts w:cs="Arial"/>
                <w:spacing w:val="-2"/>
                <w:sz w:val="18"/>
                <w:szCs w:val="18"/>
              </w:rPr>
              <w:t>+49 30 44356658</w:t>
            </w:r>
          </w:p>
          <w:p w14:paraId="78A88624" w14:textId="77777777" w:rsidR="0073121B" w:rsidRDefault="00691AB5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5" w:history="1">
              <w:r w:rsidR="0073121B" w:rsidRPr="009B7BFD">
                <w:rPr>
                  <w:rStyle w:val="Link"/>
                  <w:rFonts w:cs="Arial"/>
                  <w:spacing w:val="-2"/>
                  <w:sz w:val="18"/>
                  <w:szCs w:val="18"/>
                </w:rPr>
                <w:t>schmid@fs-art.de</w:t>
              </w:r>
            </w:hyperlink>
          </w:p>
          <w:p w14:paraId="742F0677" w14:textId="77777777" w:rsidR="0073121B" w:rsidRDefault="00691AB5" w:rsidP="00B0749C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6" w:history="1">
              <w:r w:rsidR="0073121B" w:rsidRPr="009B7BFD">
                <w:rPr>
                  <w:rStyle w:val="Link"/>
                  <w:rFonts w:cs="Arial"/>
                  <w:spacing w:val="-2"/>
                  <w:sz w:val="18"/>
                  <w:szCs w:val="18"/>
                </w:rPr>
                <w:t>www.fs-art.de</w:t>
              </w:r>
            </w:hyperlink>
          </w:p>
          <w:p w14:paraId="4B17F8F1" w14:textId="77777777" w:rsidR="00B0749C" w:rsidRPr="00673ADA" w:rsidRDefault="00B0749C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71B61D2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728A293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395B926C" w14:textId="77777777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Press’n’Relations GmbH, Uwe Taeger </w:t>
            </w:r>
          </w:p>
          <w:p w14:paraId="090D0DAF" w14:textId="77777777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>Magirusstraße 33, D-89077 Ulm</w:t>
            </w:r>
          </w:p>
          <w:p w14:paraId="54D29AE2" w14:textId="77777777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 xml:space="preserve">Tel.: +49 731 96 287-31 </w:t>
            </w:r>
          </w:p>
          <w:p w14:paraId="2E8CC5AA" w14:textId="77777777" w:rsidR="004B6B64" w:rsidRPr="007A7671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r w:rsidRPr="007A7671">
              <w:rPr>
                <w:rFonts w:cs="Arial"/>
                <w:spacing w:val="-2"/>
                <w:sz w:val="18"/>
                <w:szCs w:val="18"/>
              </w:rPr>
              <w:t>Fax: +49 731 96 287-97</w:t>
            </w:r>
          </w:p>
          <w:p w14:paraId="6987E45F" w14:textId="77777777" w:rsidR="004B6B64" w:rsidRPr="007A7671" w:rsidRDefault="00691AB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pacing w:val="-2"/>
                <w:sz w:val="18"/>
                <w:szCs w:val="18"/>
              </w:rPr>
            </w:pPr>
            <w:hyperlink r:id="rId17" w:history="1">
              <w:r w:rsidR="004B6B64" w:rsidRPr="007A7671">
                <w:rPr>
                  <w:rStyle w:val="Link"/>
                  <w:rFonts w:cs="Arial"/>
                  <w:spacing w:val="-2"/>
                  <w:sz w:val="18"/>
                  <w:szCs w:val="18"/>
                </w:rPr>
                <w:t>ut@press-n-relations.de</w:t>
              </w:r>
            </w:hyperlink>
          </w:p>
          <w:p w14:paraId="1D50F3A5" w14:textId="77777777" w:rsidR="004B6B64" w:rsidRPr="00673ADA" w:rsidRDefault="00691AB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8" w:history="1">
              <w:r w:rsidR="004B6B64" w:rsidRPr="007A7671">
                <w:rPr>
                  <w:rStyle w:val="Link"/>
                  <w:rFonts w:cs="Arial"/>
                  <w:spacing w:val="-2"/>
                  <w:sz w:val="18"/>
                  <w:szCs w:val="18"/>
                </w:rPr>
                <w:t>www.press-n-relations.de</w:t>
              </w:r>
            </w:hyperlink>
          </w:p>
          <w:p w14:paraId="459FC055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18FCF881" w14:textId="77777777" w:rsidR="00E31670" w:rsidRDefault="003C682D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Schulz Group</w:t>
      </w:r>
    </w:p>
    <w:p w14:paraId="3BD629EE" w14:textId="3DE02224" w:rsidR="00880D3C" w:rsidRDefault="00594CC3" w:rsidP="000E5211">
      <w:pPr>
        <w:tabs>
          <w:tab w:val="left" w:pos="9781"/>
        </w:tabs>
        <w:spacing w:after="240" w:line="252" w:lineRule="auto"/>
        <w:rPr>
          <w:rFonts w:ascii="Helvetica" w:hAnsi="Helvetica"/>
          <w:spacing w:val="-1"/>
          <w:sz w:val="18"/>
          <w:szCs w:val="18"/>
        </w:rPr>
      </w:pPr>
      <w:r>
        <w:rPr>
          <w:rFonts w:ascii="Helvetica" w:hAnsi="Helvetica"/>
          <w:spacing w:val="-1"/>
          <w:sz w:val="18"/>
          <w:szCs w:val="18"/>
        </w:rPr>
        <w:t xml:space="preserve">Seit über 30 Jahren agiert die Schulz Group </w:t>
      </w:r>
      <w:r w:rsidR="00786958">
        <w:rPr>
          <w:rFonts w:ascii="Helvetica" w:hAnsi="Helvetica"/>
          <w:spacing w:val="-1"/>
          <w:sz w:val="18"/>
          <w:szCs w:val="18"/>
        </w:rPr>
        <w:t>m</w:t>
      </w:r>
      <w:r w:rsidR="003C682D">
        <w:rPr>
          <w:rFonts w:ascii="Helvetica" w:hAnsi="Helvetica"/>
          <w:spacing w:val="-1"/>
          <w:sz w:val="18"/>
          <w:szCs w:val="18"/>
        </w:rPr>
        <w:t xml:space="preserve">it </w:t>
      </w:r>
      <w:r w:rsidR="007300CF">
        <w:rPr>
          <w:rFonts w:ascii="Helvetica" w:hAnsi="Helvetica"/>
          <w:spacing w:val="-1"/>
          <w:sz w:val="18"/>
          <w:szCs w:val="18"/>
        </w:rPr>
        <w:t>umfassender</w:t>
      </w:r>
      <w:r w:rsidR="00786958">
        <w:rPr>
          <w:rFonts w:ascii="Helvetica" w:hAnsi="Helvetica"/>
          <w:spacing w:val="-1"/>
          <w:sz w:val="18"/>
          <w:szCs w:val="18"/>
        </w:rPr>
        <w:t xml:space="preserve"> 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Engineering-, Produktions- und Produkterfahrung </w:t>
      </w:r>
      <w:r>
        <w:rPr>
          <w:rFonts w:ascii="Helvetica" w:hAnsi="Helvetica"/>
          <w:spacing w:val="-1"/>
          <w:sz w:val="18"/>
          <w:szCs w:val="18"/>
        </w:rPr>
        <w:t xml:space="preserve">erfolgreich </w:t>
      </w:r>
      <w:r w:rsidR="003C682D" w:rsidRPr="003C682D">
        <w:rPr>
          <w:rFonts w:ascii="Helvetica" w:hAnsi="Helvetica"/>
          <w:spacing w:val="-1"/>
          <w:sz w:val="18"/>
          <w:szCs w:val="18"/>
        </w:rPr>
        <w:t>in der Automobilindustrie</w:t>
      </w:r>
      <w:r>
        <w:rPr>
          <w:rFonts w:ascii="Helvetica" w:hAnsi="Helvetica"/>
          <w:spacing w:val="-1"/>
          <w:sz w:val="18"/>
          <w:szCs w:val="18"/>
        </w:rPr>
        <w:t xml:space="preserve"> und </w:t>
      </w:r>
      <w:r w:rsidR="003C682D" w:rsidRPr="003C682D">
        <w:rPr>
          <w:rFonts w:ascii="Helvetica" w:hAnsi="Helvetica"/>
          <w:spacing w:val="-1"/>
          <w:sz w:val="18"/>
          <w:szCs w:val="18"/>
        </w:rPr>
        <w:t>im Nutzfahrzeugbau</w:t>
      </w:r>
      <w:r>
        <w:rPr>
          <w:rFonts w:ascii="Helvetica" w:hAnsi="Helvetica"/>
          <w:spacing w:val="-1"/>
          <w:sz w:val="18"/>
          <w:szCs w:val="18"/>
        </w:rPr>
        <w:t>.</w:t>
      </w:r>
      <w:r w:rsidR="00786958">
        <w:rPr>
          <w:rFonts w:ascii="Helvetica" w:hAnsi="Helvetica"/>
          <w:spacing w:val="-1"/>
          <w:sz w:val="18"/>
          <w:szCs w:val="18"/>
        </w:rPr>
        <w:t xml:space="preserve"> Die 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Unternehmen </w:t>
      </w:r>
      <w:r w:rsidR="00786958">
        <w:rPr>
          <w:rFonts w:ascii="Helvetica" w:hAnsi="Helvetica"/>
          <w:spacing w:val="-1"/>
          <w:sz w:val="18"/>
          <w:szCs w:val="18"/>
        </w:rPr>
        <w:t xml:space="preserve">der 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Gruppe planen und konstruieren Produktionsanlagen und </w:t>
      </w:r>
      <w:r w:rsidR="003C682D" w:rsidRPr="000E5211">
        <w:rPr>
          <w:rFonts w:ascii="Helvetica" w:hAnsi="Helvetica"/>
          <w:spacing w:val="-2"/>
          <w:sz w:val="18"/>
          <w:szCs w:val="18"/>
        </w:rPr>
        <w:t>Sonderm</w:t>
      </w:r>
      <w:r w:rsidR="003C682D" w:rsidRPr="000E5211">
        <w:rPr>
          <w:rFonts w:ascii="Helvetica" w:hAnsi="Helvetica"/>
          <w:spacing w:val="-2"/>
          <w:sz w:val="18"/>
          <w:szCs w:val="18"/>
        </w:rPr>
        <w:t>a</w:t>
      </w:r>
      <w:r w:rsidR="003C682D" w:rsidRPr="000E5211">
        <w:rPr>
          <w:rFonts w:ascii="Helvetica" w:hAnsi="Helvetica"/>
          <w:spacing w:val="-2"/>
          <w:sz w:val="18"/>
          <w:szCs w:val="18"/>
        </w:rPr>
        <w:t>schinen, entwickeln Bauteile und Software-Lösungen sowie hoch effiziente Lithi</w:t>
      </w:r>
      <w:r w:rsidR="00786958" w:rsidRPr="000E5211">
        <w:rPr>
          <w:rFonts w:ascii="Helvetica" w:hAnsi="Helvetica"/>
          <w:spacing w:val="-2"/>
          <w:sz w:val="18"/>
          <w:szCs w:val="18"/>
        </w:rPr>
        <w:t>um-Ionen-</w:t>
      </w:r>
      <w:r w:rsidR="003C682D" w:rsidRPr="000E5211">
        <w:rPr>
          <w:rFonts w:ascii="Helvetica" w:hAnsi="Helvetica"/>
          <w:spacing w:val="-2"/>
          <w:sz w:val="18"/>
          <w:szCs w:val="18"/>
        </w:rPr>
        <w:t>Batteriesysteme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 für Hochleistungs-Elektrofahrzeuge </w:t>
      </w:r>
      <w:r w:rsidR="00786958">
        <w:rPr>
          <w:rFonts w:ascii="Helvetica" w:hAnsi="Helvetica"/>
          <w:spacing w:val="-1"/>
          <w:sz w:val="18"/>
          <w:szCs w:val="18"/>
        </w:rPr>
        <w:t>und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 zur Speicherung von Erneue</w:t>
      </w:r>
      <w:r w:rsidR="003C682D" w:rsidRPr="003C682D">
        <w:rPr>
          <w:rFonts w:ascii="Helvetica" w:hAnsi="Helvetica"/>
          <w:spacing w:val="-1"/>
          <w:sz w:val="18"/>
          <w:szCs w:val="18"/>
        </w:rPr>
        <w:t>r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baren Energien. </w:t>
      </w:r>
      <w:r w:rsidR="00880D3C">
        <w:rPr>
          <w:rFonts w:ascii="Helvetica" w:hAnsi="Helvetica"/>
          <w:spacing w:val="-1"/>
          <w:sz w:val="18"/>
          <w:szCs w:val="18"/>
        </w:rPr>
        <w:t>Große und namhafte</w:t>
      </w:r>
      <w:r w:rsidR="007300CF">
        <w:rPr>
          <w:rFonts w:ascii="Helvetica" w:hAnsi="Helvetica"/>
          <w:spacing w:val="-1"/>
          <w:sz w:val="18"/>
          <w:szCs w:val="18"/>
        </w:rPr>
        <w:t xml:space="preserve"> Unternehmen der Automobil-/</w:t>
      </w:r>
      <w:r w:rsidR="00880D3C">
        <w:rPr>
          <w:rFonts w:ascii="Helvetica" w:hAnsi="Helvetica"/>
          <w:spacing w:val="-1"/>
          <w:sz w:val="18"/>
          <w:szCs w:val="18"/>
        </w:rPr>
        <w:t xml:space="preserve">Automotive-Branche vertrauen seit Jahrzehnten auf die umfassenden 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Dienstleistungen und </w:t>
      </w:r>
      <w:r w:rsidR="00880D3C">
        <w:rPr>
          <w:rFonts w:ascii="Helvetica" w:hAnsi="Helvetica"/>
          <w:spacing w:val="-1"/>
          <w:sz w:val="18"/>
          <w:szCs w:val="18"/>
        </w:rPr>
        <w:t xml:space="preserve">ausgereiften </w:t>
      </w:r>
      <w:r w:rsidR="003C682D" w:rsidRPr="003C682D">
        <w:rPr>
          <w:rFonts w:ascii="Helvetica" w:hAnsi="Helvetica"/>
          <w:spacing w:val="-1"/>
          <w:sz w:val="18"/>
          <w:szCs w:val="18"/>
        </w:rPr>
        <w:t>Pr</w:t>
      </w:r>
      <w:r w:rsidR="003C682D" w:rsidRPr="003C682D">
        <w:rPr>
          <w:rFonts w:ascii="Helvetica" w:hAnsi="Helvetica"/>
          <w:spacing w:val="-1"/>
          <w:sz w:val="18"/>
          <w:szCs w:val="18"/>
        </w:rPr>
        <w:t>o</w:t>
      </w:r>
      <w:r w:rsidR="003C682D" w:rsidRPr="003C682D">
        <w:rPr>
          <w:rFonts w:ascii="Helvetica" w:hAnsi="Helvetica"/>
          <w:spacing w:val="-1"/>
          <w:sz w:val="18"/>
          <w:szCs w:val="18"/>
        </w:rPr>
        <w:t>duk</w:t>
      </w:r>
      <w:r w:rsidR="00880D3C">
        <w:rPr>
          <w:rFonts w:ascii="Helvetica" w:hAnsi="Helvetica"/>
          <w:spacing w:val="-1"/>
          <w:sz w:val="18"/>
          <w:szCs w:val="18"/>
        </w:rPr>
        <w:t>te</w:t>
      </w:r>
      <w:r w:rsidR="003C682D" w:rsidRPr="003C682D">
        <w:rPr>
          <w:rFonts w:ascii="Helvetica" w:hAnsi="Helvetica"/>
          <w:spacing w:val="-1"/>
          <w:sz w:val="18"/>
          <w:szCs w:val="18"/>
        </w:rPr>
        <w:t xml:space="preserve"> </w:t>
      </w:r>
      <w:r w:rsidR="007300CF">
        <w:rPr>
          <w:rFonts w:ascii="Helvetica" w:hAnsi="Helvetica"/>
          <w:spacing w:val="-1"/>
          <w:sz w:val="18"/>
          <w:szCs w:val="18"/>
        </w:rPr>
        <w:t>der Schulz Group</w:t>
      </w:r>
      <w:r w:rsidR="00595AC5">
        <w:rPr>
          <w:rFonts w:ascii="Helvetica" w:hAnsi="Helvetica"/>
          <w:spacing w:val="-1"/>
          <w:sz w:val="18"/>
          <w:szCs w:val="18"/>
        </w:rPr>
        <w:t>. Zu ihr gehören</w:t>
      </w:r>
      <w:r w:rsidR="007300CF">
        <w:rPr>
          <w:rFonts w:ascii="Helvetica" w:hAnsi="Helvetica"/>
          <w:spacing w:val="-1"/>
          <w:sz w:val="18"/>
          <w:szCs w:val="18"/>
        </w:rPr>
        <w:t xml:space="preserve"> </w:t>
      </w:r>
      <w:r w:rsidR="00595AC5">
        <w:rPr>
          <w:rFonts w:ascii="Helvetica" w:hAnsi="Helvetica"/>
          <w:spacing w:val="-1"/>
          <w:sz w:val="18"/>
          <w:szCs w:val="18"/>
        </w:rPr>
        <w:t>Schulz Engineering GmbH (Ravensburg), AK</w:t>
      </w:r>
      <w:r w:rsidR="00595AC5">
        <w:rPr>
          <w:rFonts w:ascii="Helvetica" w:hAnsi="Helvetica"/>
          <w:spacing w:val="-1"/>
          <w:sz w:val="18"/>
          <w:szCs w:val="18"/>
        </w:rPr>
        <w:t>A</w:t>
      </w:r>
      <w:r w:rsidR="00595AC5">
        <w:rPr>
          <w:rFonts w:ascii="Helvetica" w:hAnsi="Helvetica"/>
          <w:spacing w:val="-1"/>
          <w:sz w:val="18"/>
          <w:szCs w:val="18"/>
        </w:rPr>
        <w:t>SOL GmbH (Darmstadt</w:t>
      </w:r>
      <w:r w:rsidR="00EE7030">
        <w:rPr>
          <w:rFonts w:ascii="Helvetica" w:hAnsi="Helvetica"/>
          <w:spacing w:val="-1"/>
          <w:sz w:val="18"/>
          <w:szCs w:val="18"/>
        </w:rPr>
        <w:t>, Ravensburg</w:t>
      </w:r>
      <w:r w:rsidR="00595AC5">
        <w:rPr>
          <w:rFonts w:ascii="Helvetica" w:hAnsi="Helvetica"/>
          <w:spacing w:val="-1"/>
          <w:sz w:val="18"/>
          <w:szCs w:val="18"/>
        </w:rPr>
        <w:t xml:space="preserve">), </w:t>
      </w:r>
      <w:r w:rsidR="00D609DE">
        <w:rPr>
          <w:rFonts w:ascii="Helvetica" w:hAnsi="Helvetica"/>
          <w:spacing w:val="-1"/>
          <w:sz w:val="18"/>
          <w:szCs w:val="18"/>
        </w:rPr>
        <w:t>Dengler Tube Tec GmbH (Witten), Dengler Eng</w:t>
      </w:r>
      <w:r w:rsidR="00D609DE">
        <w:rPr>
          <w:rFonts w:ascii="Helvetica" w:hAnsi="Helvetica"/>
          <w:spacing w:val="-1"/>
          <w:sz w:val="18"/>
          <w:szCs w:val="18"/>
        </w:rPr>
        <w:t>i</w:t>
      </w:r>
      <w:r w:rsidR="00D609DE">
        <w:rPr>
          <w:rFonts w:ascii="Helvetica" w:hAnsi="Helvetica"/>
          <w:spacing w:val="-1"/>
          <w:sz w:val="18"/>
          <w:szCs w:val="18"/>
        </w:rPr>
        <w:t xml:space="preserve">neering GmbH (Witten), </w:t>
      </w:r>
      <w:r w:rsidR="00335FA9">
        <w:rPr>
          <w:rFonts w:ascii="Helvetica" w:hAnsi="Helvetica"/>
          <w:spacing w:val="-1"/>
          <w:sz w:val="18"/>
          <w:szCs w:val="18"/>
        </w:rPr>
        <w:t>Lang Tube Tec GmbH (Witten)</w:t>
      </w:r>
      <w:r w:rsidR="00EE7030">
        <w:rPr>
          <w:rFonts w:ascii="Helvetica" w:hAnsi="Helvetica"/>
          <w:spacing w:val="-1"/>
          <w:sz w:val="18"/>
          <w:szCs w:val="18"/>
        </w:rPr>
        <w:t>,</w:t>
      </w:r>
      <w:r w:rsidR="00335FA9">
        <w:rPr>
          <w:rFonts w:ascii="Helvetica" w:hAnsi="Helvetica"/>
          <w:spacing w:val="-1"/>
          <w:sz w:val="18"/>
          <w:szCs w:val="18"/>
        </w:rPr>
        <w:t xml:space="preserve"> </w:t>
      </w:r>
      <w:r w:rsidR="00335FA9" w:rsidRPr="00335FA9">
        <w:rPr>
          <w:rFonts w:ascii="Helvetica" w:hAnsi="Helvetica"/>
          <w:spacing w:val="-1"/>
          <w:sz w:val="18"/>
          <w:szCs w:val="18"/>
        </w:rPr>
        <w:t>NetAllied Systems GmbH</w:t>
      </w:r>
      <w:r w:rsidR="00335FA9">
        <w:rPr>
          <w:rFonts w:ascii="Helvetica" w:hAnsi="Helvetica"/>
          <w:spacing w:val="-1"/>
          <w:sz w:val="18"/>
          <w:szCs w:val="18"/>
        </w:rPr>
        <w:t xml:space="preserve"> (R</w:t>
      </w:r>
      <w:r w:rsidR="00335FA9">
        <w:rPr>
          <w:rFonts w:ascii="Helvetica" w:hAnsi="Helvetica"/>
          <w:spacing w:val="-1"/>
          <w:sz w:val="18"/>
          <w:szCs w:val="18"/>
        </w:rPr>
        <w:t>a</w:t>
      </w:r>
      <w:r w:rsidR="00335FA9">
        <w:rPr>
          <w:rFonts w:ascii="Helvetica" w:hAnsi="Helvetica"/>
          <w:spacing w:val="-1"/>
          <w:sz w:val="18"/>
          <w:szCs w:val="18"/>
        </w:rPr>
        <w:t>vensburg)</w:t>
      </w:r>
      <w:r w:rsidR="00EE7030">
        <w:rPr>
          <w:rFonts w:ascii="Helvetica" w:hAnsi="Helvetica"/>
          <w:spacing w:val="-1"/>
          <w:sz w:val="18"/>
          <w:szCs w:val="18"/>
        </w:rPr>
        <w:t xml:space="preserve"> und Schulz Soluware GmbH (Ravensburg).</w:t>
      </w:r>
    </w:p>
    <w:p w14:paraId="06F4D1AC" w14:textId="77777777" w:rsidR="00C81472" w:rsidRDefault="00C81472" w:rsidP="000E5211">
      <w:pPr>
        <w:tabs>
          <w:tab w:val="left" w:pos="9781"/>
        </w:tabs>
        <w:spacing w:after="240" w:line="252" w:lineRule="auto"/>
        <w:rPr>
          <w:rFonts w:ascii="Helvetica" w:hAnsi="Helvetica"/>
          <w:spacing w:val="-1"/>
          <w:sz w:val="18"/>
          <w:szCs w:val="18"/>
        </w:rPr>
      </w:pPr>
    </w:p>
    <w:sectPr w:rsidR="00C81472" w:rsidSect="00D71A85">
      <w:headerReference w:type="default" r:id="rId19"/>
      <w:footerReference w:type="default" r:id="rId20"/>
      <w:type w:val="continuous"/>
      <w:pgSz w:w="11907" w:h="16840" w:code="9"/>
      <w:pgMar w:top="1701" w:right="3799" w:bottom="1418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91E90D" w14:textId="77777777" w:rsidR="00691AB5" w:rsidRDefault="00691AB5">
      <w:r>
        <w:separator/>
      </w:r>
    </w:p>
  </w:endnote>
  <w:endnote w:type="continuationSeparator" w:id="0">
    <w:p w14:paraId="17ACB87A" w14:textId="77777777" w:rsidR="00691AB5" w:rsidRDefault="00691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44A2AD" w14:textId="77777777" w:rsidR="00691AB5" w:rsidRPr="00047022" w:rsidRDefault="00691AB5" w:rsidP="005C49CD">
    <w:pPr>
      <w:pStyle w:val="Fuzeile"/>
      <w:jc w:val="right"/>
      <w:rPr>
        <w:sz w:val="16"/>
      </w:rPr>
    </w:pPr>
    <w:r w:rsidRPr="00047022">
      <w:rPr>
        <w:sz w:val="16"/>
        <w:szCs w:val="24"/>
      </w:rPr>
      <w:t xml:space="preserve">Seite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9352D3"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  <w:r w:rsidRPr="00047022">
      <w:rPr>
        <w:sz w:val="16"/>
        <w:szCs w:val="24"/>
      </w:rPr>
      <w:t xml:space="preserve"> von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9352D3">
      <w:rPr>
        <w:noProof/>
        <w:sz w:val="16"/>
        <w:szCs w:val="24"/>
      </w:rPr>
      <w:t>2</w:t>
    </w:r>
    <w:r w:rsidRPr="00047022">
      <w:rPr>
        <w:sz w:val="16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748C11" w14:textId="77777777" w:rsidR="00691AB5" w:rsidRDefault="00691AB5">
      <w:r>
        <w:separator/>
      </w:r>
    </w:p>
  </w:footnote>
  <w:footnote w:type="continuationSeparator" w:id="0">
    <w:p w14:paraId="090AFB8B" w14:textId="77777777" w:rsidR="00691AB5" w:rsidRDefault="00691AB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691AB5" w14:paraId="2AFFCE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48ACDF50" w14:textId="77777777" w:rsidR="00691AB5" w:rsidRPr="008B450D" w:rsidRDefault="00691AB5" w:rsidP="005C49CD">
          <w:pPr>
            <w:pStyle w:val="Kopfzeile"/>
            <w:jc w:val="right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629B5DCF" wp14:editId="7D6ABC7E">
                <wp:simplePos x="0" y="0"/>
                <wp:positionH relativeFrom="column">
                  <wp:posOffset>5337810</wp:posOffset>
                </wp:positionH>
                <wp:positionV relativeFrom="paragraph">
                  <wp:posOffset>116840</wp:posOffset>
                </wp:positionV>
                <wp:extent cx="1601470" cy="678180"/>
                <wp:effectExtent l="0" t="0" r="0" b="7620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Beschreibung: Markenzeichen_AKASO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1470" cy="678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14:paraId="32ADD7BB" w14:textId="77777777" w:rsidR="00691AB5" w:rsidRDefault="00691AB5" w:rsidP="005C49CD">
    <w:pPr>
      <w:pStyle w:val="Kopfzeile"/>
      <w:spacing w:line="276" w:lineRule="auto"/>
      <w:rPr>
        <w:sz w:val="24"/>
        <w:szCs w:val="24"/>
      </w:rPr>
    </w:pPr>
  </w:p>
  <w:p w14:paraId="5239F66D" w14:textId="20751DAB" w:rsidR="00691AB5" w:rsidRPr="00340675" w:rsidRDefault="00691AB5" w:rsidP="005C49CD">
    <w:pPr>
      <w:spacing w:before="240"/>
      <w:rPr>
        <w:b/>
        <w:bCs/>
        <w:smallCaps/>
        <w:color w:val="808080"/>
        <w:sz w:val="28"/>
        <w:szCs w:val="28"/>
      </w:rPr>
    </w:pP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D33FA"/>
    <w:multiLevelType w:val="hybridMultilevel"/>
    <w:tmpl w:val="895867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atja Steinhauser">
    <w15:presenceInfo w15:providerId="AD" w15:userId="S-1-5-21-106191314-3728716838-4085749377-26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trackRevisions/>
  <w:defaultTabStop w:val="708"/>
  <w:autoHyphenation/>
  <w:hyphenationZone w:val="22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03D09"/>
    <w:rsid w:val="000101B5"/>
    <w:rsid w:val="0001122D"/>
    <w:rsid w:val="0001504A"/>
    <w:rsid w:val="00025775"/>
    <w:rsid w:val="000426D3"/>
    <w:rsid w:val="000514B8"/>
    <w:rsid w:val="00057B7E"/>
    <w:rsid w:val="00062919"/>
    <w:rsid w:val="00065BF0"/>
    <w:rsid w:val="0006796F"/>
    <w:rsid w:val="00071016"/>
    <w:rsid w:val="00071878"/>
    <w:rsid w:val="00085CD4"/>
    <w:rsid w:val="00097B3D"/>
    <w:rsid w:val="000A26BC"/>
    <w:rsid w:val="000A3937"/>
    <w:rsid w:val="000A51F0"/>
    <w:rsid w:val="000A5738"/>
    <w:rsid w:val="000A724D"/>
    <w:rsid w:val="000B48DE"/>
    <w:rsid w:val="000C1166"/>
    <w:rsid w:val="000C7DA7"/>
    <w:rsid w:val="000D06EB"/>
    <w:rsid w:val="000D6AC0"/>
    <w:rsid w:val="000D7752"/>
    <w:rsid w:val="000E2704"/>
    <w:rsid w:val="000E5211"/>
    <w:rsid w:val="000E7E5B"/>
    <w:rsid w:val="00104009"/>
    <w:rsid w:val="00105035"/>
    <w:rsid w:val="00107992"/>
    <w:rsid w:val="00107D2B"/>
    <w:rsid w:val="00110055"/>
    <w:rsid w:val="00114E1C"/>
    <w:rsid w:val="00116307"/>
    <w:rsid w:val="00124F49"/>
    <w:rsid w:val="00137C72"/>
    <w:rsid w:val="0014774C"/>
    <w:rsid w:val="001504B8"/>
    <w:rsid w:val="00151111"/>
    <w:rsid w:val="001563E1"/>
    <w:rsid w:val="00164DF0"/>
    <w:rsid w:val="0016597F"/>
    <w:rsid w:val="00167472"/>
    <w:rsid w:val="00172E49"/>
    <w:rsid w:val="001750D0"/>
    <w:rsid w:val="00176133"/>
    <w:rsid w:val="0019708D"/>
    <w:rsid w:val="00197D2C"/>
    <w:rsid w:val="001B06EB"/>
    <w:rsid w:val="001B6F3C"/>
    <w:rsid w:val="001C2C96"/>
    <w:rsid w:val="001C43E4"/>
    <w:rsid w:val="001C4CFD"/>
    <w:rsid w:val="001C72AB"/>
    <w:rsid w:val="001D295C"/>
    <w:rsid w:val="001D2BF8"/>
    <w:rsid w:val="001E41A9"/>
    <w:rsid w:val="001E43A2"/>
    <w:rsid w:val="001E5269"/>
    <w:rsid w:val="00201A05"/>
    <w:rsid w:val="00202079"/>
    <w:rsid w:val="002070C5"/>
    <w:rsid w:val="00207214"/>
    <w:rsid w:val="002160A0"/>
    <w:rsid w:val="00216BD3"/>
    <w:rsid w:val="00230FC8"/>
    <w:rsid w:val="0023262B"/>
    <w:rsid w:val="002363B6"/>
    <w:rsid w:val="0025152D"/>
    <w:rsid w:val="002579CF"/>
    <w:rsid w:val="0026000B"/>
    <w:rsid w:val="002632C5"/>
    <w:rsid w:val="00271014"/>
    <w:rsid w:val="00275400"/>
    <w:rsid w:val="00276303"/>
    <w:rsid w:val="00280556"/>
    <w:rsid w:val="0029394C"/>
    <w:rsid w:val="002971FA"/>
    <w:rsid w:val="002A0009"/>
    <w:rsid w:val="002A4E30"/>
    <w:rsid w:val="002B53C1"/>
    <w:rsid w:val="002B5668"/>
    <w:rsid w:val="002B631E"/>
    <w:rsid w:val="002D5610"/>
    <w:rsid w:val="002D70FF"/>
    <w:rsid w:val="002E5900"/>
    <w:rsid w:val="002E60DF"/>
    <w:rsid w:val="002F5124"/>
    <w:rsid w:val="00302C36"/>
    <w:rsid w:val="0032264B"/>
    <w:rsid w:val="00323B04"/>
    <w:rsid w:val="00323F6F"/>
    <w:rsid w:val="00324C33"/>
    <w:rsid w:val="003304F1"/>
    <w:rsid w:val="003337A5"/>
    <w:rsid w:val="00335FA9"/>
    <w:rsid w:val="00340356"/>
    <w:rsid w:val="0034720F"/>
    <w:rsid w:val="003534E5"/>
    <w:rsid w:val="0039354D"/>
    <w:rsid w:val="003A129A"/>
    <w:rsid w:val="003A1816"/>
    <w:rsid w:val="003B4F0B"/>
    <w:rsid w:val="003B5AC6"/>
    <w:rsid w:val="003B7C97"/>
    <w:rsid w:val="003C682D"/>
    <w:rsid w:val="003E20CA"/>
    <w:rsid w:val="0040257E"/>
    <w:rsid w:val="00404BEB"/>
    <w:rsid w:val="00404D62"/>
    <w:rsid w:val="00407180"/>
    <w:rsid w:val="0041362E"/>
    <w:rsid w:val="00434FE2"/>
    <w:rsid w:val="004355C1"/>
    <w:rsid w:val="00435A1B"/>
    <w:rsid w:val="0043602F"/>
    <w:rsid w:val="004408BC"/>
    <w:rsid w:val="00445921"/>
    <w:rsid w:val="0044703D"/>
    <w:rsid w:val="004563B3"/>
    <w:rsid w:val="0046400A"/>
    <w:rsid w:val="00465320"/>
    <w:rsid w:val="004667F5"/>
    <w:rsid w:val="004717BC"/>
    <w:rsid w:val="00473E6B"/>
    <w:rsid w:val="0049111B"/>
    <w:rsid w:val="004916B7"/>
    <w:rsid w:val="004928B6"/>
    <w:rsid w:val="004B2EE1"/>
    <w:rsid w:val="004B5E48"/>
    <w:rsid w:val="004B6B64"/>
    <w:rsid w:val="004C1B3B"/>
    <w:rsid w:val="004C6E96"/>
    <w:rsid w:val="004D0127"/>
    <w:rsid w:val="004D3223"/>
    <w:rsid w:val="004E5590"/>
    <w:rsid w:val="004E56BD"/>
    <w:rsid w:val="004E6E59"/>
    <w:rsid w:val="004F21A9"/>
    <w:rsid w:val="005017EC"/>
    <w:rsid w:val="00503975"/>
    <w:rsid w:val="00511192"/>
    <w:rsid w:val="005208C2"/>
    <w:rsid w:val="0052371E"/>
    <w:rsid w:val="00524B71"/>
    <w:rsid w:val="00536BA8"/>
    <w:rsid w:val="0053726C"/>
    <w:rsid w:val="005635A4"/>
    <w:rsid w:val="00564B17"/>
    <w:rsid w:val="00565864"/>
    <w:rsid w:val="00567B8E"/>
    <w:rsid w:val="00570283"/>
    <w:rsid w:val="00585BD1"/>
    <w:rsid w:val="005919CD"/>
    <w:rsid w:val="00594CC3"/>
    <w:rsid w:val="00595AC5"/>
    <w:rsid w:val="005A3696"/>
    <w:rsid w:val="005B2768"/>
    <w:rsid w:val="005B52BA"/>
    <w:rsid w:val="005B5D7E"/>
    <w:rsid w:val="005C2BF3"/>
    <w:rsid w:val="005C49CD"/>
    <w:rsid w:val="005C500E"/>
    <w:rsid w:val="005D5E3F"/>
    <w:rsid w:val="005E3BE4"/>
    <w:rsid w:val="00602747"/>
    <w:rsid w:val="00606BF1"/>
    <w:rsid w:val="00606C36"/>
    <w:rsid w:val="00610B41"/>
    <w:rsid w:val="00610D0A"/>
    <w:rsid w:val="00613FE4"/>
    <w:rsid w:val="00616CFA"/>
    <w:rsid w:val="00620215"/>
    <w:rsid w:val="00642EB3"/>
    <w:rsid w:val="00652085"/>
    <w:rsid w:val="00655530"/>
    <w:rsid w:val="00657C1A"/>
    <w:rsid w:val="00660827"/>
    <w:rsid w:val="00684D16"/>
    <w:rsid w:val="006866C3"/>
    <w:rsid w:val="00690BB0"/>
    <w:rsid w:val="00691AB5"/>
    <w:rsid w:val="0069480B"/>
    <w:rsid w:val="006A7B6F"/>
    <w:rsid w:val="006B5924"/>
    <w:rsid w:val="006B6731"/>
    <w:rsid w:val="006C041F"/>
    <w:rsid w:val="006C74EF"/>
    <w:rsid w:val="006D0E5C"/>
    <w:rsid w:val="006E72AB"/>
    <w:rsid w:val="006F78CC"/>
    <w:rsid w:val="0070472F"/>
    <w:rsid w:val="00720BC5"/>
    <w:rsid w:val="007224A6"/>
    <w:rsid w:val="007262C7"/>
    <w:rsid w:val="007300CF"/>
    <w:rsid w:val="0073121B"/>
    <w:rsid w:val="007331BC"/>
    <w:rsid w:val="007428A8"/>
    <w:rsid w:val="00750FB2"/>
    <w:rsid w:val="0076313D"/>
    <w:rsid w:val="007752E6"/>
    <w:rsid w:val="00785B09"/>
    <w:rsid w:val="00786958"/>
    <w:rsid w:val="00790E1A"/>
    <w:rsid w:val="0079298F"/>
    <w:rsid w:val="00796749"/>
    <w:rsid w:val="007974DB"/>
    <w:rsid w:val="007A0D32"/>
    <w:rsid w:val="007A6302"/>
    <w:rsid w:val="007A7671"/>
    <w:rsid w:val="007A77AC"/>
    <w:rsid w:val="007B13E0"/>
    <w:rsid w:val="007B3555"/>
    <w:rsid w:val="007C16E6"/>
    <w:rsid w:val="007C26D1"/>
    <w:rsid w:val="007C3CE3"/>
    <w:rsid w:val="007C4C6E"/>
    <w:rsid w:val="007E159E"/>
    <w:rsid w:val="007E1F21"/>
    <w:rsid w:val="007E6213"/>
    <w:rsid w:val="007F54AB"/>
    <w:rsid w:val="007F63BD"/>
    <w:rsid w:val="0081379D"/>
    <w:rsid w:val="00813AED"/>
    <w:rsid w:val="0082242D"/>
    <w:rsid w:val="00823B7C"/>
    <w:rsid w:val="008253E1"/>
    <w:rsid w:val="00832495"/>
    <w:rsid w:val="00842C5F"/>
    <w:rsid w:val="00846B40"/>
    <w:rsid w:val="00847F2B"/>
    <w:rsid w:val="008524A1"/>
    <w:rsid w:val="008546C8"/>
    <w:rsid w:val="00866C9D"/>
    <w:rsid w:val="00880D3C"/>
    <w:rsid w:val="00881B61"/>
    <w:rsid w:val="00883765"/>
    <w:rsid w:val="008839FD"/>
    <w:rsid w:val="008A2DD4"/>
    <w:rsid w:val="008B35E8"/>
    <w:rsid w:val="008B75CD"/>
    <w:rsid w:val="008B7DC8"/>
    <w:rsid w:val="008D00C8"/>
    <w:rsid w:val="008D0335"/>
    <w:rsid w:val="008D57DE"/>
    <w:rsid w:val="008D747F"/>
    <w:rsid w:val="008E0B98"/>
    <w:rsid w:val="008E1DA1"/>
    <w:rsid w:val="008E457A"/>
    <w:rsid w:val="008E5467"/>
    <w:rsid w:val="008F10DF"/>
    <w:rsid w:val="009011B8"/>
    <w:rsid w:val="009062BE"/>
    <w:rsid w:val="00912CFF"/>
    <w:rsid w:val="00913D80"/>
    <w:rsid w:val="00920859"/>
    <w:rsid w:val="00920964"/>
    <w:rsid w:val="0092772F"/>
    <w:rsid w:val="009352D3"/>
    <w:rsid w:val="00936F09"/>
    <w:rsid w:val="00940151"/>
    <w:rsid w:val="00946BDC"/>
    <w:rsid w:val="00947D29"/>
    <w:rsid w:val="00953873"/>
    <w:rsid w:val="00955339"/>
    <w:rsid w:val="00981930"/>
    <w:rsid w:val="00993AC3"/>
    <w:rsid w:val="0099543E"/>
    <w:rsid w:val="009A3DE4"/>
    <w:rsid w:val="009A49B1"/>
    <w:rsid w:val="009B08CE"/>
    <w:rsid w:val="009C16C1"/>
    <w:rsid w:val="009D55F2"/>
    <w:rsid w:val="009D6731"/>
    <w:rsid w:val="009D6BE3"/>
    <w:rsid w:val="009F5F64"/>
    <w:rsid w:val="009F61CD"/>
    <w:rsid w:val="00A00195"/>
    <w:rsid w:val="00A11315"/>
    <w:rsid w:val="00A20FAA"/>
    <w:rsid w:val="00A239E3"/>
    <w:rsid w:val="00A356CF"/>
    <w:rsid w:val="00A6470B"/>
    <w:rsid w:val="00A67BDC"/>
    <w:rsid w:val="00A7312D"/>
    <w:rsid w:val="00A76002"/>
    <w:rsid w:val="00A80CC2"/>
    <w:rsid w:val="00A831F0"/>
    <w:rsid w:val="00A9495C"/>
    <w:rsid w:val="00AA64E5"/>
    <w:rsid w:val="00AB7AB3"/>
    <w:rsid w:val="00AC5FCF"/>
    <w:rsid w:val="00AD4153"/>
    <w:rsid w:val="00AD4CF7"/>
    <w:rsid w:val="00AE3733"/>
    <w:rsid w:val="00AF2B57"/>
    <w:rsid w:val="00AF7258"/>
    <w:rsid w:val="00B0749C"/>
    <w:rsid w:val="00B101CE"/>
    <w:rsid w:val="00B10D4C"/>
    <w:rsid w:val="00B349A0"/>
    <w:rsid w:val="00B40C35"/>
    <w:rsid w:val="00B43098"/>
    <w:rsid w:val="00B446A2"/>
    <w:rsid w:val="00B54E82"/>
    <w:rsid w:val="00BA5D8C"/>
    <w:rsid w:val="00BB593E"/>
    <w:rsid w:val="00BC149D"/>
    <w:rsid w:val="00BD3104"/>
    <w:rsid w:val="00BD4D42"/>
    <w:rsid w:val="00BD6E4E"/>
    <w:rsid w:val="00BE5625"/>
    <w:rsid w:val="00BF0D85"/>
    <w:rsid w:val="00C04D55"/>
    <w:rsid w:val="00C06D00"/>
    <w:rsid w:val="00C335D5"/>
    <w:rsid w:val="00C349F2"/>
    <w:rsid w:val="00C37BB5"/>
    <w:rsid w:val="00C45E59"/>
    <w:rsid w:val="00C544BD"/>
    <w:rsid w:val="00C5507C"/>
    <w:rsid w:val="00C63A16"/>
    <w:rsid w:val="00C65FD9"/>
    <w:rsid w:val="00C81472"/>
    <w:rsid w:val="00C83348"/>
    <w:rsid w:val="00C95B09"/>
    <w:rsid w:val="00CA5CA7"/>
    <w:rsid w:val="00CC4ABC"/>
    <w:rsid w:val="00CC70B9"/>
    <w:rsid w:val="00CD1A7E"/>
    <w:rsid w:val="00CD61B0"/>
    <w:rsid w:val="00CE2C84"/>
    <w:rsid w:val="00CE5E8C"/>
    <w:rsid w:val="00CE797D"/>
    <w:rsid w:val="00CF54C1"/>
    <w:rsid w:val="00D03D95"/>
    <w:rsid w:val="00D26964"/>
    <w:rsid w:val="00D31D74"/>
    <w:rsid w:val="00D3205F"/>
    <w:rsid w:val="00D609DE"/>
    <w:rsid w:val="00D66997"/>
    <w:rsid w:val="00D706CD"/>
    <w:rsid w:val="00D71A85"/>
    <w:rsid w:val="00D72136"/>
    <w:rsid w:val="00D72AF2"/>
    <w:rsid w:val="00D74A05"/>
    <w:rsid w:val="00D91F54"/>
    <w:rsid w:val="00DA1429"/>
    <w:rsid w:val="00DA379A"/>
    <w:rsid w:val="00DA3DBF"/>
    <w:rsid w:val="00DA44F4"/>
    <w:rsid w:val="00DA57BD"/>
    <w:rsid w:val="00DB5E15"/>
    <w:rsid w:val="00DB63B8"/>
    <w:rsid w:val="00DC1E20"/>
    <w:rsid w:val="00DC31BF"/>
    <w:rsid w:val="00DC33FA"/>
    <w:rsid w:val="00DC539D"/>
    <w:rsid w:val="00DC79B9"/>
    <w:rsid w:val="00DD4D4A"/>
    <w:rsid w:val="00DE671E"/>
    <w:rsid w:val="00DE695E"/>
    <w:rsid w:val="00DF0F90"/>
    <w:rsid w:val="00E1545A"/>
    <w:rsid w:val="00E15D03"/>
    <w:rsid w:val="00E244D1"/>
    <w:rsid w:val="00E26EC5"/>
    <w:rsid w:val="00E31324"/>
    <w:rsid w:val="00E31670"/>
    <w:rsid w:val="00E4384C"/>
    <w:rsid w:val="00E445F3"/>
    <w:rsid w:val="00E46A85"/>
    <w:rsid w:val="00E50ADC"/>
    <w:rsid w:val="00E51F15"/>
    <w:rsid w:val="00E55296"/>
    <w:rsid w:val="00E634A2"/>
    <w:rsid w:val="00E70814"/>
    <w:rsid w:val="00E76D3B"/>
    <w:rsid w:val="00E77125"/>
    <w:rsid w:val="00E9496E"/>
    <w:rsid w:val="00E96FC8"/>
    <w:rsid w:val="00E97414"/>
    <w:rsid w:val="00EA4079"/>
    <w:rsid w:val="00EC050F"/>
    <w:rsid w:val="00EC2BE7"/>
    <w:rsid w:val="00EC64AB"/>
    <w:rsid w:val="00EC70FA"/>
    <w:rsid w:val="00ED3C64"/>
    <w:rsid w:val="00ED4381"/>
    <w:rsid w:val="00EE5C7D"/>
    <w:rsid w:val="00EE60B8"/>
    <w:rsid w:val="00EE7030"/>
    <w:rsid w:val="00EE7982"/>
    <w:rsid w:val="00EF06A9"/>
    <w:rsid w:val="00EF3224"/>
    <w:rsid w:val="00F024A5"/>
    <w:rsid w:val="00F10BC3"/>
    <w:rsid w:val="00F16BE0"/>
    <w:rsid w:val="00F278DC"/>
    <w:rsid w:val="00F36031"/>
    <w:rsid w:val="00F425EB"/>
    <w:rsid w:val="00F4539E"/>
    <w:rsid w:val="00F46C28"/>
    <w:rsid w:val="00F553DD"/>
    <w:rsid w:val="00F55713"/>
    <w:rsid w:val="00F63C17"/>
    <w:rsid w:val="00F67B92"/>
    <w:rsid w:val="00F70304"/>
    <w:rsid w:val="00F70730"/>
    <w:rsid w:val="00F70AA6"/>
    <w:rsid w:val="00F71D78"/>
    <w:rsid w:val="00F92805"/>
    <w:rsid w:val="00F96EB2"/>
    <w:rsid w:val="00FA4117"/>
    <w:rsid w:val="00FA4A02"/>
    <w:rsid w:val="00FA7C76"/>
    <w:rsid w:val="00FB09CF"/>
    <w:rsid w:val="00FC26DB"/>
    <w:rsid w:val="00FD0BD4"/>
    <w:rsid w:val="00FD524E"/>
    <w:rsid w:val="00FD60D2"/>
    <w:rsid w:val="00FE5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40FB1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9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0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g"/><Relationship Id="rId20" Type="http://schemas.openxmlformats.org/officeDocument/2006/relationships/footer" Target="footer1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23" Type="http://schemas.microsoft.com/office/2011/relationships/people" Target="people.xm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image" Target="media/image5.jpg"/><Relationship Id="rId13" Type="http://schemas.openxmlformats.org/officeDocument/2006/relationships/hyperlink" Target="mailto:katja.steinhauser@schulz-group.com" TargetMode="External"/><Relationship Id="rId14" Type="http://schemas.openxmlformats.org/officeDocument/2006/relationships/hyperlink" Target="http://www.schulz-group.com" TargetMode="External"/><Relationship Id="rId15" Type="http://schemas.openxmlformats.org/officeDocument/2006/relationships/hyperlink" Target="mailto:schmid@fs-art.de" TargetMode="External"/><Relationship Id="rId16" Type="http://schemas.openxmlformats.org/officeDocument/2006/relationships/hyperlink" Target="http://www.fs-art.de" TargetMode="External"/><Relationship Id="rId17" Type="http://schemas.openxmlformats.org/officeDocument/2006/relationships/hyperlink" Target="mailto:ut@press-n-relations.de" TargetMode="External"/><Relationship Id="rId18" Type="http://schemas.openxmlformats.org/officeDocument/2006/relationships/hyperlink" Target="http://www.press-n-relations.de" TargetMode="External"/><Relationship Id="rId19" Type="http://schemas.openxmlformats.org/officeDocument/2006/relationships/header" Target="head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3326</Characters>
  <Application>Microsoft Macintosh Word</Application>
  <DocSecurity>0</DocSecurity>
  <Lines>85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„Supersynapse 2017“ von Wolfgang Flad eingeweiht</vt:lpstr>
    </vt:vector>
  </TitlesOfParts>
  <Manager/>
  <Company>Press'n'Relations GmbH</Company>
  <LinksUpToDate>false</LinksUpToDate>
  <CharactersWithSpaces>3750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„Supersynapse 2017“ von Wolfgang Flad eingeweiht</dc:title>
  <dc:subject>Vernissage / Nachlese</dc:subject>
  <dc:creator>Uwe Taeger</dc:creator>
  <cp:keywords/>
  <dc:description>v2</dc:description>
  <cp:lastModifiedBy>Uwe Taeger</cp:lastModifiedBy>
  <cp:revision>2</cp:revision>
  <cp:lastPrinted>2017-07-13T08:20:00Z</cp:lastPrinted>
  <dcterms:created xsi:type="dcterms:W3CDTF">2017-07-13T14:31:00Z</dcterms:created>
  <dcterms:modified xsi:type="dcterms:W3CDTF">2017-07-13T14:31:00Z</dcterms:modified>
  <cp:category/>
</cp:coreProperties>
</file>