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208" w:rsidRPr="003922D0" w:rsidRDefault="00F51208" w:rsidP="003922D0">
      <w:pPr>
        <w:pStyle w:val="Kopfzeile"/>
        <w:spacing w:line="360" w:lineRule="auto"/>
        <w:rPr>
          <w:rFonts w:ascii="Helvetica" w:hAnsi="Helvetica"/>
          <w:sz w:val="32"/>
        </w:rPr>
      </w:pPr>
      <w:r w:rsidRPr="00354785">
        <w:rPr>
          <w:rFonts w:ascii="Helvetica" w:hAnsi="Helvetica"/>
          <w:sz w:val="32"/>
        </w:rPr>
        <w:t>PRESSEINFORMATION</w:t>
      </w:r>
    </w:p>
    <w:p w:rsidR="00F51208" w:rsidRDefault="00F51208" w:rsidP="00805E86">
      <w:pPr>
        <w:pStyle w:val="Kommentartext"/>
        <w:tabs>
          <w:tab w:val="left" w:pos="3686"/>
        </w:tabs>
        <w:spacing w:line="360" w:lineRule="auto"/>
      </w:pPr>
    </w:p>
    <w:p w:rsidR="00CE70FE" w:rsidRPr="00844433" w:rsidRDefault="00FF4385" w:rsidP="00805E86">
      <w:pPr>
        <w:pStyle w:val="Kommentartext"/>
        <w:tabs>
          <w:tab w:val="left" w:pos="3686"/>
        </w:tabs>
        <w:spacing w:line="360" w:lineRule="auto"/>
      </w:pPr>
      <w:r>
        <w:t>Zürich</w:t>
      </w:r>
      <w:r w:rsidR="00CE70FE" w:rsidRPr="00844433">
        <w:t xml:space="preserve">, </w:t>
      </w:r>
      <w:r w:rsidR="00DB4C32">
        <w:t>21</w:t>
      </w:r>
      <w:r w:rsidR="009244CA" w:rsidRPr="009244CA">
        <w:t>.</w:t>
      </w:r>
      <w:r w:rsidR="00A132F1">
        <w:t xml:space="preserve"> </w:t>
      </w:r>
      <w:r w:rsidR="00DB4C32">
        <w:t>September</w:t>
      </w:r>
      <w:r w:rsidR="00CE70FE">
        <w:t xml:space="preserve"> 201</w:t>
      </w:r>
      <w:r w:rsidR="00595A4A">
        <w:t>6</w:t>
      </w:r>
    </w:p>
    <w:p w:rsidR="007C3E2A" w:rsidRPr="007C3E2A" w:rsidRDefault="007C3E2A" w:rsidP="00805E86">
      <w:pPr>
        <w:tabs>
          <w:tab w:val="left" w:pos="9070"/>
        </w:tabs>
        <w:spacing w:line="360" w:lineRule="auto"/>
        <w:ind w:right="-2"/>
        <w:rPr>
          <w:rFonts w:ascii="Arial" w:eastAsia="Times New Roman" w:hAnsi="Arial"/>
          <w:b/>
          <w:color w:val="000000"/>
          <w:sz w:val="24"/>
          <w:szCs w:val="20"/>
          <w:u w:val="single"/>
        </w:rPr>
      </w:pPr>
    </w:p>
    <w:p w:rsidR="00595A4A" w:rsidRPr="00595A4A" w:rsidRDefault="00996E9B" w:rsidP="00595A4A">
      <w:pPr>
        <w:widowControl w:val="0"/>
        <w:tabs>
          <w:tab w:val="left" w:pos="220"/>
          <w:tab w:val="left" w:pos="720"/>
          <w:tab w:val="left" w:pos="6946"/>
        </w:tabs>
        <w:autoSpaceDE w:val="0"/>
        <w:autoSpaceDN w:val="0"/>
        <w:adjustRightInd w:val="0"/>
        <w:spacing w:line="360" w:lineRule="auto"/>
        <w:ind w:right="-566"/>
        <w:rPr>
          <w:rFonts w:eastAsia="Times New Roman"/>
          <w:b/>
          <w:sz w:val="28"/>
          <w:szCs w:val="27"/>
        </w:rPr>
      </w:pPr>
      <w:r>
        <w:rPr>
          <w:rFonts w:eastAsia="Times New Roman"/>
          <w:b/>
          <w:sz w:val="28"/>
          <w:szCs w:val="27"/>
        </w:rPr>
        <w:t>10’</w:t>
      </w:r>
      <w:r w:rsidR="00CB5A66">
        <w:rPr>
          <w:rFonts w:eastAsia="Times New Roman"/>
          <w:b/>
          <w:sz w:val="28"/>
          <w:szCs w:val="27"/>
        </w:rPr>
        <w:t>000</w:t>
      </w:r>
      <w:r w:rsidR="00B97E5A">
        <w:rPr>
          <w:rFonts w:eastAsia="Times New Roman"/>
          <w:b/>
          <w:sz w:val="28"/>
          <w:szCs w:val="27"/>
        </w:rPr>
        <w:t xml:space="preserve"> Veröffentlichungen in knapp 4 Jahren</w:t>
      </w:r>
    </w:p>
    <w:p w:rsidR="00CB5A66" w:rsidRPr="00EE1913" w:rsidRDefault="00B97E5A" w:rsidP="00EE1913">
      <w:pPr>
        <w:widowControl w:val="0"/>
        <w:tabs>
          <w:tab w:val="left" w:pos="220"/>
          <w:tab w:val="left" w:pos="720"/>
          <w:tab w:val="left" w:pos="6946"/>
        </w:tabs>
        <w:autoSpaceDE w:val="0"/>
        <w:autoSpaceDN w:val="0"/>
        <w:adjustRightInd w:val="0"/>
        <w:spacing w:line="360" w:lineRule="auto"/>
        <w:ind w:right="23"/>
        <w:rPr>
          <w:rFonts w:eastAsia="Times New Roman"/>
          <w:sz w:val="20"/>
          <w:szCs w:val="20"/>
        </w:rPr>
      </w:pPr>
      <w:r w:rsidRPr="00EE1913">
        <w:rPr>
          <w:rFonts w:eastAsia="Times New Roman"/>
          <w:sz w:val="20"/>
          <w:szCs w:val="20"/>
        </w:rPr>
        <w:t>Reporting seit Einführung des</w:t>
      </w:r>
      <w:r w:rsidR="00EE1913" w:rsidRPr="00EE1913">
        <w:rPr>
          <w:rFonts w:eastAsia="Times New Roman"/>
          <w:sz w:val="20"/>
          <w:szCs w:val="20"/>
        </w:rPr>
        <w:t xml:space="preserve"> Clipping-Managements drastisch </w:t>
      </w:r>
      <w:r w:rsidRPr="00EE1913">
        <w:rPr>
          <w:rFonts w:eastAsia="Times New Roman"/>
          <w:sz w:val="20"/>
          <w:szCs w:val="20"/>
        </w:rPr>
        <w:t>ve</w:t>
      </w:r>
      <w:r w:rsidR="00EE1913" w:rsidRPr="00EE1913">
        <w:rPr>
          <w:rFonts w:eastAsia="Times New Roman"/>
          <w:sz w:val="20"/>
          <w:szCs w:val="20"/>
        </w:rPr>
        <w:t>r</w:t>
      </w:r>
      <w:r w:rsidRPr="00EE1913">
        <w:rPr>
          <w:rFonts w:eastAsia="Times New Roman"/>
          <w:sz w:val="20"/>
          <w:szCs w:val="20"/>
        </w:rPr>
        <w:t>einfacht</w:t>
      </w:r>
    </w:p>
    <w:p w:rsidR="00DE546E" w:rsidRDefault="00DE546E" w:rsidP="0031748B">
      <w:pPr>
        <w:widowControl w:val="0"/>
        <w:tabs>
          <w:tab w:val="left" w:pos="220"/>
          <w:tab w:val="left" w:pos="720"/>
          <w:tab w:val="left" w:pos="6946"/>
        </w:tabs>
        <w:autoSpaceDE w:val="0"/>
        <w:autoSpaceDN w:val="0"/>
        <w:adjustRightInd w:val="0"/>
        <w:spacing w:line="360" w:lineRule="auto"/>
        <w:ind w:right="23"/>
        <w:rPr>
          <w:rFonts w:eastAsia="Times New Roman"/>
          <w:szCs w:val="27"/>
        </w:rPr>
      </w:pPr>
    </w:p>
    <w:p w:rsidR="00153DE6" w:rsidRPr="00436985" w:rsidRDefault="00CB5A66" w:rsidP="00153DE6">
      <w:pPr>
        <w:widowControl w:val="0"/>
        <w:tabs>
          <w:tab w:val="left" w:pos="220"/>
          <w:tab w:val="left" w:pos="720"/>
          <w:tab w:val="left" w:pos="6946"/>
        </w:tabs>
        <w:autoSpaceDE w:val="0"/>
        <w:autoSpaceDN w:val="0"/>
        <w:adjustRightInd w:val="0"/>
        <w:spacing w:line="360" w:lineRule="auto"/>
        <w:ind w:right="23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Seit 2013</w:t>
      </w:r>
      <w:r w:rsidR="00B97E5A">
        <w:rPr>
          <w:rFonts w:ascii="Arial" w:eastAsia="Times New Roman" w:hAnsi="Arial" w:cs="Arial"/>
          <w:b/>
          <w:sz w:val="20"/>
          <w:szCs w:val="20"/>
        </w:rPr>
        <w:t xml:space="preserve"> nutzt Press’n’Relations die </w:t>
      </w:r>
      <w:r w:rsidR="00EE1913">
        <w:rPr>
          <w:rFonts w:ascii="Arial" w:eastAsia="Times New Roman" w:hAnsi="Arial" w:cs="Arial"/>
          <w:b/>
          <w:sz w:val="20"/>
          <w:szCs w:val="20"/>
        </w:rPr>
        <w:t>mit der PR-Software</w:t>
      </w:r>
      <w:r w:rsidR="00B97E5A">
        <w:rPr>
          <w:rFonts w:ascii="Arial" w:eastAsia="Times New Roman" w:hAnsi="Arial" w:cs="Arial"/>
          <w:b/>
          <w:sz w:val="20"/>
          <w:szCs w:val="20"/>
        </w:rPr>
        <w:t xml:space="preserve"> PressFile integrier</w:t>
      </w:r>
      <w:r w:rsidR="00EE1913">
        <w:rPr>
          <w:rFonts w:ascii="Arial" w:eastAsia="Times New Roman" w:hAnsi="Arial" w:cs="Arial"/>
          <w:b/>
          <w:sz w:val="20"/>
          <w:szCs w:val="20"/>
        </w:rPr>
        <w:t>te</w:t>
      </w:r>
      <w:r w:rsidR="00B97E5A">
        <w:rPr>
          <w:rFonts w:ascii="Arial" w:eastAsia="Times New Roman" w:hAnsi="Arial" w:cs="Arial"/>
          <w:b/>
          <w:sz w:val="20"/>
          <w:szCs w:val="20"/>
        </w:rPr>
        <w:t xml:space="preserve"> Mediathek AMID PR zur Speicherung von Presse</w:t>
      </w:r>
      <w:r w:rsidR="00DB4C32">
        <w:rPr>
          <w:rFonts w:ascii="Arial" w:eastAsia="Times New Roman" w:hAnsi="Arial" w:cs="Arial"/>
          <w:b/>
          <w:sz w:val="20"/>
          <w:szCs w:val="20"/>
        </w:rPr>
        <w:t>veröffentl</w:t>
      </w:r>
      <w:r w:rsidR="00DB4C32">
        <w:rPr>
          <w:rFonts w:ascii="Arial" w:eastAsia="Times New Roman" w:hAnsi="Arial" w:cs="Arial"/>
          <w:b/>
          <w:sz w:val="20"/>
          <w:szCs w:val="20"/>
        </w:rPr>
        <w:t>i</w:t>
      </w:r>
      <w:r w:rsidR="00DB4C32">
        <w:rPr>
          <w:rFonts w:ascii="Arial" w:eastAsia="Times New Roman" w:hAnsi="Arial" w:cs="Arial"/>
          <w:b/>
          <w:sz w:val="20"/>
          <w:szCs w:val="20"/>
        </w:rPr>
        <w:t>chungen</w:t>
      </w:r>
      <w:proofErr w:type="gramStart"/>
      <w:r w:rsidR="00B97E5A">
        <w:rPr>
          <w:rFonts w:ascii="Arial" w:eastAsia="Times New Roman" w:hAnsi="Arial" w:cs="Arial"/>
          <w:b/>
          <w:sz w:val="20"/>
          <w:szCs w:val="20"/>
        </w:rPr>
        <w:t>, im</w:t>
      </w:r>
      <w:proofErr w:type="gramEnd"/>
      <w:r w:rsidR="00B97E5A">
        <w:rPr>
          <w:rFonts w:ascii="Arial" w:eastAsia="Times New Roman" w:hAnsi="Arial" w:cs="Arial"/>
          <w:b/>
          <w:sz w:val="20"/>
          <w:szCs w:val="20"/>
        </w:rPr>
        <w:t xml:space="preserve"> Fachjargon auch Clippings genannt. </w:t>
      </w:r>
      <w:r>
        <w:rPr>
          <w:rFonts w:ascii="Arial" w:eastAsia="Times New Roman" w:hAnsi="Arial" w:cs="Arial"/>
          <w:b/>
          <w:sz w:val="20"/>
          <w:szCs w:val="20"/>
        </w:rPr>
        <w:t>Nun, nach k</w:t>
      </w:r>
      <w:r w:rsidR="00EE1913">
        <w:rPr>
          <w:rFonts w:ascii="Arial" w:eastAsia="Times New Roman" w:hAnsi="Arial" w:cs="Arial"/>
          <w:b/>
          <w:sz w:val="20"/>
          <w:szCs w:val="20"/>
        </w:rPr>
        <w:t>n</w:t>
      </w:r>
      <w:r>
        <w:rPr>
          <w:rFonts w:ascii="Arial" w:eastAsia="Times New Roman" w:hAnsi="Arial" w:cs="Arial"/>
          <w:b/>
          <w:sz w:val="20"/>
          <w:szCs w:val="20"/>
        </w:rPr>
        <w:t xml:space="preserve">appen </w:t>
      </w:r>
      <w:r w:rsidR="00B97E5A">
        <w:rPr>
          <w:rFonts w:ascii="Arial" w:eastAsia="Times New Roman" w:hAnsi="Arial" w:cs="Arial"/>
          <w:b/>
          <w:sz w:val="20"/>
          <w:szCs w:val="20"/>
        </w:rPr>
        <w:t>vier</w:t>
      </w:r>
      <w:r>
        <w:rPr>
          <w:rFonts w:ascii="Arial" w:eastAsia="Times New Roman" w:hAnsi="Arial" w:cs="Arial"/>
          <w:b/>
          <w:sz w:val="20"/>
          <w:szCs w:val="20"/>
        </w:rPr>
        <w:t xml:space="preserve"> Jahren der Onl</w:t>
      </w:r>
      <w:r w:rsidR="00996E9B">
        <w:rPr>
          <w:rFonts w:ascii="Arial" w:eastAsia="Times New Roman" w:hAnsi="Arial" w:cs="Arial"/>
          <w:b/>
          <w:sz w:val="20"/>
          <w:szCs w:val="20"/>
        </w:rPr>
        <w:t>ine-Dokumentation, wurde das 10’</w:t>
      </w:r>
      <w:r>
        <w:rPr>
          <w:rFonts w:ascii="Arial" w:eastAsia="Times New Roman" w:hAnsi="Arial" w:cs="Arial"/>
          <w:b/>
          <w:sz w:val="20"/>
          <w:szCs w:val="20"/>
        </w:rPr>
        <w:t>000ste Clipping in A</w:t>
      </w:r>
      <w:r w:rsidR="00FE60A6">
        <w:rPr>
          <w:rFonts w:ascii="Arial" w:eastAsia="Times New Roman" w:hAnsi="Arial" w:cs="Arial"/>
          <w:b/>
          <w:sz w:val="20"/>
          <w:szCs w:val="20"/>
        </w:rPr>
        <w:t xml:space="preserve">MID </w:t>
      </w:r>
      <w:r>
        <w:rPr>
          <w:rFonts w:ascii="Arial" w:eastAsia="Times New Roman" w:hAnsi="Arial" w:cs="Arial"/>
          <w:b/>
          <w:sz w:val="20"/>
          <w:szCs w:val="20"/>
        </w:rPr>
        <w:t>PR hochgeladen. Fungierte A</w:t>
      </w:r>
      <w:r w:rsidR="00FE60A6">
        <w:rPr>
          <w:rFonts w:ascii="Arial" w:eastAsia="Times New Roman" w:hAnsi="Arial" w:cs="Arial"/>
          <w:b/>
          <w:sz w:val="20"/>
          <w:szCs w:val="20"/>
        </w:rPr>
        <w:t xml:space="preserve">MID </w:t>
      </w:r>
      <w:r>
        <w:rPr>
          <w:rFonts w:ascii="Arial" w:eastAsia="Times New Roman" w:hAnsi="Arial" w:cs="Arial"/>
          <w:b/>
          <w:sz w:val="20"/>
          <w:szCs w:val="20"/>
        </w:rPr>
        <w:t>PR zunächst als reine Bildm</w:t>
      </w:r>
      <w:r>
        <w:rPr>
          <w:rFonts w:ascii="Arial" w:eastAsia="Times New Roman" w:hAnsi="Arial" w:cs="Arial"/>
          <w:b/>
          <w:sz w:val="20"/>
          <w:szCs w:val="20"/>
        </w:rPr>
        <w:t>a</w:t>
      </w:r>
      <w:r>
        <w:rPr>
          <w:rFonts w:ascii="Arial" w:eastAsia="Times New Roman" w:hAnsi="Arial" w:cs="Arial"/>
          <w:b/>
          <w:sz w:val="20"/>
          <w:szCs w:val="20"/>
        </w:rPr>
        <w:t xml:space="preserve">nagement-Plattform, </w:t>
      </w:r>
      <w:r w:rsidRPr="00BC1DEB">
        <w:rPr>
          <w:rFonts w:ascii="Arial" w:eastAsia="Times New Roman" w:hAnsi="Arial" w:cs="Arial"/>
          <w:b/>
          <w:sz w:val="20"/>
          <w:szCs w:val="20"/>
        </w:rPr>
        <w:t xml:space="preserve">entwickelte </w:t>
      </w:r>
      <w:r w:rsidR="00A84B31">
        <w:rPr>
          <w:rFonts w:ascii="Arial" w:eastAsia="Times New Roman" w:hAnsi="Arial" w:cs="Arial"/>
          <w:b/>
          <w:sz w:val="20"/>
          <w:szCs w:val="20"/>
        </w:rPr>
        <w:t>der österreichische Hersteller medi</w:t>
      </w:r>
      <w:r w:rsidR="00A84B31">
        <w:rPr>
          <w:rFonts w:ascii="Arial" w:eastAsia="Times New Roman" w:hAnsi="Arial" w:cs="Arial"/>
          <w:b/>
          <w:sz w:val="20"/>
          <w:szCs w:val="20"/>
        </w:rPr>
        <w:t>a</w:t>
      </w:r>
      <w:r w:rsidR="00A84B31">
        <w:rPr>
          <w:rFonts w:ascii="Arial" w:eastAsia="Times New Roman" w:hAnsi="Arial" w:cs="Arial"/>
          <w:b/>
          <w:sz w:val="20"/>
          <w:szCs w:val="20"/>
        </w:rPr>
        <w:t xml:space="preserve">mid gemeinsam mit </w:t>
      </w:r>
      <w:r w:rsidRPr="00BC1DEB">
        <w:rPr>
          <w:rFonts w:ascii="Arial" w:eastAsia="Times New Roman" w:hAnsi="Arial" w:cs="Arial"/>
          <w:b/>
          <w:sz w:val="20"/>
          <w:szCs w:val="20"/>
        </w:rPr>
        <w:t>PressFile</w:t>
      </w:r>
      <w:r w:rsidR="00B97E5A" w:rsidRPr="00BC1DEB">
        <w:rPr>
          <w:rFonts w:ascii="Arial" w:eastAsia="Times New Roman" w:hAnsi="Arial" w:cs="Arial"/>
          <w:b/>
          <w:sz w:val="20"/>
          <w:szCs w:val="20"/>
        </w:rPr>
        <w:t xml:space="preserve"> Europe</w:t>
      </w:r>
      <w:r w:rsidRPr="00BC1DEB">
        <w:rPr>
          <w:rFonts w:ascii="Arial" w:eastAsia="Times New Roman" w:hAnsi="Arial" w:cs="Arial"/>
          <w:b/>
          <w:sz w:val="20"/>
          <w:szCs w:val="20"/>
        </w:rPr>
        <w:t xml:space="preserve"> vor </w:t>
      </w:r>
      <w:r w:rsidR="00B97E5A" w:rsidRPr="00BC1DEB">
        <w:rPr>
          <w:rFonts w:ascii="Arial" w:eastAsia="Times New Roman" w:hAnsi="Arial" w:cs="Arial"/>
          <w:b/>
          <w:sz w:val="20"/>
          <w:szCs w:val="20"/>
        </w:rPr>
        <w:t>vier</w:t>
      </w:r>
      <w:r w:rsidRPr="00BC1DEB">
        <w:rPr>
          <w:rFonts w:ascii="Arial" w:eastAsia="Times New Roman" w:hAnsi="Arial" w:cs="Arial"/>
          <w:b/>
          <w:sz w:val="20"/>
          <w:szCs w:val="20"/>
        </w:rPr>
        <w:t xml:space="preserve"> Jahren </w:t>
      </w:r>
      <w:r w:rsidR="00A84B31">
        <w:rPr>
          <w:rFonts w:ascii="Arial" w:eastAsia="Times New Roman" w:hAnsi="Arial" w:cs="Arial"/>
          <w:b/>
          <w:sz w:val="20"/>
          <w:szCs w:val="20"/>
        </w:rPr>
        <w:t>eine Lösung</w:t>
      </w:r>
      <w:r w:rsidRPr="00BC1DEB">
        <w:rPr>
          <w:rFonts w:ascii="Arial" w:eastAsia="Times New Roman" w:hAnsi="Arial" w:cs="Arial"/>
          <w:b/>
          <w:sz w:val="20"/>
          <w:szCs w:val="20"/>
        </w:rPr>
        <w:t xml:space="preserve">, um auch die </w:t>
      </w:r>
      <w:r w:rsidR="00DB4C32">
        <w:rPr>
          <w:rFonts w:ascii="Arial" w:eastAsia="Times New Roman" w:hAnsi="Arial" w:cs="Arial"/>
          <w:b/>
          <w:sz w:val="20"/>
          <w:szCs w:val="20"/>
        </w:rPr>
        <w:t xml:space="preserve">Dokumentation und </w:t>
      </w:r>
      <w:r w:rsidRPr="00BC1DEB">
        <w:rPr>
          <w:rFonts w:ascii="Arial" w:eastAsia="Times New Roman" w:hAnsi="Arial" w:cs="Arial"/>
          <w:b/>
          <w:sz w:val="20"/>
          <w:szCs w:val="20"/>
        </w:rPr>
        <w:t xml:space="preserve">Archivierung der Pressearbeit möglich zu machen. </w:t>
      </w:r>
      <w:r w:rsidR="005D7802" w:rsidRPr="00BC1DEB">
        <w:rPr>
          <w:rFonts w:ascii="Arial" w:eastAsia="Times New Roman" w:hAnsi="Arial" w:cs="Arial"/>
          <w:b/>
          <w:sz w:val="20"/>
          <w:szCs w:val="20"/>
        </w:rPr>
        <w:t>Dazu wur</w:t>
      </w:r>
      <w:r w:rsidR="00EE1913">
        <w:rPr>
          <w:rFonts w:ascii="Arial" w:eastAsia="Times New Roman" w:hAnsi="Arial" w:cs="Arial"/>
          <w:b/>
          <w:sz w:val="20"/>
          <w:szCs w:val="20"/>
        </w:rPr>
        <w:t>de AMID PR a</w:t>
      </w:r>
      <w:r w:rsidR="005D7802" w:rsidRPr="00BC1DEB">
        <w:rPr>
          <w:rFonts w:ascii="Arial" w:eastAsia="Times New Roman" w:hAnsi="Arial" w:cs="Arial"/>
          <w:b/>
          <w:sz w:val="20"/>
          <w:szCs w:val="20"/>
        </w:rPr>
        <w:t>n die PressFile Da</w:t>
      </w:r>
      <w:r w:rsidR="00EE1913">
        <w:rPr>
          <w:rFonts w:ascii="Arial" w:eastAsia="Times New Roman" w:hAnsi="Arial" w:cs="Arial"/>
          <w:b/>
          <w:sz w:val="20"/>
          <w:szCs w:val="20"/>
        </w:rPr>
        <w:t>tenbank angebu</w:t>
      </w:r>
      <w:r w:rsidR="00EE1913">
        <w:rPr>
          <w:rFonts w:ascii="Arial" w:eastAsia="Times New Roman" w:hAnsi="Arial" w:cs="Arial"/>
          <w:b/>
          <w:sz w:val="20"/>
          <w:szCs w:val="20"/>
        </w:rPr>
        <w:t>n</w:t>
      </w:r>
      <w:r w:rsidR="00EE1913">
        <w:rPr>
          <w:rFonts w:ascii="Arial" w:eastAsia="Times New Roman" w:hAnsi="Arial" w:cs="Arial"/>
          <w:b/>
          <w:sz w:val="20"/>
          <w:szCs w:val="20"/>
        </w:rPr>
        <w:t>den</w:t>
      </w:r>
      <w:r w:rsidR="005D7802" w:rsidRPr="00BC1DEB">
        <w:rPr>
          <w:rFonts w:ascii="Arial" w:eastAsia="Times New Roman" w:hAnsi="Arial" w:cs="Arial"/>
          <w:b/>
          <w:sz w:val="20"/>
          <w:szCs w:val="20"/>
        </w:rPr>
        <w:t>. Nun können Clippings aus PressFile durch einen Mausklick mit AMID PR synchronisiert werden.</w:t>
      </w:r>
      <w:r w:rsidRPr="00BC1DEB">
        <w:rPr>
          <w:rFonts w:ascii="Arial" w:eastAsia="Times New Roman" w:hAnsi="Arial" w:cs="Arial"/>
          <w:b/>
          <w:sz w:val="20"/>
          <w:szCs w:val="20"/>
        </w:rPr>
        <w:t xml:space="preserve"> „Diese zusätzli</w:t>
      </w:r>
      <w:r w:rsidR="00A06A74">
        <w:rPr>
          <w:rFonts w:ascii="Arial" w:eastAsia="Times New Roman" w:hAnsi="Arial" w:cs="Arial"/>
          <w:b/>
          <w:sz w:val="20"/>
          <w:szCs w:val="20"/>
        </w:rPr>
        <w:t>che Funktion erleic</w:t>
      </w:r>
      <w:r w:rsidR="00A06A74">
        <w:rPr>
          <w:rFonts w:ascii="Arial" w:eastAsia="Times New Roman" w:hAnsi="Arial" w:cs="Arial"/>
          <w:b/>
          <w:sz w:val="20"/>
          <w:szCs w:val="20"/>
        </w:rPr>
        <w:t>h</w:t>
      </w:r>
      <w:r w:rsidR="00A06A74">
        <w:rPr>
          <w:rFonts w:ascii="Arial" w:eastAsia="Times New Roman" w:hAnsi="Arial" w:cs="Arial"/>
          <w:b/>
          <w:sz w:val="20"/>
          <w:szCs w:val="20"/>
        </w:rPr>
        <w:t>tert unsere</w:t>
      </w:r>
      <w:r w:rsidRPr="00BC1DEB">
        <w:rPr>
          <w:rFonts w:ascii="Arial" w:eastAsia="Times New Roman" w:hAnsi="Arial" w:cs="Arial"/>
          <w:b/>
          <w:sz w:val="20"/>
          <w:szCs w:val="20"/>
        </w:rPr>
        <w:t xml:space="preserve"> Arbeit enorm. Wir archivieren Clippings nun schneller und effizienter und erreichen damit eine hohe Zeitersparnis. </w:t>
      </w:r>
      <w:r w:rsidR="00F566CC" w:rsidRPr="00BC1DEB">
        <w:rPr>
          <w:rFonts w:ascii="Arial" w:eastAsia="Times New Roman" w:hAnsi="Arial" w:cs="Arial"/>
          <w:b/>
          <w:sz w:val="20"/>
          <w:szCs w:val="20"/>
        </w:rPr>
        <w:t>Wir können die Daten von überall aufrufen und unsere Pres</w:t>
      </w:r>
      <w:r w:rsidR="00B97E5A" w:rsidRPr="00BC1DEB">
        <w:rPr>
          <w:rFonts w:ascii="Arial" w:eastAsia="Times New Roman" w:hAnsi="Arial" w:cs="Arial"/>
          <w:b/>
          <w:sz w:val="20"/>
          <w:szCs w:val="20"/>
        </w:rPr>
        <w:t xml:space="preserve">seerfolge </w:t>
      </w:r>
      <w:r w:rsidR="00EE1913">
        <w:rPr>
          <w:rFonts w:ascii="Arial" w:eastAsia="Times New Roman" w:hAnsi="Arial" w:cs="Arial"/>
          <w:b/>
          <w:sz w:val="20"/>
          <w:szCs w:val="20"/>
        </w:rPr>
        <w:t xml:space="preserve">auf Knopfdruck </w:t>
      </w:r>
      <w:r w:rsidR="00B97E5A" w:rsidRPr="00BC1DEB">
        <w:rPr>
          <w:rFonts w:ascii="Arial" w:eastAsia="Times New Roman" w:hAnsi="Arial" w:cs="Arial"/>
          <w:b/>
          <w:sz w:val="20"/>
          <w:szCs w:val="20"/>
        </w:rPr>
        <w:t>i</w:t>
      </w:r>
      <w:r w:rsidR="00F566CC" w:rsidRPr="00BC1DEB">
        <w:rPr>
          <w:rFonts w:ascii="Arial" w:eastAsia="Times New Roman" w:hAnsi="Arial" w:cs="Arial"/>
          <w:b/>
          <w:sz w:val="20"/>
          <w:szCs w:val="20"/>
        </w:rPr>
        <w:t>n Zahlen nach</w:t>
      </w:r>
      <w:r w:rsidR="00B97E5A" w:rsidRPr="00BC1DEB">
        <w:rPr>
          <w:rFonts w:ascii="Arial" w:eastAsia="Times New Roman" w:hAnsi="Arial" w:cs="Arial"/>
          <w:b/>
          <w:sz w:val="20"/>
          <w:szCs w:val="20"/>
        </w:rPr>
        <w:t>weisen</w:t>
      </w:r>
      <w:r w:rsidR="00F566CC" w:rsidRPr="00BC1DEB">
        <w:rPr>
          <w:rFonts w:ascii="Arial" w:eastAsia="Times New Roman" w:hAnsi="Arial" w:cs="Arial"/>
          <w:b/>
          <w:sz w:val="20"/>
          <w:szCs w:val="20"/>
        </w:rPr>
        <w:t>“, so Uwe Pagel,</w:t>
      </w:r>
      <w:r w:rsidRPr="00BC1DEB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F566CC" w:rsidRPr="00BC1DEB">
        <w:rPr>
          <w:rFonts w:ascii="Arial" w:eastAsia="Times New Roman" w:hAnsi="Arial" w:cs="Arial"/>
          <w:b/>
          <w:sz w:val="20"/>
          <w:szCs w:val="20"/>
        </w:rPr>
        <w:t>Geschäftsführer der Press’n’Relations GmbH.</w:t>
      </w:r>
      <w:r w:rsidR="00F566CC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EE1913">
        <w:rPr>
          <w:rFonts w:ascii="Arial" w:eastAsia="Times New Roman" w:hAnsi="Arial" w:cs="Arial"/>
          <w:b/>
          <w:sz w:val="20"/>
          <w:szCs w:val="20"/>
        </w:rPr>
        <w:t>Die</w:t>
      </w:r>
      <w:r w:rsidR="00F566CC">
        <w:rPr>
          <w:rFonts w:ascii="Arial" w:eastAsia="Times New Roman" w:hAnsi="Arial" w:cs="Arial"/>
          <w:b/>
          <w:sz w:val="20"/>
          <w:szCs w:val="20"/>
        </w:rPr>
        <w:t xml:space="preserve"> Zahl</w:t>
      </w:r>
      <w:r w:rsidR="00EC415E">
        <w:rPr>
          <w:rFonts w:ascii="Arial" w:eastAsia="Times New Roman" w:hAnsi="Arial" w:cs="Arial"/>
          <w:b/>
          <w:sz w:val="20"/>
          <w:szCs w:val="20"/>
        </w:rPr>
        <w:t>en können</w:t>
      </w:r>
      <w:r w:rsidR="00436985">
        <w:rPr>
          <w:rFonts w:ascii="Arial" w:eastAsia="Times New Roman" w:hAnsi="Arial" w:cs="Arial"/>
          <w:b/>
          <w:sz w:val="20"/>
          <w:szCs w:val="20"/>
        </w:rPr>
        <w:t xml:space="preserve"> sich sehen lassen. </w:t>
      </w:r>
      <w:r w:rsidR="00B97E5A">
        <w:rPr>
          <w:rFonts w:ascii="Arial" w:eastAsia="Times New Roman" w:hAnsi="Arial" w:cs="Arial"/>
          <w:b/>
          <w:sz w:val="20"/>
          <w:szCs w:val="20"/>
        </w:rPr>
        <w:t>Press’n’Relations prof</w:t>
      </w:r>
      <w:r w:rsidR="00996E9B">
        <w:rPr>
          <w:rFonts w:ascii="Arial" w:eastAsia="Times New Roman" w:hAnsi="Arial" w:cs="Arial"/>
          <w:b/>
          <w:sz w:val="20"/>
          <w:szCs w:val="20"/>
        </w:rPr>
        <w:t>iliert sich mit jährlich rund 2</w:t>
      </w:r>
      <w:r w:rsidR="00B97E5A">
        <w:rPr>
          <w:rFonts w:ascii="Arial" w:eastAsia="Times New Roman" w:hAnsi="Arial" w:cs="Arial"/>
          <w:b/>
          <w:sz w:val="20"/>
          <w:szCs w:val="20"/>
        </w:rPr>
        <w:t>500 Veröffentl</w:t>
      </w:r>
      <w:r w:rsidR="00B97E5A">
        <w:rPr>
          <w:rFonts w:ascii="Arial" w:eastAsia="Times New Roman" w:hAnsi="Arial" w:cs="Arial"/>
          <w:b/>
          <w:sz w:val="20"/>
          <w:szCs w:val="20"/>
        </w:rPr>
        <w:t>i</w:t>
      </w:r>
      <w:r w:rsidR="00B97E5A">
        <w:rPr>
          <w:rFonts w:ascii="Arial" w:eastAsia="Times New Roman" w:hAnsi="Arial" w:cs="Arial"/>
          <w:b/>
          <w:sz w:val="20"/>
          <w:szCs w:val="20"/>
        </w:rPr>
        <w:t>chungen als starker Partner</w:t>
      </w:r>
      <w:r w:rsidR="00EE1913">
        <w:rPr>
          <w:rFonts w:ascii="Arial" w:eastAsia="Times New Roman" w:hAnsi="Arial" w:cs="Arial"/>
          <w:b/>
          <w:sz w:val="20"/>
          <w:szCs w:val="20"/>
        </w:rPr>
        <w:t xml:space="preserve"> für seine Kunden</w:t>
      </w:r>
      <w:r w:rsidR="00B97E5A">
        <w:rPr>
          <w:rFonts w:ascii="Arial" w:eastAsia="Times New Roman" w:hAnsi="Arial" w:cs="Arial"/>
          <w:b/>
          <w:sz w:val="20"/>
          <w:szCs w:val="20"/>
        </w:rPr>
        <w:t xml:space="preserve"> in Sachen Medienarbeit.</w:t>
      </w:r>
    </w:p>
    <w:p w:rsidR="00595A4A" w:rsidRPr="00436985" w:rsidRDefault="00595A4A" w:rsidP="00D745C4">
      <w:pPr>
        <w:widowControl w:val="0"/>
        <w:tabs>
          <w:tab w:val="left" w:pos="220"/>
          <w:tab w:val="left" w:pos="720"/>
          <w:tab w:val="left" w:pos="6946"/>
        </w:tabs>
        <w:autoSpaceDE w:val="0"/>
        <w:autoSpaceDN w:val="0"/>
        <w:adjustRightInd w:val="0"/>
        <w:spacing w:line="360" w:lineRule="auto"/>
        <w:ind w:right="23"/>
        <w:rPr>
          <w:rFonts w:ascii="Arial" w:eastAsia="Times New Roman" w:hAnsi="Arial" w:cs="Arial"/>
          <w:b/>
          <w:sz w:val="20"/>
          <w:szCs w:val="20"/>
        </w:rPr>
      </w:pPr>
    </w:p>
    <w:p w:rsidR="00BC1DEB" w:rsidRPr="00BC1DEB" w:rsidRDefault="00BC1DEB" w:rsidP="00897469">
      <w:pPr>
        <w:widowControl w:val="0"/>
        <w:tabs>
          <w:tab w:val="left" w:pos="220"/>
          <w:tab w:val="left" w:pos="720"/>
          <w:tab w:val="left" w:pos="6946"/>
        </w:tabs>
        <w:autoSpaceDE w:val="0"/>
        <w:autoSpaceDN w:val="0"/>
        <w:adjustRightInd w:val="0"/>
        <w:spacing w:line="360" w:lineRule="auto"/>
        <w:ind w:right="23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Das Reporting</w:t>
      </w:r>
      <w:r w:rsidR="00FE60A6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geht dank</w:t>
      </w:r>
      <w:r w:rsidR="00FE60A6">
        <w:rPr>
          <w:rFonts w:ascii="Arial" w:eastAsia="Times New Roman" w:hAnsi="Arial" w:cs="Arial"/>
          <w:sz w:val="20"/>
          <w:szCs w:val="20"/>
        </w:rPr>
        <w:t xml:space="preserve"> AMID </w:t>
      </w:r>
      <w:r w:rsidR="00FA105A">
        <w:rPr>
          <w:rFonts w:ascii="Arial" w:eastAsia="Times New Roman" w:hAnsi="Arial" w:cs="Arial"/>
          <w:sz w:val="20"/>
          <w:szCs w:val="20"/>
        </w:rPr>
        <w:t xml:space="preserve">PR </w:t>
      </w:r>
      <w:r w:rsidR="00EE1913">
        <w:rPr>
          <w:rFonts w:ascii="Arial" w:eastAsia="Times New Roman" w:hAnsi="Arial" w:cs="Arial"/>
          <w:sz w:val="20"/>
          <w:szCs w:val="20"/>
        </w:rPr>
        <w:t>ausgesprochen</w:t>
      </w:r>
      <w:r w:rsidR="00EC415E">
        <w:rPr>
          <w:rFonts w:ascii="Arial" w:eastAsia="Times New Roman" w:hAnsi="Arial" w:cs="Arial"/>
          <w:sz w:val="20"/>
          <w:szCs w:val="20"/>
        </w:rPr>
        <w:t xml:space="preserve"> </w:t>
      </w:r>
      <w:r w:rsidR="00B97E5A">
        <w:rPr>
          <w:rFonts w:ascii="Arial" w:eastAsia="Times New Roman" w:hAnsi="Arial" w:cs="Arial"/>
          <w:sz w:val="20"/>
          <w:szCs w:val="20"/>
        </w:rPr>
        <w:t>schnell und einfach</w:t>
      </w:r>
      <w:r w:rsidR="00EE1913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von der Hand</w:t>
      </w:r>
      <w:r w:rsidR="00FA105A">
        <w:rPr>
          <w:rFonts w:ascii="Arial" w:eastAsia="Times New Roman" w:hAnsi="Arial" w:cs="Arial"/>
          <w:sz w:val="20"/>
          <w:szCs w:val="20"/>
        </w:rPr>
        <w:t xml:space="preserve">. </w:t>
      </w:r>
      <w:r w:rsidR="00B97E5A">
        <w:rPr>
          <w:rFonts w:ascii="Arial" w:eastAsia="Times New Roman" w:hAnsi="Arial" w:cs="Arial"/>
          <w:sz w:val="20"/>
          <w:szCs w:val="20"/>
        </w:rPr>
        <w:t xml:space="preserve">Früher </w:t>
      </w:r>
      <w:r w:rsidR="00B10B8B">
        <w:rPr>
          <w:rFonts w:ascii="Arial" w:eastAsia="Times New Roman" w:hAnsi="Arial" w:cs="Arial"/>
          <w:sz w:val="20"/>
          <w:szCs w:val="20"/>
        </w:rPr>
        <w:t xml:space="preserve">speicherte Press’n’Relations </w:t>
      </w:r>
      <w:r w:rsidR="00B97E5A">
        <w:rPr>
          <w:rFonts w:ascii="Arial" w:eastAsia="Times New Roman" w:hAnsi="Arial" w:cs="Arial"/>
          <w:sz w:val="20"/>
          <w:szCs w:val="20"/>
        </w:rPr>
        <w:t xml:space="preserve">Clippings auf dem Server in verschiedenen Kundenverzeichnissen und </w:t>
      </w:r>
      <w:r w:rsidR="00B10B8B">
        <w:rPr>
          <w:rFonts w:ascii="Arial" w:eastAsia="Times New Roman" w:hAnsi="Arial" w:cs="Arial"/>
          <w:sz w:val="20"/>
          <w:szCs w:val="20"/>
        </w:rPr>
        <w:t xml:space="preserve">ordnete sie </w:t>
      </w:r>
      <w:r w:rsidR="00B97E5A">
        <w:rPr>
          <w:rFonts w:ascii="Arial" w:eastAsia="Times New Roman" w:hAnsi="Arial" w:cs="Arial"/>
          <w:sz w:val="20"/>
          <w:szCs w:val="20"/>
        </w:rPr>
        <w:t>analog im Archiv ein. Wollt</w:t>
      </w:r>
      <w:r w:rsidR="00B10B8B">
        <w:rPr>
          <w:rFonts w:ascii="Arial" w:eastAsia="Times New Roman" w:hAnsi="Arial" w:cs="Arial"/>
          <w:sz w:val="20"/>
          <w:szCs w:val="20"/>
        </w:rPr>
        <w:t xml:space="preserve">e man vor fünf Jahren den </w:t>
      </w:r>
      <w:r w:rsidR="00EE1913">
        <w:rPr>
          <w:rFonts w:ascii="Arial" w:eastAsia="Times New Roman" w:hAnsi="Arial" w:cs="Arial"/>
          <w:sz w:val="20"/>
          <w:szCs w:val="20"/>
        </w:rPr>
        <w:t xml:space="preserve">gesamten </w:t>
      </w:r>
      <w:r w:rsidR="00B10B8B">
        <w:rPr>
          <w:rFonts w:ascii="Arial" w:eastAsia="Times New Roman" w:hAnsi="Arial" w:cs="Arial"/>
          <w:sz w:val="20"/>
          <w:szCs w:val="20"/>
        </w:rPr>
        <w:t xml:space="preserve">Presseerfolg </w:t>
      </w:r>
      <w:r w:rsidR="00147457">
        <w:rPr>
          <w:rFonts w:ascii="Arial" w:eastAsia="Times New Roman" w:hAnsi="Arial" w:cs="Arial"/>
          <w:sz w:val="20"/>
          <w:szCs w:val="20"/>
        </w:rPr>
        <w:t>messen, hätte man mindestens eine Woche mit manuellem Zählen verbracht. Heute geht das mit einem einzigen Knopfdruck. In der PressFile</w:t>
      </w:r>
      <w:r w:rsidR="00EC415E">
        <w:rPr>
          <w:rFonts w:ascii="Arial" w:eastAsia="Times New Roman" w:hAnsi="Arial" w:cs="Arial"/>
          <w:sz w:val="20"/>
          <w:szCs w:val="20"/>
        </w:rPr>
        <w:t>-Datenbank</w:t>
      </w:r>
      <w:r w:rsidR="00147457">
        <w:rPr>
          <w:rFonts w:ascii="Arial" w:eastAsia="Times New Roman" w:hAnsi="Arial" w:cs="Arial"/>
          <w:sz w:val="20"/>
          <w:szCs w:val="20"/>
        </w:rPr>
        <w:t xml:space="preserve"> werden alle Sachinformationen,</w:t>
      </w:r>
      <w:r w:rsidR="00147457" w:rsidRPr="00147457">
        <w:rPr>
          <w:rFonts w:ascii="Arial" w:eastAsia="Times New Roman" w:hAnsi="Arial" w:cs="Arial"/>
          <w:sz w:val="20"/>
          <w:szCs w:val="20"/>
        </w:rPr>
        <w:t xml:space="preserve"> </w:t>
      </w:r>
      <w:r w:rsidR="00147457">
        <w:rPr>
          <w:rFonts w:ascii="Arial" w:eastAsia="Times New Roman" w:hAnsi="Arial" w:cs="Arial"/>
          <w:sz w:val="20"/>
          <w:szCs w:val="20"/>
        </w:rPr>
        <w:t xml:space="preserve">wie beispielweise das Medium oder der </w:t>
      </w:r>
      <w:r w:rsidR="00996E9B">
        <w:rPr>
          <w:rFonts w:ascii="Arial" w:eastAsia="Times New Roman" w:hAnsi="Arial" w:cs="Arial"/>
          <w:sz w:val="20"/>
          <w:szCs w:val="20"/>
        </w:rPr>
        <w:t>Redaktor</w:t>
      </w:r>
      <w:r w:rsidR="00147457">
        <w:rPr>
          <w:rFonts w:ascii="Arial" w:eastAsia="Times New Roman" w:hAnsi="Arial" w:cs="Arial"/>
          <w:sz w:val="20"/>
          <w:szCs w:val="20"/>
        </w:rPr>
        <w:t xml:space="preserve">, </w:t>
      </w:r>
      <w:r w:rsidR="00EE1913">
        <w:rPr>
          <w:rFonts w:ascii="Arial" w:eastAsia="Times New Roman" w:hAnsi="Arial" w:cs="Arial"/>
          <w:sz w:val="20"/>
          <w:szCs w:val="20"/>
        </w:rPr>
        <w:t xml:space="preserve">mit </w:t>
      </w:r>
      <w:r w:rsidR="00147457">
        <w:rPr>
          <w:rFonts w:ascii="Arial" w:eastAsia="Times New Roman" w:hAnsi="Arial" w:cs="Arial"/>
          <w:sz w:val="20"/>
          <w:szCs w:val="20"/>
        </w:rPr>
        <w:t xml:space="preserve">der Veröffentlichung </w:t>
      </w:r>
      <w:r w:rsidR="00EE1913">
        <w:rPr>
          <w:rFonts w:ascii="Arial" w:eastAsia="Times New Roman" w:hAnsi="Arial" w:cs="Arial"/>
          <w:sz w:val="20"/>
          <w:szCs w:val="20"/>
        </w:rPr>
        <w:t>verknüpft</w:t>
      </w:r>
      <w:r w:rsidR="00147457">
        <w:rPr>
          <w:rFonts w:ascii="Arial" w:eastAsia="Times New Roman" w:hAnsi="Arial" w:cs="Arial"/>
          <w:sz w:val="20"/>
          <w:szCs w:val="20"/>
        </w:rPr>
        <w:t xml:space="preserve">. </w:t>
      </w:r>
      <w:r w:rsidR="00B10B8B">
        <w:rPr>
          <w:rFonts w:ascii="Arial" w:eastAsia="Times New Roman" w:hAnsi="Arial" w:cs="Arial"/>
          <w:sz w:val="20"/>
          <w:szCs w:val="20"/>
        </w:rPr>
        <w:t xml:space="preserve">Diese Meta-Informationen sind vor allem für Kunden und </w:t>
      </w:r>
      <w:r w:rsidR="00EC415E">
        <w:rPr>
          <w:rFonts w:ascii="Arial" w:eastAsia="Times New Roman" w:hAnsi="Arial" w:cs="Arial"/>
          <w:sz w:val="20"/>
          <w:szCs w:val="20"/>
        </w:rPr>
        <w:t>für</w:t>
      </w:r>
      <w:r w:rsidR="00B10B8B">
        <w:rPr>
          <w:rFonts w:ascii="Arial" w:eastAsia="Times New Roman" w:hAnsi="Arial" w:cs="Arial"/>
          <w:sz w:val="20"/>
          <w:szCs w:val="20"/>
        </w:rPr>
        <w:t xml:space="preserve"> Auswertungs</w:t>
      </w:r>
      <w:r w:rsidR="00EC415E">
        <w:rPr>
          <w:rFonts w:ascii="Arial" w:eastAsia="Times New Roman" w:hAnsi="Arial" w:cs="Arial"/>
          <w:sz w:val="20"/>
          <w:szCs w:val="20"/>
        </w:rPr>
        <w:t>zwecke</w:t>
      </w:r>
      <w:r w:rsidR="00EE1913">
        <w:rPr>
          <w:rFonts w:ascii="Arial" w:eastAsia="Times New Roman" w:hAnsi="Arial" w:cs="Arial"/>
          <w:sz w:val="20"/>
          <w:szCs w:val="20"/>
        </w:rPr>
        <w:t xml:space="preserve"> relevant. </w:t>
      </w:r>
      <w:r w:rsidR="00EE1913" w:rsidRPr="00111341">
        <w:rPr>
          <w:rFonts w:ascii="Arial" w:eastAsia="Times New Roman" w:hAnsi="Arial" w:cs="Arial"/>
          <w:sz w:val="20"/>
          <w:szCs w:val="20"/>
        </w:rPr>
        <w:t>Mit PressFile lässt sich auch rasch ein Pressespiegel erstellen. Per Knopfdruck kann gefiltert nach D</w:t>
      </w:r>
      <w:r w:rsidR="00EE1913" w:rsidRPr="00111341">
        <w:rPr>
          <w:rFonts w:ascii="Arial" w:eastAsia="Times New Roman" w:hAnsi="Arial" w:cs="Arial"/>
          <w:sz w:val="20"/>
          <w:szCs w:val="20"/>
        </w:rPr>
        <w:t>a</w:t>
      </w:r>
      <w:r w:rsidR="00EE1913" w:rsidRPr="00111341">
        <w:rPr>
          <w:rFonts w:ascii="Arial" w:eastAsia="Times New Roman" w:hAnsi="Arial" w:cs="Arial"/>
          <w:sz w:val="20"/>
          <w:szCs w:val="20"/>
        </w:rPr>
        <w:t xml:space="preserve">tum, Medium oder </w:t>
      </w:r>
      <w:r w:rsidR="00996E9B">
        <w:rPr>
          <w:rFonts w:ascii="Arial" w:eastAsia="Times New Roman" w:hAnsi="Arial" w:cs="Arial"/>
          <w:sz w:val="20"/>
          <w:szCs w:val="20"/>
        </w:rPr>
        <w:t>Redaktor</w:t>
      </w:r>
      <w:r w:rsidR="00EE1913" w:rsidRPr="00111341">
        <w:rPr>
          <w:rFonts w:ascii="Arial" w:eastAsia="Times New Roman" w:hAnsi="Arial" w:cs="Arial"/>
          <w:sz w:val="20"/>
          <w:szCs w:val="20"/>
        </w:rPr>
        <w:t xml:space="preserve"> ein Ordner erstellt werden, der dann als ZIP-Datei heruntergeladen und versendet werden kann.</w:t>
      </w:r>
      <w:r w:rsidR="00EE1913">
        <w:rPr>
          <w:rFonts w:ascii="Arial" w:eastAsia="Times New Roman" w:hAnsi="Arial" w:cs="Arial"/>
          <w:sz w:val="20"/>
          <w:szCs w:val="20"/>
        </w:rPr>
        <w:t xml:space="preserve"> </w:t>
      </w:r>
      <w:r w:rsidR="00926D4C">
        <w:rPr>
          <w:rFonts w:ascii="Arial" w:eastAsia="Times New Roman" w:hAnsi="Arial" w:cs="Arial"/>
          <w:sz w:val="20"/>
          <w:szCs w:val="20"/>
        </w:rPr>
        <w:t>Daneben werden in A</w:t>
      </w:r>
      <w:r w:rsidR="00A06A74">
        <w:rPr>
          <w:rFonts w:ascii="Arial" w:eastAsia="Times New Roman" w:hAnsi="Arial" w:cs="Arial"/>
          <w:sz w:val="20"/>
          <w:szCs w:val="20"/>
        </w:rPr>
        <w:t>MID PR digitale Inhalte</w:t>
      </w:r>
      <w:r w:rsidR="00EC415E">
        <w:rPr>
          <w:rFonts w:ascii="Arial" w:eastAsia="Times New Roman" w:hAnsi="Arial" w:cs="Arial"/>
          <w:sz w:val="20"/>
          <w:szCs w:val="20"/>
        </w:rPr>
        <w:t>, die für</w:t>
      </w:r>
      <w:r w:rsidR="00926D4C">
        <w:rPr>
          <w:rFonts w:ascii="Arial" w:eastAsia="Times New Roman" w:hAnsi="Arial" w:cs="Arial"/>
          <w:sz w:val="20"/>
          <w:szCs w:val="20"/>
        </w:rPr>
        <w:t xml:space="preserve"> die Pressearbeit relevant sind, gespeichert und verwaltet.</w:t>
      </w:r>
      <w:r w:rsidR="00EC415E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Da AMID PR, genau wie PressFile</w:t>
      </w:r>
      <w:r w:rsidR="00926D4C">
        <w:rPr>
          <w:rFonts w:ascii="Arial" w:eastAsia="Times New Roman" w:hAnsi="Arial" w:cs="Arial"/>
          <w:sz w:val="20"/>
          <w:szCs w:val="20"/>
        </w:rPr>
        <w:t>,</w:t>
      </w:r>
      <w:r>
        <w:rPr>
          <w:rFonts w:ascii="Arial" w:eastAsia="Times New Roman" w:hAnsi="Arial" w:cs="Arial"/>
          <w:sz w:val="20"/>
          <w:szCs w:val="20"/>
        </w:rPr>
        <w:t xml:space="preserve"> eine Datenbank ist, die aus dem Internet angesprochen werden kann, ist der Zugriff auf die Med</w:t>
      </w:r>
      <w:r>
        <w:rPr>
          <w:rFonts w:ascii="Arial" w:eastAsia="Times New Roman" w:hAnsi="Arial" w:cs="Arial"/>
          <w:sz w:val="20"/>
          <w:szCs w:val="20"/>
        </w:rPr>
        <w:t>i</w:t>
      </w:r>
      <w:r>
        <w:rPr>
          <w:rFonts w:ascii="Arial" w:eastAsia="Times New Roman" w:hAnsi="Arial" w:cs="Arial"/>
          <w:sz w:val="20"/>
          <w:szCs w:val="20"/>
        </w:rPr>
        <w:t>enobjekte vom Schreibtisch</w:t>
      </w:r>
      <w:proofErr w:type="gramStart"/>
      <w:r>
        <w:rPr>
          <w:rFonts w:ascii="Arial" w:eastAsia="Times New Roman" w:hAnsi="Arial" w:cs="Arial"/>
          <w:sz w:val="20"/>
          <w:szCs w:val="20"/>
        </w:rPr>
        <w:t>, Geschäftstermin</w:t>
      </w:r>
      <w:proofErr w:type="gramEnd"/>
      <w:r>
        <w:rPr>
          <w:rFonts w:ascii="Arial" w:eastAsia="Times New Roman" w:hAnsi="Arial" w:cs="Arial"/>
          <w:sz w:val="20"/>
          <w:szCs w:val="20"/>
        </w:rPr>
        <w:t xml:space="preserve"> oder Home</w:t>
      </w:r>
      <w:r w:rsidR="00A06A74"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 xml:space="preserve">Office problemlos möglich. Die zusätzliche Einstellung auf Englisch erspart Mehrarbeit, da Dateien zeitgleich für englische Zielmedien gespeichert werden können. </w:t>
      </w:r>
      <w:r w:rsidR="00926D4C">
        <w:rPr>
          <w:rFonts w:ascii="Arial" w:eastAsia="Times New Roman" w:hAnsi="Arial" w:cs="Arial"/>
          <w:sz w:val="20"/>
          <w:szCs w:val="20"/>
        </w:rPr>
        <w:t xml:space="preserve">Die Verteilung der Mediaobjekte an die </w:t>
      </w:r>
      <w:r w:rsidR="00996E9B">
        <w:rPr>
          <w:rFonts w:ascii="Arial" w:eastAsia="Times New Roman" w:hAnsi="Arial" w:cs="Arial"/>
          <w:sz w:val="20"/>
          <w:szCs w:val="20"/>
        </w:rPr>
        <w:t>Redaktoren</w:t>
      </w:r>
      <w:r w:rsidR="00926D4C">
        <w:rPr>
          <w:rFonts w:ascii="Arial" w:eastAsia="Times New Roman" w:hAnsi="Arial" w:cs="Arial"/>
          <w:sz w:val="20"/>
          <w:szCs w:val="20"/>
        </w:rPr>
        <w:t xml:space="preserve"> erfolgt über einen Gas</w:t>
      </w:r>
      <w:r w:rsidR="00926D4C">
        <w:rPr>
          <w:rFonts w:ascii="Arial" w:eastAsia="Times New Roman" w:hAnsi="Arial" w:cs="Arial"/>
          <w:sz w:val="20"/>
          <w:szCs w:val="20"/>
        </w:rPr>
        <w:t>t</w:t>
      </w:r>
      <w:r w:rsidR="00926D4C">
        <w:rPr>
          <w:rFonts w:ascii="Arial" w:eastAsia="Times New Roman" w:hAnsi="Arial" w:cs="Arial"/>
          <w:sz w:val="20"/>
          <w:szCs w:val="20"/>
        </w:rPr>
        <w:t xml:space="preserve">zugriff. Sie können problemlos auf die bereitgestellten </w:t>
      </w:r>
      <w:r w:rsidR="00DB4C32">
        <w:rPr>
          <w:rFonts w:ascii="Arial" w:eastAsia="Times New Roman" w:hAnsi="Arial" w:cs="Arial"/>
          <w:sz w:val="20"/>
          <w:szCs w:val="20"/>
        </w:rPr>
        <w:t>Fotos, Filme, Grafiken oder PDFs</w:t>
      </w:r>
      <w:r w:rsidR="00926D4C">
        <w:rPr>
          <w:rFonts w:ascii="Arial" w:eastAsia="Times New Roman" w:hAnsi="Arial" w:cs="Arial"/>
          <w:sz w:val="20"/>
          <w:szCs w:val="20"/>
        </w:rPr>
        <w:t xml:space="preserve"> zugreifen und sie für ihre Veröffentlichung individuell wählen. </w:t>
      </w:r>
    </w:p>
    <w:p w:rsidR="005A2D09" w:rsidRPr="00805E86" w:rsidRDefault="005A2D09" w:rsidP="00805E86">
      <w:pPr>
        <w:widowControl w:val="0"/>
        <w:tabs>
          <w:tab w:val="left" w:pos="220"/>
          <w:tab w:val="left" w:pos="720"/>
          <w:tab w:val="left" w:pos="6946"/>
        </w:tabs>
        <w:autoSpaceDE w:val="0"/>
        <w:autoSpaceDN w:val="0"/>
        <w:adjustRightInd w:val="0"/>
        <w:spacing w:line="360" w:lineRule="auto"/>
        <w:ind w:right="23"/>
        <w:rPr>
          <w:rFonts w:ascii="Arial" w:eastAsia="Times New Roman" w:hAnsi="Arial" w:cs="Arial"/>
          <w:sz w:val="20"/>
          <w:szCs w:val="20"/>
        </w:rPr>
      </w:pPr>
    </w:p>
    <w:p w:rsidR="00CE70FE" w:rsidRPr="002E53BB" w:rsidRDefault="00CE70FE" w:rsidP="00805E86">
      <w:pPr>
        <w:keepLines/>
        <w:suppressAutoHyphens/>
        <w:autoSpaceDE w:val="0"/>
        <w:autoSpaceDN w:val="0"/>
        <w:adjustRightInd w:val="0"/>
        <w:spacing w:line="360" w:lineRule="auto"/>
        <w:ind w:right="1"/>
        <w:outlineLvl w:val="5"/>
        <w:rPr>
          <w:rFonts w:eastAsia="Times New Roman" w:cs="Arial"/>
          <w:b/>
          <w:sz w:val="16"/>
        </w:rPr>
      </w:pPr>
      <w:r w:rsidRPr="002E53BB">
        <w:rPr>
          <w:rFonts w:eastAsia="Times New Roman" w:cs="Arial"/>
          <w:b/>
          <w:sz w:val="16"/>
        </w:rPr>
        <w:t>Weitere Informationen</w:t>
      </w:r>
      <w:r>
        <w:rPr>
          <w:rFonts w:eastAsia="Times New Roman" w:cs="Arial"/>
          <w:b/>
          <w:sz w:val="16"/>
        </w:rPr>
        <w:t>:</w:t>
      </w:r>
    </w:p>
    <w:tbl>
      <w:tblPr>
        <w:tblW w:w="378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82"/>
      </w:tblGrid>
      <w:tr w:rsidR="00C17881" w:rsidRPr="002E53BB">
        <w:trPr>
          <w:trHeight w:val="921"/>
        </w:trPr>
        <w:tc>
          <w:tcPr>
            <w:tcW w:w="3782" w:type="dxa"/>
          </w:tcPr>
          <w:p w:rsidR="00FB564F" w:rsidRDefault="00C17881" w:rsidP="00FB564F">
            <w:pPr>
              <w:keepLines/>
              <w:suppressAutoHyphens/>
              <w:autoSpaceDE w:val="0"/>
              <w:autoSpaceDN w:val="0"/>
              <w:adjustRightInd w:val="0"/>
              <w:ind w:right="1"/>
              <w:outlineLvl w:val="5"/>
              <w:rPr>
                <w:rFonts w:eastAsia="Times New Roman" w:cs="Arial"/>
                <w:b/>
                <w:sz w:val="16"/>
              </w:rPr>
            </w:pPr>
            <w:r w:rsidRPr="00A83789">
              <w:rPr>
                <w:rFonts w:eastAsia="Times New Roman" w:cs="Arial"/>
                <w:b/>
                <w:sz w:val="16"/>
              </w:rPr>
              <w:t xml:space="preserve">Press’n’Relations GmbH – </w:t>
            </w:r>
            <w:r w:rsidR="00FB564F">
              <w:rPr>
                <w:rFonts w:eastAsia="Times New Roman" w:cs="Arial"/>
                <w:b/>
                <w:sz w:val="16"/>
              </w:rPr>
              <w:t>Markus Häfliger</w:t>
            </w:r>
          </w:p>
          <w:p w:rsidR="00FB564F" w:rsidRPr="00FB564F" w:rsidRDefault="00FB564F" w:rsidP="00FB564F">
            <w:pPr>
              <w:keepLines/>
              <w:suppressAutoHyphens/>
              <w:autoSpaceDE w:val="0"/>
              <w:autoSpaceDN w:val="0"/>
              <w:adjustRightInd w:val="0"/>
              <w:ind w:right="1"/>
              <w:outlineLvl w:val="5"/>
              <w:rPr>
                <w:rFonts w:eastAsia="Times New Roman" w:cs="Arial"/>
                <w:sz w:val="16"/>
              </w:rPr>
            </w:pPr>
            <w:r w:rsidRPr="00FB564F">
              <w:rPr>
                <w:rFonts w:eastAsia="Times New Roman" w:cs="Arial"/>
                <w:sz w:val="16"/>
              </w:rPr>
              <w:t>Hirslanderstr. 54, 8032 Zürich</w:t>
            </w:r>
          </w:p>
          <w:p w:rsidR="00FB564F" w:rsidRPr="00FB564F" w:rsidRDefault="00FB564F" w:rsidP="00FB564F">
            <w:pPr>
              <w:keepLines/>
              <w:suppressAutoHyphens/>
              <w:autoSpaceDE w:val="0"/>
              <w:autoSpaceDN w:val="0"/>
              <w:adjustRightInd w:val="0"/>
              <w:ind w:right="1"/>
              <w:outlineLvl w:val="5"/>
              <w:rPr>
                <w:rFonts w:eastAsia="Times New Roman" w:cs="Arial"/>
                <w:sz w:val="16"/>
              </w:rPr>
            </w:pPr>
            <w:r w:rsidRPr="00FB564F">
              <w:rPr>
                <w:rFonts w:eastAsia="Times New Roman" w:cs="Arial"/>
                <w:sz w:val="16"/>
              </w:rPr>
              <w:t>Tel. 044 344 58 65</w:t>
            </w:r>
          </w:p>
          <w:p w:rsidR="00FB564F" w:rsidRPr="00FB564F" w:rsidRDefault="00FB564F" w:rsidP="00FB564F">
            <w:pPr>
              <w:keepLines/>
              <w:suppressAutoHyphens/>
              <w:autoSpaceDE w:val="0"/>
              <w:autoSpaceDN w:val="0"/>
              <w:adjustRightInd w:val="0"/>
              <w:ind w:right="1"/>
              <w:outlineLvl w:val="5"/>
              <w:rPr>
                <w:rFonts w:eastAsia="Times New Roman" w:cs="Arial"/>
                <w:sz w:val="16"/>
              </w:rPr>
            </w:pPr>
            <w:r w:rsidRPr="00FB564F">
              <w:rPr>
                <w:rFonts w:eastAsia="Times New Roman" w:cs="Arial"/>
                <w:sz w:val="16"/>
              </w:rPr>
              <w:t xml:space="preserve">Mail: </w:t>
            </w:r>
            <w:hyperlink r:id="rId7" w:history="1">
              <w:r w:rsidRPr="00FB564F">
                <w:rPr>
                  <w:rStyle w:val="Link"/>
                  <w:rFonts w:eastAsia="Times New Roman" w:cs="Arial"/>
                  <w:sz w:val="16"/>
                </w:rPr>
                <w:t>mh@press-n-relations.ch</w:t>
              </w:r>
            </w:hyperlink>
          </w:p>
          <w:p w:rsidR="00FB564F" w:rsidRPr="00FB564F" w:rsidRDefault="00FB564F" w:rsidP="00FB564F">
            <w:pPr>
              <w:keepLines/>
              <w:suppressAutoHyphens/>
              <w:autoSpaceDE w:val="0"/>
              <w:autoSpaceDN w:val="0"/>
              <w:adjustRightInd w:val="0"/>
              <w:ind w:right="1"/>
              <w:outlineLvl w:val="5"/>
              <w:rPr>
                <w:rFonts w:eastAsia="Times New Roman" w:cs="Arial"/>
                <w:sz w:val="16"/>
              </w:rPr>
            </w:pPr>
            <w:r w:rsidRPr="00FB564F">
              <w:rPr>
                <w:rFonts w:eastAsia="Times New Roman" w:cs="Arial"/>
                <w:sz w:val="16"/>
              </w:rPr>
              <w:t xml:space="preserve">Web: </w:t>
            </w:r>
            <w:hyperlink r:id="rId8" w:history="1">
              <w:r w:rsidRPr="00FB564F">
                <w:rPr>
                  <w:rStyle w:val="Link"/>
                  <w:rFonts w:eastAsia="Times New Roman" w:cs="Arial"/>
                  <w:sz w:val="16"/>
                </w:rPr>
                <w:t>www.press-n-relations.com</w:t>
              </w:r>
            </w:hyperlink>
          </w:p>
          <w:p w:rsidR="00C17881" w:rsidRPr="00FB564F" w:rsidRDefault="00C17881" w:rsidP="00FB564F">
            <w:pPr>
              <w:keepLines/>
              <w:suppressAutoHyphens/>
              <w:autoSpaceDE w:val="0"/>
              <w:autoSpaceDN w:val="0"/>
              <w:adjustRightInd w:val="0"/>
              <w:ind w:right="1"/>
              <w:outlineLvl w:val="5"/>
              <w:rPr>
                <w:rFonts w:eastAsia="Times New Roman" w:cs="Arial"/>
                <w:sz w:val="16"/>
              </w:rPr>
            </w:pPr>
          </w:p>
        </w:tc>
      </w:tr>
    </w:tbl>
    <w:p w:rsidR="00A83789" w:rsidRDefault="00A83789" w:rsidP="00805E86">
      <w:pPr>
        <w:widowControl w:val="0"/>
        <w:tabs>
          <w:tab w:val="left" w:pos="4253"/>
          <w:tab w:val="left" w:pos="6946"/>
        </w:tabs>
        <w:autoSpaceDE w:val="0"/>
        <w:autoSpaceDN w:val="0"/>
        <w:adjustRightInd w:val="0"/>
        <w:spacing w:line="360" w:lineRule="auto"/>
        <w:ind w:right="-1417"/>
        <w:rPr>
          <w:rFonts w:eastAsia="Cambria" w:cs="Arial"/>
          <w:b/>
          <w:sz w:val="16"/>
          <w:szCs w:val="16"/>
          <w:lang w:val="de-AT" w:eastAsia="en-US"/>
        </w:rPr>
      </w:pPr>
      <w:bookmarkStart w:id="0" w:name="_GoBack"/>
      <w:bookmarkEnd w:id="0"/>
    </w:p>
    <w:p w:rsidR="00CE70FE" w:rsidRPr="002E53BB" w:rsidRDefault="00CE70FE" w:rsidP="00805E86">
      <w:pPr>
        <w:widowControl w:val="0"/>
        <w:tabs>
          <w:tab w:val="left" w:pos="4253"/>
          <w:tab w:val="left" w:pos="6946"/>
        </w:tabs>
        <w:autoSpaceDE w:val="0"/>
        <w:autoSpaceDN w:val="0"/>
        <w:adjustRightInd w:val="0"/>
        <w:spacing w:line="360" w:lineRule="auto"/>
        <w:ind w:right="-1417"/>
        <w:rPr>
          <w:rFonts w:eastAsia="Cambria" w:cs="Arial"/>
          <w:b/>
          <w:sz w:val="16"/>
          <w:szCs w:val="16"/>
          <w:lang w:val="de-AT" w:eastAsia="en-US"/>
        </w:rPr>
      </w:pPr>
    </w:p>
    <w:p w:rsidR="00CE70FE" w:rsidRPr="00A70291" w:rsidRDefault="00CE70FE" w:rsidP="00805E86">
      <w:pPr>
        <w:widowControl w:val="0"/>
        <w:tabs>
          <w:tab w:val="left" w:pos="4253"/>
          <w:tab w:val="left" w:pos="6946"/>
        </w:tabs>
        <w:autoSpaceDE w:val="0"/>
        <w:autoSpaceDN w:val="0"/>
        <w:adjustRightInd w:val="0"/>
        <w:spacing w:line="360" w:lineRule="auto"/>
        <w:ind w:right="-1417"/>
        <w:rPr>
          <w:rFonts w:eastAsia="Cambria" w:cs="Arial"/>
          <w:b/>
          <w:sz w:val="16"/>
          <w:szCs w:val="16"/>
          <w:lang w:val="de-AT" w:eastAsia="en-US"/>
        </w:rPr>
      </w:pPr>
      <w:r w:rsidRPr="00A70291">
        <w:rPr>
          <w:rFonts w:eastAsia="Cambria" w:cs="Arial"/>
          <w:b/>
          <w:sz w:val="16"/>
          <w:szCs w:val="16"/>
          <w:lang w:val="de-AT" w:eastAsia="en-US"/>
        </w:rPr>
        <w:t>Über Press’n’Relations</w:t>
      </w:r>
    </w:p>
    <w:p w:rsidR="00CE70FE" w:rsidRPr="00A70291" w:rsidRDefault="003A45F4" w:rsidP="00A83789">
      <w:pPr>
        <w:widowControl w:val="0"/>
        <w:autoSpaceDE w:val="0"/>
        <w:autoSpaceDN w:val="0"/>
        <w:adjustRightInd w:val="0"/>
        <w:ind w:right="-425"/>
        <w:rPr>
          <w:rFonts w:eastAsia="Times New Roman" w:cs="Arial"/>
          <w:sz w:val="16"/>
          <w:szCs w:val="24"/>
        </w:rPr>
      </w:pPr>
      <w:r w:rsidRPr="00A70291">
        <w:rPr>
          <w:rFonts w:eastAsia="Times New Roman" w:cs="Arial"/>
          <w:sz w:val="16"/>
          <w:szCs w:val="24"/>
        </w:rPr>
        <w:t xml:space="preserve">Presse- und Medienarbeit für den technologieorientierten Mittelstand – das ist das Spezialgebiet </w:t>
      </w:r>
      <w:r w:rsidR="00E267B3" w:rsidRPr="00A70291">
        <w:rPr>
          <w:rFonts w:eastAsia="Times New Roman" w:cs="Arial"/>
          <w:sz w:val="16"/>
          <w:szCs w:val="24"/>
        </w:rPr>
        <w:t>der 2001</w:t>
      </w:r>
      <w:r w:rsidR="00133BD7" w:rsidRPr="00A70291">
        <w:rPr>
          <w:rFonts w:eastAsia="Times New Roman" w:cs="Arial"/>
          <w:sz w:val="16"/>
          <w:szCs w:val="24"/>
        </w:rPr>
        <w:t xml:space="preserve"> in Ulm</w:t>
      </w:r>
      <w:r w:rsidR="00E267B3" w:rsidRPr="00A70291">
        <w:rPr>
          <w:rFonts w:eastAsia="Times New Roman" w:cs="Arial"/>
          <w:sz w:val="16"/>
          <w:szCs w:val="24"/>
        </w:rPr>
        <w:t xml:space="preserve"> gegründeten </w:t>
      </w:r>
      <w:r w:rsidRPr="00A70291">
        <w:rPr>
          <w:rFonts w:eastAsia="Times New Roman" w:cs="Arial"/>
          <w:sz w:val="16"/>
          <w:szCs w:val="24"/>
        </w:rPr>
        <w:t>Press'n'Relations. Fundiertes Fachwissen bringt das 2</w:t>
      </w:r>
      <w:r w:rsidR="001D6CBE" w:rsidRPr="00A70291">
        <w:rPr>
          <w:rFonts w:eastAsia="Times New Roman" w:cs="Arial"/>
          <w:sz w:val="16"/>
          <w:szCs w:val="24"/>
        </w:rPr>
        <w:t>0</w:t>
      </w:r>
      <w:r w:rsidRPr="00A70291">
        <w:rPr>
          <w:rFonts w:eastAsia="Times New Roman" w:cs="Arial"/>
          <w:sz w:val="16"/>
          <w:szCs w:val="24"/>
        </w:rPr>
        <w:t>-köpfige Team besonders für die Bereiche IT, Energie,</w:t>
      </w:r>
      <w:r w:rsidR="00D858DA" w:rsidRPr="00A70291">
        <w:rPr>
          <w:rFonts w:eastAsia="Times New Roman" w:cs="Arial"/>
          <w:sz w:val="16"/>
          <w:szCs w:val="24"/>
        </w:rPr>
        <w:t xml:space="preserve"> Hotel/Gastro,</w:t>
      </w:r>
      <w:r w:rsidRPr="00A70291">
        <w:rPr>
          <w:rFonts w:eastAsia="Times New Roman" w:cs="Arial"/>
          <w:sz w:val="16"/>
          <w:szCs w:val="24"/>
        </w:rPr>
        <w:t xml:space="preserve"> Gebäudetechnik sowie im Bereich Nutzfahrze</w:t>
      </w:r>
      <w:r w:rsidR="00133BD7" w:rsidRPr="00A70291">
        <w:rPr>
          <w:rFonts w:eastAsia="Times New Roman" w:cs="Arial"/>
          <w:sz w:val="16"/>
          <w:szCs w:val="24"/>
        </w:rPr>
        <w:t>u</w:t>
      </w:r>
      <w:r w:rsidRPr="00A70291">
        <w:rPr>
          <w:rFonts w:eastAsia="Times New Roman" w:cs="Arial"/>
          <w:sz w:val="16"/>
          <w:szCs w:val="24"/>
        </w:rPr>
        <w:t xml:space="preserve">ge/Logistik mit. Mit Standorten in Ulm, München, </w:t>
      </w:r>
      <w:r w:rsidR="001D6CBE" w:rsidRPr="00A70291">
        <w:rPr>
          <w:rFonts w:eastAsia="Times New Roman" w:cs="Arial"/>
          <w:sz w:val="16"/>
          <w:szCs w:val="24"/>
        </w:rPr>
        <w:t>Berlin</w:t>
      </w:r>
      <w:r w:rsidRPr="00A70291">
        <w:rPr>
          <w:rFonts w:eastAsia="Times New Roman" w:cs="Arial"/>
          <w:sz w:val="16"/>
          <w:szCs w:val="24"/>
        </w:rPr>
        <w:t xml:space="preserve">, Wien und Zürich sowie Partnern in </w:t>
      </w:r>
      <w:r w:rsidR="00D858DA" w:rsidRPr="00A70291">
        <w:rPr>
          <w:rFonts w:eastAsia="Times New Roman" w:cs="Arial"/>
          <w:sz w:val="16"/>
          <w:szCs w:val="24"/>
        </w:rPr>
        <w:t xml:space="preserve">USA, </w:t>
      </w:r>
      <w:r w:rsidRPr="00A70291">
        <w:rPr>
          <w:rFonts w:eastAsia="Times New Roman" w:cs="Arial"/>
          <w:sz w:val="16"/>
          <w:szCs w:val="24"/>
        </w:rPr>
        <w:t>England, Frankreich und den osteuropäischen Ländern bietet Press'n'Relations</w:t>
      </w:r>
      <w:r w:rsidR="00D858DA" w:rsidRPr="00A70291">
        <w:rPr>
          <w:rFonts w:eastAsia="Times New Roman" w:cs="Arial"/>
          <w:sz w:val="16"/>
          <w:szCs w:val="24"/>
        </w:rPr>
        <w:t xml:space="preserve"> auch international</w:t>
      </w:r>
      <w:r w:rsidRPr="00A70291">
        <w:rPr>
          <w:rFonts w:eastAsia="Times New Roman" w:cs="Arial"/>
          <w:sz w:val="16"/>
          <w:szCs w:val="24"/>
        </w:rPr>
        <w:t xml:space="preserve"> eine ganzheitliche PR-Betreuung.</w:t>
      </w:r>
      <w:r w:rsidR="00A83789" w:rsidRPr="00A70291">
        <w:rPr>
          <w:rFonts w:eastAsia="Times New Roman" w:cs="Arial"/>
          <w:sz w:val="16"/>
          <w:szCs w:val="24"/>
        </w:rPr>
        <w:t xml:space="preserve"> </w:t>
      </w:r>
      <w:r w:rsidRPr="00A70291">
        <w:rPr>
          <w:rFonts w:eastAsia="Times New Roman" w:cs="Arial"/>
          <w:sz w:val="16"/>
          <w:szCs w:val="24"/>
        </w:rPr>
        <w:t>Zu den mehr als 70 Kunden gehören unter anderem WMF, Nilfisk,</w:t>
      </w:r>
      <w:r w:rsidR="00CD3D6C" w:rsidRPr="00A70291">
        <w:rPr>
          <w:rFonts w:eastAsia="Times New Roman" w:cs="Arial"/>
          <w:sz w:val="16"/>
          <w:szCs w:val="24"/>
        </w:rPr>
        <w:t xml:space="preserve"> GEA, Aon Hewitt,</w:t>
      </w:r>
      <w:r w:rsidRPr="00A70291">
        <w:rPr>
          <w:rFonts w:eastAsia="Times New Roman" w:cs="Arial"/>
          <w:sz w:val="16"/>
          <w:szCs w:val="24"/>
        </w:rPr>
        <w:t xml:space="preserve"> WatchGuard, aber auch Unternehmen wie die Wieland</w:t>
      </w:r>
      <w:r w:rsidR="00CD3D6C" w:rsidRPr="00A70291">
        <w:rPr>
          <w:rFonts w:eastAsia="Times New Roman" w:cs="Arial"/>
          <w:sz w:val="16"/>
          <w:szCs w:val="24"/>
        </w:rPr>
        <w:t>-W</w:t>
      </w:r>
      <w:r w:rsidRPr="00A70291">
        <w:rPr>
          <w:rFonts w:eastAsia="Times New Roman" w:cs="Arial"/>
          <w:sz w:val="16"/>
          <w:szCs w:val="24"/>
        </w:rPr>
        <w:t>erke A</w:t>
      </w:r>
      <w:r w:rsidR="00E267B3" w:rsidRPr="00A70291">
        <w:rPr>
          <w:rFonts w:eastAsia="Times New Roman" w:cs="Arial"/>
          <w:sz w:val="16"/>
          <w:szCs w:val="24"/>
        </w:rPr>
        <w:t>G</w:t>
      </w:r>
      <w:r w:rsidR="00595A4A">
        <w:rPr>
          <w:rFonts w:eastAsia="Times New Roman" w:cs="Arial"/>
          <w:sz w:val="16"/>
          <w:szCs w:val="24"/>
        </w:rPr>
        <w:t xml:space="preserve"> oder</w:t>
      </w:r>
      <w:r w:rsidR="00CD3D6C" w:rsidRPr="00A70291">
        <w:rPr>
          <w:rFonts w:eastAsia="Times New Roman" w:cs="Arial"/>
          <w:sz w:val="16"/>
          <w:szCs w:val="24"/>
        </w:rPr>
        <w:t xml:space="preserve"> Wilken</w:t>
      </w:r>
      <w:r w:rsidR="00E267B3" w:rsidRPr="00A70291">
        <w:rPr>
          <w:rFonts w:eastAsia="Times New Roman" w:cs="Arial"/>
          <w:sz w:val="16"/>
          <w:szCs w:val="24"/>
        </w:rPr>
        <w:t>.</w:t>
      </w:r>
    </w:p>
    <w:sectPr w:rsidR="00CE70FE" w:rsidRPr="00A70291" w:rsidSect="00CE70FE">
      <w:headerReference w:type="default" r:id="rId9"/>
      <w:pgSz w:w="11906" w:h="16838"/>
      <w:pgMar w:top="1417" w:right="3684" w:bottom="1134" w:left="1417" w:header="708" w:footer="708" w:gutter="0"/>
      <w:cols w:space="708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C32" w:rsidRDefault="00DB4C32">
      <w:r>
        <w:separator/>
      </w:r>
    </w:p>
  </w:endnote>
  <w:endnote w:type="continuationSeparator" w:id="0">
    <w:p w:rsidR="00DB4C32" w:rsidRDefault="00DB4C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imSun">
    <w:charset w:val="86"/>
    <w:family w:val="auto"/>
    <w:pitch w:val="variable"/>
    <w:sig w:usb0="00000003" w:usb1="288F0000" w:usb2="00000016" w:usb3="00000000" w:csb0="00040001" w:csb1="00000000"/>
  </w:font>
  <w:font w:name="Lucida Grande">
    <w:altName w:val="Arial"/>
    <w:panose1 w:val="020B06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C32" w:rsidRDefault="00DB4C32">
      <w:r>
        <w:separator/>
      </w:r>
    </w:p>
  </w:footnote>
  <w:footnote w:type="continuationSeparator" w:id="0">
    <w:p w:rsidR="00DB4C32" w:rsidRDefault="00DB4C32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C32" w:rsidRDefault="00DB4C32" w:rsidP="00595A4A">
    <w:pPr>
      <w:pStyle w:val="Kopfzeile"/>
      <w:ind w:left="1134" w:firstLine="1418"/>
      <w:rPr>
        <w:rFonts w:ascii="Helvetica" w:hAnsi="Helvetica"/>
        <w:sz w:val="32"/>
      </w:rPr>
    </w:pPr>
    <w:r>
      <w:rPr>
        <w:rFonts w:ascii="Helvetica" w:hAnsi="Helvetica"/>
        <w:noProof/>
        <w:sz w:val="32"/>
      </w:rPr>
      <w:drawing>
        <wp:inline distT="0" distB="0" distL="0" distR="0">
          <wp:extent cx="2078143" cy="429039"/>
          <wp:effectExtent l="0" t="0" r="5080" b="3175"/>
          <wp:docPr id="2" name="Bild 2" descr="PNR_Logo-mit-Claim-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NR_Logo-mit-Claim-20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2964" cy="4362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B4C32" w:rsidRDefault="00DB4C32" w:rsidP="00460982">
    <w:pPr>
      <w:pStyle w:val="Kopfzeile"/>
      <w:jc w:val="right"/>
      <w:rPr>
        <w:rFonts w:ascii="Helvetica" w:hAnsi="Helvetica"/>
        <w:sz w:val="32"/>
      </w:rPr>
    </w:pPr>
  </w:p>
  <w:p w:rsidR="00DB4C32" w:rsidRPr="00875BB1" w:rsidRDefault="00DB4C32">
    <w:pPr>
      <w:pStyle w:val="Kopfzeile"/>
      <w:rPr>
        <w:rFonts w:ascii="Helvetica" w:hAnsi="Helvetica"/>
        <w:sz w:val="32"/>
      </w:rPr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644AB4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Aria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Aria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grammar="clean"/>
  <w:stylePaneFormatFilter w:val="370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354785"/>
    <w:rsid w:val="000A17AC"/>
    <w:rsid w:val="000B33DD"/>
    <w:rsid w:val="000D2BE5"/>
    <w:rsid w:val="000F439B"/>
    <w:rsid w:val="00111341"/>
    <w:rsid w:val="00133BD7"/>
    <w:rsid w:val="00147457"/>
    <w:rsid w:val="00147592"/>
    <w:rsid w:val="00153DE6"/>
    <w:rsid w:val="001600BE"/>
    <w:rsid w:val="00170BD4"/>
    <w:rsid w:val="00173D21"/>
    <w:rsid w:val="00175C3D"/>
    <w:rsid w:val="00182ABA"/>
    <w:rsid w:val="001D6CBE"/>
    <w:rsid w:val="00240A33"/>
    <w:rsid w:val="00250E7B"/>
    <w:rsid w:val="00264E9D"/>
    <w:rsid w:val="0029798A"/>
    <w:rsid w:val="002D354E"/>
    <w:rsid w:val="002F1CB5"/>
    <w:rsid w:val="0031748B"/>
    <w:rsid w:val="00331953"/>
    <w:rsid w:val="00334A4D"/>
    <w:rsid w:val="0034223E"/>
    <w:rsid w:val="00354785"/>
    <w:rsid w:val="003579B7"/>
    <w:rsid w:val="003922D0"/>
    <w:rsid w:val="003A45F4"/>
    <w:rsid w:val="003E694A"/>
    <w:rsid w:val="003E721F"/>
    <w:rsid w:val="00405262"/>
    <w:rsid w:val="00424555"/>
    <w:rsid w:val="00436985"/>
    <w:rsid w:val="0044428E"/>
    <w:rsid w:val="00455CB9"/>
    <w:rsid w:val="00460982"/>
    <w:rsid w:val="0046702A"/>
    <w:rsid w:val="004710C9"/>
    <w:rsid w:val="00497C8B"/>
    <w:rsid w:val="004A6F48"/>
    <w:rsid w:val="00514214"/>
    <w:rsid w:val="00555B14"/>
    <w:rsid w:val="00575C03"/>
    <w:rsid w:val="00595A4A"/>
    <w:rsid w:val="005A2D09"/>
    <w:rsid w:val="005A3EF3"/>
    <w:rsid w:val="005A5872"/>
    <w:rsid w:val="005D7802"/>
    <w:rsid w:val="005F1BAD"/>
    <w:rsid w:val="00615762"/>
    <w:rsid w:val="00622118"/>
    <w:rsid w:val="00656A80"/>
    <w:rsid w:val="0066614F"/>
    <w:rsid w:val="006C202B"/>
    <w:rsid w:val="006D5E9A"/>
    <w:rsid w:val="006D6A32"/>
    <w:rsid w:val="0072107C"/>
    <w:rsid w:val="00753476"/>
    <w:rsid w:val="007B1C74"/>
    <w:rsid w:val="007C3E2A"/>
    <w:rsid w:val="007F587A"/>
    <w:rsid w:val="007F65BF"/>
    <w:rsid w:val="00805E86"/>
    <w:rsid w:val="00817963"/>
    <w:rsid w:val="00852752"/>
    <w:rsid w:val="00857FDC"/>
    <w:rsid w:val="00897469"/>
    <w:rsid w:val="00897EA1"/>
    <w:rsid w:val="008C1F3F"/>
    <w:rsid w:val="008D1849"/>
    <w:rsid w:val="008D6EE9"/>
    <w:rsid w:val="008E702A"/>
    <w:rsid w:val="008F79EC"/>
    <w:rsid w:val="00902BDC"/>
    <w:rsid w:val="00910D44"/>
    <w:rsid w:val="009244CA"/>
    <w:rsid w:val="00926D4C"/>
    <w:rsid w:val="009313CB"/>
    <w:rsid w:val="009646AC"/>
    <w:rsid w:val="00975727"/>
    <w:rsid w:val="00991505"/>
    <w:rsid w:val="00996E9B"/>
    <w:rsid w:val="00997522"/>
    <w:rsid w:val="009A185D"/>
    <w:rsid w:val="009A6E73"/>
    <w:rsid w:val="00A047D7"/>
    <w:rsid w:val="00A0617C"/>
    <w:rsid w:val="00A06A74"/>
    <w:rsid w:val="00A0725D"/>
    <w:rsid w:val="00A132F1"/>
    <w:rsid w:val="00A13961"/>
    <w:rsid w:val="00A13CEF"/>
    <w:rsid w:val="00A53C9A"/>
    <w:rsid w:val="00A6612A"/>
    <w:rsid w:val="00A70291"/>
    <w:rsid w:val="00A83789"/>
    <w:rsid w:val="00A8496A"/>
    <w:rsid w:val="00A84B31"/>
    <w:rsid w:val="00A93184"/>
    <w:rsid w:val="00AC01C3"/>
    <w:rsid w:val="00AC1DBA"/>
    <w:rsid w:val="00AE62DF"/>
    <w:rsid w:val="00AF4EBD"/>
    <w:rsid w:val="00B10B8B"/>
    <w:rsid w:val="00B21F26"/>
    <w:rsid w:val="00B26451"/>
    <w:rsid w:val="00B510F6"/>
    <w:rsid w:val="00B65AF1"/>
    <w:rsid w:val="00B84330"/>
    <w:rsid w:val="00B97E5A"/>
    <w:rsid w:val="00BC1DEB"/>
    <w:rsid w:val="00BC61CE"/>
    <w:rsid w:val="00BD29A2"/>
    <w:rsid w:val="00BF2477"/>
    <w:rsid w:val="00C02FAB"/>
    <w:rsid w:val="00C17881"/>
    <w:rsid w:val="00C65898"/>
    <w:rsid w:val="00C7607F"/>
    <w:rsid w:val="00C8210C"/>
    <w:rsid w:val="00C90368"/>
    <w:rsid w:val="00CB5A66"/>
    <w:rsid w:val="00CD3D6C"/>
    <w:rsid w:val="00CE1675"/>
    <w:rsid w:val="00CE70FE"/>
    <w:rsid w:val="00D52B73"/>
    <w:rsid w:val="00D578F7"/>
    <w:rsid w:val="00D65CA2"/>
    <w:rsid w:val="00D745C4"/>
    <w:rsid w:val="00D8019A"/>
    <w:rsid w:val="00D858DA"/>
    <w:rsid w:val="00DA2448"/>
    <w:rsid w:val="00DA3EDD"/>
    <w:rsid w:val="00DB2754"/>
    <w:rsid w:val="00DB4C32"/>
    <w:rsid w:val="00DD54C1"/>
    <w:rsid w:val="00DE546E"/>
    <w:rsid w:val="00E01A0A"/>
    <w:rsid w:val="00E267B3"/>
    <w:rsid w:val="00E6181A"/>
    <w:rsid w:val="00E911DC"/>
    <w:rsid w:val="00EB193F"/>
    <w:rsid w:val="00EC415E"/>
    <w:rsid w:val="00EE1913"/>
    <w:rsid w:val="00EE2E11"/>
    <w:rsid w:val="00F008A0"/>
    <w:rsid w:val="00F011DD"/>
    <w:rsid w:val="00F13307"/>
    <w:rsid w:val="00F43B98"/>
    <w:rsid w:val="00F51208"/>
    <w:rsid w:val="00F512B5"/>
    <w:rsid w:val="00F566CC"/>
    <w:rsid w:val="00F775F6"/>
    <w:rsid w:val="00FA105A"/>
    <w:rsid w:val="00FB564F"/>
    <w:rsid w:val="00FC2672"/>
    <w:rsid w:val="00FD0875"/>
    <w:rsid w:val="00FD46E1"/>
    <w:rsid w:val="00FE60A6"/>
    <w:rsid w:val="00FF4385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Standard">
    <w:name w:val="Normal"/>
    <w:qFormat/>
    <w:rsid w:val="00354785"/>
    <w:rPr>
      <w:rFonts w:ascii="Helvetica" w:eastAsia="SimSun" w:hAnsi="Helvetica"/>
      <w:sz w:val="22"/>
      <w:szCs w:val="22"/>
    </w:rPr>
  </w:style>
  <w:style w:type="paragraph" w:styleId="berschrift1">
    <w:name w:val="heading 1"/>
    <w:basedOn w:val="Standard"/>
    <w:next w:val="Standard"/>
    <w:link w:val="berschrift1Zeichen"/>
    <w:qFormat/>
    <w:rsid w:val="00354785"/>
    <w:pPr>
      <w:keepNext/>
      <w:outlineLvl w:val="0"/>
    </w:pPr>
    <w:rPr>
      <w:b/>
      <w:sz w:val="32"/>
      <w:szCs w:val="32"/>
    </w:rPr>
  </w:style>
  <w:style w:type="paragraph" w:styleId="berschrift3">
    <w:name w:val="heading 3"/>
    <w:basedOn w:val="Standard"/>
    <w:next w:val="Standard"/>
    <w:link w:val="berschrift3Zeichen"/>
    <w:qFormat/>
    <w:rsid w:val="00354785"/>
    <w:pPr>
      <w:keepNext/>
      <w:outlineLvl w:val="2"/>
    </w:pPr>
    <w:rPr>
      <w:b/>
      <w:color w:val="000000"/>
      <w:sz w:val="20"/>
      <w:szCs w:val="20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character" w:customStyle="1" w:styleId="Absatz-Standardschriftart1">
    <w:name w:val="Absatz-Standardschriftart1"/>
    <w:rsid w:val="00E30830"/>
  </w:style>
  <w:style w:type="paragraph" w:styleId="Kopfzeile">
    <w:name w:val="header"/>
    <w:basedOn w:val="Standard"/>
    <w:link w:val="KopfzeileZeichen"/>
    <w:uiPriority w:val="99"/>
    <w:unhideWhenUsed/>
    <w:rsid w:val="00354785"/>
    <w:pPr>
      <w:tabs>
        <w:tab w:val="center" w:pos="4536"/>
        <w:tab w:val="right" w:pos="9072"/>
      </w:tabs>
    </w:pPr>
    <w:rPr>
      <w:rFonts w:ascii="Cambria" w:eastAsia="Cambria" w:hAnsi="Cambria"/>
      <w:sz w:val="24"/>
      <w:szCs w:val="20"/>
    </w:rPr>
  </w:style>
  <w:style w:type="character" w:customStyle="1" w:styleId="KopfzeileZeichen">
    <w:name w:val="Kopfzeile Zeichen"/>
    <w:link w:val="Kopfzeile"/>
    <w:uiPriority w:val="99"/>
    <w:semiHidden/>
    <w:rsid w:val="0035478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354785"/>
    <w:pPr>
      <w:tabs>
        <w:tab w:val="center" w:pos="4536"/>
        <w:tab w:val="right" w:pos="9072"/>
      </w:tabs>
    </w:pPr>
    <w:rPr>
      <w:rFonts w:ascii="Cambria" w:eastAsia="Cambria" w:hAnsi="Cambria"/>
      <w:sz w:val="24"/>
      <w:szCs w:val="20"/>
    </w:rPr>
  </w:style>
  <w:style w:type="character" w:customStyle="1" w:styleId="FuzeileZeichen">
    <w:name w:val="Fußzeile Zeichen"/>
    <w:link w:val="Fuzeile"/>
    <w:uiPriority w:val="99"/>
    <w:rsid w:val="00354785"/>
    <w:rPr>
      <w:sz w:val="24"/>
    </w:rPr>
  </w:style>
  <w:style w:type="character" w:customStyle="1" w:styleId="berschrift1Zeichen">
    <w:name w:val="Überschrift 1 Zeichen"/>
    <w:link w:val="berschrift1"/>
    <w:rsid w:val="00354785"/>
    <w:rPr>
      <w:rFonts w:ascii="Helvetica" w:eastAsia="SimSun" w:hAnsi="Helvetica" w:cs="Times New Roman"/>
      <w:b/>
      <w:sz w:val="32"/>
      <w:szCs w:val="32"/>
      <w:lang w:eastAsia="de-DE"/>
    </w:rPr>
  </w:style>
  <w:style w:type="character" w:customStyle="1" w:styleId="berschrift3Zeichen">
    <w:name w:val="Überschrift 3 Zeichen"/>
    <w:link w:val="berschrift3"/>
    <w:rsid w:val="00354785"/>
    <w:rPr>
      <w:rFonts w:ascii="Helvetica" w:eastAsia="SimSun" w:hAnsi="Helvetica" w:cs="Times New Roman"/>
      <w:b/>
      <w:color w:val="000000"/>
      <w:lang w:eastAsia="de-DE"/>
    </w:rPr>
  </w:style>
  <w:style w:type="paragraph" w:styleId="Textkrper">
    <w:name w:val="Body Text"/>
    <w:basedOn w:val="Standard"/>
    <w:link w:val="TextkrperZeichen"/>
    <w:rsid w:val="00354785"/>
    <w:rPr>
      <w:b/>
    </w:rPr>
  </w:style>
  <w:style w:type="character" w:customStyle="1" w:styleId="TextkrperZeichen">
    <w:name w:val="Textkörper Zeichen"/>
    <w:link w:val="Textkrper"/>
    <w:rsid w:val="00354785"/>
    <w:rPr>
      <w:rFonts w:ascii="Helvetica" w:eastAsia="SimSun" w:hAnsi="Helvetica" w:cs="Times New Roman"/>
      <w:b/>
      <w:sz w:val="22"/>
      <w:szCs w:val="22"/>
      <w:lang w:eastAsia="de-DE"/>
    </w:rPr>
  </w:style>
  <w:style w:type="paragraph" w:styleId="Kommentartext">
    <w:name w:val="annotation text"/>
    <w:basedOn w:val="Standard"/>
    <w:link w:val="KommentartextZeichen"/>
    <w:semiHidden/>
    <w:rsid w:val="00354785"/>
    <w:rPr>
      <w:sz w:val="20"/>
      <w:szCs w:val="20"/>
    </w:rPr>
  </w:style>
  <w:style w:type="character" w:customStyle="1" w:styleId="KommentartextZeichen">
    <w:name w:val="Kommentartext Zeichen"/>
    <w:link w:val="Kommentartext"/>
    <w:semiHidden/>
    <w:rsid w:val="00354785"/>
    <w:rPr>
      <w:rFonts w:ascii="Helvetica" w:eastAsia="SimSun" w:hAnsi="Helvetica" w:cs="Times New Roman"/>
      <w:lang w:eastAsia="de-DE"/>
    </w:rPr>
  </w:style>
  <w:style w:type="paragraph" w:styleId="Textkrper2">
    <w:name w:val="Body Text 2"/>
    <w:basedOn w:val="Standard"/>
    <w:link w:val="Textkrper2Zeichen"/>
    <w:rsid w:val="00354785"/>
    <w:pPr>
      <w:ind w:right="-1957"/>
    </w:pPr>
    <w:rPr>
      <w:sz w:val="18"/>
    </w:rPr>
  </w:style>
  <w:style w:type="character" w:customStyle="1" w:styleId="Textkrper2Zeichen">
    <w:name w:val="Textkörper 2 Zeichen"/>
    <w:link w:val="Textkrper2"/>
    <w:rsid w:val="00354785"/>
    <w:rPr>
      <w:rFonts w:ascii="Helvetica" w:eastAsia="SimSun" w:hAnsi="Helvetica" w:cs="Times New Roman"/>
      <w:sz w:val="18"/>
      <w:szCs w:val="22"/>
      <w:lang w:eastAsia="de-DE"/>
    </w:rPr>
  </w:style>
  <w:style w:type="paragraph" w:styleId="Textkrper3">
    <w:name w:val="Body Text 3"/>
    <w:basedOn w:val="Standard"/>
    <w:link w:val="Textkrper3Zeichen"/>
    <w:rsid w:val="00354785"/>
    <w:rPr>
      <w:sz w:val="18"/>
    </w:rPr>
  </w:style>
  <w:style w:type="character" w:customStyle="1" w:styleId="Textkrper3Zeichen">
    <w:name w:val="Textkörper 3 Zeichen"/>
    <w:link w:val="Textkrper3"/>
    <w:rsid w:val="00354785"/>
    <w:rPr>
      <w:rFonts w:ascii="Helvetica" w:eastAsia="SimSun" w:hAnsi="Helvetica" w:cs="Times New Roman"/>
      <w:sz w:val="18"/>
      <w:szCs w:val="22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B80A42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link w:val="Sprechblasentext"/>
    <w:uiPriority w:val="99"/>
    <w:semiHidden/>
    <w:rsid w:val="00B80A42"/>
    <w:rPr>
      <w:rFonts w:ascii="Lucida Grande" w:eastAsia="SimSun" w:hAnsi="Lucida Grande" w:cs="Times New Roman"/>
      <w:sz w:val="18"/>
      <w:szCs w:val="18"/>
      <w:lang w:eastAsia="de-DE"/>
    </w:rPr>
  </w:style>
  <w:style w:type="character" w:styleId="Kommentarzeichen">
    <w:name w:val="annotation reference"/>
    <w:semiHidden/>
    <w:rsid w:val="00CC2D61"/>
    <w:rPr>
      <w:sz w:val="16"/>
      <w:szCs w:val="16"/>
    </w:rPr>
  </w:style>
  <w:style w:type="paragraph" w:styleId="Kommentarthema">
    <w:name w:val="annotation subject"/>
    <w:basedOn w:val="Kommentartext"/>
    <w:next w:val="Kommentartext"/>
    <w:semiHidden/>
    <w:rsid w:val="00CC2D61"/>
    <w:rPr>
      <w:b/>
      <w:bCs/>
    </w:rPr>
  </w:style>
  <w:style w:type="character" w:styleId="Link">
    <w:name w:val="Hyperlink"/>
    <w:uiPriority w:val="99"/>
    <w:unhideWhenUsed/>
    <w:rsid w:val="002774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Standard">
    <w:name w:val="Normal"/>
    <w:qFormat/>
    <w:rsid w:val="00354785"/>
    <w:rPr>
      <w:rFonts w:ascii="Helvetica" w:eastAsia="SimSun" w:hAnsi="Helvetica"/>
      <w:sz w:val="22"/>
      <w:szCs w:val="22"/>
    </w:rPr>
  </w:style>
  <w:style w:type="paragraph" w:styleId="berschrift1">
    <w:name w:val="heading 1"/>
    <w:basedOn w:val="Standard"/>
    <w:next w:val="Standard"/>
    <w:link w:val="berschrift1Zeichen"/>
    <w:qFormat/>
    <w:rsid w:val="00354785"/>
    <w:pPr>
      <w:keepNext/>
      <w:outlineLvl w:val="0"/>
    </w:pPr>
    <w:rPr>
      <w:b/>
      <w:sz w:val="32"/>
      <w:szCs w:val="32"/>
    </w:rPr>
  </w:style>
  <w:style w:type="paragraph" w:styleId="berschrift3">
    <w:name w:val="heading 3"/>
    <w:basedOn w:val="Standard"/>
    <w:next w:val="Standard"/>
    <w:link w:val="berschrift3Zeichen"/>
    <w:qFormat/>
    <w:rsid w:val="00354785"/>
    <w:pPr>
      <w:keepNext/>
      <w:outlineLvl w:val="2"/>
    </w:pPr>
    <w:rPr>
      <w:b/>
      <w:color w:val="000000"/>
      <w:sz w:val="20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E30830"/>
  </w:style>
  <w:style w:type="paragraph" w:styleId="Kopfzeile">
    <w:name w:val="header"/>
    <w:basedOn w:val="Standard"/>
    <w:link w:val="KopfzeileZeichen"/>
    <w:uiPriority w:val="99"/>
    <w:unhideWhenUsed/>
    <w:rsid w:val="00354785"/>
    <w:pPr>
      <w:tabs>
        <w:tab w:val="center" w:pos="4536"/>
        <w:tab w:val="right" w:pos="9072"/>
      </w:tabs>
    </w:pPr>
    <w:rPr>
      <w:rFonts w:ascii="Cambria" w:eastAsia="Cambria" w:hAnsi="Cambria"/>
      <w:sz w:val="24"/>
      <w:szCs w:val="20"/>
    </w:rPr>
  </w:style>
  <w:style w:type="character" w:customStyle="1" w:styleId="KopfzeileZeichen">
    <w:name w:val="Kopfzeile Zeichen"/>
    <w:link w:val="Kopfzeile"/>
    <w:uiPriority w:val="99"/>
    <w:semiHidden/>
    <w:rsid w:val="0035478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354785"/>
    <w:pPr>
      <w:tabs>
        <w:tab w:val="center" w:pos="4536"/>
        <w:tab w:val="right" w:pos="9072"/>
      </w:tabs>
    </w:pPr>
    <w:rPr>
      <w:rFonts w:ascii="Cambria" w:eastAsia="Cambria" w:hAnsi="Cambria"/>
      <w:sz w:val="24"/>
      <w:szCs w:val="20"/>
    </w:rPr>
  </w:style>
  <w:style w:type="character" w:customStyle="1" w:styleId="FuzeileZeichen">
    <w:name w:val="Fußzeile Zeichen"/>
    <w:link w:val="Fuzeile"/>
    <w:uiPriority w:val="99"/>
    <w:rsid w:val="00354785"/>
    <w:rPr>
      <w:sz w:val="24"/>
    </w:rPr>
  </w:style>
  <w:style w:type="character" w:customStyle="1" w:styleId="berschrift1Zeichen">
    <w:name w:val="Überschrift 1 Zeichen"/>
    <w:link w:val="berschrift1"/>
    <w:rsid w:val="00354785"/>
    <w:rPr>
      <w:rFonts w:ascii="Helvetica" w:eastAsia="SimSun" w:hAnsi="Helvetica" w:cs="Times New Roman"/>
      <w:b/>
      <w:sz w:val="32"/>
      <w:szCs w:val="32"/>
      <w:lang w:eastAsia="de-DE"/>
    </w:rPr>
  </w:style>
  <w:style w:type="character" w:customStyle="1" w:styleId="berschrift3Zeichen">
    <w:name w:val="Überschrift 3 Zeichen"/>
    <w:link w:val="berschrift3"/>
    <w:rsid w:val="00354785"/>
    <w:rPr>
      <w:rFonts w:ascii="Helvetica" w:eastAsia="SimSun" w:hAnsi="Helvetica" w:cs="Times New Roman"/>
      <w:b/>
      <w:color w:val="000000"/>
      <w:lang w:eastAsia="de-DE"/>
    </w:rPr>
  </w:style>
  <w:style w:type="paragraph" w:styleId="Textkrper">
    <w:name w:val="Body Text"/>
    <w:basedOn w:val="Standard"/>
    <w:link w:val="TextkrperZeichen"/>
    <w:rsid w:val="00354785"/>
    <w:rPr>
      <w:b/>
    </w:rPr>
  </w:style>
  <w:style w:type="character" w:customStyle="1" w:styleId="TextkrperZeichen">
    <w:name w:val="Textkörper Zeichen"/>
    <w:link w:val="Textkrper"/>
    <w:rsid w:val="00354785"/>
    <w:rPr>
      <w:rFonts w:ascii="Helvetica" w:eastAsia="SimSun" w:hAnsi="Helvetica" w:cs="Times New Roman"/>
      <w:b/>
      <w:sz w:val="22"/>
      <w:szCs w:val="22"/>
      <w:lang w:eastAsia="de-DE"/>
    </w:rPr>
  </w:style>
  <w:style w:type="paragraph" w:styleId="Kommentartext">
    <w:name w:val="annotation text"/>
    <w:basedOn w:val="Standard"/>
    <w:link w:val="KommentartextZeichen"/>
    <w:semiHidden/>
    <w:rsid w:val="00354785"/>
    <w:rPr>
      <w:sz w:val="20"/>
      <w:szCs w:val="20"/>
    </w:rPr>
  </w:style>
  <w:style w:type="character" w:customStyle="1" w:styleId="KommentartextZeichen">
    <w:name w:val="Kommentartext Zeichen"/>
    <w:link w:val="Kommentartext"/>
    <w:semiHidden/>
    <w:rsid w:val="00354785"/>
    <w:rPr>
      <w:rFonts w:ascii="Helvetica" w:eastAsia="SimSun" w:hAnsi="Helvetica" w:cs="Times New Roman"/>
      <w:lang w:eastAsia="de-DE"/>
    </w:rPr>
  </w:style>
  <w:style w:type="paragraph" w:styleId="Textkrper2">
    <w:name w:val="Body Text 2"/>
    <w:basedOn w:val="Standard"/>
    <w:link w:val="Textkrper2Zeichen"/>
    <w:rsid w:val="00354785"/>
    <w:pPr>
      <w:ind w:right="-1957"/>
    </w:pPr>
    <w:rPr>
      <w:sz w:val="18"/>
    </w:rPr>
  </w:style>
  <w:style w:type="character" w:customStyle="1" w:styleId="Textkrper2Zeichen">
    <w:name w:val="Textkörper 2 Zeichen"/>
    <w:link w:val="Textkrper2"/>
    <w:rsid w:val="00354785"/>
    <w:rPr>
      <w:rFonts w:ascii="Helvetica" w:eastAsia="SimSun" w:hAnsi="Helvetica" w:cs="Times New Roman"/>
      <w:sz w:val="18"/>
      <w:szCs w:val="22"/>
      <w:lang w:eastAsia="de-DE"/>
    </w:rPr>
  </w:style>
  <w:style w:type="paragraph" w:styleId="Textkrper3">
    <w:name w:val="Body Text 3"/>
    <w:basedOn w:val="Standard"/>
    <w:link w:val="Textkrper3Zeichen"/>
    <w:rsid w:val="00354785"/>
    <w:rPr>
      <w:sz w:val="18"/>
    </w:rPr>
  </w:style>
  <w:style w:type="character" w:customStyle="1" w:styleId="Textkrper3Zeichen">
    <w:name w:val="Textkörper 3 Zeichen"/>
    <w:link w:val="Textkrper3"/>
    <w:rsid w:val="00354785"/>
    <w:rPr>
      <w:rFonts w:ascii="Helvetica" w:eastAsia="SimSun" w:hAnsi="Helvetica" w:cs="Times New Roman"/>
      <w:sz w:val="18"/>
      <w:szCs w:val="22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B80A42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link w:val="Sprechblasentext"/>
    <w:uiPriority w:val="99"/>
    <w:semiHidden/>
    <w:rsid w:val="00B80A42"/>
    <w:rPr>
      <w:rFonts w:ascii="Lucida Grande" w:eastAsia="SimSun" w:hAnsi="Lucida Grande" w:cs="Times New Roman"/>
      <w:sz w:val="18"/>
      <w:szCs w:val="18"/>
      <w:lang w:eastAsia="de-DE"/>
    </w:rPr>
  </w:style>
  <w:style w:type="character" w:styleId="Kommentarzeichen">
    <w:name w:val="annotation reference"/>
    <w:semiHidden/>
    <w:rsid w:val="00CC2D61"/>
    <w:rPr>
      <w:sz w:val="16"/>
      <w:szCs w:val="16"/>
    </w:rPr>
  </w:style>
  <w:style w:type="paragraph" w:styleId="Kommentarthema">
    <w:name w:val="annotation subject"/>
    <w:basedOn w:val="Kommentartext"/>
    <w:next w:val="Kommentartext"/>
    <w:semiHidden/>
    <w:rsid w:val="00CC2D61"/>
    <w:rPr>
      <w:b/>
      <w:bCs/>
    </w:rPr>
  </w:style>
  <w:style w:type="character" w:styleId="Link">
    <w:name w:val="Hyperlink"/>
    <w:uiPriority w:val="99"/>
    <w:unhideWhenUsed/>
    <w:rsid w:val="002774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theme" Target="theme/theme1.xml"/><Relationship Id="rId12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mh@press-n-relations.ch" TargetMode="External"/><Relationship Id="rId8" Type="http://schemas.openxmlformats.org/officeDocument/2006/relationships/hyperlink" Target="http://www.press-n-relations.com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556</Words>
  <Characters>3173</Characters>
  <Application>Microsoft Macintosh Word</Application>
  <DocSecurity>0</DocSecurity>
  <Lines>26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Press'n'Relations</Company>
  <LinksUpToDate>false</LinksUpToDate>
  <CharactersWithSpaces>3896</CharactersWithSpaces>
  <SharedDoc>false</SharedDoc>
  <HyperlinkBase/>
  <HLinks>
    <vt:vector size="6" baseType="variant">
      <vt:variant>
        <vt:i4>4456524</vt:i4>
      </vt:variant>
      <vt:variant>
        <vt:i4>3105</vt:i4>
      </vt:variant>
      <vt:variant>
        <vt:i4>1025</vt:i4>
      </vt:variant>
      <vt:variant>
        <vt:i4>1</vt:i4>
      </vt:variant>
      <vt:variant>
        <vt:lpwstr>PNR_Logo-mit-Claim-2014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Désirée Müller</dc:creator>
  <cp:keywords/>
  <dc:description/>
  <cp:lastModifiedBy>Markus Häfliger</cp:lastModifiedBy>
  <cp:revision>8</cp:revision>
  <cp:lastPrinted>2016-09-21T06:36:00Z</cp:lastPrinted>
  <dcterms:created xsi:type="dcterms:W3CDTF">2016-09-21T07:30:00Z</dcterms:created>
  <dcterms:modified xsi:type="dcterms:W3CDTF">2016-09-21T15:57:00Z</dcterms:modified>
  <cp:category/>
</cp:coreProperties>
</file>