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4566DD" w14:textId="77777777" w:rsidR="00193407" w:rsidRDefault="00193407" w:rsidP="00D252DD">
      <w:pPr>
        <w:spacing w:line="288" w:lineRule="auto"/>
        <w:ind w:right="-2617"/>
        <w:rPr>
          <w:rFonts w:ascii="Helvetica" w:hAnsi="Helvetica"/>
          <w:caps/>
        </w:rPr>
      </w:pPr>
    </w:p>
    <w:p w14:paraId="6E881987" w14:textId="77777777" w:rsidR="00015520" w:rsidRDefault="00015520" w:rsidP="00D252DD">
      <w:pPr>
        <w:tabs>
          <w:tab w:val="left" w:pos="3828"/>
        </w:tabs>
        <w:spacing w:line="288" w:lineRule="auto"/>
        <w:ind w:right="-2617"/>
        <w:rPr>
          <w:rFonts w:ascii="Helvetica" w:hAnsi="Helvetica"/>
          <w:caps/>
        </w:rPr>
      </w:pPr>
      <w:r>
        <w:rPr>
          <w:rFonts w:ascii="Helvetica" w:hAnsi="Helvetica"/>
          <w:caps/>
        </w:rPr>
        <w:t xml:space="preserve">PresseINFORMATION </w:t>
      </w:r>
    </w:p>
    <w:p w14:paraId="764849CC" w14:textId="77777777" w:rsidR="00015520" w:rsidRDefault="00015520" w:rsidP="00D252DD">
      <w:pPr>
        <w:spacing w:line="288" w:lineRule="auto"/>
        <w:rPr>
          <w:rFonts w:ascii="Helvetica" w:hAnsi="Helvetica"/>
        </w:rPr>
      </w:pPr>
    </w:p>
    <w:p w14:paraId="4E441DC1" w14:textId="466B2407" w:rsidR="00015520" w:rsidRDefault="00D26EE1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  <w:r>
        <w:rPr>
          <w:sz w:val="20"/>
        </w:rPr>
        <w:t xml:space="preserve">Ulm, </w:t>
      </w:r>
      <w:r w:rsidR="004665C8">
        <w:rPr>
          <w:sz w:val="20"/>
        </w:rPr>
        <w:t>4</w:t>
      </w:r>
      <w:r w:rsidR="00015520">
        <w:rPr>
          <w:sz w:val="20"/>
        </w:rPr>
        <w:t xml:space="preserve">. </w:t>
      </w:r>
      <w:r w:rsidR="004665C8">
        <w:rPr>
          <w:sz w:val="20"/>
        </w:rPr>
        <w:t>Februar</w:t>
      </w:r>
      <w:r w:rsidR="00C67742">
        <w:rPr>
          <w:sz w:val="20"/>
        </w:rPr>
        <w:t xml:space="preserve"> 201</w:t>
      </w:r>
      <w:r w:rsidR="004665C8">
        <w:rPr>
          <w:sz w:val="20"/>
        </w:rPr>
        <w:t>5</w:t>
      </w:r>
    </w:p>
    <w:p w14:paraId="26365EB0" w14:textId="77777777" w:rsidR="00015520" w:rsidRDefault="00015520" w:rsidP="00D252DD">
      <w:pPr>
        <w:pStyle w:val="Kopfzeile"/>
        <w:tabs>
          <w:tab w:val="clear" w:pos="4536"/>
          <w:tab w:val="clear" w:pos="9072"/>
        </w:tabs>
        <w:ind w:right="-2017"/>
        <w:rPr>
          <w:sz w:val="20"/>
        </w:rPr>
      </w:pPr>
    </w:p>
    <w:p w14:paraId="10194A44" w14:textId="059BC660" w:rsidR="00CD4C43" w:rsidRPr="00CD4C43" w:rsidRDefault="00CD028E" w:rsidP="00D95651">
      <w:pPr>
        <w:pStyle w:val="Textkrper"/>
        <w:spacing w:line="360" w:lineRule="auto"/>
        <w:ind w:right="-1417"/>
        <w:rPr>
          <w:bCs/>
        </w:rPr>
      </w:pPr>
      <w:r>
        <w:rPr>
          <w:bCs/>
        </w:rPr>
        <w:t xml:space="preserve">Back in </w:t>
      </w:r>
      <w:proofErr w:type="spellStart"/>
      <w:r>
        <w:rPr>
          <w:bCs/>
        </w:rPr>
        <w:t>the</w:t>
      </w:r>
      <w:proofErr w:type="spellEnd"/>
      <w:r>
        <w:rPr>
          <w:bCs/>
        </w:rPr>
        <w:t xml:space="preserve"> US: </w:t>
      </w:r>
      <w:r w:rsidR="009D1C5D">
        <w:rPr>
          <w:bCs/>
        </w:rPr>
        <w:t>J. Paul Getty Trust</w:t>
      </w:r>
      <w:r w:rsidR="009D1C5D" w:rsidRPr="009D1C5D">
        <w:rPr>
          <w:bCs/>
        </w:rPr>
        <w:t xml:space="preserve"> </w:t>
      </w:r>
      <w:r>
        <w:rPr>
          <w:bCs/>
        </w:rPr>
        <w:t>setzt auf PR-Software</w:t>
      </w:r>
      <w:r w:rsidR="00D95651">
        <w:rPr>
          <w:bCs/>
        </w:rPr>
        <w:t xml:space="preserve"> </w:t>
      </w:r>
      <w:r w:rsidR="00CD4C43" w:rsidRPr="00CD4C43">
        <w:rPr>
          <w:bCs/>
        </w:rPr>
        <w:t xml:space="preserve">PressFile </w:t>
      </w:r>
    </w:p>
    <w:p w14:paraId="393A34AD" w14:textId="31DD7FEE" w:rsidR="00CD4C43" w:rsidRPr="00CD4C43" w:rsidRDefault="00CD028E" w:rsidP="003A5724">
      <w:pPr>
        <w:pStyle w:val="Textkrper"/>
        <w:spacing w:line="360" w:lineRule="auto"/>
        <w:ind w:right="-1559"/>
        <w:rPr>
          <w:rFonts w:eastAsia="Cambria"/>
          <w:bCs/>
          <w:sz w:val="20"/>
          <w:lang w:eastAsia="en-US"/>
        </w:rPr>
      </w:pPr>
      <w:r>
        <w:rPr>
          <w:rFonts w:eastAsia="Cambria"/>
          <w:bCs/>
          <w:sz w:val="20"/>
          <w:lang w:eastAsia="en-US"/>
        </w:rPr>
        <w:t>Erster US-Kunde setzt auf webbasierte Lösung von PressFile Europe</w:t>
      </w:r>
    </w:p>
    <w:p w14:paraId="4EDFC8E3" w14:textId="77777777" w:rsidR="003528B8" w:rsidRDefault="003528B8" w:rsidP="00D62740">
      <w:pPr>
        <w:pStyle w:val="Textkrper"/>
        <w:spacing w:line="360" w:lineRule="auto"/>
        <w:ind w:right="142"/>
        <w:rPr>
          <w:rFonts w:eastAsia="Cambria"/>
          <w:b w:val="0"/>
          <w:bCs/>
          <w:sz w:val="20"/>
          <w:lang w:eastAsia="en-US"/>
        </w:rPr>
      </w:pPr>
    </w:p>
    <w:p w14:paraId="6D38D54E" w14:textId="113389BA" w:rsidR="00A0425C" w:rsidRPr="00CD028E" w:rsidRDefault="00CD028E" w:rsidP="009D1C5D">
      <w:pPr>
        <w:pStyle w:val="Textkrper"/>
        <w:spacing w:line="360" w:lineRule="auto"/>
        <w:rPr>
          <w:sz w:val="20"/>
        </w:rPr>
      </w:pPr>
      <w:r>
        <w:rPr>
          <w:sz w:val="20"/>
        </w:rPr>
        <w:t xml:space="preserve">Mit </w:t>
      </w:r>
      <w:r w:rsidR="009D1C5D">
        <w:rPr>
          <w:sz w:val="20"/>
        </w:rPr>
        <w:t>dem J. Paul Getty Trust</w:t>
      </w:r>
      <w:r>
        <w:rPr>
          <w:sz w:val="20"/>
        </w:rPr>
        <w:t xml:space="preserve"> setzt jetzt ein erster </w:t>
      </w:r>
      <w:r w:rsidR="009D1C5D">
        <w:rPr>
          <w:sz w:val="20"/>
        </w:rPr>
        <w:t>US-</w:t>
      </w:r>
      <w:r>
        <w:rPr>
          <w:sz w:val="20"/>
        </w:rPr>
        <w:t>amerikanischer A</w:t>
      </w:r>
      <w:r>
        <w:rPr>
          <w:sz w:val="20"/>
        </w:rPr>
        <w:t>n</w:t>
      </w:r>
      <w:r>
        <w:rPr>
          <w:sz w:val="20"/>
        </w:rPr>
        <w:t>wender auf die webbasierte Version der PR-Software PressFile.</w:t>
      </w:r>
      <w:r w:rsidR="009D1C5D">
        <w:rPr>
          <w:sz w:val="20"/>
        </w:rPr>
        <w:t xml:space="preserve"> Eingeführt wird PressFile zunächst für die Pressearbeit bei</w:t>
      </w:r>
      <w:r>
        <w:rPr>
          <w:sz w:val="20"/>
        </w:rPr>
        <w:t xml:space="preserve"> Getty Publications</w:t>
      </w:r>
      <w:r w:rsidR="009D1C5D">
        <w:rPr>
          <w:sz w:val="20"/>
        </w:rPr>
        <w:t>, der Verlagstochter</w:t>
      </w:r>
      <w:r>
        <w:rPr>
          <w:sz w:val="20"/>
        </w:rPr>
        <w:t xml:space="preserve"> des J. Paul Getty Trusts</w:t>
      </w:r>
      <w:r w:rsidR="00E27264">
        <w:rPr>
          <w:sz w:val="20"/>
        </w:rPr>
        <w:t xml:space="preserve"> in Los Angeles</w:t>
      </w:r>
      <w:r w:rsidR="009D1C5D">
        <w:rPr>
          <w:sz w:val="20"/>
        </w:rPr>
        <w:t>. Zur Stiftung gehört</w:t>
      </w:r>
      <w:r>
        <w:rPr>
          <w:sz w:val="20"/>
        </w:rPr>
        <w:t xml:space="preserve"> unter anderem </w:t>
      </w:r>
      <w:r w:rsidR="00E27264">
        <w:rPr>
          <w:sz w:val="20"/>
        </w:rPr>
        <w:t xml:space="preserve">auch </w:t>
      </w:r>
      <w:r>
        <w:rPr>
          <w:sz w:val="20"/>
        </w:rPr>
        <w:t xml:space="preserve">das </w:t>
      </w:r>
      <w:r w:rsidR="00E27264">
        <w:rPr>
          <w:sz w:val="20"/>
        </w:rPr>
        <w:t>unweit von Beverly Hills gelegene</w:t>
      </w:r>
      <w:r>
        <w:rPr>
          <w:sz w:val="20"/>
        </w:rPr>
        <w:t xml:space="preserve"> J. Paul Getty </w:t>
      </w:r>
      <w:bookmarkStart w:id="0" w:name="_GoBack"/>
      <w:bookmarkEnd w:id="0"/>
      <w:r>
        <w:rPr>
          <w:sz w:val="20"/>
        </w:rPr>
        <w:t>Museum</w:t>
      </w:r>
      <w:r w:rsidR="00E27264">
        <w:rPr>
          <w:sz w:val="20"/>
        </w:rPr>
        <w:t>, das größte Kunstmuseum der Welt. Hier hat der Stifter</w:t>
      </w:r>
      <w:r w:rsidRPr="00CD028E">
        <w:rPr>
          <w:iCs/>
          <w:sz w:val="20"/>
        </w:rPr>
        <w:t xml:space="preserve"> etwa 50.000 Kunstwerke zusammengetragen und der allgemeinen Öffentlichkeit kostenlos zugänglich gemacht.</w:t>
      </w:r>
      <w:r>
        <w:rPr>
          <w:iCs/>
          <w:sz w:val="20"/>
        </w:rPr>
        <w:t xml:space="preserve"> Getty Publications hat sich auf hochwertige Kunstbände spezialisiert</w:t>
      </w:r>
      <w:r w:rsidR="009D1C5D">
        <w:rPr>
          <w:iCs/>
          <w:sz w:val="20"/>
        </w:rPr>
        <w:t xml:space="preserve"> und ist zuständig für die Dokumentation des Getty Museums. Viele der Werke sind im Rahmen einer virtuellen Bibli</w:t>
      </w:r>
      <w:r w:rsidR="009D1C5D">
        <w:rPr>
          <w:iCs/>
          <w:sz w:val="20"/>
        </w:rPr>
        <w:t>o</w:t>
      </w:r>
      <w:r w:rsidR="009D1C5D">
        <w:rPr>
          <w:iCs/>
          <w:sz w:val="20"/>
        </w:rPr>
        <w:t>thek auch online zugänglich (</w:t>
      </w:r>
      <w:hyperlink r:id="rId8" w:history="1">
        <w:r w:rsidR="009D1C5D" w:rsidRPr="004F1BE2">
          <w:rPr>
            <w:rStyle w:val="Link"/>
            <w:iCs/>
            <w:sz w:val="20"/>
          </w:rPr>
          <w:t>http://www.getty.edu</w:t>
        </w:r>
      </w:hyperlink>
      <w:r w:rsidR="009D1C5D">
        <w:rPr>
          <w:iCs/>
          <w:sz w:val="20"/>
        </w:rPr>
        <w:t xml:space="preserve">). PressFile wurde in den USA bislang ausschließlich in der </w:t>
      </w:r>
      <w:proofErr w:type="spellStart"/>
      <w:r w:rsidR="009D1C5D">
        <w:rPr>
          <w:iCs/>
          <w:sz w:val="20"/>
        </w:rPr>
        <w:t>FileMaker</w:t>
      </w:r>
      <w:proofErr w:type="spellEnd"/>
      <w:r w:rsidR="009D1C5D">
        <w:rPr>
          <w:iCs/>
          <w:sz w:val="20"/>
        </w:rPr>
        <w:t>-Version vermarktet. Zu den Anwendern gehören renommierte Unternehmen und Institutionen wir die New York Public Library, Harvard University Press oder die Time Inc.</w:t>
      </w:r>
    </w:p>
    <w:p w14:paraId="3D4AE1C7" w14:textId="77777777" w:rsidR="00A0425C" w:rsidRDefault="00A0425C" w:rsidP="000F29EB">
      <w:pPr>
        <w:pStyle w:val="Textkrper"/>
        <w:spacing w:line="360" w:lineRule="auto"/>
        <w:rPr>
          <w:sz w:val="20"/>
        </w:rPr>
      </w:pPr>
    </w:p>
    <w:p w14:paraId="6E01F01F" w14:textId="6CFC756A" w:rsidR="00564BDF" w:rsidRDefault="00726301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  <w:r>
        <w:rPr>
          <w:b w:val="0"/>
          <w:bCs/>
          <w:sz w:val="20"/>
        </w:rPr>
        <w:t>„Es freut uns</w:t>
      </w:r>
      <w:r w:rsidR="00E27264">
        <w:rPr>
          <w:b w:val="0"/>
          <w:bCs/>
          <w:sz w:val="20"/>
        </w:rPr>
        <w:t xml:space="preserve"> natürlich besonders, dass mit dem J. Paul Getty Trust eine Instit</w:t>
      </w:r>
      <w:r w:rsidR="00E27264">
        <w:rPr>
          <w:b w:val="0"/>
          <w:bCs/>
          <w:sz w:val="20"/>
        </w:rPr>
        <w:t>u</w:t>
      </w:r>
      <w:r w:rsidR="00E27264">
        <w:rPr>
          <w:b w:val="0"/>
          <w:bCs/>
          <w:sz w:val="20"/>
        </w:rPr>
        <w:t xml:space="preserve">tion auf PressFile setzt, die weltweit über ein ausgesprochen hohes </w:t>
      </w:r>
      <w:proofErr w:type="spellStart"/>
      <w:r w:rsidR="00E27264">
        <w:rPr>
          <w:b w:val="0"/>
          <w:bCs/>
          <w:sz w:val="20"/>
        </w:rPr>
        <w:t>Renomee</w:t>
      </w:r>
      <w:proofErr w:type="spellEnd"/>
      <w:r w:rsidR="00E27264">
        <w:rPr>
          <w:b w:val="0"/>
          <w:bCs/>
          <w:sz w:val="20"/>
        </w:rPr>
        <w:t xml:space="preserve"> verfügt. Auch die Tatsache, dass eine US-Stiftung auf eine </w:t>
      </w:r>
      <w:proofErr w:type="spellStart"/>
      <w:r w:rsidR="00E27264">
        <w:rPr>
          <w:b w:val="0"/>
          <w:bCs/>
          <w:sz w:val="20"/>
        </w:rPr>
        <w:t>Cloud</w:t>
      </w:r>
      <w:proofErr w:type="spellEnd"/>
      <w:r w:rsidR="00E27264">
        <w:rPr>
          <w:b w:val="0"/>
          <w:bCs/>
          <w:sz w:val="20"/>
        </w:rPr>
        <w:t>-Lösung ve</w:t>
      </w:r>
      <w:r w:rsidR="00E27264">
        <w:rPr>
          <w:b w:val="0"/>
          <w:bCs/>
          <w:sz w:val="20"/>
        </w:rPr>
        <w:t>r</w:t>
      </w:r>
      <w:r w:rsidR="00E27264">
        <w:rPr>
          <w:b w:val="0"/>
          <w:bCs/>
          <w:sz w:val="20"/>
        </w:rPr>
        <w:t xml:space="preserve">traut, die in Deutschland </w:t>
      </w:r>
      <w:proofErr w:type="spellStart"/>
      <w:r w:rsidR="00E27264">
        <w:rPr>
          <w:b w:val="0"/>
          <w:bCs/>
          <w:sz w:val="20"/>
        </w:rPr>
        <w:t>gehostet</w:t>
      </w:r>
      <w:proofErr w:type="spellEnd"/>
      <w:r w:rsidR="00E27264">
        <w:rPr>
          <w:b w:val="0"/>
          <w:bCs/>
          <w:sz w:val="20"/>
        </w:rPr>
        <w:t xml:space="preserve"> wird, ehrt uns“, so PressFile-Geschäftsführer Uwe Pagel. Nach diesem erfolgreichen „Wieder-“Eintritt in den amerikanischen Markt rechnet er damit, dass dem J. Paul Getty Trust bald weitere Institutionen und Unternehmen folgen werden.</w:t>
      </w:r>
    </w:p>
    <w:p w14:paraId="7B9DBA2E" w14:textId="77777777" w:rsidR="00E27264" w:rsidRDefault="00E27264" w:rsidP="00216AA5">
      <w:pPr>
        <w:pStyle w:val="Textkrper"/>
        <w:spacing w:line="360" w:lineRule="auto"/>
        <w:ind w:right="142"/>
        <w:rPr>
          <w:b w:val="0"/>
          <w:bCs/>
          <w:sz w:val="20"/>
        </w:rPr>
      </w:pPr>
    </w:p>
    <w:tbl>
      <w:tblPr>
        <w:tblW w:w="8310" w:type="dxa"/>
        <w:tblLook w:val="04A0" w:firstRow="1" w:lastRow="0" w:firstColumn="1" w:lastColumn="0" w:noHBand="0" w:noVBand="1"/>
      </w:tblPr>
      <w:tblGrid>
        <w:gridCol w:w="4282"/>
        <w:gridCol w:w="4028"/>
      </w:tblGrid>
      <w:tr w:rsidR="00707E31" w:rsidRPr="00193407" w14:paraId="48B51614" w14:textId="77777777" w:rsidTr="00E27264">
        <w:trPr>
          <w:trHeight w:val="1250"/>
        </w:trPr>
        <w:tc>
          <w:tcPr>
            <w:tcW w:w="4282" w:type="dxa"/>
            <w:shd w:val="clear" w:color="auto" w:fill="auto"/>
          </w:tcPr>
          <w:p w14:paraId="6F533D64" w14:textId="77777777" w:rsidR="00707E31" w:rsidRPr="009F7BF8" w:rsidRDefault="009D1F4A" w:rsidP="00D252DD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</w:rPr>
            </w:pPr>
            <w:r w:rsidRPr="009F7BF8">
              <w:rPr>
                <w:rFonts w:ascii="Helvetica" w:hAnsi="Helvetica"/>
                <w:b/>
                <w:sz w:val="20"/>
              </w:rPr>
              <w:br w:type="page"/>
            </w:r>
            <w:r w:rsidR="009F7BF8">
              <w:rPr>
                <w:rFonts w:ascii="Helvetica" w:eastAsia="Times New Roman" w:hAnsi="Helvetica"/>
                <w:b/>
                <w:sz w:val="16"/>
              </w:rPr>
              <w:t>Weitere Informationen</w:t>
            </w:r>
          </w:p>
          <w:p w14:paraId="67671FFC" w14:textId="77777777" w:rsidR="00707E31" w:rsidRPr="00193407" w:rsidRDefault="00707E31" w:rsidP="00D252DD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b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b/>
                <w:sz w:val="16"/>
                <w:lang w:bidi="x-none"/>
              </w:rPr>
              <w:t>PressFile Europe GmbH – Florian Fischer</w:t>
            </w:r>
            <w:r w:rsidRPr="00193407">
              <w:rPr>
                <w:rFonts w:ascii="Arial" w:eastAsia="Times New Roman" w:hAnsi="Arial"/>
                <w:b/>
                <w:sz w:val="16"/>
                <w:lang w:bidi="x-none"/>
              </w:rPr>
              <w:br/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Magirusstraße 33 – D-89077 Ulm</w:t>
            </w:r>
            <w:r w:rsidRPr="00193407">
              <w:rPr>
                <w:rFonts w:ascii="Arial" w:eastAsia="Times New Roman" w:hAnsi="Arial"/>
                <w:sz w:val="16"/>
                <w:lang w:bidi="x-none"/>
              </w:rPr>
              <w:br/>
            </w:r>
            <w:r w:rsidR="009D1F4A">
              <w:rPr>
                <w:rFonts w:ascii="Helvetica" w:eastAsia="Times New Roman" w:hAnsi="Helvetica"/>
                <w:sz w:val="16"/>
                <w:lang w:bidi="x-none"/>
              </w:rPr>
              <w:t>Tel.: +49 731 962 87-81 – Fax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: +49 731 962 87-97</w:t>
            </w:r>
          </w:p>
          <w:p w14:paraId="0D76CEE9" w14:textId="0850CE72" w:rsidR="00707E31" w:rsidRDefault="00707E31" w:rsidP="009D1F4A">
            <w:pPr>
              <w:keepLines/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  <w:r w:rsidRPr="00193407">
              <w:rPr>
                <w:rFonts w:ascii="Helvetica" w:eastAsia="Times New Roman" w:hAnsi="Helvetica"/>
                <w:sz w:val="16"/>
                <w:lang w:bidi="x-none"/>
              </w:rPr>
              <w:t xml:space="preserve">info@pressfile.de - </w:t>
            </w:r>
            <w:hyperlink r:id="rId9" w:history="1">
              <w:r w:rsidR="001F2720" w:rsidRPr="00C56D36">
                <w:rPr>
                  <w:rStyle w:val="Link"/>
                  <w:rFonts w:ascii="Helvetica" w:eastAsia="Times New Roman" w:hAnsi="Helvetica"/>
                  <w:sz w:val="16"/>
                  <w:lang w:bidi="x-none"/>
                </w:rPr>
                <w:t>www.pressfile.de</w:t>
              </w:r>
            </w:hyperlink>
          </w:p>
          <w:p w14:paraId="7A42EDB8" w14:textId="7A67E0DF" w:rsidR="001F2720" w:rsidRPr="00A0425C" w:rsidRDefault="001F2720" w:rsidP="00A0425C">
            <w:pPr>
              <w:keepLines/>
              <w:tabs>
                <w:tab w:val="left" w:pos="4294"/>
              </w:tabs>
              <w:suppressAutoHyphens/>
              <w:autoSpaceDE w:val="0"/>
              <w:autoSpaceDN w:val="0"/>
              <w:adjustRightInd w:val="0"/>
              <w:spacing w:line="288" w:lineRule="auto"/>
              <w:ind w:right="1"/>
              <w:outlineLvl w:val="5"/>
              <w:rPr>
                <w:rFonts w:ascii="Helvetica" w:eastAsia="Times New Roman" w:hAnsi="Helvetica"/>
                <w:sz w:val="16"/>
                <w:lang w:bidi="x-none"/>
              </w:rPr>
            </w:pPr>
          </w:p>
        </w:tc>
        <w:tc>
          <w:tcPr>
            <w:tcW w:w="4028" w:type="dxa"/>
            <w:shd w:val="clear" w:color="auto" w:fill="auto"/>
          </w:tcPr>
          <w:p w14:paraId="74A6B09D" w14:textId="77777777" w:rsidR="009D1F4A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b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Presse- und Öffentlichkeitsarbeit </w:t>
            </w:r>
          </w:p>
          <w:p w14:paraId="39D27225" w14:textId="288C29D6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b/>
                <w:sz w:val="16"/>
                <w:szCs w:val="24"/>
              </w:rPr>
              <w:t xml:space="preserve">Press’n’Relations GmbH – </w:t>
            </w:r>
            <w:r w:rsidR="00BF6EDD">
              <w:rPr>
                <w:rFonts w:ascii="Helvetica" w:eastAsia="Times New Roman" w:hAnsi="Helvetica"/>
                <w:b/>
                <w:sz w:val="16"/>
                <w:szCs w:val="24"/>
              </w:rPr>
              <w:t>Uwe Pagel</w:t>
            </w:r>
          </w:p>
          <w:p w14:paraId="5971B9B3" w14:textId="77777777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Magirusstraße 33 – D-89077 Ulm</w:t>
            </w:r>
          </w:p>
          <w:p w14:paraId="7AEDF412" w14:textId="1A9A24AB" w:rsidR="009D1F4A" w:rsidRPr="00193407" w:rsidRDefault="009D1F4A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 w:rsidRPr="00193407">
              <w:rPr>
                <w:rFonts w:ascii="Helvetica" w:eastAsia="Times New Roman" w:hAnsi="Helvetica"/>
                <w:sz w:val="16"/>
                <w:szCs w:val="24"/>
              </w:rPr>
              <w:t xml:space="preserve">Tel.: </w:t>
            </w:r>
            <w:r w:rsidR="00BF6EDD">
              <w:rPr>
                <w:rFonts w:ascii="Helvetica" w:eastAsia="Times New Roman" w:hAnsi="Helvetica"/>
                <w:sz w:val="16"/>
                <w:szCs w:val="24"/>
              </w:rPr>
              <w:t>+49 731 962 87 -29</w:t>
            </w:r>
            <w:r>
              <w:rPr>
                <w:rFonts w:ascii="Helvetica" w:eastAsia="Times New Roman" w:hAnsi="Helvetica"/>
                <w:sz w:val="16"/>
                <w:szCs w:val="24"/>
              </w:rPr>
              <w:t xml:space="preserve"> – Fax: </w:t>
            </w:r>
            <w:r w:rsidRPr="00193407">
              <w:rPr>
                <w:rFonts w:ascii="Helvetica" w:eastAsia="Times New Roman" w:hAnsi="Helvetica"/>
                <w:sz w:val="16"/>
                <w:lang w:bidi="x-none"/>
              </w:rPr>
              <w:t>+49 731 962 87-97</w:t>
            </w:r>
          </w:p>
          <w:p w14:paraId="15B953E6" w14:textId="0BAAC12F" w:rsidR="009D1F4A" w:rsidRPr="00193407" w:rsidRDefault="00BF6EDD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eastAsia="Times New Roman" w:hAnsi="Helvetica"/>
                <w:sz w:val="16"/>
                <w:szCs w:val="24"/>
              </w:rPr>
            </w:pPr>
            <w:r>
              <w:rPr>
                <w:rFonts w:ascii="Helvetica" w:eastAsia="Times New Roman" w:hAnsi="Helvetica"/>
                <w:sz w:val="16"/>
                <w:szCs w:val="24"/>
              </w:rPr>
              <w:t>upa</w:t>
            </w:r>
            <w:r w:rsidR="009D1F4A">
              <w:rPr>
                <w:rFonts w:ascii="Helvetica" w:eastAsia="Times New Roman" w:hAnsi="Helvetica"/>
                <w:sz w:val="16"/>
                <w:szCs w:val="24"/>
              </w:rPr>
              <w:t>@press-n-relations.de - www.press-n-relations.de</w:t>
            </w:r>
          </w:p>
          <w:p w14:paraId="01D44DB0" w14:textId="77777777" w:rsidR="00707E31" w:rsidRPr="00193407" w:rsidRDefault="00707E31" w:rsidP="009D1F4A">
            <w:pPr>
              <w:widowControl w:val="0"/>
              <w:autoSpaceDE w:val="0"/>
              <w:autoSpaceDN w:val="0"/>
              <w:adjustRightInd w:val="0"/>
              <w:spacing w:line="288" w:lineRule="auto"/>
              <w:ind w:right="-2126"/>
              <w:rPr>
                <w:rFonts w:ascii="Helvetica" w:hAnsi="Helvetica"/>
                <w:sz w:val="20"/>
              </w:rPr>
            </w:pPr>
          </w:p>
        </w:tc>
      </w:tr>
    </w:tbl>
    <w:p w14:paraId="661CDF7F" w14:textId="78F146BB" w:rsidR="00015520" w:rsidRPr="00D77DE5" w:rsidRDefault="00D77DE5" w:rsidP="00D252DD">
      <w:pPr>
        <w:widowControl w:val="0"/>
        <w:autoSpaceDE w:val="0"/>
        <w:autoSpaceDN w:val="0"/>
        <w:adjustRightInd w:val="0"/>
        <w:spacing w:line="288" w:lineRule="auto"/>
        <w:ind w:right="1"/>
        <w:rPr>
          <w:rFonts w:ascii="Helvetica" w:eastAsia="Times New Roman" w:hAnsi="Helvetica"/>
          <w:b/>
          <w:sz w:val="16"/>
          <w:szCs w:val="24"/>
        </w:rPr>
      </w:pPr>
      <w:r w:rsidRPr="00D77DE5">
        <w:rPr>
          <w:rFonts w:ascii="Helvetica" w:eastAsia="Times New Roman" w:hAnsi="Helvetica"/>
          <w:b/>
          <w:sz w:val="16"/>
          <w:szCs w:val="24"/>
        </w:rPr>
        <w:t xml:space="preserve">Über PressFile </w:t>
      </w:r>
    </w:p>
    <w:p w14:paraId="13AE2C21" w14:textId="7E2ACA50" w:rsidR="00015520" w:rsidRPr="009671F3" w:rsidRDefault="00726301" w:rsidP="00726301">
      <w:pPr>
        <w:spacing w:line="288" w:lineRule="auto"/>
        <w:ind w:right="-2126"/>
        <w:rPr>
          <w:rFonts w:ascii="Helvetica" w:eastAsia="Times New Roman" w:hAnsi="Helvetica"/>
          <w:sz w:val="16"/>
          <w:szCs w:val="24"/>
        </w:rPr>
      </w:pPr>
      <w:r w:rsidRPr="00726301">
        <w:rPr>
          <w:rFonts w:ascii="Helvetica" w:eastAsia="Times New Roman" w:hAnsi="Helvetica"/>
          <w:sz w:val="16"/>
          <w:szCs w:val="24"/>
        </w:rPr>
        <w:t xml:space="preserve">PressFile Europe mit Sitz in Ulm wurde 2009 als Vertriebsorganisation für die webbasierte Version der US-amerikanischen PR-Software PressFile gegründet. Im Jahr 2011 übernahm das Unternehmen die vollständige Verantwortung für die Weiterentwicklung </w:t>
      </w:r>
      <w:r>
        <w:rPr>
          <w:rFonts w:ascii="Helvetica" w:eastAsia="Times New Roman" w:hAnsi="Helvetica"/>
          <w:sz w:val="16"/>
          <w:szCs w:val="24"/>
        </w:rPr>
        <w:t>der Anwendung</w:t>
      </w:r>
      <w:proofErr w:type="gramStart"/>
      <w:r w:rsidRPr="00726301">
        <w:rPr>
          <w:rFonts w:ascii="Helvetica" w:eastAsia="Times New Roman" w:hAnsi="Helvetica"/>
          <w:sz w:val="16"/>
          <w:szCs w:val="24"/>
        </w:rPr>
        <w:t>, die</w:t>
      </w:r>
      <w:proofErr w:type="gramEnd"/>
      <w:r w:rsidRPr="00726301">
        <w:rPr>
          <w:rFonts w:ascii="Helvetica" w:eastAsia="Times New Roman" w:hAnsi="Helvetica"/>
          <w:sz w:val="16"/>
          <w:szCs w:val="24"/>
        </w:rPr>
        <w:t xml:space="preserve"> im März 2012 als PressFile V8 erstmals ausgeliefert wurde.</w:t>
      </w:r>
      <w:r>
        <w:rPr>
          <w:rFonts w:ascii="Helvetica" w:eastAsia="Times New Roman" w:hAnsi="Helvetica"/>
          <w:sz w:val="16"/>
          <w:szCs w:val="24"/>
        </w:rPr>
        <w:t xml:space="preserve"> </w:t>
      </w:r>
      <w:r w:rsidRPr="00726301">
        <w:rPr>
          <w:rFonts w:ascii="Helvetica" w:eastAsia="Times New Roman" w:hAnsi="Helvetica"/>
          <w:sz w:val="16"/>
          <w:szCs w:val="24"/>
        </w:rPr>
        <w:t xml:space="preserve">Neben zahlreichen PR-Agenturen konnte PressFile </w:t>
      </w:r>
      <w:r w:rsidRPr="00726301">
        <w:rPr>
          <w:rFonts w:ascii="Helvetica" w:eastAsia="Times New Roman" w:hAnsi="Helvetica"/>
          <w:sz w:val="16"/>
          <w:szCs w:val="24"/>
        </w:rPr>
        <w:lastRenderedPageBreak/>
        <w:t xml:space="preserve">vor allem auch viele Pressestellen namhafter Unternehmen von der Lösung überzeugen, darunter die Rossmann Drogeriemärkte, </w:t>
      </w:r>
      <w:proofErr w:type="spellStart"/>
      <w:r>
        <w:rPr>
          <w:rFonts w:ascii="Helvetica" w:eastAsia="Times New Roman" w:hAnsi="Helvetica"/>
          <w:sz w:val="16"/>
          <w:szCs w:val="24"/>
        </w:rPr>
        <w:t>Hymer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, </w:t>
      </w:r>
      <w:proofErr w:type="spellStart"/>
      <w:r>
        <w:rPr>
          <w:rFonts w:ascii="Helvetica" w:eastAsia="Times New Roman" w:hAnsi="Helvetica"/>
          <w:sz w:val="16"/>
          <w:szCs w:val="24"/>
        </w:rPr>
        <w:t>Trianel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 oder die Salzburg AG. </w:t>
      </w:r>
      <w:r>
        <w:rPr>
          <w:rFonts w:ascii="Helvetica" w:eastAsia="Times New Roman" w:hAnsi="Helvetica"/>
          <w:sz w:val="16"/>
          <w:szCs w:val="24"/>
        </w:rPr>
        <w:t xml:space="preserve">Ursprünglich wurde </w:t>
      </w:r>
      <w:r w:rsidRPr="00726301">
        <w:rPr>
          <w:rFonts w:ascii="Helvetica" w:eastAsia="Times New Roman" w:hAnsi="Helvetica"/>
          <w:sz w:val="16"/>
          <w:szCs w:val="24"/>
        </w:rPr>
        <w:t xml:space="preserve">PressFile als PR-Software im Auftrag der New York Public Library auf Basis des Datenbanksystems </w:t>
      </w:r>
      <w:proofErr w:type="spellStart"/>
      <w:r w:rsidRPr="00726301">
        <w:rPr>
          <w:rFonts w:ascii="Helvetica" w:eastAsia="Times New Roman" w:hAnsi="Helvetica"/>
          <w:sz w:val="16"/>
          <w:szCs w:val="24"/>
        </w:rPr>
        <w:t>FileMaker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 entwickelt. Diese Version ist bis heute bei zahlreichen US-amerikanischen Unternehmen im Einsatz</w:t>
      </w:r>
      <w:proofErr w:type="gramStart"/>
      <w:r w:rsidRPr="00726301">
        <w:rPr>
          <w:rFonts w:ascii="Helvetica" w:eastAsia="Times New Roman" w:hAnsi="Helvetica"/>
          <w:sz w:val="16"/>
          <w:szCs w:val="24"/>
        </w:rPr>
        <w:t>, darunter</w:t>
      </w:r>
      <w:proofErr w:type="gramEnd"/>
      <w:r w:rsidRPr="00726301">
        <w:rPr>
          <w:rFonts w:ascii="Helvetica" w:eastAsia="Times New Roman" w:hAnsi="Helvetica"/>
          <w:sz w:val="16"/>
          <w:szCs w:val="24"/>
        </w:rPr>
        <w:t xml:space="preserve"> Time Inc., Sony oder </w:t>
      </w:r>
      <w:proofErr w:type="spellStart"/>
      <w:r w:rsidRPr="00726301">
        <w:rPr>
          <w:rFonts w:ascii="Helvetica" w:eastAsia="Times New Roman" w:hAnsi="Helvetica"/>
          <w:sz w:val="16"/>
          <w:szCs w:val="24"/>
        </w:rPr>
        <w:t>FileMaker</w:t>
      </w:r>
      <w:proofErr w:type="spellEnd"/>
      <w:r w:rsidRPr="00726301">
        <w:rPr>
          <w:rFonts w:ascii="Helvetica" w:eastAsia="Times New Roman" w:hAnsi="Helvetica"/>
          <w:sz w:val="16"/>
          <w:szCs w:val="24"/>
        </w:rPr>
        <w:t xml:space="preserve"> selbst. </w:t>
      </w:r>
    </w:p>
    <w:sectPr w:rsidR="00015520" w:rsidRPr="009671F3" w:rsidSect="009D1C5D">
      <w:headerReference w:type="default" r:id="rId10"/>
      <w:pgSz w:w="11906" w:h="16838"/>
      <w:pgMar w:top="1417" w:right="3259" w:bottom="1134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ECDC70" w14:textId="77777777" w:rsidR="009D1C5D" w:rsidRDefault="009D1C5D" w:rsidP="00F32975">
      <w:r>
        <w:separator/>
      </w:r>
    </w:p>
  </w:endnote>
  <w:endnote w:type="continuationSeparator" w:id="0">
    <w:p w14:paraId="0C04215B" w14:textId="77777777" w:rsidR="009D1C5D" w:rsidRDefault="009D1C5D" w:rsidP="00F32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E624A5" w14:textId="77777777" w:rsidR="009D1C5D" w:rsidRDefault="009D1C5D" w:rsidP="00F32975">
      <w:r>
        <w:separator/>
      </w:r>
    </w:p>
  </w:footnote>
  <w:footnote w:type="continuationSeparator" w:id="0">
    <w:p w14:paraId="7DB4085A" w14:textId="77777777" w:rsidR="009D1C5D" w:rsidRDefault="009D1C5D" w:rsidP="00F32975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213878" w14:textId="79C7DE4A" w:rsidR="009D1C5D" w:rsidRDefault="009D1C5D" w:rsidP="00593706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EBB7AC6" wp14:editId="62AF4A72">
          <wp:simplePos x="0" y="0"/>
          <wp:positionH relativeFrom="column">
            <wp:posOffset>4128135</wp:posOffset>
          </wp:positionH>
          <wp:positionV relativeFrom="paragraph">
            <wp:posOffset>10160</wp:posOffset>
          </wp:positionV>
          <wp:extent cx="1995805" cy="755650"/>
          <wp:effectExtent l="0" t="0" r="10795" b="6350"/>
          <wp:wrapTight wrapText="bothSides">
            <wp:wrapPolygon edited="0">
              <wp:start x="0" y="0"/>
              <wp:lineTo x="0" y="21055"/>
              <wp:lineTo x="21442" y="21055"/>
              <wp:lineTo x="21442" y="0"/>
              <wp:lineTo x="0" y="0"/>
            </wp:wrapPolygon>
          </wp:wrapTight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5805" cy="755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803680" w14:textId="77777777" w:rsidR="009D1C5D" w:rsidRDefault="009D1C5D" w:rsidP="00F32975">
    <w:pPr>
      <w:pStyle w:val="Kopfzeile"/>
      <w:jc w:val="right"/>
    </w:pPr>
  </w:p>
  <w:p w14:paraId="1FB79D5A" w14:textId="77777777" w:rsidR="009D1C5D" w:rsidRDefault="009D1C5D" w:rsidP="00F32975">
    <w:pPr>
      <w:pStyle w:val="Kopfzeile"/>
      <w:jc w:val="right"/>
    </w:pPr>
  </w:p>
  <w:p w14:paraId="621C38CB" w14:textId="77777777" w:rsidR="009D1C5D" w:rsidRDefault="009D1C5D" w:rsidP="00F32975">
    <w:pPr>
      <w:pStyle w:val="Kopfzeile"/>
      <w:jc w:val="right"/>
    </w:pPr>
    <w:r>
      <w:t xml:space="preserve">  </w:t>
    </w:r>
    <w:r>
      <w:tab/>
    </w:r>
    <w:r>
      <w:tab/>
    </w:r>
    <w:r>
      <w:tab/>
    </w:r>
  </w:p>
  <w:p w14:paraId="6FBBBF4D" w14:textId="77777777" w:rsidR="009D1C5D" w:rsidRDefault="009D1C5D" w:rsidP="00F32975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C5F4A"/>
    <w:multiLevelType w:val="hybridMultilevel"/>
    <w:tmpl w:val="FB34A8F8"/>
    <w:lvl w:ilvl="0" w:tplc="BB147C66">
      <w:numFmt w:val="bullet"/>
      <w:lvlText w:val="−"/>
      <w:lvlJc w:val="left"/>
      <w:pPr>
        <w:ind w:left="720" w:hanging="360"/>
      </w:pPr>
      <w:rPr>
        <w:rFonts w:ascii="Helvetica" w:eastAsia="Times" w:hAnsi="Helvetic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5E2C11"/>
    <w:multiLevelType w:val="hybridMultilevel"/>
    <w:tmpl w:val="876E02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D13"/>
    <w:rsid w:val="00003CC1"/>
    <w:rsid w:val="00005399"/>
    <w:rsid w:val="00011111"/>
    <w:rsid w:val="00015520"/>
    <w:rsid w:val="00023592"/>
    <w:rsid w:val="0002444E"/>
    <w:rsid w:val="00031818"/>
    <w:rsid w:val="000359FB"/>
    <w:rsid w:val="00036D42"/>
    <w:rsid w:val="00041130"/>
    <w:rsid w:val="00053DE3"/>
    <w:rsid w:val="00054566"/>
    <w:rsid w:val="00066F8A"/>
    <w:rsid w:val="00072F91"/>
    <w:rsid w:val="000772C4"/>
    <w:rsid w:val="000777EF"/>
    <w:rsid w:val="00087566"/>
    <w:rsid w:val="000942B3"/>
    <w:rsid w:val="000955C8"/>
    <w:rsid w:val="000A3504"/>
    <w:rsid w:val="000B56A6"/>
    <w:rsid w:val="000C0B0C"/>
    <w:rsid w:val="000D1CFB"/>
    <w:rsid w:val="000D2E7C"/>
    <w:rsid w:val="000D45C9"/>
    <w:rsid w:val="000D4DB8"/>
    <w:rsid w:val="000D4E7B"/>
    <w:rsid w:val="000F29EB"/>
    <w:rsid w:val="00117751"/>
    <w:rsid w:val="001200FB"/>
    <w:rsid w:val="001232E7"/>
    <w:rsid w:val="001249F9"/>
    <w:rsid w:val="001345BF"/>
    <w:rsid w:val="00140BFA"/>
    <w:rsid w:val="00172727"/>
    <w:rsid w:val="00184473"/>
    <w:rsid w:val="00193407"/>
    <w:rsid w:val="001B1909"/>
    <w:rsid w:val="001B76C3"/>
    <w:rsid w:val="001C4103"/>
    <w:rsid w:val="001D1B91"/>
    <w:rsid w:val="001D6140"/>
    <w:rsid w:val="001E5506"/>
    <w:rsid w:val="001E5747"/>
    <w:rsid w:val="001F01AC"/>
    <w:rsid w:val="001F207B"/>
    <w:rsid w:val="001F2720"/>
    <w:rsid w:val="002030D9"/>
    <w:rsid w:val="00206D13"/>
    <w:rsid w:val="00216AA5"/>
    <w:rsid w:val="00232345"/>
    <w:rsid w:val="00232D5A"/>
    <w:rsid w:val="002530ED"/>
    <w:rsid w:val="00256099"/>
    <w:rsid w:val="0026177A"/>
    <w:rsid w:val="00270BBF"/>
    <w:rsid w:val="002852D6"/>
    <w:rsid w:val="00286B71"/>
    <w:rsid w:val="0029015A"/>
    <w:rsid w:val="00292D6D"/>
    <w:rsid w:val="002937B6"/>
    <w:rsid w:val="00295601"/>
    <w:rsid w:val="002A2845"/>
    <w:rsid w:val="002D25C3"/>
    <w:rsid w:val="002E1AF7"/>
    <w:rsid w:val="002E5462"/>
    <w:rsid w:val="00304A6F"/>
    <w:rsid w:val="00310420"/>
    <w:rsid w:val="003109D5"/>
    <w:rsid w:val="003215C4"/>
    <w:rsid w:val="00324CF8"/>
    <w:rsid w:val="00334EDC"/>
    <w:rsid w:val="00340C64"/>
    <w:rsid w:val="00342AAF"/>
    <w:rsid w:val="003528B8"/>
    <w:rsid w:val="00352B9D"/>
    <w:rsid w:val="003603D5"/>
    <w:rsid w:val="00360EB3"/>
    <w:rsid w:val="00363C8A"/>
    <w:rsid w:val="00364D3B"/>
    <w:rsid w:val="00372363"/>
    <w:rsid w:val="00374E48"/>
    <w:rsid w:val="003805D2"/>
    <w:rsid w:val="00383448"/>
    <w:rsid w:val="003842C5"/>
    <w:rsid w:val="00385468"/>
    <w:rsid w:val="003A068D"/>
    <w:rsid w:val="003A5724"/>
    <w:rsid w:val="003C5533"/>
    <w:rsid w:val="003C7C50"/>
    <w:rsid w:val="003E0357"/>
    <w:rsid w:val="003E42B9"/>
    <w:rsid w:val="003E7FDE"/>
    <w:rsid w:val="003F1CFB"/>
    <w:rsid w:val="003F4CDA"/>
    <w:rsid w:val="00405FB0"/>
    <w:rsid w:val="00406CC9"/>
    <w:rsid w:val="004156E5"/>
    <w:rsid w:val="00422979"/>
    <w:rsid w:val="004412A9"/>
    <w:rsid w:val="0045050F"/>
    <w:rsid w:val="004610EC"/>
    <w:rsid w:val="00461D41"/>
    <w:rsid w:val="004665C8"/>
    <w:rsid w:val="00466A4F"/>
    <w:rsid w:val="00467BBE"/>
    <w:rsid w:val="00475F12"/>
    <w:rsid w:val="00483E8E"/>
    <w:rsid w:val="00484470"/>
    <w:rsid w:val="00492E52"/>
    <w:rsid w:val="004A70F8"/>
    <w:rsid w:val="004B5166"/>
    <w:rsid w:val="004C0641"/>
    <w:rsid w:val="004C46E5"/>
    <w:rsid w:val="004D12AA"/>
    <w:rsid w:val="004D209B"/>
    <w:rsid w:val="004E6146"/>
    <w:rsid w:val="004F0D62"/>
    <w:rsid w:val="004F3B2E"/>
    <w:rsid w:val="00517BAA"/>
    <w:rsid w:val="00524744"/>
    <w:rsid w:val="005317EC"/>
    <w:rsid w:val="005434CA"/>
    <w:rsid w:val="00553F22"/>
    <w:rsid w:val="00556757"/>
    <w:rsid w:val="00563E15"/>
    <w:rsid w:val="00564BDF"/>
    <w:rsid w:val="005650A5"/>
    <w:rsid w:val="00580F9A"/>
    <w:rsid w:val="00582C92"/>
    <w:rsid w:val="00593706"/>
    <w:rsid w:val="005A6F41"/>
    <w:rsid w:val="005B1F78"/>
    <w:rsid w:val="005B34A0"/>
    <w:rsid w:val="005B5840"/>
    <w:rsid w:val="00602A09"/>
    <w:rsid w:val="0060302C"/>
    <w:rsid w:val="00603C14"/>
    <w:rsid w:val="00610A19"/>
    <w:rsid w:val="00611F8E"/>
    <w:rsid w:val="006147B2"/>
    <w:rsid w:val="006375DC"/>
    <w:rsid w:val="00643F97"/>
    <w:rsid w:val="006610F7"/>
    <w:rsid w:val="006642E8"/>
    <w:rsid w:val="00667354"/>
    <w:rsid w:val="00670528"/>
    <w:rsid w:val="006729BC"/>
    <w:rsid w:val="00677C21"/>
    <w:rsid w:val="00677C73"/>
    <w:rsid w:val="00682178"/>
    <w:rsid w:val="00682AD6"/>
    <w:rsid w:val="006A3E60"/>
    <w:rsid w:val="006B4A3B"/>
    <w:rsid w:val="006C0853"/>
    <w:rsid w:val="006C31B6"/>
    <w:rsid w:val="006C61E0"/>
    <w:rsid w:val="006C696E"/>
    <w:rsid w:val="006C7C62"/>
    <w:rsid w:val="006D5E29"/>
    <w:rsid w:val="006D6CCA"/>
    <w:rsid w:val="006F084F"/>
    <w:rsid w:val="00707E31"/>
    <w:rsid w:val="00714FEC"/>
    <w:rsid w:val="007171DF"/>
    <w:rsid w:val="007178D5"/>
    <w:rsid w:val="00722F60"/>
    <w:rsid w:val="00726301"/>
    <w:rsid w:val="0073526B"/>
    <w:rsid w:val="00735FE2"/>
    <w:rsid w:val="00747619"/>
    <w:rsid w:val="00747914"/>
    <w:rsid w:val="00750FB4"/>
    <w:rsid w:val="007712B3"/>
    <w:rsid w:val="00776E6C"/>
    <w:rsid w:val="00777B30"/>
    <w:rsid w:val="00783AE8"/>
    <w:rsid w:val="00785BC3"/>
    <w:rsid w:val="00797FFE"/>
    <w:rsid w:val="007A1F14"/>
    <w:rsid w:val="007A7FF6"/>
    <w:rsid w:val="007B0872"/>
    <w:rsid w:val="007C16A7"/>
    <w:rsid w:val="007C618C"/>
    <w:rsid w:val="007C734B"/>
    <w:rsid w:val="007D5AF0"/>
    <w:rsid w:val="007E30A5"/>
    <w:rsid w:val="007F033A"/>
    <w:rsid w:val="007F276D"/>
    <w:rsid w:val="008146FF"/>
    <w:rsid w:val="008173F2"/>
    <w:rsid w:val="00821158"/>
    <w:rsid w:val="008226CE"/>
    <w:rsid w:val="00825440"/>
    <w:rsid w:val="008417DC"/>
    <w:rsid w:val="00847EF2"/>
    <w:rsid w:val="00864248"/>
    <w:rsid w:val="00871C1E"/>
    <w:rsid w:val="008728E0"/>
    <w:rsid w:val="00874B51"/>
    <w:rsid w:val="00891AD7"/>
    <w:rsid w:val="00892509"/>
    <w:rsid w:val="008969CD"/>
    <w:rsid w:val="008A73DA"/>
    <w:rsid w:val="008B4E21"/>
    <w:rsid w:val="008C01F0"/>
    <w:rsid w:val="008C0B53"/>
    <w:rsid w:val="008C3B23"/>
    <w:rsid w:val="008D0F73"/>
    <w:rsid w:val="008D1AB5"/>
    <w:rsid w:val="008D5FDD"/>
    <w:rsid w:val="008D71B4"/>
    <w:rsid w:val="008E00EF"/>
    <w:rsid w:val="008F469B"/>
    <w:rsid w:val="009027D7"/>
    <w:rsid w:val="0090570F"/>
    <w:rsid w:val="00907D84"/>
    <w:rsid w:val="009132B0"/>
    <w:rsid w:val="00967FA3"/>
    <w:rsid w:val="00996560"/>
    <w:rsid w:val="009B1917"/>
    <w:rsid w:val="009C4401"/>
    <w:rsid w:val="009C73C9"/>
    <w:rsid w:val="009D1C5D"/>
    <w:rsid w:val="009D1F4A"/>
    <w:rsid w:val="009D52C5"/>
    <w:rsid w:val="009E088B"/>
    <w:rsid w:val="009E2A1D"/>
    <w:rsid w:val="009E6DDC"/>
    <w:rsid w:val="009F5419"/>
    <w:rsid w:val="009F67B4"/>
    <w:rsid w:val="009F7BF8"/>
    <w:rsid w:val="00A0425C"/>
    <w:rsid w:val="00A136B1"/>
    <w:rsid w:val="00A1437A"/>
    <w:rsid w:val="00A2001D"/>
    <w:rsid w:val="00A22975"/>
    <w:rsid w:val="00A22E08"/>
    <w:rsid w:val="00A24E95"/>
    <w:rsid w:val="00A34AD6"/>
    <w:rsid w:val="00A35011"/>
    <w:rsid w:val="00A432A4"/>
    <w:rsid w:val="00A517F4"/>
    <w:rsid w:val="00A525D1"/>
    <w:rsid w:val="00A547EC"/>
    <w:rsid w:val="00A83749"/>
    <w:rsid w:val="00A866DC"/>
    <w:rsid w:val="00A86EBD"/>
    <w:rsid w:val="00A92626"/>
    <w:rsid w:val="00AC5349"/>
    <w:rsid w:val="00AD09E1"/>
    <w:rsid w:val="00AE73C8"/>
    <w:rsid w:val="00AE78D3"/>
    <w:rsid w:val="00B033D6"/>
    <w:rsid w:val="00B1196E"/>
    <w:rsid w:val="00B1479D"/>
    <w:rsid w:val="00B16996"/>
    <w:rsid w:val="00B21767"/>
    <w:rsid w:val="00B45D58"/>
    <w:rsid w:val="00B50ED3"/>
    <w:rsid w:val="00B7577C"/>
    <w:rsid w:val="00B76202"/>
    <w:rsid w:val="00B80645"/>
    <w:rsid w:val="00B9756D"/>
    <w:rsid w:val="00BB065B"/>
    <w:rsid w:val="00BB72C3"/>
    <w:rsid w:val="00BC053E"/>
    <w:rsid w:val="00BD1636"/>
    <w:rsid w:val="00BE0857"/>
    <w:rsid w:val="00BE5D63"/>
    <w:rsid w:val="00BF1DFE"/>
    <w:rsid w:val="00BF4A51"/>
    <w:rsid w:val="00BF6EDD"/>
    <w:rsid w:val="00C048BB"/>
    <w:rsid w:val="00C15A86"/>
    <w:rsid w:val="00C203B4"/>
    <w:rsid w:val="00C23D70"/>
    <w:rsid w:val="00C33B2C"/>
    <w:rsid w:val="00C41383"/>
    <w:rsid w:val="00C43CEB"/>
    <w:rsid w:val="00C53463"/>
    <w:rsid w:val="00C57307"/>
    <w:rsid w:val="00C67742"/>
    <w:rsid w:val="00C67D98"/>
    <w:rsid w:val="00C82750"/>
    <w:rsid w:val="00C8502E"/>
    <w:rsid w:val="00C86143"/>
    <w:rsid w:val="00C90A33"/>
    <w:rsid w:val="00C95252"/>
    <w:rsid w:val="00C95768"/>
    <w:rsid w:val="00CA2A61"/>
    <w:rsid w:val="00CA4EC1"/>
    <w:rsid w:val="00CB0E95"/>
    <w:rsid w:val="00CC00C6"/>
    <w:rsid w:val="00CD028E"/>
    <w:rsid w:val="00CD4C43"/>
    <w:rsid w:val="00CF04FF"/>
    <w:rsid w:val="00D003A7"/>
    <w:rsid w:val="00D0313F"/>
    <w:rsid w:val="00D10A52"/>
    <w:rsid w:val="00D11CE3"/>
    <w:rsid w:val="00D15915"/>
    <w:rsid w:val="00D23AE0"/>
    <w:rsid w:val="00D252DD"/>
    <w:rsid w:val="00D26EE1"/>
    <w:rsid w:val="00D4082C"/>
    <w:rsid w:val="00D461D9"/>
    <w:rsid w:val="00D60A85"/>
    <w:rsid w:val="00D62740"/>
    <w:rsid w:val="00D706AD"/>
    <w:rsid w:val="00D72E60"/>
    <w:rsid w:val="00D72F17"/>
    <w:rsid w:val="00D76013"/>
    <w:rsid w:val="00D76EA5"/>
    <w:rsid w:val="00D77DE5"/>
    <w:rsid w:val="00D83965"/>
    <w:rsid w:val="00D85951"/>
    <w:rsid w:val="00D951BA"/>
    <w:rsid w:val="00D95651"/>
    <w:rsid w:val="00DC6F5A"/>
    <w:rsid w:val="00DD2F00"/>
    <w:rsid w:val="00DE1F66"/>
    <w:rsid w:val="00DE4E18"/>
    <w:rsid w:val="00DF1676"/>
    <w:rsid w:val="00DF3CC2"/>
    <w:rsid w:val="00E074DD"/>
    <w:rsid w:val="00E123E3"/>
    <w:rsid w:val="00E15AFC"/>
    <w:rsid w:val="00E21754"/>
    <w:rsid w:val="00E223A5"/>
    <w:rsid w:val="00E27264"/>
    <w:rsid w:val="00E27360"/>
    <w:rsid w:val="00E27F86"/>
    <w:rsid w:val="00E50CF8"/>
    <w:rsid w:val="00E526E1"/>
    <w:rsid w:val="00E63640"/>
    <w:rsid w:val="00E76FEF"/>
    <w:rsid w:val="00EA1EBE"/>
    <w:rsid w:val="00EA5537"/>
    <w:rsid w:val="00EB5048"/>
    <w:rsid w:val="00EC5A80"/>
    <w:rsid w:val="00ED1D2A"/>
    <w:rsid w:val="00ED76F5"/>
    <w:rsid w:val="00ED7A1E"/>
    <w:rsid w:val="00EE05C1"/>
    <w:rsid w:val="00EF139D"/>
    <w:rsid w:val="00EF1F0C"/>
    <w:rsid w:val="00EF413A"/>
    <w:rsid w:val="00EF7B1B"/>
    <w:rsid w:val="00F0258C"/>
    <w:rsid w:val="00F14462"/>
    <w:rsid w:val="00F17F92"/>
    <w:rsid w:val="00F21F21"/>
    <w:rsid w:val="00F225E3"/>
    <w:rsid w:val="00F2361E"/>
    <w:rsid w:val="00F32975"/>
    <w:rsid w:val="00F3476F"/>
    <w:rsid w:val="00F36D92"/>
    <w:rsid w:val="00F41D15"/>
    <w:rsid w:val="00F42A6E"/>
    <w:rsid w:val="00F47D63"/>
    <w:rsid w:val="00F53CF6"/>
    <w:rsid w:val="00F627B4"/>
    <w:rsid w:val="00F6301B"/>
    <w:rsid w:val="00F66989"/>
    <w:rsid w:val="00F67B0D"/>
    <w:rsid w:val="00F846C9"/>
    <w:rsid w:val="00F91121"/>
    <w:rsid w:val="00F97E48"/>
    <w:rsid w:val="00FA2D98"/>
    <w:rsid w:val="00FB36BB"/>
    <w:rsid w:val="00FB392C"/>
    <w:rsid w:val="00FC772B"/>
    <w:rsid w:val="00FE2215"/>
    <w:rsid w:val="00FE44A5"/>
    <w:rsid w:val="00FE6886"/>
    <w:rsid w:val="00FE7091"/>
    <w:rsid w:val="00FE7B03"/>
    <w:rsid w:val="00FF41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0B825C8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  <w:style w:type="character" w:styleId="GesichteterLink">
    <w:name w:val="FollowedHyperlink"/>
    <w:basedOn w:val="Absatzstandardschriftart"/>
    <w:rsid w:val="000F29EB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76"/>
  <w:style w:type="paragraph" w:default="1" w:styleId="Standard">
    <w:name w:val="Normal"/>
    <w:qFormat/>
    <w:rsid w:val="00206D13"/>
    <w:rPr>
      <w:rFonts w:ascii="Times" w:eastAsia="Times" w:hAnsi="Times"/>
      <w:sz w:val="24"/>
    </w:rPr>
  </w:style>
  <w:style w:type="paragraph" w:styleId="berschrift1">
    <w:name w:val="heading 1"/>
    <w:basedOn w:val="Standard"/>
    <w:next w:val="Standard"/>
    <w:link w:val="berschrift1Zeichen"/>
    <w:qFormat/>
    <w:rsid w:val="00206D13"/>
    <w:pPr>
      <w:keepNext/>
      <w:autoSpaceDE w:val="0"/>
      <w:autoSpaceDN w:val="0"/>
      <w:spacing w:line="312" w:lineRule="auto"/>
      <w:outlineLvl w:val="0"/>
    </w:pPr>
    <w:rPr>
      <w:rFonts w:ascii="Helvetica" w:eastAsia="Times New Roman" w:hAnsi="Helvetica"/>
      <w:b/>
      <w:sz w:val="22"/>
    </w:rPr>
  </w:style>
  <w:style w:type="paragraph" w:styleId="berschrift3">
    <w:name w:val="heading 3"/>
    <w:basedOn w:val="Standard"/>
    <w:next w:val="Standard"/>
    <w:link w:val="berschrift3Zeichen"/>
    <w:qFormat/>
    <w:rsid w:val="00206D13"/>
    <w:pPr>
      <w:keepNext/>
      <w:autoSpaceDE w:val="0"/>
      <w:autoSpaceDN w:val="0"/>
      <w:spacing w:line="312" w:lineRule="auto"/>
      <w:ind w:right="2783"/>
      <w:outlineLvl w:val="2"/>
    </w:pPr>
    <w:rPr>
      <w:rFonts w:ascii="Helvetica" w:eastAsia="Times New Roman" w:hAnsi="Helvetica"/>
      <w:b/>
      <w:sz w:val="28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  <w:rsid w:val="00412A52"/>
  </w:style>
  <w:style w:type="character" w:customStyle="1" w:styleId="berschrift1Zeichen">
    <w:name w:val="Überschrift 1 Zeichen"/>
    <w:link w:val="berschrift1"/>
    <w:rsid w:val="00206D13"/>
    <w:rPr>
      <w:rFonts w:ascii="Helvetica" w:eastAsia="Times New Roman" w:hAnsi="Helvetica" w:cs="Times New Roman"/>
      <w:b/>
      <w:sz w:val="22"/>
      <w:lang w:eastAsia="de-DE"/>
    </w:rPr>
  </w:style>
  <w:style w:type="character" w:customStyle="1" w:styleId="berschrift3Zeichen">
    <w:name w:val="Überschrift 3 Zeichen"/>
    <w:link w:val="berschrift3"/>
    <w:rsid w:val="00206D13"/>
    <w:rPr>
      <w:rFonts w:ascii="Helvetica" w:eastAsia="Times New Roman" w:hAnsi="Helvetica" w:cs="Times New Roman"/>
      <w:b/>
      <w:sz w:val="28"/>
      <w:lang w:eastAsia="de-DE"/>
    </w:rPr>
  </w:style>
  <w:style w:type="paragraph" w:styleId="Kopfzeile">
    <w:name w:val="header"/>
    <w:basedOn w:val="Standard"/>
    <w:link w:val="KopfzeileZeichen"/>
    <w:rsid w:val="00206D13"/>
    <w:pPr>
      <w:tabs>
        <w:tab w:val="center" w:pos="4536"/>
        <w:tab w:val="right" w:pos="9072"/>
      </w:tabs>
      <w:autoSpaceDE w:val="0"/>
      <w:autoSpaceDN w:val="0"/>
      <w:spacing w:line="288" w:lineRule="auto"/>
    </w:pPr>
    <w:rPr>
      <w:rFonts w:ascii="Helvetica" w:eastAsia="Times New Roman" w:hAnsi="Helvetica"/>
      <w:sz w:val="22"/>
    </w:rPr>
  </w:style>
  <w:style w:type="character" w:customStyle="1" w:styleId="KopfzeileZeichen">
    <w:name w:val="Kopfzeile Zeichen"/>
    <w:link w:val="Kopfzeile"/>
    <w:rsid w:val="00206D13"/>
    <w:rPr>
      <w:rFonts w:ascii="Helvetica" w:eastAsia="Times New Roman" w:hAnsi="Helvetica" w:cs="Times New Roman"/>
      <w:sz w:val="22"/>
      <w:lang w:eastAsia="de-DE"/>
    </w:rPr>
  </w:style>
  <w:style w:type="paragraph" w:styleId="Textkrper">
    <w:name w:val="Body Text"/>
    <w:basedOn w:val="Standard"/>
    <w:link w:val="TextkrperZeichen"/>
    <w:rsid w:val="00206D13"/>
    <w:rPr>
      <w:rFonts w:ascii="Helvetica" w:hAnsi="Helvetica"/>
      <w:b/>
    </w:rPr>
  </w:style>
  <w:style w:type="character" w:customStyle="1" w:styleId="TextkrperZeichen">
    <w:name w:val="Textkörper Zeichen"/>
    <w:link w:val="Textkrper"/>
    <w:rsid w:val="00206D13"/>
    <w:rPr>
      <w:rFonts w:ascii="Helvetica" w:eastAsia="Times" w:hAnsi="Helvetica" w:cs="Times New Roman"/>
      <w:b/>
      <w:sz w:val="24"/>
      <w:lang w:eastAsia="de-DE"/>
    </w:rPr>
  </w:style>
  <w:style w:type="character" w:styleId="Link">
    <w:name w:val="Hyperlink"/>
    <w:rsid w:val="000E5877"/>
    <w:rPr>
      <w:color w:val="0000FF"/>
      <w:u w:val="single"/>
    </w:rPr>
  </w:style>
  <w:style w:type="paragraph" w:customStyle="1" w:styleId="Standa">
    <w:name w:val="Standa"/>
    <w:uiPriority w:val="99"/>
    <w:rsid w:val="003E2AAC"/>
    <w:pPr>
      <w:spacing w:after="200"/>
    </w:pPr>
    <w:rPr>
      <w:sz w:val="24"/>
      <w:lang w:eastAsia="en-US"/>
    </w:rPr>
  </w:style>
  <w:style w:type="table" w:styleId="Tabellenraster">
    <w:name w:val="Table Grid"/>
    <w:basedOn w:val="NormaleTabelle"/>
    <w:rsid w:val="00707E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uzeile">
    <w:name w:val="footer"/>
    <w:basedOn w:val="Standard"/>
    <w:link w:val="FuzeileZeichen"/>
    <w:rsid w:val="00F32975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link w:val="Fuzeile"/>
    <w:rsid w:val="00F32975"/>
    <w:rPr>
      <w:rFonts w:ascii="Times" w:eastAsia="Times" w:hAnsi="Times"/>
      <w:sz w:val="24"/>
    </w:rPr>
  </w:style>
  <w:style w:type="paragraph" w:styleId="Sprechblasentext">
    <w:name w:val="Balloon Text"/>
    <w:basedOn w:val="Standard"/>
    <w:link w:val="SprechblasentextZeichen"/>
    <w:rsid w:val="00D85951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rsid w:val="00D85951"/>
    <w:rPr>
      <w:rFonts w:ascii="Lucida Grande" w:eastAsia="Times" w:hAnsi="Lucida Grande"/>
      <w:sz w:val="18"/>
      <w:szCs w:val="18"/>
    </w:rPr>
  </w:style>
  <w:style w:type="character" w:styleId="GesichteterLink">
    <w:name w:val="FollowedHyperlink"/>
    <w:basedOn w:val="Absatzstandardschriftart"/>
    <w:rsid w:val="000F29E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getty.edu" TargetMode="External"/><Relationship Id="rId9" Type="http://schemas.openxmlformats.org/officeDocument/2006/relationships/hyperlink" Target="http://www.pressfile.de" TargetMode="External"/><Relationship Id="rId10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405</Words>
  <Characters>2556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PnR</Company>
  <LinksUpToDate>false</LinksUpToDate>
  <CharactersWithSpaces>2956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Uwe Pagel</dc:creator>
  <cp:lastModifiedBy>Uwe Pagel</cp:lastModifiedBy>
  <cp:revision>6</cp:revision>
  <cp:lastPrinted>2014-06-12T07:25:00Z</cp:lastPrinted>
  <dcterms:created xsi:type="dcterms:W3CDTF">2014-10-17T08:05:00Z</dcterms:created>
  <dcterms:modified xsi:type="dcterms:W3CDTF">2015-01-27T08:11:00Z</dcterms:modified>
</cp:coreProperties>
</file>