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A77EF" w14:textId="77777777" w:rsidR="005A61DD" w:rsidRPr="000D410B" w:rsidRDefault="005A61DD" w:rsidP="003E6377">
      <w:pPr>
        <w:ind w:right="-2617"/>
        <w:rPr>
          <w:rFonts w:ascii="Helvetica Neue" w:hAnsi="Helvetica Neue"/>
          <w:caps/>
        </w:rPr>
      </w:pPr>
    </w:p>
    <w:p w14:paraId="2C9B81CF" w14:textId="73BE55B2" w:rsidR="003E6377" w:rsidRPr="000D410B" w:rsidRDefault="003E6377" w:rsidP="003E6377">
      <w:pPr>
        <w:pStyle w:val="Kopfzeile"/>
        <w:tabs>
          <w:tab w:val="clear" w:pos="4536"/>
          <w:tab w:val="clear" w:pos="9072"/>
        </w:tabs>
        <w:ind w:right="-2017"/>
        <w:rPr>
          <w:rFonts w:ascii="Helvetica Neue" w:hAnsi="Helvetica Neue"/>
          <w:sz w:val="20"/>
        </w:rPr>
      </w:pPr>
      <w:r>
        <w:rPr>
          <w:rFonts w:ascii="Helvetica Neue" w:hAnsi="Helvetica Neue"/>
          <w:sz w:val="20"/>
        </w:rPr>
        <w:t xml:space="preserve">Ulm, den </w:t>
      </w:r>
      <w:r w:rsidR="00587451">
        <w:rPr>
          <w:rFonts w:ascii="Helvetica Neue" w:hAnsi="Helvetica Neue"/>
          <w:sz w:val="20"/>
        </w:rPr>
        <w:t>23</w:t>
      </w:r>
      <w:r w:rsidR="00567E78">
        <w:rPr>
          <w:rFonts w:ascii="Helvetica Neue" w:hAnsi="Helvetica Neue"/>
          <w:sz w:val="20"/>
        </w:rPr>
        <w:t>.</w:t>
      </w:r>
      <w:r w:rsidR="00587451">
        <w:rPr>
          <w:rFonts w:ascii="Helvetica Neue" w:hAnsi="Helvetica Neue"/>
          <w:sz w:val="20"/>
        </w:rPr>
        <w:t xml:space="preserve"> </w:t>
      </w:r>
      <w:r w:rsidR="00567E78">
        <w:rPr>
          <w:rFonts w:ascii="Helvetica Neue" w:hAnsi="Helvetica Neue"/>
          <w:sz w:val="20"/>
        </w:rPr>
        <w:t>August 2016</w:t>
      </w:r>
    </w:p>
    <w:p w14:paraId="64CFBE49" w14:textId="77777777" w:rsidR="003E6377" w:rsidRPr="000D410B" w:rsidRDefault="003E6377" w:rsidP="003E6377">
      <w:pPr>
        <w:pStyle w:val="Kopfzeile"/>
        <w:tabs>
          <w:tab w:val="clear" w:pos="4536"/>
          <w:tab w:val="clear" w:pos="9072"/>
        </w:tabs>
        <w:ind w:right="-2017"/>
        <w:rPr>
          <w:rFonts w:ascii="Helvetica Neue" w:hAnsi="Helvetica Neue"/>
          <w:sz w:val="20"/>
        </w:rPr>
      </w:pPr>
    </w:p>
    <w:p w14:paraId="10C3D96E" w14:textId="77777777" w:rsidR="003E6377" w:rsidRPr="000D410B" w:rsidRDefault="003E6377" w:rsidP="003E6377">
      <w:pPr>
        <w:pStyle w:val="Kopfzeile"/>
        <w:tabs>
          <w:tab w:val="clear" w:pos="4536"/>
          <w:tab w:val="clear" w:pos="9072"/>
        </w:tabs>
        <w:ind w:right="-2017"/>
        <w:rPr>
          <w:rFonts w:ascii="Helvetica Neue" w:hAnsi="Helvetica Neue"/>
          <w:sz w:val="20"/>
        </w:rPr>
      </w:pPr>
    </w:p>
    <w:p w14:paraId="4478FB72" w14:textId="2C8D3C38" w:rsidR="003E6377" w:rsidRPr="000D410B" w:rsidRDefault="00984662" w:rsidP="003E6377">
      <w:pPr>
        <w:pStyle w:val="berschrift3"/>
        <w:tabs>
          <w:tab w:val="left" w:pos="6946"/>
          <w:tab w:val="left" w:pos="7440"/>
        </w:tabs>
        <w:ind w:right="-2126"/>
        <w:rPr>
          <w:rFonts w:ascii="Helvetica Neue" w:hAnsi="Helvetica Neue"/>
        </w:rPr>
      </w:pPr>
      <w:r>
        <w:rPr>
          <w:rFonts w:ascii="Helvetica Neue" w:hAnsi="Helvetica Neue"/>
        </w:rPr>
        <w:t xml:space="preserve">Nadja </w:t>
      </w:r>
      <w:proofErr w:type="spellStart"/>
      <w:r>
        <w:rPr>
          <w:rFonts w:ascii="Helvetica Neue" w:hAnsi="Helvetica Neue"/>
        </w:rPr>
        <w:t>Ellroth</w:t>
      </w:r>
      <w:proofErr w:type="spellEnd"/>
      <w:r>
        <w:rPr>
          <w:rFonts w:ascii="Helvetica Neue" w:hAnsi="Helvetica Neue"/>
        </w:rPr>
        <w:t xml:space="preserve"> </w:t>
      </w:r>
      <w:r w:rsidR="001673BD">
        <w:rPr>
          <w:rFonts w:ascii="Helvetica Neue" w:hAnsi="Helvetica Neue"/>
        </w:rPr>
        <w:t>übernimmt Leitung der</w:t>
      </w:r>
      <w:r w:rsidR="003E6377">
        <w:rPr>
          <w:rFonts w:ascii="Helvetica Neue" w:hAnsi="Helvetica Neue"/>
        </w:rPr>
        <w:t xml:space="preserve"> PressFile</w:t>
      </w:r>
      <w:r w:rsidR="001673BD">
        <w:rPr>
          <w:rFonts w:ascii="Helvetica Neue" w:hAnsi="Helvetica Neue"/>
        </w:rPr>
        <w:t>-Kundenbetreuung</w:t>
      </w:r>
    </w:p>
    <w:p w14:paraId="60794627" w14:textId="1FCF9633" w:rsidR="00CE5757" w:rsidRDefault="00CE5757" w:rsidP="003E6377">
      <w:pPr>
        <w:pStyle w:val="Textkrper"/>
        <w:spacing w:line="336" w:lineRule="auto"/>
        <w:ind w:right="-425"/>
        <w:rPr>
          <w:sz w:val="20"/>
        </w:rPr>
      </w:pPr>
    </w:p>
    <w:p w14:paraId="148C3989" w14:textId="6D96E9D0" w:rsidR="003E6377" w:rsidRPr="005A61DD" w:rsidRDefault="001673BD" w:rsidP="003E6377">
      <w:pPr>
        <w:pStyle w:val="Textkrper"/>
        <w:spacing w:line="336" w:lineRule="auto"/>
        <w:ind w:right="-425"/>
        <w:rPr>
          <w:rFonts w:eastAsiaTheme="minorEastAsia" w:cs="FiraSans-Regular"/>
          <w:sz w:val="20"/>
          <w:lang w:eastAsia="ja-JP"/>
        </w:rPr>
      </w:pPr>
      <w:r>
        <w:rPr>
          <w:sz w:val="20"/>
        </w:rPr>
        <w:t>Mit Nadja</w:t>
      </w:r>
      <w:r w:rsidR="006F5A46">
        <w:rPr>
          <w:sz w:val="20"/>
        </w:rPr>
        <w:t xml:space="preserve"> </w:t>
      </w:r>
      <w:proofErr w:type="spellStart"/>
      <w:r w:rsidR="006F5A46">
        <w:rPr>
          <w:sz w:val="20"/>
        </w:rPr>
        <w:t>Ellroth</w:t>
      </w:r>
      <w:proofErr w:type="spellEnd"/>
      <w:r w:rsidR="006F5A46">
        <w:rPr>
          <w:sz w:val="20"/>
        </w:rPr>
        <w:t xml:space="preserve"> </w:t>
      </w:r>
      <w:r>
        <w:rPr>
          <w:sz w:val="20"/>
        </w:rPr>
        <w:t>übernimmt jetzt eine Spezialistin für die Software-Qualitätssicherung und Datenschutz die Verantwortung für die Kundenb</w:t>
      </w:r>
      <w:r>
        <w:rPr>
          <w:sz w:val="20"/>
        </w:rPr>
        <w:t>e</w:t>
      </w:r>
      <w:r>
        <w:rPr>
          <w:sz w:val="20"/>
        </w:rPr>
        <w:t>treuung beim PR-Software-Anbieter PressFile Europe</w:t>
      </w:r>
      <w:r w:rsidR="006F5A46">
        <w:rPr>
          <w:sz w:val="20"/>
        </w:rPr>
        <w:t xml:space="preserve">. </w:t>
      </w:r>
      <w:r>
        <w:rPr>
          <w:sz w:val="20"/>
        </w:rPr>
        <w:t xml:space="preserve">Damit ist sie künftig </w:t>
      </w:r>
      <w:r w:rsidR="00D768B6">
        <w:rPr>
          <w:sz w:val="20"/>
        </w:rPr>
        <w:t xml:space="preserve">erster Anlaufpunkt </w:t>
      </w:r>
      <w:r>
        <w:rPr>
          <w:sz w:val="20"/>
        </w:rPr>
        <w:t>für die Anwender</w:t>
      </w:r>
      <w:r w:rsidR="006F5A46">
        <w:rPr>
          <w:sz w:val="20"/>
        </w:rPr>
        <w:t xml:space="preserve">, </w:t>
      </w:r>
      <w:r>
        <w:rPr>
          <w:sz w:val="20"/>
        </w:rPr>
        <w:t>egal ob es um</w:t>
      </w:r>
      <w:r w:rsidR="006F5A46">
        <w:rPr>
          <w:sz w:val="20"/>
        </w:rPr>
        <w:t xml:space="preserve"> Einführungsunterstü</w:t>
      </w:r>
      <w:r w:rsidR="006F5A46">
        <w:rPr>
          <w:sz w:val="20"/>
        </w:rPr>
        <w:t>t</w:t>
      </w:r>
      <w:r w:rsidR="006F5A46">
        <w:rPr>
          <w:sz w:val="20"/>
        </w:rPr>
        <w:t xml:space="preserve">zung </w:t>
      </w:r>
      <w:r>
        <w:rPr>
          <w:sz w:val="20"/>
        </w:rPr>
        <w:t>oder</w:t>
      </w:r>
      <w:r w:rsidR="006F5A46">
        <w:rPr>
          <w:sz w:val="20"/>
        </w:rPr>
        <w:t xml:space="preserve"> anwenderspezifische Schulungen </w:t>
      </w:r>
      <w:r>
        <w:rPr>
          <w:sz w:val="20"/>
        </w:rPr>
        <w:t xml:space="preserve">für PressFile geht. Daneben </w:t>
      </w:r>
      <w:r w:rsidR="00587451">
        <w:rPr>
          <w:sz w:val="20"/>
        </w:rPr>
        <w:t>ist</w:t>
      </w:r>
      <w:r>
        <w:rPr>
          <w:sz w:val="20"/>
        </w:rPr>
        <w:t xml:space="preserve"> sie auch </w:t>
      </w:r>
      <w:r w:rsidR="00587451">
        <w:rPr>
          <w:sz w:val="20"/>
        </w:rPr>
        <w:t xml:space="preserve">für </w:t>
      </w:r>
      <w:r>
        <w:rPr>
          <w:sz w:val="20"/>
        </w:rPr>
        <w:t xml:space="preserve">die Softwaredokumentation </w:t>
      </w:r>
      <w:r w:rsidR="00587451">
        <w:rPr>
          <w:sz w:val="20"/>
        </w:rPr>
        <w:t xml:space="preserve">verantwortlich </w:t>
      </w:r>
      <w:r>
        <w:rPr>
          <w:sz w:val="20"/>
        </w:rPr>
        <w:t>und unterstütz</w:t>
      </w:r>
      <w:r w:rsidR="00587451">
        <w:rPr>
          <w:sz w:val="20"/>
        </w:rPr>
        <w:t>t im P</w:t>
      </w:r>
      <w:r>
        <w:rPr>
          <w:sz w:val="20"/>
        </w:rPr>
        <w:t>roduktmanagement</w:t>
      </w:r>
      <w:r w:rsidR="006F5A46">
        <w:rPr>
          <w:sz w:val="20"/>
        </w:rPr>
        <w:t xml:space="preserve">. </w:t>
      </w:r>
      <w:r>
        <w:rPr>
          <w:sz w:val="20"/>
        </w:rPr>
        <w:t>Vor ihrem Wechsel</w:t>
      </w:r>
      <w:r w:rsidR="003E6377" w:rsidRPr="00917C7D">
        <w:rPr>
          <w:sz w:val="20"/>
        </w:rPr>
        <w:t xml:space="preserve"> war sie </w:t>
      </w:r>
      <w:r>
        <w:rPr>
          <w:sz w:val="20"/>
        </w:rPr>
        <w:t xml:space="preserve">unter anderem </w:t>
      </w:r>
      <w:r w:rsidR="00567E78" w:rsidRPr="00917C7D">
        <w:rPr>
          <w:sz w:val="20"/>
        </w:rPr>
        <w:t>als Qual</w:t>
      </w:r>
      <w:r w:rsidR="00567E78" w:rsidRPr="00917C7D">
        <w:rPr>
          <w:sz w:val="20"/>
        </w:rPr>
        <w:t>i</w:t>
      </w:r>
      <w:r w:rsidR="00567E78" w:rsidRPr="00917C7D">
        <w:rPr>
          <w:sz w:val="20"/>
        </w:rPr>
        <w:t>täts- und Datenschutzbeauftrag</w:t>
      </w:r>
      <w:r w:rsidR="006F5A46">
        <w:rPr>
          <w:sz w:val="20"/>
        </w:rPr>
        <w:t>t</w:t>
      </w:r>
      <w:r w:rsidR="00567E78" w:rsidRPr="00917C7D">
        <w:rPr>
          <w:sz w:val="20"/>
        </w:rPr>
        <w:t xml:space="preserve">e </w:t>
      </w:r>
      <w:r w:rsidR="003E6377" w:rsidRPr="00917C7D">
        <w:rPr>
          <w:sz w:val="20"/>
        </w:rPr>
        <w:t>für d</w:t>
      </w:r>
      <w:r w:rsidR="00587451">
        <w:rPr>
          <w:sz w:val="20"/>
        </w:rPr>
        <w:t>as Softwarehaus</w:t>
      </w:r>
      <w:r w:rsidR="003E6377" w:rsidRPr="00917C7D">
        <w:rPr>
          <w:sz w:val="20"/>
        </w:rPr>
        <w:t xml:space="preserve"> Wilken </w:t>
      </w:r>
      <w:r w:rsidR="00567E78" w:rsidRPr="00917C7D">
        <w:rPr>
          <w:sz w:val="20"/>
        </w:rPr>
        <w:t xml:space="preserve">tätig und dozierte an der </w:t>
      </w:r>
      <w:r w:rsidR="00567E78" w:rsidRPr="00917C7D">
        <w:rPr>
          <w:rFonts w:eastAsiaTheme="minorEastAsia" w:cs="FiraSans-Regular"/>
          <w:sz w:val="20"/>
          <w:lang w:eastAsia="ja-JP"/>
        </w:rPr>
        <w:t>Johann-Bierwirth-S</w:t>
      </w:r>
      <w:bookmarkStart w:id="0" w:name="_GoBack"/>
      <w:bookmarkEnd w:id="0"/>
      <w:r w:rsidR="00567E78" w:rsidRPr="00917C7D">
        <w:rPr>
          <w:rFonts w:eastAsiaTheme="minorEastAsia" w:cs="FiraSans-Regular"/>
          <w:sz w:val="20"/>
          <w:lang w:eastAsia="ja-JP"/>
        </w:rPr>
        <w:t xml:space="preserve">chule </w:t>
      </w:r>
      <w:r w:rsidR="005963AC" w:rsidRPr="00917C7D">
        <w:rPr>
          <w:rFonts w:eastAsiaTheme="minorEastAsia" w:cs="FiraSans-Regular"/>
          <w:sz w:val="20"/>
          <w:lang w:eastAsia="ja-JP"/>
        </w:rPr>
        <w:t xml:space="preserve">in </w:t>
      </w:r>
      <w:r w:rsidR="00567E78" w:rsidRPr="00917C7D">
        <w:rPr>
          <w:rFonts w:eastAsiaTheme="minorEastAsia" w:cs="FiraSans-Regular"/>
          <w:sz w:val="20"/>
          <w:lang w:eastAsia="ja-JP"/>
        </w:rPr>
        <w:t xml:space="preserve">Memmingen. </w:t>
      </w:r>
      <w:r>
        <w:rPr>
          <w:rFonts w:eastAsiaTheme="minorEastAsia" w:cs="FiraSans-Regular"/>
          <w:sz w:val="20"/>
          <w:lang w:eastAsia="ja-JP"/>
        </w:rPr>
        <w:t>Mit diesen Erfa</w:t>
      </w:r>
      <w:r>
        <w:rPr>
          <w:rFonts w:eastAsiaTheme="minorEastAsia" w:cs="FiraSans-Regular"/>
          <w:sz w:val="20"/>
          <w:lang w:eastAsia="ja-JP"/>
        </w:rPr>
        <w:t>h</w:t>
      </w:r>
      <w:r>
        <w:rPr>
          <w:rFonts w:eastAsiaTheme="minorEastAsia" w:cs="FiraSans-Regular"/>
          <w:sz w:val="20"/>
          <w:lang w:eastAsia="ja-JP"/>
        </w:rPr>
        <w:t>rungen im Hintergrund soll sie nun</w:t>
      </w:r>
      <w:r w:rsidR="00806555">
        <w:rPr>
          <w:rFonts w:eastAsiaTheme="minorEastAsia" w:cs="FiraSans-Regular"/>
          <w:sz w:val="20"/>
          <w:lang w:eastAsia="ja-JP"/>
        </w:rPr>
        <w:t xml:space="preserve"> neue Ansätze</w:t>
      </w:r>
      <w:r>
        <w:rPr>
          <w:rFonts w:eastAsiaTheme="minorEastAsia" w:cs="FiraSans-Regular"/>
          <w:sz w:val="20"/>
          <w:lang w:eastAsia="ja-JP"/>
        </w:rPr>
        <w:t xml:space="preserve"> und Ideen</w:t>
      </w:r>
      <w:r w:rsidR="00806555">
        <w:rPr>
          <w:rFonts w:eastAsiaTheme="minorEastAsia" w:cs="FiraSans-Regular"/>
          <w:sz w:val="20"/>
          <w:lang w:eastAsia="ja-JP"/>
        </w:rPr>
        <w:t xml:space="preserve"> </w:t>
      </w:r>
      <w:r>
        <w:rPr>
          <w:rFonts w:eastAsiaTheme="minorEastAsia" w:cs="FiraSans-Regular"/>
          <w:sz w:val="20"/>
          <w:lang w:eastAsia="ja-JP"/>
        </w:rPr>
        <w:t>bei PressFile Europe</w:t>
      </w:r>
      <w:r w:rsidR="003B6A3B">
        <w:rPr>
          <w:rFonts w:eastAsiaTheme="minorEastAsia" w:cs="FiraSans-Regular"/>
          <w:sz w:val="20"/>
          <w:lang w:eastAsia="ja-JP"/>
        </w:rPr>
        <w:t xml:space="preserve"> ein</w:t>
      </w:r>
      <w:r w:rsidR="00806555">
        <w:rPr>
          <w:rFonts w:eastAsiaTheme="minorEastAsia" w:cs="FiraSans-Regular"/>
          <w:sz w:val="20"/>
          <w:lang w:eastAsia="ja-JP"/>
        </w:rPr>
        <w:t xml:space="preserve">bringen. </w:t>
      </w:r>
      <w:r w:rsidR="00B26D05" w:rsidRPr="00917C7D">
        <w:rPr>
          <w:rFonts w:eastAsiaTheme="minorEastAsia" w:cs="FiraSans-Regular"/>
          <w:sz w:val="20"/>
          <w:lang w:eastAsia="ja-JP"/>
        </w:rPr>
        <w:t>„</w:t>
      </w:r>
      <w:r w:rsidR="00CE5757" w:rsidRPr="00917C7D">
        <w:rPr>
          <w:rFonts w:eastAsiaTheme="minorEastAsia" w:cs="FiraSans-Regular"/>
          <w:sz w:val="20"/>
          <w:lang w:eastAsia="ja-JP"/>
        </w:rPr>
        <w:t xml:space="preserve">Mit Nadja </w:t>
      </w:r>
      <w:proofErr w:type="spellStart"/>
      <w:r w:rsidR="00CE5757" w:rsidRPr="00917C7D">
        <w:rPr>
          <w:rFonts w:eastAsiaTheme="minorEastAsia" w:cs="FiraSans-Regular"/>
          <w:sz w:val="20"/>
          <w:lang w:eastAsia="ja-JP"/>
        </w:rPr>
        <w:t>Ellroth</w:t>
      </w:r>
      <w:proofErr w:type="spellEnd"/>
      <w:r w:rsidR="00CE5757" w:rsidRPr="00917C7D">
        <w:rPr>
          <w:rFonts w:eastAsiaTheme="minorEastAsia" w:cs="FiraSans-Regular"/>
          <w:sz w:val="20"/>
          <w:lang w:eastAsia="ja-JP"/>
        </w:rPr>
        <w:t xml:space="preserve"> konnten wir eine </w:t>
      </w:r>
      <w:r w:rsidR="00B55F02">
        <w:rPr>
          <w:rFonts w:eastAsiaTheme="minorEastAsia" w:cs="FiraSans-Regular"/>
          <w:sz w:val="20"/>
          <w:lang w:eastAsia="ja-JP"/>
        </w:rPr>
        <w:t>vielseitig</w:t>
      </w:r>
      <w:r>
        <w:rPr>
          <w:rFonts w:eastAsiaTheme="minorEastAsia" w:cs="FiraSans-Regular"/>
          <w:sz w:val="20"/>
          <w:lang w:eastAsia="ja-JP"/>
        </w:rPr>
        <w:t>e und</w:t>
      </w:r>
      <w:r w:rsidR="00B55F02">
        <w:rPr>
          <w:rFonts w:eastAsiaTheme="minorEastAsia" w:cs="FiraSans-Regular"/>
          <w:sz w:val="20"/>
          <w:lang w:eastAsia="ja-JP"/>
        </w:rPr>
        <w:t xml:space="preserve"> </w:t>
      </w:r>
      <w:r w:rsidR="00CE5757" w:rsidRPr="00917C7D">
        <w:rPr>
          <w:rFonts w:eastAsiaTheme="minorEastAsia" w:cs="FiraSans-Regular"/>
          <w:sz w:val="20"/>
          <w:lang w:eastAsia="ja-JP"/>
        </w:rPr>
        <w:t>ve</w:t>
      </w:r>
      <w:r w:rsidR="00CE5757" w:rsidRPr="00917C7D">
        <w:rPr>
          <w:rFonts w:eastAsiaTheme="minorEastAsia" w:cs="FiraSans-Regular"/>
          <w:sz w:val="20"/>
          <w:lang w:eastAsia="ja-JP"/>
        </w:rPr>
        <w:t>r</w:t>
      </w:r>
      <w:r w:rsidR="00CE5757" w:rsidRPr="00917C7D">
        <w:rPr>
          <w:rFonts w:eastAsiaTheme="minorEastAsia" w:cs="FiraSans-Regular"/>
          <w:sz w:val="20"/>
          <w:lang w:eastAsia="ja-JP"/>
        </w:rPr>
        <w:t>sierte Mitarbeiterin</w:t>
      </w:r>
      <w:r w:rsidR="003C04FE">
        <w:rPr>
          <w:rFonts w:eastAsiaTheme="minorEastAsia" w:cs="FiraSans-Regular"/>
          <w:sz w:val="20"/>
          <w:lang w:eastAsia="ja-JP"/>
        </w:rPr>
        <w:t xml:space="preserve"> gewinnen, die</w:t>
      </w:r>
      <w:r w:rsidR="00CE5757" w:rsidRPr="00917C7D">
        <w:rPr>
          <w:rFonts w:eastAsiaTheme="minorEastAsia" w:cs="FiraSans-Regular"/>
          <w:sz w:val="20"/>
          <w:lang w:eastAsia="ja-JP"/>
        </w:rPr>
        <w:t xml:space="preserve"> </w:t>
      </w:r>
      <w:r>
        <w:rPr>
          <w:rFonts w:eastAsiaTheme="minorEastAsia" w:cs="FiraSans-Regular"/>
          <w:sz w:val="20"/>
          <w:lang w:eastAsia="ja-JP"/>
        </w:rPr>
        <w:t xml:space="preserve">dafür sorgen wird, dass </w:t>
      </w:r>
      <w:r w:rsidR="00CE5757" w:rsidRPr="00917C7D">
        <w:rPr>
          <w:rFonts w:eastAsiaTheme="minorEastAsia" w:cs="FiraSans-Regular"/>
          <w:sz w:val="20"/>
          <w:lang w:eastAsia="ja-JP"/>
        </w:rPr>
        <w:t xml:space="preserve">unsere </w:t>
      </w:r>
      <w:r w:rsidR="003371DB" w:rsidRPr="00917C7D">
        <w:rPr>
          <w:rFonts w:eastAsiaTheme="minorEastAsia" w:cs="FiraSans-Regular"/>
          <w:sz w:val="20"/>
          <w:lang w:eastAsia="ja-JP"/>
        </w:rPr>
        <w:t xml:space="preserve">hohen </w:t>
      </w:r>
      <w:r>
        <w:rPr>
          <w:rFonts w:eastAsiaTheme="minorEastAsia" w:cs="FiraSans-Regular"/>
          <w:sz w:val="20"/>
          <w:lang w:eastAsia="ja-JP"/>
        </w:rPr>
        <w:t>Qualitätsansprü</w:t>
      </w:r>
      <w:r w:rsidR="00CE5757" w:rsidRPr="00917C7D">
        <w:rPr>
          <w:rFonts w:eastAsiaTheme="minorEastAsia" w:cs="FiraSans-Regular"/>
          <w:sz w:val="20"/>
          <w:lang w:eastAsia="ja-JP"/>
        </w:rPr>
        <w:t>ch</w:t>
      </w:r>
      <w:r>
        <w:rPr>
          <w:rFonts w:eastAsiaTheme="minorEastAsia" w:cs="FiraSans-Regular"/>
          <w:sz w:val="20"/>
          <w:lang w:eastAsia="ja-JP"/>
        </w:rPr>
        <w:t>e</w:t>
      </w:r>
      <w:r w:rsidR="00CE5757" w:rsidRPr="00917C7D">
        <w:rPr>
          <w:rFonts w:eastAsiaTheme="minorEastAsia" w:cs="FiraSans-Regular"/>
          <w:sz w:val="20"/>
          <w:lang w:eastAsia="ja-JP"/>
        </w:rPr>
        <w:t xml:space="preserve"> an die Kundenbetreuung</w:t>
      </w:r>
      <w:r w:rsidR="003C04FE">
        <w:rPr>
          <w:rFonts w:eastAsiaTheme="minorEastAsia" w:cs="FiraSans-Regular"/>
          <w:sz w:val="20"/>
          <w:lang w:eastAsia="ja-JP"/>
        </w:rPr>
        <w:t xml:space="preserve"> </w:t>
      </w:r>
      <w:r>
        <w:rPr>
          <w:rFonts w:eastAsiaTheme="minorEastAsia" w:cs="FiraSans-Regular"/>
          <w:sz w:val="20"/>
          <w:lang w:eastAsia="ja-JP"/>
        </w:rPr>
        <w:t>weiter erfüllt werden. Eine ihrer ersten Aufgaben ist dabei auch die komplette Neugestaltung der Anwende</w:t>
      </w:r>
      <w:r>
        <w:rPr>
          <w:rFonts w:eastAsiaTheme="minorEastAsia" w:cs="FiraSans-Regular"/>
          <w:sz w:val="20"/>
          <w:lang w:eastAsia="ja-JP"/>
        </w:rPr>
        <w:t>r</w:t>
      </w:r>
      <w:r>
        <w:rPr>
          <w:rFonts w:eastAsiaTheme="minorEastAsia" w:cs="FiraSans-Regular"/>
          <w:sz w:val="20"/>
          <w:lang w:eastAsia="ja-JP"/>
        </w:rPr>
        <w:t>handbücher</w:t>
      </w:r>
      <w:r w:rsidR="00B26D05" w:rsidRPr="00917C7D">
        <w:rPr>
          <w:rFonts w:eastAsiaTheme="minorEastAsia" w:cs="FiraSans-Regular"/>
          <w:sz w:val="20"/>
          <w:lang w:eastAsia="ja-JP"/>
        </w:rPr>
        <w:t>“, so Uwe Pagel, Geschäftsführer der PressFile Europe</w:t>
      </w:r>
      <w:r w:rsidR="008F6025">
        <w:rPr>
          <w:rFonts w:eastAsiaTheme="minorEastAsia" w:cs="FiraSans-Regular"/>
          <w:sz w:val="20"/>
          <w:lang w:eastAsia="ja-JP"/>
        </w:rPr>
        <w:t xml:space="preserve"> GmbH</w:t>
      </w:r>
      <w:r w:rsidR="00B26D05" w:rsidRPr="00917C7D">
        <w:rPr>
          <w:rFonts w:eastAsiaTheme="minorEastAsia" w:cs="FiraSans-Regular"/>
          <w:sz w:val="20"/>
          <w:lang w:eastAsia="ja-JP"/>
        </w:rPr>
        <w:t>.</w:t>
      </w:r>
      <w:r w:rsidR="00D768B6">
        <w:rPr>
          <w:rFonts w:eastAsiaTheme="minorEastAsia" w:cs="FiraSans-Regular"/>
          <w:sz w:val="20"/>
          <w:lang w:eastAsia="ja-JP"/>
        </w:rPr>
        <w:t xml:space="preserve"> </w:t>
      </w:r>
    </w:p>
    <w:p w14:paraId="6287E9BA" w14:textId="77777777" w:rsidR="00B26D05" w:rsidRPr="00917C7D" w:rsidRDefault="00B26D05" w:rsidP="003E6377">
      <w:pPr>
        <w:pStyle w:val="Textkrper"/>
        <w:spacing w:line="336" w:lineRule="auto"/>
        <w:ind w:right="-425"/>
        <w:rPr>
          <w:rFonts w:eastAsiaTheme="minorEastAsia" w:cs="FiraSans-Regular"/>
          <w:sz w:val="20"/>
          <w:lang w:eastAsia="ja-JP"/>
        </w:rPr>
      </w:pPr>
    </w:p>
    <w:p w14:paraId="0F01B4DB" w14:textId="68F209B3" w:rsidR="003E6377" w:rsidRPr="00587451" w:rsidRDefault="00B26D05" w:rsidP="003E6377">
      <w:pPr>
        <w:pStyle w:val="Textkrper"/>
        <w:spacing w:line="336" w:lineRule="auto"/>
        <w:ind w:right="-425"/>
        <w:rPr>
          <w:sz w:val="20"/>
        </w:rPr>
      </w:pPr>
      <w:r w:rsidRPr="00917C7D">
        <w:rPr>
          <w:b w:val="0"/>
          <w:sz w:val="20"/>
        </w:rPr>
        <w:t xml:space="preserve">Nadja </w:t>
      </w:r>
      <w:proofErr w:type="spellStart"/>
      <w:r w:rsidRPr="00917C7D">
        <w:rPr>
          <w:b w:val="0"/>
          <w:sz w:val="20"/>
        </w:rPr>
        <w:t>Ellroth</w:t>
      </w:r>
      <w:proofErr w:type="spellEnd"/>
      <w:r w:rsidRPr="00917C7D">
        <w:rPr>
          <w:b w:val="0"/>
          <w:sz w:val="20"/>
        </w:rPr>
        <w:t xml:space="preserve"> absolvierte eine duale Ausbildung</w:t>
      </w:r>
      <w:r w:rsidR="00A72CA6" w:rsidRPr="00917C7D">
        <w:rPr>
          <w:b w:val="0"/>
          <w:sz w:val="20"/>
        </w:rPr>
        <w:t xml:space="preserve"> zur Informatikkauffrau</w:t>
      </w:r>
      <w:r w:rsidRPr="00917C7D">
        <w:rPr>
          <w:b w:val="0"/>
          <w:sz w:val="20"/>
        </w:rPr>
        <w:t xml:space="preserve"> bei der Wi</w:t>
      </w:r>
      <w:r w:rsidRPr="00917C7D">
        <w:rPr>
          <w:b w:val="0"/>
          <w:sz w:val="20"/>
        </w:rPr>
        <w:t>l</w:t>
      </w:r>
      <w:r w:rsidRPr="00917C7D">
        <w:rPr>
          <w:b w:val="0"/>
          <w:sz w:val="20"/>
        </w:rPr>
        <w:t xml:space="preserve">ken GmbH in Ulm. Dort sammelte sie </w:t>
      </w:r>
      <w:r w:rsidR="00A72CA6" w:rsidRPr="00917C7D">
        <w:rPr>
          <w:b w:val="0"/>
          <w:sz w:val="20"/>
        </w:rPr>
        <w:t xml:space="preserve">anschließend weitere Berufserfahrung </w:t>
      </w:r>
      <w:r w:rsidR="00C17B64" w:rsidRPr="00917C7D">
        <w:rPr>
          <w:b w:val="0"/>
          <w:sz w:val="20"/>
        </w:rPr>
        <w:t>– insbesondere im Bereich Datenschutz</w:t>
      </w:r>
      <w:r w:rsidR="00CE5757" w:rsidRPr="00917C7D">
        <w:rPr>
          <w:b w:val="0"/>
          <w:sz w:val="20"/>
        </w:rPr>
        <w:t>, Dokumentation und Softwaretests.</w:t>
      </w:r>
      <w:r w:rsidR="00CE5757" w:rsidRPr="00917C7D">
        <w:rPr>
          <w:sz w:val="20"/>
        </w:rPr>
        <w:t xml:space="preserve"> </w:t>
      </w:r>
      <w:r w:rsidRPr="00917C7D">
        <w:rPr>
          <w:b w:val="0"/>
          <w:sz w:val="20"/>
        </w:rPr>
        <w:t>Im Jahr 2014 schloss sie außerdem die Weiterbildung zur staatlich geprüft</w:t>
      </w:r>
      <w:r w:rsidR="00A72CA6" w:rsidRPr="00917C7D">
        <w:rPr>
          <w:b w:val="0"/>
          <w:sz w:val="20"/>
        </w:rPr>
        <w:t>en Wirtschaftsi</w:t>
      </w:r>
      <w:r w:rsidR="00A72CA6" w:rsidRPr="00917C7D">
        <w:rPr>
          <w:b w:val="0"/>
          <w:sz w:val="20"/>
        </w:rPr>
        <w:t>n</w:t>
      </w:r>
      <w:r w:rsidR="00A72CA6" w:rsidRPr="00917C7D">
        <w:rPr>
          <w:b w:val="0"/>
          <w:sz w:val="20"/>
        </w:rPr>
        <w:t xml:space="preserve">formatikerin ab. </w:t>
      </w:r>
      <w:r w:rsidR="005963AC" w:rsidRPr="00917C7D">
        <w:rPr>
          <w:b w:val="0"/>
          <w:sz w:val="20"/>
        </w:rPr>
        <w:t xml:space="preserve">Nach einem kurzen Abstecher ins Telemarketing, </w:t>
      </w:r>
      <w:r w:rsidR="00A72CA6" w:rsidRPr="00917C7D">
        <w:rPr>
          <w:b w:val="0"/>
          <w:sz w:val="20"/>
        </w:rPr>
        <w:t xml:space="preserve">setzte sie </w:t>
      </w:r>
      <w:r w:rsidR="001673BD">
        <w:rPr>
          <w:b w:val="0"/>
          <w:sz w:val="20"/>
        </w:rPr>
        <w:t xml:space="preserve">vor </w:t>
      </w:r>
      <w:r w:rsidR="00587451">
        <w:rPr>
          <w:b w:val="0"/>
          <w:sz w:val="20"/>
        </w:rPr>
        <w:t>dem</w:t>
      </w:r>
      <w:r w:rsidR="001673BD">
        <w:rPr>
          <w:b w:val="0"/>
          <w:sz w:val="20"/>
        </w:rPr>
        <w:t xml:space="preserve"> Wechsel zu PressFile Europe </w:t>
      </w:r>
      <w:r w:rsidR="00A72CA6" w:rsidRPr="00917C7D">
        <w:rPr>
          <w:b w:val="0"/>
          <w:sz w:val="20"/>
        </w:rPr>
        <w:t xml:space="preserve">ihr Wissen vor allem zur Bildung anderer ein, </w:t>
      </w:r>
      <w:r w:rsidR="00587451">
        <w:rPr>
          <w:b w:val="0"/>
          <w:sz w:val="20"/>
        </w:rPr>
        <w:t xml:space="preserve">etwa </w:t>
      </w:r>
      <w:r w:rsidR="00A72CA6" w:rsidRPr="00917C7D">
        <w:rPr>
          <w:b w:val="0"/>
          <w:sz w:val="20"/>
        </w:rPr>
        <w:t xml:space="preserve">als Dozentin </w:t>
      </w:r>
      <w:r w:rsidR="00844F94" w:rsidRPr="00917C7D">
        <w:rPr>
          <w:b w:val="0"/>
          <w:sz w:val="20"/>
        </w:rPr>
        <w:t xml:space="preserve">für </w:t>
      </w:r>
      <w:r w:rsidR="00587451">
        <w:rPr>
          <w:rFonts w:eastAsiaTheme="minorEastAsia" w:cs="FiraSans-Medium"/>
          <w:b w:val="0"/>
          <w:color w:val="262626"/>
          <w:sz w:val="20"/>
          <w:lang w:eastAsia="ja-JP"/>
        </w:rPr>
        <w:t xml:space="preserve">SAP </w:t>
      </w:r>
      <w:proofErr w:type="spellStart"/>
      <w:r w:rsidR="00587451">
        <w:rPr>
          <w:rFonts w:eastAsiaTheme="minorEastAsia" w:cs="FiraSans-Medium"/>
          <w:b w:val="0"/>
          <w:color w:val="262626"/>
          <w:sz w:val="20"/>
          <w:lang w:eastAsia="ja-JP"/>
        </w:rPr>
        <w:t>MaW</w:t>
      </w:r>
      <w:r w:rsidR="00844F94" w:rsidRPr="00917C7D">
        <w:rPr>
          <w:rFonts w:eastAsiaTheme="minorEastAsia" w:cs="FiraSans-Medium"/>
          <w:b w:val="0"/>
          <w:color w:val="262626"/>
          <w:sz w:val="20"/>
          <w:lang w:eastAsia="ja-JP"/>
        </w:rPr>
        <w:t>i</w:t>
      </w:r>
      <w:proofErr w:type="spellEnd"/>
      <w:r w:rsidR="00844F94" w:rsidRPr="00917C7D">
        <w:rPr>
          <w:rFonts w:eastAsiaTheme="minorEastAsia" w:cs="FiraSans-Medium"/>
          <w:b w:val="0"/>
          <w:color w:val="262626"/>
          <w:sz w:val="20"/>
          <w:lang w:eastAsia="ja-JP"/>
        </w:rPr>
        <w:t xml:space="preserve"> &amp; PPS</w:t>
      </w:r>
      <w:r w:rsidR="00844F94" w:rsidRPr="00917C7D">
        <w:rPr>
          <w:rFonts w:ascii="FiraSans-Medium" w:eastAsiaTheme="minorEastAsia" w:hAnsi="FiraSans-Medium" w:cs="FiraSans-Medium"/>
          <w:color w:val="262626"/>
          <w:sz w:val="20"/>
          <w:lang w:eastAsia="ja-JP"/>
        </w:rPr>
        <w:t xml:space="preserve"> </w:t>
      </w:r>
      <w:r w:rsidR="00A72CA6" w:rsidRPr="00917C7D">
        <w:rPr>
          <w:b w:val="0"/>
          <w:sz w:val="20"/>
        </w:rPr>
        <w:t xml:space="preserve">an </w:t>
      </w:r>
      <w:r w:rsidR="00CE5757" w:rsidRPr="00917C7D">
        <w:rPr>
          <w:b w:val="0"/>
          <w:sz w:val="20"/>
        </w:rPr>
        <w:t xml:space="preserve">der </w:t>
      </w:r>
      <w:r w:rsidR="00CE5757" w:rsidRPr="00917C7D">
        <w:rPr>
          <w:rFonts w:eastAsiaTheme="minorEastAsia" w:cs="FiraSans-Regular"/>
          <w:b w:val="0"/>
          <w:sz w:val="20"/>
          <w:lang w:eastAsia="ja-JP"/>
        </w:rPr>
        <w:t>Johann-Bierwirth-Schule</w:t>
      </w:r>
      <w:r w:rsidR="00CE5757" w:rsidRPr="00917C7D">
        <w:rPr>
          <w:rFonts w:eastAsiaTheme="minorEastAsia" w:cs="FiraSans-Regular"/>
          <w:sz w:val="20"/>
          <w:lang w:eastAsia="ja-JP"/>
        </w:rPr>
        <w:t xml:space="preserve"> </w:t>
      </w:r>
      <w:r w:rsidR="003371DB" w:rsidRPr="00917C7D">
        <w:rPr>
          <w:b w:val="0"/>
          <w:sz w:val="20"/>
        </w:rPr>
        <w:t>Memmi</w:t>
      </w:r>
      <w:r w:rsidR="003371DB" w:rsidRPr="00917C7D">
        <w:rPr>
          <w:b w:val="0"/>
          <w:sz w:val="20"/>
        </w:rPr>
        <w:t>n</w:t>
      </w:r>
      <w:r w:rsidR="003371DB" w:rsidRPr="00917C7D">
        <w:rPr>
          <w:b w:val="0"/>
          <w:sz w:val="20"/>
        </w:rPr>
        <w:t>gen</w:t>
      </w:r>
      <w:r w:rsidR="00B55F02">
        <w:rPr>
          <w:b w:val="0"/>
          <w:sz w:val="20"/>
        </w:rPr>
        <w:t>.</w:t>
      </w:r>
    </w:p>
    <w:p w14:paraId="4F83E330" w14:textId="77777777" w:rsidR="003E6377" w:rsidRPr="003E6377" w:rsidRDefault="003E6377" w:rsidP="003E6377">
      <w:pPr>
        <w:spacing w:line="336" w:lineRule="auto"/>
        <w:ind w:right="-425"/>
        <w:rPr>
          <w:rFonts w:ascii="Helvetica" w:hAnsi="Helvetica"/>
          <w:sz w:val="22"/>
          <w:szCs w:val="22"/>
        </w:rPr>
      </w:pPr>
    </w:p>
    <w:tbl>
      <w:tblPr>
        <w:tblW w:w="8310" w:type="dxa"/>
        <w:tblInd w:w="105" w:type="dxa"/>
        <w:tblLook w:val="04A0" w:firstRow="1" w:lastRow="0" w:firstColumn="1" w:lastColumn="0" w:noHBand="0" w:noVBand="1"/>
      </w:tblPr>
      <w:tblGrid>
        <w:gridCol w:w="4282"/>
        <w:gridCol w:w="4028"/>
      </w:tblGrid>
      <w:tr w:rsidR="00984662" w:rsidRPr="00587451" w14:paraId="571DF5EE" w14:textId="77777777" w:rsidTr="00587451">
        <w:trPr>
          <w:trHeight w:val="1250"/>
        </w:trPr>
        <w:tc>
          <w:tcPr>
            <w:tcW w:w="4282" w:type="dxa"/>
            <w:shd w:val="clear" w:color="auto" w:fill="auto"/>
          </w:tcPr>
          <w:p w14:paraId="11AF9A08" w14:textId="77777777" w:rsidR="00984662" w:rsidRPr="00587451" w:rsidRDefault="00984662" w:rsidP="00587451">
            <w:pPr>
              <w:keepLines/>
              <w:suppressAutoHyphens/>
              <w:autoSpaceDE w:val="0"/>
              <w:autoSpaceDN w:val="0"/>
              <w:adjustRightInd w:val="0"/>
              <w:ind w:left="-108" w:right="1"/>
              <w:outlineLvl w:val="5"/>
              <w:rPr>
                <w:rFonts w:ascii="Helvetica" w:hAnsi="Helvetica"/>
                <w:b/>
                <w:sz w:val="16"/>
              </w:rPr>
            </w:pPr>
            <w:r w:rsidRPr="00587451">
              <w:rPr>
                <w:rFonts w:ascii="Helvetica" w:hAnsi="Helvetica"/>
                <w:b/>
              </w:rPr>
              <w:br w:type="page"/>
            </w:r>
            <w:r w:rsidRPr="00587451">
              <w:rPr>
                <w:rFonts w:ascii="Helvetica" w:hAnsi="Helvetica"/>
                <w:b/>
                <w:sz w:val="16"/>
              </w:rPr>
              <w:t>Weitere Informationen</w:t>
            </w:r>
          </w:p>
          <w:p w14:paraId="18B4E679" w14:textId="77777777" w:rsidR="00984662" w:rsidRPr="00587451" w:rsidRDefault="00984662" w:rsidP="00587451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ind w:left="-108" w:right="1"/>
              <w:outlineLvl w:val="5"/>
              <w:rPr>
                <w:rFonts w:ascii="Helvetica" w:hAnsi="Helvetica"/>
                <w:b/>
                <w:sz w:val="16"/>
                <w:lang w:bidi="x-none"/>
              </w:rPr>
            </w:pPr>
            <w:r w:rsidRPr="00587451">
              <w:rPr>
                <w:rFonts w:ascii="Helvetica" w:hAnsi="Helvetica"/>
                <w:b/>
                <w:sz w:val="16"/>
                <w:lang w:bidi="x-none"/>
              </w:rPr>
              <w:t>PressFile Europe GmbH – Florian Fischer</w:t>
            </w:r>
            <w:r w:rsidRPr="00587451">
              <w:rPr>
                <w:rFonts w:ascii="Helvetica" w:hAnsi="Helvetica"/>
                <w:b/>
                <w:sz w:val="16"/>
                <w:lang w:bidi="x-none"/>
              </w:rPr>
              <w:br/>
            </w:r>
            <w:r w:rsidRPr="00587451">
              <w:rPr>
                <w:rFonts w:ascii="Helvetica" w:hAnsi="Helvetica"/>
                <w:sz w:val="16"/>
                <w:lang w:bidi="x-none"/>
              </w:rPr>
              <w:t>Magirusstraße 33 – D-89077 Ulm</w:t>
            </w:r>
            <w:r w:rsidRPr="00587451">
              <w:rPr>
                <w:rFonts w:ascii="Helvetica" w:hAnsi="Helvetica"/>
                <w:sz w:val="16"/>
                <w:lang w:bidi="x-none"/>
              </w:rPr>
              <w:br/>
              <w:t>Tel.: +49 731 962 87-81 – Fax: +49 731 962 87-97</w:t>
            </w:r>
          </w:p>
          <w:p w14:paraId="6EFA60F5" w14:textId="77777777" w:rsidR="00984662" w:rsidRPr="00587451" w:rsidRDefault="00984662" w:rsidP="00587451">
            <w:pPr>
              <w:keepLines/>
              <w:suppressAutoHyphens/>
              <w:autoSpaceDE w:val="0"/>
              <w:autoSpaceDN w:val="0"/>
              <w:adjustRightInd w:val="0"/>
              <w:ind w:left="-108" w:right="1"/>
              <w:outlineLvl w:val="5"/>
              <w:rPr>
                <w:rFonts w:ascii="Helvetica" w:hAnsi="Helvetica"/>
                <w:sz w:val="16"/>
                <w:lang w:bidi="x-none"/>
              </w:rPr>
            </w:pPr>
            <w:r w:rsidRPr="00587451">
              <w:rPr>
                <w:rFonts w:ascii="Helvetica" w:hAnsi="Helvetica"/>
                <w:sz w:val="16"/>
                <w:lang w:bidi="x-none"/>
              </w:rPr>
              <w:t xml:space="preserve">info@pressfile.de - </w:t>
            </w:r>
            <w:hyperlink r:id="rId7" w:history="1">
              <w:r w:rsidRPr="00587451">
                <w:rPr>
                  <w:rStyle w:val="Link"/>
                  <w:rFonts w:ascii="Helvetica" w:hAnsi="Helvetica"/>
                  <w:sz w:val="16"/>
                  <w:lang w:bidi="x-none"/>
                </w:rPr>
                <w:t>www.pressfile.de</w:t>
              </w:r>
            </w:hyperlink>
          </w:p>
          <w:p w14:paraId="16668F44" w14:textId="77777777" w:rsidR="00984662" w:rsidRPr="00587451" w:rsidRDefault="00984662" w:rsidP="00587451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ind w:left="-108" w:right="1"/>
              <w:outlineLvl w:val="5"/>
              <w:rPr>
                <w:rFonts w:ascii="Helvetica" w:hAnsi="Helvetica"/>
                <w:sz w:val="16"/>
                <w:lang w:bidi="x-none"/>
              </w:rPr>
            </w:pPr>
          </w:p>
        </w:tc>
        <w:tc>
          <w:tcPr>
            <w:tcW w:w="4028" w:type="dxa"/>
            <w:shd w:val="clear" w:color="auto" w:fill="auto"/>
          </w:tcPr>
          <w:p w14:paraId="7792EBB5" w14:textId="77777777" w:rsidR="00984662" w:rsidRPr="00587451" w:rsidRDefault="00984662" w:rsidP="00587451">
            <w:pPr>
              <w:widowControl w:val="0"/>
              <w:autoSpaceDE w:val="0"/>
              <w:autoSpaceDN w:val="0"/>
              <w:adjustRightInd w:val="0"/>
              <w:ind w:left="-108" w:right="-2126"/>
              <w:rPr>
                <w:rFonts w:ascii="Helvetica" w:hAnsi="Helvetica"/>
                <w:b/>
                <w:sz w:val="16"/>
                <w:szCs w:val="24"/>
              </w:rPr>
            </w:pPr>
            <w:r w:rsidRPr="00587451">
              <w:rPr>
                <w:rFonts w:ascii="Helvetica" w:hAnsi="Helvetica"/>
                <w:b/>
                <w:sz w:val="16"/>
                <w:szCs w:val="24"/>
              </w:rPr>
              <w:t xml:space="preserve">Presse- und Öffentlichkeitsarbeit </w:t>
            </w:r>
          </w:p>
          <w:p w14:paraId="5A696DF2" w14:textId="77777777" w:rsidR="00984662" w:rsidRPr="00587451" w:rsidRDefault="00984662" w:rsidP="00587451">
            <w:pPr>
              <w:widowControl w:val="0"/>
              <w:autoSpaceDE w:val="0"/>
              <w:autoSpaceDN w:val="0"/>
              <w:adjustRightInd w:val="0"/>
              <w:ind w:left="-108" w:right="-2126"/>
              <w:rPr>
                <w:rFonts w:ascii="Helvetica" w:hAnsi="Helvetica"/>
                <w:sz w:val="16"/>
                <w:szCs w:val="24"/>
              </w:rPr>
            </w:pPr>
            <w:r w:rsidRPr="00587451">
              <w:rPr>
                <w:rFonts w:ascii="Helvetica" w:hAnsi="Helvetica"/>
                <w:b/>
                <w:sz w:val="16"/>
                <w:szCs w:val="24"/>
              </w:rPr>
              <w:t>Press’n’Relations GmbH – Uwe Pagel</w:t>
            </w:r>
          </w:p>
          <w:p w14:paraId="19ABCC09" w14:textId="77777777" w:rsidR="00984662" w:rsidRPr="00587451" w:rsidRDefault="00984662" w:rsidP="00587451">
            <w:pPr>
              <w:widowControl w:val="0"/>
              <w:autoSpaceDE w:val="0"/>
              <w:autoSpaceDN w:val="0"/>
              <w:adjustRightInd w:val="0"/>
              <w:ind w:left="-108" w:right="-2126"/>
              <w:rPr>
                <w:rFonts w:ascii="Helvetica" w:hAnsi="Helvetica"/>
                <w:sz w:val="16"/>
                <w:szCs w:val="24"/>
              </w:rPr>
            </w:pPr>
            <w:r w:rsidRPr="00587451">
              <w:rPr>
                <w:rFonts w:ascii="Helvetica" w:hAnsi="Helvetica"/>
                <w:sz w:val="16"/>
                <w:szCs w:val="24"/>
              </w:rPr>
              <w:t>Magirusstraße 33 – D-89077 Ulm</w:t>
            </w:r>
          </w:p>
          <w:p w14:paraId="6EBF370E" w14:textId="77777777" w:rsidR="00984662" w:rsidRPr="00587451" w:rsidRDefault="00984662" w:rsidP="00587451">
            <w:pPr>
              <w:widowControl w:val="0"/>
              <w:autoSpaceDE w:val="0"/>
              <w:autoSpaceDN w:val="0"/>
              <w:adjustRightInd w:val="0"/>
              <w:ind w:left="-108" w:right="-2126"/>
              <w:rPr>
                <w:rFonts w:ascii="Helvetica" w:hAnsi="Helvetica"/>
                <w:sz w:val="16"/>
                <w:szCs w:val="24"/>
              </w:rPr>
            </w:pPr>
            <w:r w:rsidRPr="00587451">
              <w:rPr>
                <w:rFonts w:ascii="Helvetica" w:hAnsi="Helvetica"/>
                <w:sz w:val="16"/>
                <w:szCs w:val="24"/>
              </w:rPr>
              <w:t xml:space="preserve">Tel.: +49 731 962 87 -29 – Fax: </w:t>
            </w:r>
            <w:r w:rsidRPr="00587451">
              <w:rPr>
                <w:rFonts w:ascii="Helvetica" w:hAnsi="Helvetica"/>
                <w:sz w:val="16"/>
                <w:lang w:bidi="x-none"/>
              </w:rPr>
              <w:t>+49 731 962 87-97</w:t>
            </w:r>
          </w:p>
          <w:p w14:paraId="38B0005C" w14:textId="77777777" w:rsidR="00984662" w:rsidRPr="00587451" w:rsidRDefault="00984662" w:rsidP="00587451">
            <w:pPr>
              <w:widowControl w:val="0"/>
              <w:autoSpaceDE w:val="0"/>
              <w:autoSpaceDN w:val="0"/>
              <w:adjustRightInd w:val="0"/>
              <w:ind w:left="-108" w:right="-2126"/>
              <w:rPr>
                <w:rFonts w:ascii="Helvetica" w:hAnsi="Helvetica"/>
                <w:sz w:val="16"/>
                <w:szCs w:val="24"/>
              </w:rPr>
            </w:pPr>
            <w:r w:rsidRPr="00587451">
              <w:rPr>
                <w:rFonts w:ascii="Helvetica" w:hAnsi="Helvetica"/>
                <w:sz w:val="16"/>
                <w:szCs w:val="24"/>
              </w:rPr>
              <w:t>upa@press-n-relations.de - www.press-n-relations.de</w:t>
            </w:r>
          </w:p>
          <w:p w14:paraId="530A8F08" w14:textId="77777777" w:rsidR="00984662" w:rsidRPr="00587451" w:rsidRDefault="00984662" w:rsidP="00587451">
            <w:pPr>
              <w:widowControl w:val="0"/>
              <w:autoSpaceDE w:val="0"/>
              <w:autoSpaceDN w:val="0"/>
              <w:adjustRightInd w:val="0"/>
              <w:ind w:left="-108" w:right="-2126"/>
              <w:rPr>
                <w:rFonts w:ascii="Helvetica" w:hAnsi="Helvetica"/>
              </w:rPr>
            </w:pPr>
          </w:p>
        </w:tc>
      </w:tr>
    </w:tbl>
    <w:p w14:paraId="33708500" w14:textId="77777777" w:rsidR="00984662" w:rsidRPr="00587451" w:rsidRDefault="00984662" w:rsidP="00587451">
      <w:pPr>
        <w:widowControl w:val="0"/>
        <w:autoSpaceDE w:val="0"/>
        <w:autoSpaceDN w:val="0"/>
        <w:adjustRightInd w:val="0"/>
        <w:ind w:right="1"/>
        <w:rPr>
          <w:rFonts w:ascii="Helvetica" w:hAnsi="Helvetica"/>
          <w:b/>
          <w:sz w:val="16"/>
          <w:szCs w:val="24"/>
        </w:rPr>
      </w:pPr>
      <w:r w:rsidRPr="00587451">
        <w:rPr>
          <w:rFonts w:ascii="Helvetica" w:hAnsi="Helvetica"/>
          <w:b/>
          <w:sz w:val="16"/>
          <w:szCs w:val="24"/>
        </w:rPr>
        <w:t xml:space="preserve">Über PressFile </w:t>
      </w:r>
    </w:p>
    <w:p w14:paraId="07F067C6" w14:textId="64D503AA" w:rsidR="003C2C79" w:rsidRPr="00587451" w:rsidRDefault="00984662" w:rsidP="00587451">
      <w:pPr>
        <w:widowControl w:val="0"/>
        <w:ind w:right="-2126"/>
        <w:rPr>
          <w:rFonts w:ascii="Helvetica" w:hAnsi="Helvetica"/>
          <w:sz w:val="18"/>
          <w:szCs w:val="24"/>
        </w:rPr>
      </w:pPr>
      <w:r w:rsidRPr="00587451">
        <w:rPr>
          <w:rFonts w:ascii="Helvetica" w:hAnsi="Helvetica"/>
          <w:sz w:val="16"/>
          <w:szCs w:val="24"/>
        </w:rPr>
        <w:t>PressFile Europe mit Sitz in Ulm wurde 2009 als Vertriebsorganisation für die webbasierte Version der US-amerikanischen PR-Software PressFile gegründet. Im Jahr 2011 übernahm das Unternehmen die vollständige Verantwortung für die Weiterentwic</w:t>
      </w:r>
      <w:r w:rsidRPr="00587451">
        <w:rPr>
          <w:rFonts w:ascii="Helvetica" w:hAnsi="Helvetica"/>
          <w:sz w:val="16"/>
          <w:szCs w:val="24"/>
        </w:rPr>
        <w:t>k</w:t>
      </w:r>
      <w:r w:rsidRPr="00587451">
        <w:rPr>
          <w:rFonts w:ascii="Helvetica" w:hAnsi="Helvetica"/>
          <w:sz w:val="16"/>
          <w:szCs w:val="24"/>
        </w:rPr>
        <w:t xml:space="preserve">lung der Anwendung, die im März 2012 als PressFile V8 erstmals ausgeliefert wurde. Neben zahlreichen PR-Agenturen konnte PressFile vor allem auch viele Pressestellen namhafter Unternehmen in Deutschland, Österreich und der Schweiz von der Lösung überzeugen, darunter die Rossmann Drogeriemärkte, </w:t>
      </w:r>
      <w:proofErr w:type="spellStart"/>
      <w:r w:rsidRPr="00587451">
        <w:rPr>
          <w:rFonts w:ascii="Helvetica" w:hAnsi="Helvetica"/>
          <w:sz w:val="16"/>
          <w:szCs w:val="24"/>
        </w:rPr>
        <w:t>MairDumont</w:t>
      </w:r>
      <w:proofErr w:type="spellEnd"/>
      <w:r w:rsidRPr="00587451">
        <w:rPr>
          <w:rFonts w:ascii="Helvetica" w:hAnsi="Helvetica"/>
          <w:sz w:val="16"/>
          <w:szCs w:val="24"/>
        </w:rPr>
        <w:t xml:space="preserve">, </w:t>
      </w:r>
      <w:proofErr w:type="spellStart"/>
      <w:r w:rsidRPr="00587451">
        <w:rPr>
          <w:rFonts w:ascii="Helvetica" w:hAnsi="Helvetica"/>
          <w:sz w:val="16"/>
          <w:szCs w:val="24"/>
        </w:rPr>
        <w:t>Trianel</w:t>
      </w:r>
      <w:proofErr w:type="spellEnd"/>
      <w:r w:rsidRPr="00587451">
        <w:rPr>
          <w:rFonts w:ascii="Helvetica" w:hAnsi="Helvetica"/>
          <w:sz w:val="16"/>
          <w:szCs w:val="24"/>
        </w:rPr>
        <w:t xml:space="preserve"> oder die Salzburg AG. Ursprünglich wurde PressFile als PR-Software im Auftrag der New York Public Library auf Basis des Datenbanksystems </w:t>
      </w:r>
      <w:proofErr w:type="spellStart"/>
      <w:r w:rsidRPr="00587451">
        <w:rPr>
          <w:rFonts w:ascii="Helvetica" w:hAnsi="Helvetica"/>
          <w:sz w:val="16"/>
          <w:szCs w:val="24"/>
        </w:rPr>
        <w:t>FileMaker</w:t>
      </w:r>
      <w:proofErr w:type="spellEnd"/>
      <w:r w:rsidRPr="00587451">
        <w:rPr>
          <w:rFonts w:ascii="Helvetica" w:hAnsi="Helvetica"/>
          <w:sz w:val="16"/>
          <w:szCs w:val="24"/>
        </w:rPr>
        <w:t xml:space="preserve"> entwickelt. Diese Version ist bis heute bei zahlreichen US-amerikanischen Unternehmen im Einsatz, darunter Time Inc., Sony oder </w:t>
      </w:r>
      <w:proofErr w:type="spellStart"/>
      <w:r w:rsidRPr="00587451">
        <w:rPr>
          <w:rFonts w:ascii="Helvetica" w:hAnsi="Helvetica"/>
          <w:sz w:val="16"/>
          <w:szCs w:val="24"/>
        </w:rPr>
        <w:t>FileMaker</w:t>
      </w:r>
      <w:proofErr w:type="spellEnd"/>
      <w:r w:rsidRPr="00587451">
        <w:rPr>
          <w:rFonts w:ascii="Helvetica" w:hAnsi="Helvetica"/>
          <w:sz w:val="16"/>
          <w:szCs w:val="24"/>
        </w:rPr>
        <w:t xml:space="preserve"> selbst.</w:t>
      </w:r>
    </w:p>
    <w:sectPr w:rsidR="003C2C79" w:rsidRPr="00587451" w:rsidSect="00FD2248">
      <w:headerReference w:type="default" r:id="rId8"/>
      <w:pgSz w:w="11900" w:h="16840"/>
      <w:pgMar w:top="1418" w:right="3536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B183B" w14:textId="77777777" w:rsidR="00B54FE9" w:rsidRDefault="00B54FE9" w:rsidP="00917C7D">
      <w:r>
        <w:separator/>
      </w:r>
    </w:p>
  </w:endnote>
  <w:endnote w:type="continuationSeparator" w:id="0">
    <w:p w14:paraId="1E3130AF" w14:textId="77777777" w:rsidR="00B54FE9" w:rsidRDefault="00B54FE9" w:rsidP="0091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FiraSans-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iraSans-Medium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65F52" w14:textId="77777777" w:rsidR="00B54FE9" w:rsidRDefault="00B54FE9" w:rsidP="00917C7D">
      <w:r>
        <w:separator/>
      </w:r>
    </w:p>
  </w:footnote>
  <w:footnote w:type="continuationSeparator" w:id="0">
    <w:p w14:paraId="1BD34988" w14:textId="77777777" w:rsidR="00B54FE9" w:rsidRDefault="00B54FE9" w:rsidP="00917C7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F074E" w14:textId="77777777" w:rsidR="005A61DD" w:rsidRDefault="005A61DD" w:rsidP="00917C7D">
    <w:pPr>
      <w:pStyle w:val="Kopfzeile"/>
      <w:tabs>
        <w:tab w:val="clear" w:pos="9072"/>
        <w:tab w:val="right" w:pos="10065"/>
      </w:tabs>
      <w:ind w:right="-2834"/>
      <w:jc w:val="right"/>
    </w:pPr>
    <w:r>
      <w:rPr>
        <w:noProof/>
      </w:rPr>
      <w:drawing>
        <wp:inline distT="0" distB="0" distL="0" distR="0" wp14:anchorId="7558E86D" wp14:editId="6ED987FE">
          <wp:extent cx="2003887" cy="600648"/>
          <wp:effectExtent l="0" t="0" r="3175" b="9525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essFile_logo_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018" cy="622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48079D" w14:textId="77777777" w:rsidR="005A61DD" w:rsidRPr="00917C7D" w:rsidRDefault="005A61DD" w:rsidP="00917C7D">
    <w:pPr>
      <w:tabs>
        <w:tab w:val="left" w:pos="3828"/>
      </w:tabs>
      <w:spacing w:line="288" w:lineRule="auto"/>
      <w:ind w:right="-2617"/>
      <w:rPr>
        <w:rFonts w:ascii="Helvetica" w:hAnsi="Helvetica"/>
        <w:caps/>
        <w:sz w:val="20"/>
      </w:rPr>
    </w:pPr>
    <w:r w:rsidRPr="00917C7D">
      <w:rPr>
        <w:rFonts w:ascii="Helvetica" w:hAnsi="Helvetica"/>
        <w:caps/>
        <w:sz w:val="20"/>
      </w:rPr>
      <w:t xml:space="preserve">PresseINFORMATION </w:t>
    </w:r>
  </w:p>
  <w:p w14:paraId="2C0CD1D0" w14:textId="77777777" w:rsidR="005A61DD" w:rsidRDefault="005A61D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3AE"/>
    <w:rsid w:val="0000690C"/>
    <w:rsid w:val="00052471"/>
    <w:rsid w:val="00062584"/>
    <w:rsid w:val="001673BD"/>
    <w:rsid w:val="002163AE"/>
    <w:rsid w:val="002D549B"/>
    <w:rsid w:val="002F49FE"/>
    <w:rsid w:val="003371CC"/>
    <w:rsid w:val="003371DB"/>
    <w:rsid w:val="00390818"/>
    <w:rsid w:val="003B6A3B"/>
    <w:rsid w:val="003C04FE"/>
    <w:rsid w:val="003C2C79"/>
    <w:rsid w:val="003E6377"/>
    <w:rsid w:val="00450E32"/>
    <w:rsid w:val="00567E78"/>
    <w:rsid w:val="00587451"/>
    <w:rsid w:val="005963AC"/>
    <w:rsid w:val="005A61DD"/>
    <w:rsid w:val="005E7E66"/>
    <w:rsid w:val="006163BA"/>
    <w:rsid w:val="006A64FB"/>
    <w:rsid w:val="006F1757"/>
    <w:rsid w:val="006F5A46"/>
    <w:rsid w:val="007241A7"/>
    <w:rsid w:val="00806555"/>
    <w:rsid w:val="00844F94"/>
    <w:rsid w:val="00884DD5"/>
    <w:rsid w:val="008E4503"/>
    <w:rsid w:val="008F6025"/>
    <w:rsid w:val="00906A9E"/>
    <w:rsid w:val="00917C7D"/>
    <w:rsid w:val="00936725"/>
    <w:rsid w:val="00984662"/>
    <w:rsid w:val="009D3DAD"/>
    <w:rsid w:val="00A65649"/>
    <w:rsid w:val="00A72CA6"/>
    <w:rsid w:val="00AC7DBB"/>
    <w:rsid w:val="00AF6CCD"/>
    <w:rsid w:val="00B26D05"/>
    <w:rsid w:val="00B54FE9"/>
    <w:rsid w:val="00B55F02"/>
    <w:rsid w:val="00B90EAA"/>
    <w:rsid w:val="00B94C90"/>
    <w:rsid w:val="00C17B64"/>
    <w:rsid w:val="00CE5757"/>
    <w:rsid w:val="00D75969"/>
    <w:rsid w:val="00D768B6"/>
    <w:rsid w:val="00F36919"/>
    <w:rsid w:val="00F67945"/>
    <w:rsid w:val="00F93EC6"/>
    <w:rsid w:val="00FB6323"/>
    <w:rsid w:val="00FD224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2729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="Verdana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6377"/>
    <w:pPr>
      <w:spacing w:after="0"/>
    </w:pPr>
    <w:rPr>
      <w:rFonts w:ascii="Times" w:eastAsia="Times" w:hAnsi="Times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eichen"/>
    <w:qFormat/>
    <w:rsid w:val="003E6377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3E6377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3C2C79"/>
  </w:style>
  <w:style w:type="character" w:customStyle="1" w:styleId="berschrift1Zeichen">
    <w:name w:val="Überschrift 1 Zeichen"/>
    <w:basedOn w:val="Absatzstandardschriftart"/>
    <w:link w:val="berschrift1"/>
    <w:rsid w:val="003E6377"/>
    <w:rPr>
      <w:rFonts w:ascii="Helvetica" w:eastAsia="Times New Roman" w:hAnsi="Helvetica" w:cs="Times New Roman"/>
      <w:b/>
      <w:sz w:val="22"/>
      <w:szCs w:val="20"/>
      <w:lang w:eastAsia="de-DE"/>
    </w:rPr>
  </w:style>
  <w:style w:type="character" w:customStyle="1" w:styleId="berschrift3Zeichen">
    <w:name w:val="Überschrift 3 Zeichen"/>
    <w:basedOn w:val="Absatzstandardschriftart"/>
    <w:link w:val="berschrift3"/>
    <w:rsid w:val="003E6377"/>
    <w:rPr>
      <w:rFonts w:ascii="Helvetica" w:eastAsia="Times New Roman" w:hAnsi="Helvetica" w:cs="Times New Roman"/>
      <w:b/>
      <w:sz w:val="28"/>
      <w:szCs w:val="20"/>
      <w:lang w:eastAsia="de-DE"/>
    </w:rPr>
  </w:style>
  <w:style w:type="paragraph" w:styleId="Kopfzeile">
    <w:name w:val="header"/>
    <w:basedOn w:val="Standard"/>
    <w:link w:val="KopfzeileZeichen"/>
    <w:rsid w:val="003E6377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basedOn w:val="Absatzstandardschriftart"/>
    <w:link w:val="Kopfzeile"/>
    <w:rsid w:val="003E6377"/>
    <w:rPr>
      <w:rFonts w:ascii="Helvetica" w:eastAsia="Times New Roman" w:hAnsi="Helvetica" w:cs="Times New Roman"/>
      <w:sz w:val="22"/>
      <w:szCs w:val="20"/>
      <w:lang w:eastAsia="de-DE"/>
    </w:rPr>
  </w:style>
  <w:style w:type="paragraph" w:styleId="Textkrper">
    <w:name w:val="Body Text"/>
    <w:basedOn w:val="Standard"/>
    <w:link w:val="TextkrperZeichen"/>
    <w:rsid w:val="003E6377"/>
    <w:rPr>
      <w:rFonts w:ascii="Helvetica" w:hAnsi="Helvetica"/>
      <w:b/>
    </w:rPr>
  </w:style>
  <w:style w:type="character" w:customStyle="1" w:styleId="TextkrperZeichen">
    <w:name w:val="Textkörper Zeichen"/>
    <w:basedOn w:val="Absatzstandardschriftart"/>
    <w:link w:val="Textkrper"/>
    <w:rsid w:val="003E6377"/>
    <w:rPr>
      <w:rFonts w:ascii="Helvetica" w:eastAsia="Times" w:hAnsi="Helvetica" w:cs="Times New Roman"/>
      <w:b/>
      <w:szCs w:val="20"/>
      <w:lang w:eastAsia="de-DE"/>
    </w:rPr>
  </w:style>
  <w:style w:type="character" w:styleId="Link">
    <w:name w:val="Hyperlink"/>
    <w:rsid w:val="00984662"/>
    <w:rPr>
      <w:color w:val="0000FF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917C7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917C7D"/>
    <w:rPr>
      <w:rFonts w:ascii="Times" w:eastAsia="Times" w:hAnsi="Times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17C7D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17C7D"/>
    <w:rPr>
      <w:rFonts w:ascii="Lucida Grande" w:eastAsia="Times" w:hAnsi="Lucida Grande" w:cs="Lucida Grande"/>
      <w:sz w:val="18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="Verdana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6377"/>
    <w:pPr>
      <w:spacing w:after="0"/>
    </w:pPr>
    <w:rPr>
      <w:rFonts w:ascii="Times" w:eastAsia="Times" w:hAnsi="Times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eichen"/>
    <w:qFormat/>
    <w:rsid w:val="003E6377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3E6377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3C2C79"/>
  </w:style>
  <w:style w:type="character" w:customStyle="1" w:styleId="berschrift1Zeichen">
    <w:name w:val="Überschrift 1 Zeichen"/>
    <w:basedOn w:val="Absatzstandardschriftart"/>
    <w:link w:val="berschrift1"/>
    <w:rsid w:val="003E6377"/>
    <w:rPr>
      <w:rFonts w:ascii="Helvetica" w:eastAsia="Times New Roman" w:hAnsi="Helvetica" w:cs="Times New Roman"/>
      <w:b/>
      <w:sz w:val="22"/>
      <w:szCs w:val="20"/>
      <w:lang w:eastAsia="de-DE"/>
    </w:rPr>
  </w:style>
  <w:style w:type="character" w:customStyle="1" w:styleId="berschrift3Zeichen">
    <w:name w:val="Überschrift 3 Zeichen"/>
    <w:basedOn w:val="Absatzstandardschriftart"/>
    <w:link w:val="berschrift3"/>
    <w:rsid w:val="003E6377"/>
    <w:rPr>
      <w:rFonts w:ascii="Helvetica" w:eastAsia="Times New Roman" w:hAnsi="Helvetica" w:cs="Times New Roman"/>
      <w:b/>
      <w:sz w:val="28"/>
      <w:szCs w:val="20"/>
      <w:lang w:eastAsia="de-DE"/>
    </w:rPr>
  </w:style>
  <w:style w:type="paragraph" w:styleId="Kopfzeile">
    <w:name w:val="header"/>
    <w:basedOn w:val="Standard"/>
    <w:link w:val="KopfzeileZeichen"/>
    <w:rsid w:val="003E6377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basedOn w:val="Absatzstandardschriftart"/>
    <w:link w:val="Kopfzeile"/>
    <w:rsid w:val="003E6377"/>
    <w:rPr>
      <w:rFonts w:ascii="Helvetica" w:eastAsia="Times New Roman" w:hAnsi="Helvetica" w:cs="Times New Roman"/>
      <w:sz w:val="22"/>
      <w:szCs w:val="20"/>
      <w:lang w:eastAsia="de-DE"/>
    </w:rPr>
  </w:style>
  <w:style w:type="paragraph" w:styleId="Textkrper">
    <w:name w:val="Body Text"/>
    <w:basedOn w:val="Standard"/>
    <w:link w:val="TextkrperZeichen"/>
    <w:rsid w:val="003E6377"/>
    <w:rPr>
      <w:rFonts w:ascii="Helvetica" w:hAnsi="Helvetica"/>
      <w:b/>
    </w:rPr>
  </w:style>
  <w:style w:type="character" w:customStyle="1" w:styleId="TextkrperZeichen">
    <w:name w:val="Textkörper Zeichen"/>
    <w:basedOn w:val="Absatzstandardschriftart"/>
    <w:link w:val="Textkrper"/>
    <w:rsid w:val="003E6377"/>
    <w:rPr>
      <w:rFonts w:ascii="Helvetica" w:eastAsia="Times" w:hAnsi="Helvetica" w:cs="Times New Roman"/>
      <w:b/>
      <w:szCs w:val="20"/>
      <w:lang w:eastAsia="de-DE"/>
    </w:rPr>
  </w:style>
  <w:style w:type="character" w:styleId="Link">
    <w:name w:val="Hyperlink"/>
    <w:rsid w:val="00984662"/>
    <w:rPr>
      <w:color w:val="0000FF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917C7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917C7D"/>
    <w:rPr>
      <w:rFonts w:ascii="Times" w:eastAsia="Times" w:hAnsi="Times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17C7D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17C7D"/>
    <w:rPr>
      <w:rFonts w:ascii="Lucida Grande" w:eastAsia="Times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pressfile.de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2600</Characters>
  <Application>Microsoft Macintosh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Nadja Ellroth übernimmt Leitung der PressFile-Kundenbetreuung</vt:lpstr>
    </vt:vector>
  </TitlesOfParts>
  <Company>Press'n'Relations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Désirée Müller-Tischauser</dc:creator>
  <cp:keywords/>
  <dc:description/>
  <cp:lastModifiedBy>Désirée Müller-Tischauser</cp:lastModifiedBy>
  <cp:revision>3</cp:revision>
  <cp:lastPrinted>2016-08-19T07:10:00Z</cp:lastPrinted>
  <dcterms:created xsi:type="dcterms:W3CDTF">2016-08-19T13:09:00Z</dcterms:created>
  <dcterms:modified xsi:type="dcterms:W3CDTF">2016-08-19T13:17:00Z</dcterms:modified>
</cp:coreProperties>
</file>