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4566DD" w14:textId="77777777" w:rsidR="00193407" w:rsidRDefault="00193407" w:rsidP="00D252DD">
      <w:pPr>
        <w:spacing w:line="288" w:lineRule="auto"/>
        <w:ind w:right="-2617"/>
        <w:rPr>
          <w:rFonts w:ascii="Helvetica" w:hAnsi="Helvetica"/>
          <w:caps/>
        </w:rPr>
      </w:pPr>
    </w:p>
    <w:p w14:paraId="6E881987" w14:textId="77777777" w:rsidR="00015520" w:rsidRDefault="00015520" w:rsidP="00D252DD">
      <w:pPr>
        <w:tabs>
          <w:tab w:val="left" w:pos="3828"/>
        </w:tabs>
        <w:spacing w:line="288" w:lineRule="auto"/>
        <w:ind w:right="-2617"/>
        <w:rPr>
          <w:rFonts w:ascii="Helvetica" w:hAnsi="Helvetica"/>
          <w:caps/>
        </w:rPr>
      </w:pPr>
      <w:r>
        <w:rPr>
          <w:rFonts w:ascii="Helvetica" w:hAnsi="Helvetica"/>
          <w:caps/>
        </w:rPr>
        <w:t xml:space="preserve">PresseINFORMATION </w:t>
      </w:r>
    </w:p>
    <w:p w14:paraId="764849CC" w14:textId="77777777" w:rsidR="00015520" w:rsidRDefault="00015520" w:rsidP="00D252DD">
      <w:pPr>
        <w:spacing w:line="288" w:lineRule="auto"/>
        <w:rPr>
          <w:rFonts w:ascii="Helvetica" w:hAnsi="Helvetica"/>
        </w:rPr>
      </w:pPr>
    </w:p>
    <w:p w14:paraId="4E441DC1" w14:textId="515A9A6D" w:rsidR="00015520" w:rsidRDefault="00D26EE1" w:rsidP="00D252DD">
      <w:pPr>
        <w:pStyle w:val="Kopfzeile"/>
        <w:tabs>
          <w:tab w:val="clear" w:pos="4536"/>
          <w:tab w:val="clear" w:pos="9072"/>
        </w:tabs>
        <w:ind w:right="-2017"/>
        <w:rPr>
          <w:sz w:val="20"/>
        </w:rPr>
      </w:pPr>
      <w:r>
        <w:rPr>
          <w:sz w:val="20"/>
        </w:rPr>
        <w:t>Ulm</w:t>
      </w:r>
      <w:r w:rsidR="006C31B6">
        <w:rPr>
          <w:sz w:val="20"/>
        </w:rPr>
        <w:t>/</w:t>
      </w:r>
      <w:r w:rsidR="0081010F">
        <w:rPr>
          <w:sz w:val="20"/>
        </w:rPr>
        <w:t>Berlin</w:t>
      </w:r>
      <w:r>
        <w:rPr>
          <w:sz w:val="20"/>
        </w:rPr>
        <w:t xml:space="preserve">, </w:t>
      </w:r>
      <w:r w:rsidR="00423EDB">
        <w:rPr>
          <w:sz w:val="20"/>
        </w:rPr>
        <w:t>1</w:t>
      </w:r>
      <w:r w:rsidR="00446FF2">
        <w:rPr>
          <w:sz w:val="20"/>
        </w:rPr>
        <w:t>9</w:t>
      </w:r>
      <w:r w:rsidR="0081010F">
        <w:rPr>
          <w:sz w:val="20"/>
        </w:rPr>
        <w:t xml:space="preserve">. </w:t>
      </w:r>
      <w:r w:rsidR="00423EDB">
        <w:rPr>
          <w:sz w:val="20"/>
        </w:rPr>
        <w:t>August 2014</w:t>
      </w:r>
    </w:p>
    <w:p w14:paraId="26365EB0" w14:textId="77777777" w:rsidR="00015520" w:rsidRDefault="00015520" w:rsidP="00D252DD">
      <w:pPr>
        <w:pStyle w:val="Kopfzeile"/>
        <w:tabs>
          <w:tab w:val="clear" w:pos="4536"/>
          <w:tab w:val="clear" w:pos="9072"/>
        </w:tabs>
        <w:ind w:right="-2017"/>
        <w:rPr>
          <w:sz w:val="20"/>
        </w:rPr>
      </w:pPr>
    </w:p>
    <w:p w14:paraId="28B4CDAE" w14:textId="518D4BDE" w:rsidR="0081010F" w:rsidRDefault="00423EDB" w:rsidP="00422979">
      <w:pPr>
        <w:pStyle w:val="Textkrper"/>
        <w:spacing w:line="360" w:lineRule="auto"/>
        <w:ind w:right="142"/>
        <w:rPr>
          <w:rFonts w:ascii="Helvetica Neue" w:eastAsia="Cambria" w:hAnsi="Helvetica Neue" w:cs="Helvetica Neue"/>
          <w:sz w:val="28"/>
          <w:szCs w:val="28"/>
        </w:rPr>
      </w:pPr>
      <w:proofErr w:type="spellStart"/>
      <w:r>
        <w:rPr>
          <w:rFonts w:ascii="Helvetica Neue" w:eastAsia="Cambria" w:hAnsi="Helvetica Neue" w:cs="Helvetica Neue"/>
          <w:sz w:val="28"/>
          <w:szCs w:val="28"/>
        </w:rPr>
        <w:t>Simplify</w:t>
      </w:r>
      <w:proofErr w:type="spellEnd"/>
      <w:r>
        <w:rPr>
          <w:rFonts w:ascii="Helvetica Neue" w:eastAsia="Cambria" w:hAnsi="Helvetica Neue" w:cs="Helvetica Neue"/>
          <w:sz w:val="28"/>
          <w:szCs w:val="28"/>
        </w:rPr>
        <w:t xml:space="preserve"> </w:t>
      </w:r>
      <w:proofErr w:type="spellStart"/>
      <w:r>
        <w:rPr>
          <w:rFonts w:ascii="Helvetica Neue" w:eastAsia="Cambria" w:hAnsi="Helvetica Neue" w:cs="Helvetica Neue"/>
          <w:sz w:val="28"/>
          <w:szCs w:val="28"/>
        </w:rPr>
        <w:t>your</w:t>
      </w:r>
      <w:proofErr w:type="spellEnd"/>
      <w:r>
        <w:rPr>
          <w:rFonts w:ascii="Helvetica Neue" w:eastAsia="Cambria" w:hAnsi="Helvetica Neue" w:cs="Helvetica Neue"/>
          <w:sz w:val="28"/>
          <w:szCs w:val="28"/>
        </w:rPr>
        <w:t xml:space="preserve"> (PR-)Life: PR-Management, Krise</w:t>
      </w:r>
      <w:r>
        <w:rPr>
          <w:rFonts w:ascii="Helvetica Neue" w:eastAsia="Cambria" w:hAnsi="Helvetica Neue" w:cs="Helvetica Neue"/>
          <w:sz w:val="28"/>
          <w:szCs w:val="28"/>
        </w:rPr>
        <w:t>n</w:t>
      </w:r>
      <w:r>
        <w:rPr>
          <w:rFonts w:ascii="Helvetica Neue" w:eastAsia="Cambria" w:hAnsi="Helvetica Neue" w:cs="Helvetica Neue"/>
          <w:sz w:val="28"/>
          <w:szCs w:val="28"/>
        </w:rPr>
        <w:t>kommunikation</w:t>
      </w:r>
      <w:r w:rsidR="002523AF">
        <w:rPr>
          <w:rFonts w:ascii="Helvetica Neue" w:eastAsia="Cambria" w:hAnsi="Helvetica Neue" w:cs="Helvetica Neue"/>
          <w:sz w:val="28"/>
          <w:szCs w:val="28"/>
        </w:rPr>
        <w:t>, Online-</w:t>
      </w:r>
      <w:proofErr w:type="spellStart"/>
      <w:r w:rsidR="002523AF">
        <w:rPr>
          <w:rFonts w:ascii="Helvetica Neue" w:eastAsia="Cambria" w:hAnsi="Helvetica Neue" w:cs="Helvetica Neue"/>
          <w:sz w:val="28"/>
          <w:szCs w:val="28"/>
        </w:rPr>
        <w:t>Mediathek</w:t>
      </w:r>
      <w:proofErr w:type="spellEnd"/>
      <w:r>
        <w:rPr>
          <w:rFonts w:ascii="Helvetica Neue" w:eastAsia="Cambria" w:hAnsi="Helvetica Neue" w:cs="Helvetica Neue"/>
          <w:sz w:val="28"/>
          <w:szCs w:val="28"/>
        </w:rPr>
        <w:t xml:space="preserve"> und mehr</w:t>
      </w:r>
    </w:p>
    <w:p w14:paraId="1E6FE59E" w14:textId="77777777" w:rsidR="000D12C1" w:rsidRDefault="00423EDB" w:rsidP="00423EDB">
      <w:pPr>
        <w:pStyle w:val="Textkrper"/>
        <w:spacing w:line="360" w:lineRule="auto"/>
        <w:ind w:right="-1701"/>
        <w:rPr>
          <w:rFonts w:ascii="Helvetica Neue" w:eastAsia="Cambria" w:hAnsi="Helvetica Neue" w:cs="Helvetica Neue"/>
          <w:b w:val="0"/>
          <w:sz w:val="22"/>
          <w:szCs w:val="22"/>
        </w:rPr>
      </w:pPr>
      <w:r w:rsidRPr="00423EDB">
        <w:rPr>
          <w:rFonts w:ascii="Helvetica Neue" w:eastAsia="Cambria" w:hAnsi="Helvetica Neue" w:cs="Helvetica Neue"/>
          <w:b w:val="0"/>
          <w:sz w:val="22"/>
          <w:szCs w:val="22"/>
        </w:rPr>
        <w:t xml:space="preserve">PressFile </w:t>
      </w:r>
      <w:r w:rsidR="000D12C1">
        <w:rPr>
          <w:rFonts w:ascii="Helvetica Neue" w:eastAsia="Cambria" w:hAnsi="Helvetica Neue" w:cs="Helvetica Neue"/>
          <w:b w:val="0"/>
          <w:sz w:val="22"/>
          <w:szCs w:val="22"/>
        </w:rPr>
        <w:t xml:space="preserve">Europe </w:t>
      </w:r>
      <w:r>
        <w:rPr>
          <w:rFonts w:ascii="Helvetica Neue" w:eastAsia="Cambria" w:hAnsi="Helvetica Neue" w:cs="Helvetica Neue"/>
          <w:b w:val="0"/>
          <w:sz w:val="22"/>
          <w:szCs w:val="22"/>
        </w:rPr>
        <w:t xml:space="preserve">+ </w:t>
      </w:r>
      <w:r w:rsidR="000D12C1">
        <w:rPr>
          <w:rFonts w:ascii="Helvetica Neue" w:eastAsia="Cambria" w:hAnsi="Helvetica Neue" w:cs="Helvetica Neue"/>
          <w:b w:val="0"/>
          <w:sz w:val="22"/>
          <w:szCs w:val="22"/>
        </w:rPr>
        <w:t>Gartner Communications</w:t>
      </w:r>
      <w:r>
        <w:rPr>
          <w:rFonts w:ascii="Helvetica Neue" w:eastAsia="Cambria" w:hAnsi="Helvetica Neue" w:cs="Helvetica Neue"/>
          <w:b w:val="0"/>
          <w:sz w:val="22"/>
          <w:szCs w:val="22"/>
        </w:rPr>
        <w:t xml:space="preserve"> </w:t>
      </w:r>
      <w:r w:rsidRPr="00423EDB">
        <w:rPr>
          <w:rFonts w:ascii="Helvetica Neue" w:eastAsia="Cambria" w:hAnsi="Helvetica Neue" w:cs="Helvetica Neue"/>
          <w:b w:val="0"/>
          <w:sz w:val="22"/>
          <w:szCs w:val="22"/>
        </w:rPr>
        <w:t xml:space="preserve">auf dem </w:t>
      </w:r>
    </w:p>
    <w:p w14:paraId="143452AF" w14:textId="3B5D26DE" w:rsidR="00423EDB" w:rsidRPr="000D12C1" w:rsidRDefault="00423EDB" w:rsidP="00423EDB">
      <w:pPr>
        <w:pStyle w:val="Textkrper"/>
        <w:spacing w:line="360" w:lineRule="auto"/>
        <w:ind w:right="-1701"/>
        <w:rPr>
          <w:rFonts w:ascii="Helvetica Neue" w:eastAsia="Cambria" w:hAnsi="Helvetica Neue" w:cs="Helvetica Neue"/>
          <w:b w:val="0"/>
          <w:sz w:val="22"/>
          <w:szCs w:val="22"/>
        </w:rPr>
      </w:pPr>
      <w:r w:rsidRPr="00423EDB">
        <w:rPr>
          <w:rFonts w:ascii="Helvetica Neue" w:eastAsia="Cambria" w:hAnsi="Helvetica Neue" w:cs="Helvetica Neue"/>
          <w:b w:val="0"/>
          <w:sz w:val="22"/>
          <w:szCs w:val="22"/>
        </w:rPr>
        <w:t>Kommunikationskongress am 2</w:t>
      </w:r>
      <w:r>
        <w:rPr>
          <w:rFonts w:ascii="Helvetica Neue" w:eastAsia="Cambria" w:hAnsi="Helvetica Neue" w:cs="Helvetica Neue"/>
          <w:b w:val="0"/>
          <w:sz w:val="22"/>
          <w:szCs w:val="22"/>
        </w:rPr>
        <w:t>5</w:t>
      </w:r>
      <w:r w:rsidRPr="00423EDB">
        <w:rPr>
          <w:rFonts w:ascii="Helvetica Neue" w:eastAsia="Cambria" w:hAnsi="Helvetica Neue" w:cs="Helvetica Neue"/>
          <w:b w:val="0"/>
          <w:sz w:val="22"/>
          <w:szCs w:val="22"/>
        </w:rPr>
        <w:t>. und 26. September</w:t>
      </w:r>
      <w:r>
        <w:rPr>
          <w:rFonts w:ascii="Helvetica Neue" w:eastAsia="Cambria" w:hAnsi="Helvetica Neue" w:cs="Helvetica Neue"/>
          <w:b w:val="0"/>
          <w:sz w:val="22"/>
          <w:szCs w:val="22"/>
        </w:rPr>
        <w:t xml:space="preserve"> 2014</w:t>
      </w:r>
      <w:r w:rsidRPr="00423EDB">
        <w:rPr>
          <w:rFonts w:ascii="Helvetica Neue" w:eastAsia="Cambria" w:hAnsi="Helvetica Neue" w:cs="Helvetica Neue"/>
          <w:b w:val="0"/>
          <w:sz w:val="22"/>
          <w:szCs w:val="22"/>
        </w:rPr>
        <w:t xml:space="preserve"> in Berlin</w:t>
      </w:r>
    </w:p>
    <w:p w14:paraId="4914499F" w14:textId="77777777" w:rsidR="00423EDB" w:rsidRDefault="00423EDB" w:rsidP="00C23C40">
      <w:pPr>
        <w:pStyle w:val="Textkrper"/>
        <w:spacing w:line="360" w:lineRule="auto"/>
        <w:ind w:right="142"/>
        <w:rPr>
          <w:sz w:val="20"/>
        </w:rPr>
      </w:pPr>
    </w:p>
    <w:p w14:paraId="44F879E1" w14:textId="4D56FBFA" w:rsidR="00C23C40" w:rsidRDefault="00423EDB" w:rsidP="000D12C1">
      <w:pPr>
        <w:pStyle w:val="Textkrper"/>
        <w:spacing w:line="360" w:lineRule="auto"/>
        <w:rPr>
          <w:sz w:val="20"/>
        </w:rPr>
      </w:pPr>
      <w:bookmarkStart w:id="0" w:name="_GoBack"/>
      <w:r w:rsidRPr="00423EDB">
        <w:rPr>
          <w:sz w:val="20"/>
        </w:rPr>
        <w:t xml:space="preserve">Presseverteiler und -kontakte verwalten, personalisierte E-Mail-Versände organisieren und dokumentieren sowie </w:t>
      </w:r>
      <w:proofErr w:type="spellStart"/>
      <w:r w:rsidRPr="00423EDB">
        <w:rPr>
          <w:sz w:val="20"/>
        </w:rPr>
        <w:t>Clippings</w:t>
      </w:r>
      <w:proofErr w:type="spellEnd"/>
      <w:r w:rsidRPr="00423EDB">
        <w:rPr>
          <w:sz w:val="20"/>
        </w:rPr>
        <w:t xml:space="preserve"> managen</w:t>
      </w:r>
      <w:r>
        <w:rPr>
          <w:sz w:val="20"/>
        </w:rPr>
        <w:t>:</w:t>
      </w:r>
      <w:r w:rsidRPr="00423EDB">
        <w:rPr>
          <w:sz w:val="20"/>
        </w:rPr>
        <w:t xml:space="preserve"> </w:t>
      </w:r>
      <w:r>
        <w:rPr>
          <w:sz w:val="20"/>
        </w:rPr>
        <w:t>Das alle</w:t>
      </w:r>
      <w:r w:rsidR="002523AF">
        <w:rPr>
          <w:sz w:val="20"/>
        </w:rPr>
        <w:t>s</w:t>
      </w:r>
      <w:r>
        <w:rPr>
          <w:sz w:val="20"/>
        </w:rPr>
        <w:t xml:space="preserve"> fun</w:t>
      </w:r>
      <w:r>
        <w:rPr>
          <w:sz w:val="20"/>
        </w:rPr>
        <w:t>k</w:t>
      </w:r>
      <w:r>
        <w:rPr>
          <w:sz w:val="20"/>
        </w:rPr>
        <w:t>tioniert bei PressFile</w:t>
      </w:r>
      <w:r w:rsidRPr="00423EDB">
        <w:rPr>
          <w:sz w:val="20"/>
        </w:rPr>
        <w:t xml:space="preserve"> webbasiert über ein einziges Browserfenster mit nur wenigen Mausklicks</w:t>
      </w:r>
      <w:r w:rsidR="0081010F" w:rsidRPr="0081010F">
        <w:rPr>
          <w:sz w:val="20"/>
        </w:rPr>
        <w:t>.</w:t>
      </w:r>
      <w:r w:rsidR="0081010F">
        <w:rPr>
          <w:sz w:val="20"/>
        </w:rPr>
        <w:t xml:space="preserve"> PressFile Europe zeigt auf </w:t>
      </w:r>
      <w:r w:rsidR="002523AF">
        <w:rPr>
          <w:sz w:val="20"/>
        </w:rPr>
        <w:t>dem Kommunikationsko</w:t>
      </w:r>
      <w:r w:rsidR="002523AF">
        <w:rPr>
          <w:sz w:val="20"/>
        </w:rPr>
        <w:t>n</w:t>
      </w:r>
      <w:r w:rsidR="002523AF">
        <w:rPr>
          <w:sz w:val="20"/>
        </w:rPr>
        <w:t xml:space="preserve">gress am 25. und 26. September 2014 in Berlin </w:t>
      </w:r>
      <w:r w:rsidR="0081010F">
        <w:rPr>
          <w:sz w:val="20"/>
        </w:rPr>
        <w:t>dem</w:t>
      </w:r>
      <w:r w:rsidR="00C23C40">
        <w:rPr>
          <w:sz w:val="20"/>
        </w:rPr>
        <w:t xml:space="preserve"> </w:t>
      </w:r>
      <w:r w:rsidR="002523AF">
        <w:rPr>
          <w:sz w:val="20"/>
        </w:rPr>
        <w:t>zentralen Event der PR-Branche</w:t>
      </w:r>
      <w:proofErr w:type="gramStart"/>
      <w:r w:rsidR="002523AF">
        <w:rPr>
          <w:sz w:val="20"/>
        </w:rPr>
        <w:t>,</w:t>
      </w:r>
      <w:r w:rsidR="00C23C40">
        <w:rPr>
          <w:sz w:val="20"/>
        </w:rPr>
        <w:t xml:space="preserve"> </w:t>
      </w:r>
      <w:r w:rsidR="000D12C1">
        <w:rPr>
          <w:sz w:val="20"/>
        </w:rPr>
        <w:t>aber</w:t>
      </w:r>
      <w:proofErr w:type="gramEnd"/>
      <w:r w:rsidR="000D12C1">
        <w:rPr>
          <w:sz w:val="20"/>
        </w:rPr>
        <w:t xml:space="preserve"> nicht nur die n</w:t>
      </w:r>
      <w:r w:rsidR="002523AF">
        <w:rPr>
          <w:sz w:val="20"/>
        </w:rPr>
        <w:t>ach Aussagen von softwareerfahrenen A</w:t>
      </w:r>
      <w:r w:rsidR="002523AF">
        <w:rPr>
          <w:sz w:val="20"/>
        </w:rPr>
        <w:t>n</w:t>
      </w:r>
      <w:r w:rsidR="002523AF">
        <w:rPr>
          <w:sz w:val="20"/>
        </w:rPr>
        <w:t>wendern einfachste Lösung</w:t>
      </w:r>
      <w:r>
        <w:rPr>
          <w:sz w:val="20"/>
        </w:rPr>
        <w:t xml:space="preserve"> für die Kernprozesse der Pressearbeit. Mit auf dem Stand ist auch </w:t>
      </w:r>
      <w:r w:rsidR="002523AF">
        <w:rPr>
          <w:sz w:val="20"/>
        </w:rPr>
        <w:t xml:space="preserve">der Partner </w:t>
      </w:r>
      <w:r>
        <w:rPr>
          <w:sz w:val="20"/>
        </w:rPr>
        <w:t>Gartner Communication</w:t>
      </w:r>
      <w:r w:rsidR="002523AF">
        <w:rPr>
          <w:sz w:val="20"/>
        </w:rPr>
        <w:t>s</w:t>
      </w:r>
      <w:r>
        <w:rPr>
          <w:sz w:val="20"/>
        </w:rPr>
        <w:t xml:space="preserve"> mit seiner </w:t>
      </w:r>
      <w:proofErr w:type="spellStart"/>
      <w:r>
        <w:rPr>
          <w:sz w:val="20"/>
        </w:rPr>
        <w:t>Crisis</w:t>
      </w:r>
      <w:proofErr w:type="spellEnd"/>
      <w:r>
        <w:rPr>
          <w:sz w:val="20"/>
        </w:rPr>
        <w:t xml:space="preserve"> </w:t>
      </w:r>
      <w:proofErr w:type="spellStart"/>
      <w:r>
        <w:rPr>
          <w:sz w:val="20"/>
        </w:rPr>
        <w:t>Control</w:t>
      </w:r>
      <w:proofErr w:type="spellEnd"/>
      <w:r>
        <w:rPr>
          <w:sz w:val="20"/>
        </w:rPr>
        <w:t xml:space="preserve"> Suite, dem Werkzeug für eine effiziente und transparente Abwic</w:t>
      </w:r>
      <w:r>
        <w:rPr>
          <w:sz w:val="20"/>
        </w:rPr>
        <w:t>k</w:t>
      </w:r>
      <w:r>
        <w:rPr>
          <w:sz w:val="20"/>
        </w:rPr>
        <w:t>lung der Krisenkommunikation</w:t>
      </w:r>
      <w:r w:rsidR="0081010F">
        <w:rPr>
          <w:sz w:val="20"/>
        </w:rPr>
        <w:t>.</w:t>
      </w:r>
      <w:r w:rsidR="00C23C40">
        <w:rPr>
          <w:sz w:val="20"/>
        </w:rPr>
        <w:t xml:space="preserve"> </w:t>
      </w:r>
      <w:r w:rsidR="002523AF">
        <w:rPr>
          <w:sz w:val="20"/>
        </w:rPr>
        <w:t>Dabei</w:t>
      </w:r>
      <w:r>
        <w:rPr>
          <w:sz w:val="20"/>
        </w:rPr>
        <w:t xml:space="preserve"> ist zudem die neue Version des ebenfalls webbasierten Medienportals AMID PR 6.5, mit dem </w:t>
      </w:r>
      <w:r w:rsidR="005F5DCA">
        <w:rPr>
          <w:sz w:val="20"/>
        </w:rPr>
        <w:t>PR-</w:t>
      </w:r>
      <w:r>
        <w:rPr>
          <w:sz w:val="20"/>
        </w:rPr>
        <w:t>Agenturen wie Pressestellen einfach und günstig ihre eigene Online-</w:t>
      </w:r>
      <w:proofErr w:type="spellStart"/>
      <w:r>
        <w:rPr>
          <w:sz w:val="20"/>
        </w:rPr>
        <w:t>Mediathek</w:t>
      </w:r>
      <w:proofErr w:type="spellEnd"/>
      <w:r>
        <w:rPr>
          <w:sz w:val="20"/>
        </w:rPr>
        <w:t xml:space="preserve"> au</w:t>
      </w:r>
      <w:r>
        <w:rPr>
          <w:sz w:val="20"/>
        </w:rPr>
        <w:t>f</w:t>
      </w:r>
      <w:r>
        <w:rPr>
          <w:sz w:val="20"/>
        </w:rPr>
        <w:t>bauen können – inklusive der automatisierten Zusammenstellung von Pressespiegeln über die Schnittstelle zu PressFile.</w:t>
      </w:r>
      <w:r w:rsidR="00C23C40">
        <w:rPr>
          <w:sz w:val="20"/>
        </w:rPr>
        <w:br/>
      </w:r>
    </w:p>
    <w:p w14:paraId="78D90406" w14:textId="2B0FEA98" w:rsidR="00304A6F" w:rsidRDefault="000D12C1" w:rsidP="000D12C1">
      <w:pPr>
        <w:pStyle w:val="Textkrper"/>
        <w:spacing w:line="360" w:lineRule="auto"/>
        <w:rPr>
          <w:b w:val="0"/>
          <w:sz w:val="20"/>
        </w:rPr>
      </w:pPr>
      <w:r w:rsidRPr="000D12C1">
        <w:rPr>
          <w:b w:val="0"/>
          <w:sz w:val="20"/>
        </w:rPr>
        <w:t xml:space="preserve">Die </w:t>
      </w:r>
      <w:proofErr w:type="spellStart"/>
      <w:r w:rsidRPr="000D12C1">
        <w:rPr>
          <w:sz w:val="20"/>
        </w:rPr>
        <w:t>Crisis</w:t>
      </w:r>
      <w:proofErr w:type="spellEnd"/>
      <w:r w:rsidRPr="000D12C1">
        <w:rPr>
          <w:sz w:val="20"/>
        </w:rPr>
        <w:t xml:space="preserve"> </w:t>
      </w:r>
      <w:proofErr w:type="spellStart"/>
      <w:r w:rsidRPr="000D12C1">
        <w:rPr>
          <w:sz w:val="20"/>
        </w:rPr>
        <w:t>Control</w:t>
      </w:r>
      <w:proofErr w:type="spellEnd"/>
      <w:r w:rsidRPr="000D12C1">
        <w:rPr>
          <w:sz w:val="20"/>
        </w:rPr>
        <w:t xml:space="preserve"> Suite</w:t>
      </w:r>
      <w:r w:rsidRPr="000D12C1">
        <w:rPr>
          <w:b w:val="0"/>
          <w:sz w:val="20"/>
        </w:rPr>
        <w:t xml:space="preserve"> </w:t>
      </w:r>
      <w:r>
        <w:rPr>
          <w:b w:val="0"/>
          <w:sz w:val="20"/>
        </w:rPr>
        <w:t xml:space="preserve">von Gartner Communications </w:t>
      </w:r>
      <w:r w:rsidRPr="000D12C1">
        <w:rPr>
          <w:b w:val="0"/>
          <w:sz w:val="20"/>
        </w:rPr>
        <w:t>konsolidiert zunächst die Informationen aus allen relevanten Quellen in einer Bildschirmansicht und stellt anschließend einen Prozess zur strukturierten Bewertung</w:t>
      </w:r>
      <w:proofErr w:type="gramStart"/>
      <w:r w:rsidRPr="000D12C1">
        <w:rPr>
          <w:b w:val="0"/>
          <w:sz w:val="20"/>
        </w:rPr>
        <w:t>, Abarbeitung</w:t>
      </w:r>
      <w:proofErr w:type="gramEnd"/>
      <w:r w:rsidRPr="000D12C1">
        <w:rPr>
          <w:b w:val="0"/>
          <w:sz w:val="20"/>
        </w:rPr>
        <w:t xml:space="preserve"> und Nachverfolgung bereit. Das erlaubt dem Team </w:t>
      </w:r>
      <w:r>
        <w:rPr>
          <w:b w:val="0"/>
          <w:sz w:val="20"/>
        </w:rPr>
        <w:t xml:space="preserve">in der Krise ein </w:t>
      </w:r>
      <w:r w:rsidRPr="000D12C1">
        <w:rPr>
          <w:b w:val="0"/>
          <w:sz w:val="20"/>
        </w:rPr>
        <w:t>schnelles Handeln ohne Informationsverluste und stellt sicher, dass stets die Aufgaben mit der höchsten Priorität zuerst angegangen werden. Gleichzeitig liefert die Software einen laufend aktualisierten Gesamtstatus aller Aktivitäten.</w:t>
      </w:r>
    </w:p>
    <w:p w14:paraId="1CA79E91" w14:textId="77777777" w:rsidR="000D12C1" w:rsidRDefault="000D12C1" w:rsidP="000D12C1">
      <w:pPr>
        <w:pStyle w:val="Textkrper"/>
        <w:spacing w:line="360" w:lineRule="auto"/>
        <w:rPr>
          <w:b w:val="0"/>
          <w:sz w:val="20"/>
        </w:rPr>
      </w:pPr>
    </w:p>
    <w:p w14:paraId="657ADD84" w14:textId="0DA30D25" w:rsidR="000D12C1" w:rsidRDefault="000D12C1" w:rsidP="000D12C1">
      <w:pPr>
        <w:pStyle w:val="Textkrper"/>
        <w:spacing w:line="360" w:lineRule="auto"/>
        <w:rPr>
          <w:b w:val="0"/>
          <w:sz w:val="20"/>
        </w:rPr>
      </w:pPr>
      <w:r w:rsidRPr="000D12C1">
        <w:rPr>
          <w:b w:val="0"/>
          <w:sz w:val="20"/>
        </w:rPr>
        <w:t xml:space="preserve">Mit dem </w:t>
      </w:r>
      <w:r w:rsidRPr="000D12C1">
        <w:rPr>
          <w:sz w:val="20"/>
        </w:rPr>
        <w:t>Medienportal AMID PR 6.5</w:t>
      </w:r>
      <w:r w:rsidRPr="000D12C1">
        <w:rPr>
          <w:b w:val="0"/>
          <w:sz w:val="20"/>
        </w:rPr>
        <w:t xml:space="preserve"> lassen sich Pressebilder, PDFs, Audios, Videos und andere Mediendateien noch einfacher verwalten und verteilen als bisher. Neben der Möglichkeit, Bilder oder andere mediale Inhalte direkt via E-Mail weiterzuempfehlen, können diese jetzt auch über </w:t>
      </w:r>
      <w:proofErr w:type="spellStart"/>
      <w:r w:rsidRPr="000D12C1">
        <w:rPr>
          <w:b w:val="0"/>
          <w:sz w:val="20"/>
        </w:rPr>
        <w:t>Social</w:t>
      </w:r>
      <w:proofErr w:type="spellEnd"/>
      <w:r w:rsidRPr="000D12C1">
        <w:rPr>
          <w:b w:val="0"/>
          <w:sz w:val="20"/>
        </w:rPr>
        <w:t xml:space="preserve"> Media-Kanäle wie </w:t>
      </w:r>
      <w:r w:rsidRPr="000D12C1">
        <w:rPr>
          <w:b w:val="0"/>
          <w:sz w:val="20"/>
        </w:rPr>
        <w:lastRenderedPageBreak/>
        <w:t xml:space="preserve">Facebook, </w:t>
      </w:r>
      <w:proofErr w:type="spellStart"/>
      <w:r w:rsidRPr="000D12C1">
        <w:rPr>
          <w:b w:val="0"/>
          <w:sz w:val="20"/>
        </w:rPr>
        <w:t>Twitter</w:t>
      </w:r>
      <w:proofErr w:type="spellEnd"/>
      <w:r w:rsidRPr="000D12C1">
        <w:rPr>
          <w:b w:val="0"/>
          <w:sz w:val="20"/>
        </w:rPr>
        <w:t xml:space="preserve">, </w:t>
      </w:r>
      <w:proofErr w:type="spellStart"/>
      <w:r w:rsidRPr="000D12C1">
        <w:rPr>
          <w:b w:val="0"/>
          <w:sz w:val="20"/>
        </w:rPr>
        <w:t>Tumblr</w:t>
      </w:r>
      <w:proofErr w:type="spellEnd"/>
      <w:r w:rsidRPr="000D12C1">
        <w:rPr>
          <w:b w:val="0"/>
          <w:sz w:val="20"/>
        </w:rPr>
        <w:t xml:space="preserve">, XING oder Google+ geteilt oder </w:t>
      </w:r>
      <w:proofErr w:type="spellStart"/>
      <w:r w:rsidRPr="000D12C1">
        <w:rPr>
          <w:b w:val="0"/>
          <w:sz w:val="20"/>
        </w:rPr>
        <w:t>geliked</w:t>
      </w:r>
      <w:proofErr w:type="spellEnd"/>
      <w:r w:rsidRPr="000D12C1">
        <w:rPr>
          <w:b w:val="0"/>
          <w:sz w:val="20"/>
        </w:rPr>
        <w:t xml:space="preserve"> werden. Eine Bildähnlichkeitssuche liefert sofort weitere passende Motive, die entweder einen vergleichbaren Bildaufbau und Farbraum haben oder mit denselben Stichworten versehen sind. Auch die neuesten und meist gesehenen Bilder erscheinen jetzt direkt auf der Homepage. Darüber hinaus wurde AMID PR 6.5 um zahlreiche weitere Details ergänzt. Der Fokus lag dabei auch auf der Unterstützung von mobilen Geräten und der dynamischen Anpassung der Inhalte an die Bildschir</w:t>
      </w:r>
      <w:r w:rsidRPr="000D12C1">
        <w:rPr>
          <w:b w:val="0"/>
          <w:sz w:val="20"/>
        </w:rPr>
        <w:t>m</w:t>
      </w:r>
      <w:r w:rsidRPr="000D12C1">
        <w:rPr>
          <w:b w:val="0"/>
          <w:sz w:val="20"/>
        </w:rPr>
        <w:t xml:space="preserve">größe. Funktionen wie eine </w:t>
      </w:r>
      <w:proofErr w:type="spellStart"/>
      <w:r w:rsidRPr="000D12C1">
        <w:rPr>
          <w:b w:val="0"/>
          <w:sz w:val="20"/>
        </w:rPr>
        <w:t>Slideshow</w:t>
      </w:r>
      <w:proofErr w:type="spellEnd"/>
      <w:r w:rsidRPr="000D12C1">
        <w:rPr>
          <w:b w:val="0"/>
          <w:sz w:val="20"/>
        </w:rPr>
        <w:t>, Zoom für Bilder, Voransichten für Dok</w:t>
      </w:r>
      <w:r w:rsidRPr="000D12C1">
        <w:rPr>
          <w:b w:val="0"/>
          <w:sz w:val="20"/>
        </w:rPr>
        <w:t>u</w:t>
      </w:r>
      <w:r w:rsidRPr="000D12C1">
        <w:rPr>
          <w:b w:val="0"/>
          <w:sz w:val="20"/>
        </w:rPr>
        <w:t xml:space="preserve">mente wie PowerPoint-Präsentationen sind nun im </w:t>
      </w:r>
      <w:proofErr w:type="spellStart"/>
      <w:r w:rsidRPr="000D12C1">
        <w:rPr>
          <w:b w:val="0"/>
          <w:sz w:val="20"/>
        </w:rPr>
        <w:t>MediaPortal</w:t>
      </w:r>
      <w:proofErr w:type="spellEnd"/>
      <w:r w:rsidRPr="000D12C1">
        <w:rPr>
          <w:b w:val="0"/>
          <w:sz w:val="20"/>
        </w:rPr>
        <w:t xml:space="preserve"> integriert. Sämtl</w:t>
      </w:r>
      <w:r w:rsidRPr="000D12C1">
        <w:rPr>
          <w:b w:val="0"/>
          <w:sz w:val="20"/>
        </w:rPr>
        <w:t>i</w:t>
      </w:r>
      <w:r w:rsidRPr="000D12C1">
        <w:rPr>
          <w:b w:val="0"/>
          <w:sz w:val="20"/>
        </w:rPr>
        <w:t>che Verbesserungen und Erweiterungen stehen den Anwendern ohne zusätzliche Kosten zur Verfügung</w:t>
      </w:r>
    </w:p>
    <w:p w14:paraId="3590FDAD" w14:textId="77777777" w:rsidR="000D12C1" w:rsidRPr="000D12C1" w:rsidRDefault="000D12C1" w:rsidP="000D12C1">
      <w:pPr>
        <w:pStyle w:val="Textkrper"/>
        <w:spacing w:line="360" w:lineRule="auto"/>
        <w:ind w:right="142"/>
        <w:rPr>
          <w:b w:val="0"/>
          <w:sz w:val="20"/>
        </w:rPr>
      </w:pPr>
    </w:p>
    <w:tbl>
      <w:tblPr>
        <w:tblW w:w="8046" w:type="dxa"/>
        <w:tblLook w:val="04A0" w:firstRow="1" w:lastRow="0" w:firstColumn="1" w:lastColumn="0" w:noHBand="0" w:noVBand="1"/>
      </w:tblPr>
      <w:tblGrid>
        <w:gridCol w:w="3936"/>
        <w:gridCol w:w="4110"/>
      </w:tblGrid>
      <w:tr w:rsidR="00707E31" w:rsidRPr="00193407" w14:paraId="48B51614" w14:textId="77777777" w:rsidTr="000D12C1">
        <w:tc>
          <w:tcPr>
            <w:tcW w:w="3936" w:type="dxa"/>
            <w:shd w:val="clear" w:color="auto" w:fill="auto"/>
          </w:tcPr>
          <w:p w14:paraId="6F533D64" w14:textId="77777777" w:rsidR="00707E31" w:rsidRPr="009F7BF8" w:rsidRDefault="009D1F4A" w:rsidP="00D252DD">
            <w:pPr>
              <w:keepLines/>
              <w:suppressAutoHyphens/>
              <w:autoSpaceDE w:val="0"/>
              <w:autoSpaceDN w:val="0"/>
              <w:adjustRightInd w:val="0"/>
              <w:spacing w:line="288" w:lineRule="auto"/>
              <w:ind w:right="1"/>
              <w:outlineLvl w:val="5"/>
              <w:rPr>
                <w:rFonts w:ascii="Helvetica" w:eastAsia="Times New Roman" w:hAnsi="Helvetica"/>
                <w:b/>
                <w:sz w:val="16"/>
              </w:rPr>
            </w:pPr>
            <w:r w:rsidRPr="009F7BF8">
              <w:rPr>
                <w:rFonts w:ascii="Helvetica" w:hAnsi="Helvetica"/>
                <w:b/>
                <w:sz w:val="20"/>
              </w:rPr>
              <w:br w:type="page"/>
            </w:r>
            <w:r w:rsidR="009F7BF8">
              <w:rPr>
                <w:rFonts w:ascii="Helvetica" w:eastAsia="Times New Roman" w:hAnsi="Helvetica"/>
                <w:b/>
                <w:sz w:val="16"/>
              </w:rPr>
              <w:t>Weitere Informationen</w:t>
            </w:r>
          </w:p>
          <w:p w14:paraId="67671FFC" w14:textId="77777777" w:rsidR="00707E31" w:rsidRPr="00193407" w:rsidRDefault="00707E31" w:rsidP="00D252DD">
            <w:pPr>
              <w:keepLines/>
              <w:tabs>
                <w:tab w:val="left" w:pos="4294"/>
              </w:tabs>
              <w:suppressAutoHyphens/>
              <w:autoSpaceDE w:val="0"/>
              <w:autoSpaceDN w:val="0"/>
              <w:adjustRightInd w:val="0"/>
              <w:spacing w:line="288" w:lineRule="auto"/>
              <w:ind w:right="1"/>
              <w:outlineLvl w:val="5"/>
              <w:rPr>
                <w:rFonts w:ascii="Helvetica" w:eastAsia="Times New Roman" w:hAnsi="Helvetica"/>
                <w:b/>
                <w:sz w:val="16"/>
                <w:lang w:bidi="x-none"/>
              </w:rPr>
            </w:pPr>
            <w:r w:rsidRPr="00193407">
              <w:rPr>
                <w:rFonts w:ascii="Helvetica" w:eastAsia="Times New Roman" w:hAnsi="Helvetica"/>
                <w:b/>
                <w:sz w:val="16"/>
                <w:lang w:bidi="x-none"/>
              </w:rPr>
              <w:t>PressFile Europe GmbH – Florian Fischer</w:t>
            </w:r>
            <w:r w:rsidRPr="00193407">
              <w:rPr>
                <w:rFonts w:ascii="Arial" w:eastAsia="Times New Roman" w:hAnsi="Arial"/>
                <w:b/>
                <w:sz w:val="16"/>
                <w:lang w:bidi="x-none"/>
              </w:rPr>
              <w:br/>
            </w:r>
            <w:r w:rsidRPr="00193407">
              <w:rPr>
                <w:rFonts w:ascii="Helvetica" w:eastAsia="Times New Roman" w:hAnsi="Helvetica"/>
                <w:sz w:val="16"/>
                <w:lang w:bidi="x-none"/>
              </w:rPr>
              <w:t>Magirusstraße 33 – D-89077 Ulm</w:t>
            </w:r>
            <w:r w:rsidRPr="00193407">
              <w:rPr>
                <w:rFonts w:ascii="Arial" w:eastAsia="Times New Roman" w:hAnsi="Arial"/>
                <w:sz w:val="16"/>
                <w:lang w:bidi="x-none"/>
              </w:rPr>
              <w:br/>
            </w:r>
            <w:r w:rsidR="009D1F4A">
              <w:rPr>
                <w:rFonts w:ascii="Helvetica" w:eastAsia="Times New Roman" w:hAnsi="Helvetica"/>
                <w:sz w:val="16"/>
                <w:lang w:bidi="x-none"/>
              </w:rPr>
              <w:t>Tel.: +49 731 962 87-81 – Fax</w:t>
            </w:r>
            <w:r w:rsidRPr="00193407">
              <w:rPr>
                <w:rFonts w:ascii="Helvetica" w:eastAsia="Times New Roman" w:hAnsi="Helvetica"/>
                <w:sz w:val="16"/>
                <w:lang w:bidi="x-none"/>
              </w:rPr>
              <w:t>: +49 731 962 87-97</w:t>
            </w:r>
          </w:p>
          <w:p w14:paraId="7A42EDB8" w14:textId="77777777" w:rsidR="00707E31" w:rsidRPr="00193407" w:rsidRDefault="00707E31" w:rsidP="009D1F4A">
            <w:pPr>
              <w:keepLines/>
              <w:suppressAutoHyphens/>
              <w:autoSpaceDE w:val="0"/>
              <w:autoSpaceDN w:val="0"/>
              <w:adjustRightInd w:val="0"/>
              <w:spacing w:line="288" w:lineRule="auto"/>
              <w:ind w:right="1"/>
              <w:outlineLvl w:val="5"/>
              <w:rPr>
                <w:rFonts w:ascii="Helvetica" w:hAnsi="Helvetica"/>
                <w:sz w:val="20"/>
              </w:rPr>
            </w:pPr>
            <w:r w:rsidRPr="00193407">
              <w:rPr>
                <w:rFonts w:ascii="Helvetica" w:eastAsia="Times New Roman" w:hAnsi="Helvetica"/>
                <w:sz w:val="16"/>
                <w:lang w:bidi="x-none"/>
              </w:rPr>
              <w:t>info@pressfile.de - www.pressfile.de</w:t>
            </w:r>
          </w:p>
        </w:tc>
        <w:tc>
          <w:tcPr>
            <w:tcW w:w="4110" w:type="dxa"/>
            <w:shd w:val="clear" w:color="auto" w:fill="auto"/>
          </w:tcPr>
          <w:p w14:paraId="593AB231" w14:textId="77777777" w:rsidR="000D12C1" w:rsidRPr="000D12C1" w:rsidRDefault="000D12C1" w:rsidP="000D12C1">
            <w:pPr>
              <w:keepLines/>
              <w:tabs>
                <w:tab w:val="left" w:pos="4294"/>
              </w:tabs>
              <w:suppressAutoHyphens/>
              <w:autoSpaceDE w:val="0"/>
              <w:autoSpaceDN w:val="0"/>
              <w:adjustRightInd w:val="0"/>
              <w:spacing w:line="288" w:lineRule="auto"/>
              <w:ind w:right="1"/>
              <w:outlineLvl w:val="5"/>
              <w:rPr>
                <w:rFonts w:ascii="Helvetica" w:eastAsia="Times New Roman" w:hAnsi="Helvetica"/>
                <w:b/>
                <w:sz w:val="16"/>
                <w:lang w:bidi="x-none"/>
              </w:rPr>
            </w:pPr>
            <w:r w:rsidRPr="000D12C1">
              <w:rPr>
                <w:rFonts w:ascii="Helvetica" w:eastAsia="Times New Roman" w:hAnsi="Helvetica"/>
                <w:b/>
                <w:sz w:val="16"/>
                <w:lang w:bidi="x-none"/>
              </w:rPr>
              <w:t xml:space="preserve">Presse- und Öffentlichkeitsarbeit </w:t>
            </w:r>
          </w:p>
          <w:p w14:paraId="3BD2F0D8" w14:textId="77777777" w:rsidR="000D12C1" w:rsidRPr="000D12C1" w:rsidRDefault="000D12C1" w:rsidP="000D12C1">
            <w:pPr>
              <w:keepLines/>
              <w:tabs>
                <w:tab w:val="left" w:pos="4294"/>
              </w:tabs>
              <w:suppressAutoHyphens/>
              <w:autoSpaceDE w:val="0"/>
              <w:autoSpaceDN w:val="0"/>
              <w:adjustRightInd w:val="0"/>
              <w:spacing w:line="288" w:lineRule="auto"/>
              <w:ind w:right="1"/>
              <w:outlineLvl w:val="5"/>
              <w:rPr>
                <w:rFonts w:ascii="Helvetica" w:eastAsia="Times New Roman" w:hAnsi="Helvetica"/>
                <w:sz w:val="16"/>
                <w:lang w:bidi="x-none"/>
              </w:rPr>
            </w:pPr>
            <w:r w:rsidRPr="000D12C1">
              <w:rPr>
                <w:rFonts w:ascii="Helvetica" w:eastAsia="Times New Roman" w:hAnsi="Helvetica"/>
                <w:sz w:val="16"/>
                <w:lang w:bidi="x-none"/>
              </w:rPr>
              <w:t>Press’n’Relations GmbH – Uwe Pagel</w:t>
            </w:r>
          </w:p>
          <w:p w14:paraId="266E6FA7" w14:textId="77777777" w:rsidR="000D12C1" w:rsidRPr="000D12C1" w:rsidRDefault="000D12C1" w:rsidP="000D12C1">
            <w:pPr>
              <w:keepLines/>
              <w:tabs>
                <w:tab w:val="left" w:pos="4294"/>
              </w:tabs>
              <w:suppressAutoHyphens/>
              <w:autoSpaceDE w:val="0"/>
              <w:autoSpaceDN w:val="0"/>
              <w:adjustRightInd w:val="0"/>
              <w:spacing w:line="288" w:lineRule="auto"/>
              <w:ind w:right="1"/>
              <w:outlineLvl w:val="5"/>
              <w:rPr>
                <w:rFonts w:ascii="Helvetica" w:eastAsia="Times New Roman" w:hAnsi="Helvetica"/>
                <w:sz w:val="16"/>
                <w:lang w:bidi="x-none"/>
              </w:rPr>
            </w:pPr>
            <w:r w:rsidRPr="000D12C1">
              <w:rPr>
                <w:rFonts w:ascii="Helvetica" w:eastAsia="Times New Roman" w:hAnsi="Helvetica"/>
                <w:sz w:val="16"/>
                <w:lang w:bidi="x-none"/>
              </w:rPr>
              <w:t>Magirusstraße 33 – D-89077 Ulm</w:t>
            </w:r>
          </w:p>
          <w:p w14:paraId="75BE23B2" w14:textId="77777777" w:rsidR="000D12C1" w:rsidRPr="000D12C1" w:rsidRDefault="000D12C1" w:rsidP="000D12C1">
            <w:pPr>
              <w:keepLines/>
              <w:tabs>
                <w:tab w:val="left" w:pos="4294"/>
              </w:tabs>
              <w:suppressAutoHyphens/>
              <w:autoSpaceDE w:val="0"/>
              <w:autoSpaceDN w:val="0"/>
              <w:adjustRightInd w:val="0"/>
              <w:spacing w:line="288" w:lineRule="auto"/>
              <w:ind w:right="1"/>
              <w:outlineLvl w:val="5"/>
              <w:rPr>
                <w:rFonts w:ascii="Helvetica" w:eastAsia="Times New Roman" w:hAnsi="Helvetica"/>
                <w:sz w:val="16"/>
                <w:lang w:bidi="x-none"/>
              </w:rPr>
            </w:pPr>
            <w:r w:rsidRPr="000D12C1">
              <w:rPr>
                <w:rFonts w:ascii="Helvetica" w:eastAsia="Times New Roman" w:hAnsi="Helvetica"/>
                <w:sz w:val="16"/>
                <w:lang w:bidi="x-none"/>
              </w:rPr>
              <w:t>Tel.: +49 731 962 87 -29 – Fax: +49 731 962 87-97</w:t>
            </w:r>
          </w:p>
          <w:p w14:paraId="01D44DB0" w14:textId="1A6C4F30" w:rsidR="00707E31" w:rsidRPr="000D12C1" w:rsidRDefault="000D12C1" w:rsidP="000D12C1">
            <w:pPr>
              <w:keepLines/>
              <w:tabs>
                <w:tab w:val="left" w:pos="4294"/>
              </w:tabs>
              <w:suppressAutoHyphens/>
              <w:autoSpaceDE w:val="0"/>
              <w:autoSpaceDN w:val="0"/>
              <w:adjustRightInd w:val="0"/>
              <w:spacing w:line="288" w:lineRule="auto"/>
              <w:ind w:right="1"/>
              <w:outlineLvl w:val="5"/>
              <w:rPr>
                <w:rFonts w:ascii="Helvetica" w:eastAsia="Times New Roman" w:hAnsi="Helvetica"/>
                <w:sz w:val="16"/>
                <w:lang w:bidi="x-none"/>
              </w:rPr>
            </w:pPr>
            <w:r w:rsidRPr="000D12C1">
              <w:rPr>
                <w:rFonts w:ascii="Helvetica" w:eastAsia="Times New Roman" w:hAnsi="Helvetica"/>
                <w:sz w:val="16"/>
                <w:lang w:bidi="x-none"/>
              </w:rPr>
              <w:t>upa@press-n-relations.de  - www.press-n-relations.de</w:t>
            </w:r>
          </w:p>
        </w:tc>
      </w:tr>
    </w:tbl>
    <w:p w14:paraId="46B5B37A" w14:textId="77777777" w:rsidR="00C23C40" w:rsidRDefault="00C23C40" w:rsidP="00D252DD">
      <w:pPr>
        <w:widowControl w:val="0"/>
        <w:autoSpaceDE w:val="0"/>
        <w:autoSpaceDN w:val="0"/>
        <w:adjustRightInd w:val="0"/>
        <w:spacing w:line="288" w:lineRule="auto"/>
        <w:ind w:right="1"/>
        <w:rPr>
          <w:rFonts w:ascii="Helvetica" w:eastAsia="Times New Roman" w:hAnsi="Helvetica"/>
          <w:b/>
          <w:sz w:val="16"/>
          <w:szCs w:val="24"/>
        </w:rPr>
      </w:pPr>
    </w:p>
    <w:p w14:paraId="661CDF7F" w14:textId="77777777" w:rsidR="00015520" w:rsidRPr="00D77DE5" w:rsidRDefault="00D77DE5" w:rsidP="00D252DD">
      <w:pPr>
        <w:widowControl w:val="0"/>
        <w:autoSpaceDE w:val="0"/>
        <w:autoSpaceDN w:val="0"/>
        <w:adjustRightInd w:val="0"/>
        <w:spacing w:line="288" w:lineRule="auto"/>
        <w:ind w:right="1"/>
        <w:rPr>
          <w:rFonts w:ascii="Helvetica" w:eastAsia="Times New Roman" w:hAnsi="Helvetica"/>
          <w:b/>
          <w:sz w:val="16"/>
          <w:szCs w:val="24"/>
        </w:rPr>
      </w:pPr>
      <w:r w:rsidRPr="00D77DE5">
        <w:rPr>
          <w:rFonts w:ascii="Helvetica" w:eastAsia="Times New Roman" w:hAnsi="Helvetica"/>
          <w:b/>
          <w:sz w:val="16"/>
          <w:szCs w:val="24"/>
        </w:rPr>
        <w:t xml:space="preserve">Über PressFile </w:t>
      </w:r>
    </w:p>
    <w:p w14:paraId="7CB700FF" w14:textId="245026B9" w:rsidR="00707E31" w:rsidRPr="00707E31" w:rsidRDefault="000D12C1" w:rsidP="00D252DD">
      <w:pPr>
        <w:widowControl w:val="0"/>
        <w:autoSpaceDE w:val="0"/>
        <w:autoSpaceDN w:val="0"/>
        <w:adjustRightInd w:val="0"/>
        <w:spacing w:line="288" w:lineRule="auto"/>
        <w:ind w:right="-2126"/>
        <w:rPr>
          <w:rFonts w:ascii="Helvetica" w:eastAsia="Times New Roman" w:hAnsi="Helvetica"/>
          <w:sz w:val="16"/>
          <w:szCs w:val="24"/>
        </w:rPr>
      </w:pPr>
      <w:r w:rsidRPr="000D12C1">
        <w:rPr>
          <w:rFonts w:ascii="Helvetica" w:eastAsia="Times New Roman" w:hAnsi="Helvetica"/>
          <w:sz w:val="16"/>
          <w:szCs w:val="24"/>
        </w:rPr>
        <w:t>Die PR-Software PressFile wurde ursprünglich für die New York Public Library entwickelt. Seit 2009 liegt die Verantwortung für die webbasierte PR-Lösung bei der PressFile Europe GmbH mit Sitz in Ulm. Zielgruppe sind PR-Agenturen sowie Presseabteilungen, die unterschiedliche Presseverteiler adressieren und ihre Prozesse im Verteiler-</w:t>
      </w:r>
      <w:proofErr w:type="gramStart"/>
      <w:r w:rsidRPr="000D12C1">
        <w:rPr>
          <w:rFonts w:ascii="Helvetica" w:eastAsia="Times New Roman" w:hAnsi="Helvetica"/>
          <w:sz w:val="16"/>
          <w:szCs w:val="24"/>
        </w:rPr>
        <w:t>, Kontakt</w:t>
      </w:r>
      <w:proofErr w:type="gramEnd"/>
      <w:r w:rsidRPr="000D12C1">
        <w:rPr>
          <w:rFonts w:ascii="Helvetica" w:eastAsia="Times New Roman" w:hAnsi="Helvetica"/>
          <w:sz w:val="16"/>
          <w:szCs w:val="24"/>
        </w:rPr>
        <w:t xml:space="preserve">- Versand und </w:t>
      </w:r>
      <w:proofErr w:type="spellStart"/>
      <w:r w:rsidRPr="000D12C1">
        <w:rPr>
          <w:rFonts w:ascii="Helvetica" w:eastAsia="Times New Roman" w:hAnsi="Helvetica"/>
          <w:sz w:val="16"/>
          <w:szCs w:val="24"/>
        </w:rPr>
        <w:t>Clippingmanagement</w:t>
      </w:r>
      <w:proofErr w:type="spellEnd"/>
      <w:r w:rsidRPr="000D12C1">
        <w:rPr>
          <w:rFonts w:ascii="Helvetica" w:eastAsia="Times New Roman" w:hAnsi="Helvetica"/>
          <w:sz w:val="16"/>
          <w:szCs w:val="24"/>
        </w:rPr>
        <w:t xml:space="preserve"> opt</w:t>
      </w:r>
      <w:r w:rsidRPr="000D12C1">
        <w:rPr>
          <w:rFonts w:ascii="Helvetica" w:eastAsia="Times New Roman" w:hAnsi="Helvetica"/>
          <w:sz w:val="16"/>
          <w:szCs w:val="24"/>
        </w:rPr>
        <w:t>i</w:t>
      </w:r>
      <w:r w:rsidRPr="000D12C1">
        <w:rPr>
          <w:rFonts w:ascii="Helvetica" w:eastAsia="Times New Roman" w:hAnsi="Helvetica"/>
          <w:sz w:val="16"/>
          <w:szCs w:val="24"/>
        </w:rPr>
        <w:t xml:space="preserve">mieren wollen. Weltweit setzen zahlreiche Unternehmen auf PressFile, darunter Sony Inc., die New York Public Library oder die Harvard University Press. Zu den europäischen Anwendern gehören Unternehmen wie die Rossmann Drogeriemärkte, </w:t>
      </w:r>
      <w:proofErr w:type="spellStart"/>
      <w:r w:rsidRPr="000D12C1">
        <w:rPr>
          <w:rFonts w:ascii="Helvetica" w:eastAsia="Times New Roman" w:hAnsi="Helvetica"/>
          <w:sz w:val="16"/>
          <w:szCs w:val="24"/>
        </w:rPr>
        <w:t>Hymer</w:t>
      </w:r>
      <w:proofErr w:type="spellEnd"/>
      <w:r w:rsidRPr="000D12C1">
        <w:rPr>
          <w:rFonts w:ascii="Helvetica" w:eastAsia="Times New Roman" w:hAnsi="Helvetica"/>
          <w:sz w:val="16"/>
          <w:szCs w:val="24"/>
        </w:rPr>
        <w:t xml:space="preserve">, Dr. </w:t>
      </w:r>
      <w:proofErr w:type="spellStart"/>
      <w:r w:rsidRPr="000D12C1">
        <w:rPr>
          <w:rFonts w:ascii="Helvetica" w:eastAsia="Times New Roman" w:hAnsi="Helvetica"/>
          <w:sz w:val="16"/>
          <w:szCs w:val="24"/>
        </w:rPr>
        <w:t>Babor</w:t>
      </w:r>
      <w:proofErr w:type="spellEnd"/>
      <w:r w:rsidRPr="000D12C1">
        <w:rPr>
          <w:rFonts w:ascii="Helvetica" w:eastAsia="Times New Roman" w:hAnsi="Helvetica"/>
          <w:sz w:val="16"/>
          <w:szCs w:val="24"/>
        </w:rPr>
        <w:t xml:space="preserve"> oder </w:t>
      </w:r>
      <w:proofErr w:type="spellStart"/>
      <w:r w:rsidRPr="000D12C1">
        <w:rPr>
          <w:rFonts w:ascii="Helvetica" w:eastAsia="Times New Roman" w:hAnsi="Helvetica"/>
          <w:sz w:val="16"/>
          <w:szCs w:val="24"/>
        </w:rPr>
        <w:t>Trianel</w:t>
      </w:r>
      <w:proofErr w:type="spellEnd"/>
      <w:r w:rsidRPr="000D12C1">
        <w:rPr>
          <w:rFonts w:ascii="Helvetica" w:eastAsia="Times New Roman" w:hAnsi="Helvetica"/>
          <w:sz w:val="16"/>
          <w:szCs w:val="24"/>
        </w:rPr>
        <w:t xml:space="preserve"> sowie zahlreiche PR-Agenturen in Deutschland, Österreich und der Schweiz.</w:t>
      </w:r>
      <w:bookmarkEnd w:id="0"/>
    </w:p>
    <w:p w14:paraId="13AE2C21" w14:textId="77777777" w:rsidR="00015520" w:rsidRPr="009671F3" w:rsidRDefault="00015520" w:rsidP="00D252DD">
      <w:pPr>
        <w:spacing w:line="288" w:lineRule="auto"/>
        <w:ind w:right="-2126"/>
        <w:rPr>
          <w:rFonts w:ascii="Helvetica" w:eastAsia="Times New Roman" w:hAnsi="Helvetica"/>
          <w:sz w:val="16"/>
          <w:szCs w:val="24"/>
        </w:rPr>
      </w:pPr>
    </w:p>
    <w:sectPr w:rsidR="00015520" w:rsidRPr="009671F3" w:rsidSect="000D12C1">
      <w:headerReference w:type="default" r:id="rId7"/>
      <w:pgSz w:w="11906" w:h="16838"/>
      <w:pgMar w:top="1417" w:right="3259" w:bottom="1134"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F01E4B" w14:textId="77777777" w:rsidR="002523AF" w:rsidRDefault="002523AF" w:rsidP="00F32975">
      <w:r>
        <w:separator/>
      </w:r>
    </w:p>
  </w:endnote>
  <w:endnote w:type="continuationSeparator" w:id="0">
    <w:p w14:paraId="2A31BE51" w14:textId="77777777" w:rsidR="002523AF" w:rsidRDefault="002523AF" w:rsidP="00F32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DF9A46" w14:textId="77777777" w:rsidR="002523AF" w:rsidRDefault="002523AF" w:rsidP="00F32975">
      <w:r>
        <w:separator/>
      </w:r>
    </w:p>
  </w:footnote>
  <w:footnote w:type="continuationSeparator" w:id="0">
    <w:p w14:paraId="430078CE" w14:textId="77777777" w:rsidR="002523AF" w:rsidRDefault="002523AF" w:rsidP="00F3297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213878" w14:textId="79C7DE4A" w:rsidR="002523AF" w:rsidRDefault="002523AF" w:rsidP="00593706">
    <w:pPr>
      <w:pStyle w:val="Kopfzeile"/>
      <w:jc w:val="right"/>
    </w:pPr>
    <w:r>
      <w:rPr>
        <w:noProof/>
      </w:rPr>
      <w:drawing>
        <wp:anchor distT="0" distB="0" distL="114300" distR="114300" simplePos="0" relativeHeight="251657728" behindDoc="0" locked="0" layoutInCell="1" allowOverlap="1" wp14:anchorId="4EBB7AC6" wp14:editId="62AF4A72">
          <wp:simplePos x="0" y="0"/>
          <wp:positionH relativeFrom="column">
            <wp:posOffset>4128135</wp:posOffset>
          </wp:positionH>
          <wp:positionV relativeFrom="paragraph">
            <wp:posOffset>10160</wp:posOffset>
          </wp:positionV>
          <wp:extent cx="1995805" cy="755650"/>
          <wp:effectExtent l="0" t="0" r="10795" b="6350"/>
          <wp:wrapTight wrapText="bothSides">
            <wp:wrapPolygon edited="0">
              <wp:start x="0" y="0"/>
              <wp:lineTo x="0" y="21055"/>
              <wp:lineTo x="21442" y="21055"/>
              <wp:lineTo x="21442" y="0"/>
              <wp:lineTo x="0" y="0"/>
            </wp:wrapPolygon>
          </wp:wrapTight>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5805" cy="755650"/>
                  </a:xfrm>
                  <a:prstGeom prst="rect">
                    <a:avLst/>
                  </a:prstGeom>
                  <a:noFill/>
                </pic:spPr>
              </pic:pic>
            </a:graphicData>
          </a:graphic>
          <wp14:sizeRelH relativeFrom="page">
            <wp14:pctWidth>0</wp14:pctWidth>
          </wp14:sizeRelH>
          <wp14:sizeRelV relativeFrom="page">
            <wp14:pctHeight>0</wp14:pctHeight>
          </wp14:sizeRelV>
        </wp:anchor>
      </w:drawing>
    </w:r>
  </w:p>
  <w:p w14:paraId="26803680" w14:textId="77777777" w:rsidR="002523AF" w:rsidRDefault="002523AF" w:rsidP="00F32975">
    <w:pPr>
      <w:pStyle w:val="Kopfzeile"/>
      <w:jc w:val="right"/>
    </w:pPr>
  </w:p>
  <w:p w14:paraId="1FB79D5A" w14:textId="77777777" w:rsidR="002523AF" w:rsidRDefault="002523AF" w:rsidP="00F32975">
    <w:pPr>
      <w:pStyle w:val="Kopfzeile"/>
      <w:jc w:val="right"/>
    </w:pPr>
  </w:p>
  <w:p w14:paraId="621C38CB" w14:textId="77777777" w:rsidR="002523AF" w:rsidRDefault="002523AF" w:rsidP="00F32975">
    <w:pPr>
      <w:pStyle w:val="Kopfzeile"/>
      <w:jc w:val="right"/>
    </w:pPr>
    <w:r>
      <w:t xml:space="preserve">  </w:t>
    </w:r>
    <w:r>
      <w:tab/>
    </w:r>
    <w:r>
      <w:tab/>
    </w:r>
    <w:r>
      <w:tab/>
    </w:r>
  </w:p>
  <w:p w14:paraId="6FBBBF4D" w14:textId="77777777" w:rsidR="002523AF" w:rsidRDefault="002523AF" w:rsidP="00F32975">
    <w:pPr>
      <w:pStyle w:val="Kopfzeile"/>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D13"/>
    <w:rsid w:val="00003CC1"/>
    <w:rsid w:val="00005399"/>
    <w:rsid w:val="00011111"/>
    <w:rsid w:val="00015520"/>
    <w:rsid w:val="0002444E"/>
    <w:rsid w:val="00031818"/>
    <w:rsid w:val="000359FB"/>
    <w:rsid w:val="000401E6"/>
    <w:rsid w:val="00041130"/>
    <w:rsid w:val="00053DE3"/>
    <w:rsid w:val="00066F8A"/>
    <w:rsid w:val="00072F91"/>
    <w:rsid w:val="000772C4"/>
    <w:rsid w:val="00087566"/>
    <w:rsid w:val="000942B3"/>
    <w:rsid w:val="000955C8"/>
    <w:rsid w:val="000A3504"/>
    <w:rsid w:val="000B56A6"/>
    <w:rsid w:val="000D12C1"/>
    <w:rsid w:val="000D1CFB"/>
    <w:rsid w:val="000D2E7C"/>
    <w:rsid w:val="000D4DB8"/>
    <w:rsid w:val="000D4E7B"/>
    <w:rsid w:val="000F286C"/>
    <w:rsid w:val="00116C65"/>
    <w:rsid w:val="00117751"/>
    <w:rsid w:val="001200FB"/>
    <w:rsid w:val="001232E7"/>
    <w:rsid w:val="001249F9"/>
    <w:rsid w:val="00140BFA"/>
    <w:rsid w:val="00172727"/>
    <w:rsid w:val="00184473"/>
    <w:rsid w:val="00193407"/>
    <w:rsid w:val="001B76C3"/>
    <w:rsid w:val="001C4103"/>
    <w:rsid w:val="001D1B91"/>
    <w:rsid w:val="001E5506"/>
    <w:rsid w:val="001E5747"/>
    <w:rsid w:val="001F207B"/>
    <w:rsid w:val="002030D9"/>
    <w:rsid w:val="00206D13"/>
    <w:rsid w:val="00207687"/>
    <w:rsid w:val="00232345"/>
    <w:rsid w:val="002523AF"/>
    <w:rsid w:val="00256099"/>
    <w:rsid w:val="0026177A"/>
    <w:rsid w:val="00270BBF"/>
    <w:rsid w:val="002852D6"/>
    <w:rsid w:val="00286B71"/>
    <w:rsid w:val="0029015A"/>
    <w:rsid w:val="00292D6D"/>
    <w:rsid w:val="002937B6"/>
    <w:rsid w:val="00295601"/>
    <w:rsid w:val="002D25C3"/>
    <w:rsid w:val="002E1AF7"/>
    <w:rsid w:val="002E5462"/>
    <w:rsid w:val="00304A6F"/>
    <w:rsid w:val="00310420"/>
    <w:rsid w:val="003109D5"/>
    <w:rsid w:val="003215C4"/>
    <w:rsid w:val="00324CF8"/>
    <w:rsid w:val="00334EDC"/>
    <w:rsid w:val="00340C64"/>
    <w:rsid w:val="00352B9D"/>
    <w:rsid w:val="003603D5"/>
    <w:rsid w:val="00363C8A"/>
    <w:rsid w:val="00364D3B"/>
    <w:rsid w:val="00372363"/>
    <w:rsid w:val="00374E48"/>
    <w:rsid w:val="003805D2"/>
    <w:rsid w:val="003842C5"/>
    <w:rsid w:val="00385468"/>
    <w:rsid w:val="003A068D"/>
    <w:rsid w:val="003C5533"/>
    <w:rsid w:val="003C7C50"/>
    <w:rsid w:val="003E0357"/>
    <w:rsid w:val="003E42B9"/>
    <w:rsid w:val="003E7FDE"/>
    <w:rsid w:val="003F1CFB"/>
    <w:rsid w:val="003F4CDA"/>
    <w:rsid w:val="00405FB0"/>
    <w:rsid w:val="00406CC9"/>
    <w:rsid w:val="00422979"/>
    <w:rsid w:val="00423EDB"/>
    <w:rsid w:val="004412A9"/>
    <w:rsid w:val="00446FF2"/>
    <w:rsid w:val="0045050F"/>
    <w:rsid w:val="00454BCF"/>
    <w:rsid w:val="004610EC"/>
    <w:rsid w:val="00461D41"/>
    <w:rsid w:val="00466A4F"/>
    <w:rsid w:val="00467BBE"/>
    <w:rsid w:val="00475F12"/>
    <w:rsid w:val="00483E8E"/>
    <w:rsid w:val="00484470"/>
    <w:rsid w:val="00492E52"/>
    <w:rsid w:val="004A70F8"/>
    <w:rsid w:val="004B5166"/>
    <w:rsid w:val="004C0641"/>
    <w:rsid w:val="004C46E5"/>
    <w:rsid w:val="004D12AA"/>
    <w:rsid w:val="004D209B"/>
    <w:rsid w:val="004E6146"/>
    <w:rsid w:val="004F0D62"/>
    <w:rsid w:val="004F3B2E"/>
    <w:rsid w:val="00517BAA"/>
    <w:rsid w:val="00553F22"/>
    <w:rsid w:val="00556757"/>
    <w:rsid w:val="00563E15"/>
    <w:rsid w:val="005650A5"/>
    <w:rsid w:val="00580F9A"/>
    <w:rsid w:val="00582C92"/>
    <w:rsid w:val="00593706"/>
    <w:rsid w:val="005A6F41"/>
    <w:rsid w:val="005B1F78"/>
    <w:rsid w:val="005B34A0"/>
    <w:rsid w:val="005B5840"/>
    <w:rsid w:val="005F5DCA"/>
    <w:rsid w:val="00602A09"/>
    <w:rsid w:val="0060302C"/>
    <w:rsid w:val="00603C14"/>
    <w:rsid w:val="00610A19"/>
    <w:rsid w:val="00611F8E"/>
    <w:rsid w:val="006375DC"/>
    <w:rsid w:val="00643F97"/>
    <w:rsid w:val="00667354"/>
    <w:rsid w:val="00677C21"/>
    <w:rsid w:val="00677C73"/>
    <w:rsid w:val="00682178"/>
    <w:rsid w:val="00682AD6"/>
    <w:rsid w:val="006A3E60"/>
    <w:rsid w:val="006B4A3B"/>
    <w:rsid w:val="006C0853"/>
    <w:rsid w:val="006C31B6"/>
    <w:rsid w:val="006C61E0"/>
    <w:rsid w:val="006C696E"/>
    <w:rsid w:val="006D5E29"/>
    <w:rsid w:val="006D6CCA"/>
    <w:rsid w:val="006F084F"/>
    <w:rsid w:val="00707E31"/>
    <w:rsid w:val="007171DF"/>
    <w:rsid w:val="007178D5"/>
    <w:rsid w:val="00722F60"/>
    <w:rsid w:val="0073526B"/>
    <w:rsid w:val="00777B30"/>
    <w:rsid w:val="00783AE8"/>
    <w:rsid w:val="00785BC3"/>
    <w:rsid w:val="00797FFE"/>
    <w:rsid w:val="007A7FF6"/>
    <w:rsid w:val="007C16A7"/>
    <w:rsid w:val="007C618C"/>
    <w:rsid w:val="007C734B"/>
    <w:rsid w:val="007D5AF0"/>
    <w:rsid w:val="007E30A5"/>
    <w:rsid w:val="007F033A"/>
    <w:rsid w:val="007F276D"/>
    <w:rsid w:val="0081010F"/>
    <w:rsid w:val="008146FF"/>
    <w:rsid w:val="008173F2"/>
    <w:rsid w:val="008226CE"/>
    <w:rsid w:val="008417DC"/>
    <w:rsid w:val="00847EF2"/>
    <w:rsid w:val="00864248"/>
    <w:rsid w:val="00871C1E"/>
    <w:rsid w:val="008728E0"/>
    <w:rsid w:val="00891AD7"/>
    <w:rsid w:val="00892509"/>
    <w:rsid w:val="008969CD"/>
    <w:rsid w:val="008A73DA"/>
    <w:rsid w:val="008B4E21"/>
    <w:rsid w:val="008C0B53"/>
    <w:rsid w:val="008C3B23"/>
    <w:rsid w:val="008D0F73"/>
    <w:rsid w:val="008D1AB5"/>
    <w:rsid w:val="008D5FDD"/>
    <w:rsid w:val="008D71B4"/>
    <w:rsid w:val="009027D7"/>
    <w:rsid w:val="0090570F"/>
    <w:rsid w:val="00907D84"/>
    <w:rsid w:val="009132B0"/>
    <w:rsid w:val="00967FA3"/>
    <w:rsid w:val="00996560"/>
    <w:rsid w:val="009B1917"/>
    <w:rsid w:val="009C73C9"/>
    <w:rsid w:val="009D1F4A"/>
    <w:rsid w:val="009D52C5"/>
    <w:rsid w:val="009E088B"/>
    <w:rsid w:val="009E6DDC"/>
    <w:rsid w:val="009F5419"/>
    <w:rsid w:val="009F67B4"/>
    <w:rsid w:val="009F7BF8"/>
    <w:rsid w:val="00A07652"/>
    <w:rsid w:val="00A136B1"/>
    <w:rsid w:val="00A1437A"/>
    <w:rsid w:val="00A2001D"/>
    <w:rsid w:val="00A22975"/>
    <w:rsid w:val="00A22E08"/>
    <w:rsid w:val="00A34AD6"/>
    <w:rsid w:val="00A35011"/>
    <w:rsid w:val="00A432A4"/>
    <w:rsid w:val="00A517F4"/>
    <w:rsid w:val="00A547EC"/>
    <w:rsid w:val="00A83749"/>
    <w:rsid w:val="00A86EBD"/>
    <w:rsid w:val="00A92626"/>
    <w:rsid w:val="00AD09E1"/>
    <w:rsid w:val="00AE73C8"/>
    <w:rsid w:val="00B033D6"/>
    <w:rsid w:val="00B1479D"/>
    <w:rsid w:val="00B16996"/>
    <w:rsid w:val="00B21767"/>
    <w:rsid w:val="00B7577C"/>
    <w:rsid w:val="00B76202"/>
    <w:rsid w:val="00B80645"/>
    <w:rsid w:val="00B95712"/>
    <w:rsid w:val="00B9756D"/>
    <w:rsid w:val="00BB065B"/>
    <w:rsid w:val="00BB72C3"/>
    <w:rsid w:val="00BC05D7"/>
    <w:rsid w:val="00BD1636"/>
    <w:rsid w:val="00BE0857"/>
    <w:rsid w:val="00BE5D63"/>
    <w:rsid w:val="00BF1DFE"/>
    <w:rsid w:val="00BF4A51"/>
    <w:rsid w:val="00C15A86"/>
    <w:rsid w:val="00C203B4"/>
    <w:rsid w:val="00C23C40"/>
    <w:rsid w:val="00C23D70"/>
    <w:rsid w:val="00C33B2C"/>
    <w:rsid w:val="00C41383"/>
    <w:rsid w:val="00C43CEB"/>
    <w:rsid w:val="00C53463"/>
    <w:rsid w:val="00C57307"/>
    <w:rsid w:val="00C67742"/>
    <w:rsid w:val="00C67D98"/>
    <w:rsid w:val="00C82750"/>
    <w:rsid w:val="00C90A33"/>
    <w:rsid w:val="00C95252"/>
    <w:rsid w:val="00CA2A61"/>
    <w:rsid w:val="00CA4EC1"/>
    <w:rsid w:val="00CB0E95"/>
    <w:rsid w:val="00D003A7"/>
    <w:rsid w:val="00D0313F"/>
    <w:rsid w:val="00D11CE3"/>
    <w:rsid w:val="00D15915"/>
    <w:rsid w:val="00D252DD"/>
    <w:rsid w:val="00D26EE1"/>
    <w:rsid w:val="00D4082C"/>
    <w:rsid w:val="00D706AD"/>
    <w:rsid w:val="00D72E60"/>
    <w:rsid w:val="00D72F17"/>
    <w:rsid w:val="00D76EA5"/>
    <w:rsid w:val="00D77DE5"/>
    <w:rsid w:val="00D83965"/>
    <w:rsid w:val="00DC6F5A"/>
    <w:rsid w:val="00DE1F66"/>
    <w:rsid w:val="00DF1676"/>
    <w:rsid w:val="00DF3CC2"/>
    <w:rsid w:val="00E074DD"/>
    <w:rsid w:val="00E123E3"/>
    <w:rsid w:val="00E223A5"/>
    <w:rsid w:val="00E27360"/>
    <w:rsid w:val="00E27F86"/>
    <w:rsid w:val="00E526E1"/>
    <w:rsid w:val="00E63640"/>
    <w:rsid w:val="00E76FEF"/>
    <w:rsid w:val="00EA1EBE"/>
    <w:rsid w:val="00EB5048"/>
    <w:rsid w:val="00ED1D2A"/>
    <w:rsid w:val="00ED76F5"/>
    <w:rsid w:val="00ED7A1E"/>
    <w:rsid w:val="00EE05C1"/>
    <w:rsid w:val="00EF139D"/>
    <w:rsid w:val="00EF1F0C"/>
    <w:rsid w:val="00EF413A"/>
    <w:rsid w:val="00EF7B1B"/>
    <w:rsid w:val="00F0258C"/>
    <w:rsid w:val="00F14462"/>
    <w:rsid w:val="00F2361E"/>
    <w:rsid w:val="00F32975"/>
    <w:rsid w:val="00F3476F"/>
    <w:rsid w:val="00F36D92"/>
    <w:rsid w:val="00F42A6E"/>
    <w:rsid w:val="00F47D63"/>
    <w:rsid w:val="00F53CF6"/>
    <w:rsid w:val="00F627B4"/>
    <w:rsid w:val="00F6301B"/>
    <w:rsid w:val="00F66989"/>
    <w:rsid w:val="00F67B0D"/>
    <w:rsid w:val="00F846C9"/>
    <w:rsid w:val="00F91121"/>
    <w:rsid w:val="00F97E48"/>
    <w:rsid w:val="00FA2D98"/>
    <w:rsid w:val="00FB36BB"/>
    <w:rsid w:val="00FB392C"/>
    <w:rsid w:val="00FE2215"/>
    <w:rsid w:val="00FE44A5"/>
    <w:rsid w:val="00FE6886"/>
    <w:rsid w:val="00FE7091"/>
    <w:rsid w:val="00FE7B03"/>
    <w:rsid w:val="00FF41D4"/>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0B825C8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276"/>
  <w:style w:type="paragraph" w:default="1" w:styleId="Standard">
    <w:name w:val="Normal"/>
    <w:qFormat/>
    <w:rsid w:val="00206D13"/>
    <w:rPr>
      <w:rFonts w:ascii="Times" w:eastAsia="Times" w:hAnsi="Times"/>
      <w:sz w:val="24"/>
    </w:rPr>
  </w:style>
  <w:style w:type="paragraph" w:styleId="berschrift1">
    <w:name w:val="heading 1"/>
    <w:basedOn w:val="Standard"/>
    <w:next w:val="Standard"/>
    <w:link w:val="berschrift1Zeichen"/>
    <w:qFormat/>
    <w:rsid w:val="00206D13"/>
    <w:pPr>
      <w:keepNext/>
      <w:autoSpaceDE w:val="0"/>
      <w:autoSpaceDN w:val="0"/>
      <w:spacing w:line="312" w:lineRule="auto"/>
      <w:outlineLvl w:val="0"/>
    </w:pPr>
    <w:rPr>
      <w:rFonts w:ascii="Helvetica" w:eastAsia="Times New Roman" w:hAnsi="Helvetica"/>
      <w:b/>
      <w:sz w:val="22"/>
    </w:rPr>
  </w:style>
  <w:style w:type="paragraph" w:styleId="berschrift3">
    <w:name w:val="heading 3"/>
    <w:basedOn w:val="Standard"/>
    <w:next w:val="Standard"/>
    <w:link w:val="berschrift3Zeichen"/>
    <w:qFormat/>
    <w:rsid w:val="00206D13"/>
    <w:pPr>
      <w:keepNext/>
      <w:autoSpaceDE w:val="0"/>
      <w:autoSpaceDN w:val="0"/>
      <w:spacing w:line="312" w:lineRule="auto"/>
      <w:ind w:right="2783"/>
      <w:outlineLvl w:val="2"/>
    </w:pPr>
    <w:rPr>
      <w:rFonts w:ascii="Helvetica" w:eastAsia="Times New Roman" w:hAnsi="Helvetica"/>
      <w:b/>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412A52"/>
  </w:style>
  <w:style w:type="character" w:customStyle="1" w:styleId="berschrift1Zeichen">
    <w:name w:val="Überschrift 1 Zeichen"/>
    <w:link w:val="berschrift1"/>
    <w:rsid w:val="00206D13"/>
    <w:rPr>
      <w:rFonts w:ascii="Helvetica" w:eastAsia="Times New Roman" w:hAnsi="Helvetica" w:cs="Times New Roman"/>
      <w:b/>
      <w:sz w:val="22"/>
      <w:lang w:eastAsia="de-DE"/>
    </w:rPr>
  </w:style>
  <w:style w:type="character" w:customStyle="1" w:styleId="berschrift3Zeichen">
    <w:name w:val="Überschrift 3 Zeichen"/>
    <w:link w:val="berschrift3"/>
    <w:rsid w:val="00206D13"/>
    <w:rPr>
      <w:rFonts w:ascii="Helvetica" w:eastAsia="Times New Roman" w:hAnsi="Helvetica" w:cs="Times New Roman"/>
      <w:b/>
      <w:sz w:val="28"/>
      <w:lang w:eastAsia="de-DE"/>
    </w:rPr>
  </w:style>
  <w:style w:type="paragraph" w:styleId="Kopfzeile">
    <w:name w:val="header"/>
    <w:basedOn w:val="Standard"/>
    <w:link w:val="KopfzeileZeichen"/>
    <w:rsid w:val="00206D13"/>
    <w:pPr>
      <w:tabs>
        <w:tab w:val="center" w:pos="4536"/>
        <w:tab w:val="right" w:pos="9072"/>
      </w:tabs>
      <w:autoSpaceDE w:val="0"/>
      <w:autoSpaceDN w:val="0"/>
      <w:spacing w:line="288" w:lineRule="auto"/>
    </w:pPr>
    <w:rPr>
      <w:rFonts w:ascii="Helvetica" w:eastAsia="Times New Roman" w:hAnsi="Helvetica"/>
      <w:sz w:val="22"/>
    </w:rPr>
  </w:style>
  <w:style w:type="character" w:customStyle="1" w:styleId="KopfzeileZeichen">
    <w:name w:val="Kopfzeile Zeichen"/>
    <w:link w:val="Kopfzeile"/>
    <w:rsid w:val="00206D13"/>
    <w:rPr>
      <w:rFonts w:ascii="Helvetica" w:eastAsia="Times New Roman" w:hAnsi="Helvetica" w:cs="Times New Roman"/>
      <w:sz w:val="22"/>
      <w:lang w:eastAsia="de-DE"/>
    </w:rPr>
  </w:style>
  <w:style w:type="paragraph" w:styleId="Textkrper">
    <w:name w:val="Body Text"/>
    <w:basedOn w:val="Standard"/>
    <w:link w:val="TextkrperZeichen"/>
    <w:rsid w:val="00206D13"/>
    <w:rPr>
      <w:rFonts w:ascii="Helvetica" w:hAnsi="Helvetica"/>
      <w:b/>
    </w:rPr>
  </w:style>
  <w:style w:type="character" w:customStyle="1" w:styleId="TextkrperZeichen">
    <w:name w:val="Textkörper Zeichen"/>
    <w:link w:val="Textkrper"/>
    <w:rsid w:val="00206D13"/>
    <w:rPr>
      <w:rFonts w:ascii="Helvetica" w:eastAsia="Times" w:hAnsi="Helvetica" w:cs="Times New Roman"/>
      <w:b/>
      <w:sz w:val="24"/>
      <w:lang w:eastAsia="de-DE"/>
    </w:rPr>
  </w:style>
  <w:style w:type="character" w:styleId="Link">
    <w:name w:val="Hyperlink"/>
    <w:rsid w:val="000E5877"/>
    <w:rPr>
      <w:color w:val="0000FF"/>
      <w:u w:val="single"/>
    </w:rPr>
  </w:style>
  <w:style w:type="paragraph" w:customStyle="1" w:styleId="Standa">
    <w:name w:val="Standa"/>
    <w:uiPriority w:val="99"/>
    <w:rsid w:val="003E2AAC"/>
    <w:pPr>
      <w:spacing w:after="200"/>
    </w:pPr>
    <w:rPr>
      <w:sz w:val="24"/>
      <w:lang w:eastAsia="en-US"/>
    </w:rPr>
  </w:style>
  <w:style w:type="table" w:styleId="Tabellenraster">
    <w:name w:val="Table Grid"/>
    <w:basedOn w:val="NormaleTabelle"/>
    <w:rsid w:val="00707E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uzeile">
    <w:name w:val="footer"/>
    <w:basedOn w:val="Standard"/>
    <w:link w:val="FuzeileZeichen"/>
    <w:rsid w:val="00F32975"/>
    <w:pPr>
      <w:tabs>
        <w:tab w:val="center" w:pos="4536"/>
        <w:tab w:val="right" w:pos="9072"/>
      </w:tabs>
    </w:pPr>
  </w:style>
  <w:style w:type="character" w:customStyle="1" w:styleId="FuzeileZeichen">
    <w:name w:val="Fußzeile Zeichen"/>
    <w:link w:val="Fuzeile"/>
    <w:rsid w:val="00F32975"/>
    <w:rPr>
      <w:rFonts w:ascii="Times" w:eastAsia="Times" w:hAnsi="Times"/>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276"/>
  <w:style w:type="paragraph" w:default="1" w:styleId="Standard">
    <w:name w:val="Normal"/>
    <w:qFormat/>
    <w:rsid w:val="00206D13"/>
    <w:rPr>
      <w:rFonts w:ascii="Times" w:eastAsia="Times" w:hAnsi="Times"/>
      <w:sz w:val="24"/>
    </w:rPr>
  </w:style>
  <w:style w:type="paragraph" w:styleId="berschrift1">
    <w:name w:val="heading 1"/>
    <w:basedOn w:val="Standard"/>
    <w:next w:val="Standard"/>
    <w:link w:val="berschrift1Zeichen"/>
    <w:qFormat/>
    <w:rsid w:val="00206D13"/>
    <w:pPr>
      <w:keepNext/>
      <w:autoSpaceDE w:val="0"/>
      <w:autoSpaceDN w:val="0"/>
      <w:spacing w:line="312" w:lineRule="auto"/>
      <w:outlineLvl w:val="0"/>
    </w:pPr>
    <w:rPr>
      <w:rFonts w:ascii="Helvetica" w:eastAsia="Times New Roman" w:hAnsi="Helvetica"/>
      <w:b/>
      <w:sz w:val="22"/>
    </w:rPr>
  </w:style>
  <w:style w:type="paragraph" w:styleId="berschrift3">
    <w:name w:val="heading 3"/>
    <w:basedOn w:val="Standard"/>
    <w:next w:val="Standard"/>
    <w:link w:val="berschrift3Zeichen"/>
    <w:qFormat/>
    <w:rsid w:val="00206D13"/>
    <w:pPr>
      <w:keepNext/>
      <w:autoSpaceDE w:val="0"/>
      <w:autoSpaceDN w:val="0"/>
      <w:spacing w:line="312" w:lineRule="auto"/>
      <w:ind w:right="2783"/>
      <w:outlineLvl w:val="2"/>
    </w:pPr>
    <w:rPr>
      <w:rFonts w:ascii="Helvetica" w:eastAsia="Times New Roman" w:hAnsi="Helvetica"/>
      <w:b/>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412A52"/>
  </w:style>
  <w:style w:type="character" w:customStyle="1" w:styleId="berschrift1Zeichen">
    <w:name w:val="Überschrift 1 Zeichen"/>
    <w:link w:val="berschrift1"/>
    <w:rsid w:val="00206D13"/>
    <w:rPr>
      <w:rFonts w:ascii="Helvetica" w:eastAsia="Times New Roman" w:hAnsi="Helvetica" w:cs="Times New Roman"/>
      <w:b/>
      <w:sz w:val="22"/>
      <w:lang w:eastAsia="de-DE"/>
    </w:rPr>
  </w:style>
  <w:style w:type="character" w:customStyle="1" w:styleId="berschrift3Zeichen">
    <w:name w:val="Überschrift 3 Zeichen"/>
    <w:link w:val="berschrift3"/>
    <w:rsid w:val="00206D13"/>
    <w:rPr>
      <w:rFonts w:ascii="Helvetica" w:eastAsia="Times New Roman" w:hAnsi="Helvetica" w:cs="Times New Roman"/>
      <w:b/>
      <w:sz w:val="28"/>
      <w:lang w:eastAsia="de-DE"/>
    </w:rPr>
  </w:style>
  <w:style w:type="paragraph" w:styleId="Kopfzeile">
    <w:name w:val="header"/>
    <w:basedOn w:val="Standard"/>
    <w:link w:val="KopfzeileZeichen"/>
    <w:rsid w:val="00206D13"/>
    <w:pPr>
      <w:tabs>
        <w:tab w:val="center" w:pos="4536"/>
        <w:tab w:val="right" w:pos="9072"/>
      </w:tabs>
      <w:autoSpaceDE w:val="0"/>
      <w:autoSpaceDN w:val="0"/>
      <w:spacing w:line="288" w:lineRule="auto"/>
    </w:pPr>
    <w:rPr>
      <w:rFonts w:ascii="Helvetica" w:eastAsia="Times New Roman" w:hAnsi="Helvetica"/>
      <w:sz w:val="22"/>
    </w:rPr>
  </w:style>
  <w:style w:type="character" w:customStyle="1" w:styleId="KopfzeileZeichen">
    <w:name w:val="Kopfzeile Zeichen"/>
    <w:link w:val="Kopfzeile"/>
    <w:rsid w:val="00206D13"/>
    <w:rPr>
      <w:rFonts w:ascii="Helvetica" w:eastAsia="Times New Roman" w:hAnsi="Helvetica" w:cs="Times New Roman"/>
      <w:sz w:val="22"/>
      <w:lang w:eastAsia="de-DE"/>
    </w:rPr>
  </w:style>
  <w:style w:type="paragraph" w:styleId="Textkrper">
    <w:name w:val="Body Text"/>
    <w:basedOn w:val="Standard"/>
    <w:link w:val="TextkrperZeichen"/>
    <w:rsid w:val="00206D13"/>
    <w:rPr>
      <w:rFonts w:ascii="Helvetica" w:hAnsi="Helvetica"/>
      <w:b/>
    </w:rPr>
  </w:style>
  <w:style w:type="character" w:customStyle="1" w:styleId="TextkrperZeichen">
    <w:name w:val="Textkörper Zeichen"/>
    <w:link w:val="Textkrper"/>
    <w:rsid w:val="00206D13"/>
    <w:rPr>
      <w:rFonts w:ascii="Helvetica" w:eastAsia="Times" w:hAnsi="Helvetica" w:cs="Times New Roman"/>
      <w:b/>
      <w:sz w:val="24"/>
      <w:lang w:eastAsia="de-DE"/>
    </w:rPr>
  </w:style>
  <w:style w:type="character" w:styleId="Link">
    <w:name w:val="Hyperlink"/>
    <w:rsid w:val="000E5877"/>
    <w:rPr>
      <w:color w:val="0000FF"/>
      <w:u w:val="single"/>
    </w:rPr>
  </w:style>
  <w:style w:type="paragraph" w:customStyle="1" w:styleId="Standa">
    <w:name w:val="Standa"/>
    <w:uiPriority w:val="99"/>
    <w:rsid w:val="003E2AAC"/>
    <w:pPr>
      <w:spacing w:after="200"/>
    </w:pPr>
    <w:rPr>
      <w:sz w:val="24"/>
      <w:lang w:eastAsia="en-US"/>
    </w:rPr>
  </w:style>
  <w:style w:type="table" w:styleId="Tabellenraster">
    <w:name w:val="Table Grid"/>
    <w:basedOn w:val="NormaleTabelle"/>
    <w:rsid w:val="00707E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uzeile">
    <w:name w:val="footer"/>
    <w:basedOn w:val="Standard"/>
    <w:link w:val="FuzeileZeichen"/>
    <w:rsid w:val="00F32975"/>
    <w:pPr>
      <w:tabs>
        <w:tab w:val="center" w:pos="4536"/>
        <w:tab w:val="right" w:pos="9072"/>
      </w:tabs>
    </w:pPr>
  </w:style>
  <w:style w:type="character" w:customStyle="1" w:styleId="FuzeileZeichen">
    <w:name w:val="Fußzeile Zeichen"/>
    <w:link w:val="Fuzeile"/>
    <w:rsid w:val="00F32975"/>
    <w:rPr>
      <w:rFonts w:ascii="Times" w:eastAsia="Times" w:hAns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542</Words>
  <Characters>3421</Characters>
  <Application>Microsoft Macintosh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PnR</Company>
  <LinksUpToDate>false</LinksUpToDate>
  <CharactersWithSpaces>3956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Uwe Pagel</dc:creator>
  <cp:keywords/>
  <cp:lastModifiedBy>Uwe Pagel</cp:lastModifiedBy>
  <cp:revision>4</cp:revision>
  <cp:lastPrinted>2013-08-12T07:37:00Z</cp:lastPrinted>
  <dcterms:created xsi:type="dcterms:W3CDTF">2014-08-19T09:27:00Z</dcterms:created>
  <dcterms:modified xsi:type="dcterms:W3CDTF">2014-08-19T09:43:00Z</dcterms:modified>
</cp:coreProperties>
</file>