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193407" w:rsidRDefault="00193407" w:rsidP="00D252DD">
      <w:pPr>
        <w:spacing w:line="288" w:lineRule="auto"/>
        <w:ind w:right="-2617"/>
        <w:rPr>
          <w:rFonts w:ascii="Helvetica" w:hAnsi="Helvetica"/>
          <w:caps/>
        </w:rPr>
      </w:pPr>
    </w:p>
    <w:p w:rsidR="00015520" w:rsidRDefault="00015520" w:rsidP="00D252DD">
      <w:pPr>
        <w:tabs>
          <w:tab w:val="left" w:pos="3828"/>
        </w:tabs>
        <w:spacing w:line="288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 xml:space="preserve">PresseINFORMATION </w:t>
      </w:r>
    </w:p>
    <w:p w:rsidR="00015520" w:rsidRDefault="00015520" w:rsidP="00D252DD">
      <w:pPr>
        <w:spacing w:line="288" w:lineRule="auto"/>
        <w:rPr>
          <w:rFonts w:ascii="Helvetica" w:hAnsi="Helvetica"/>
        </w:rPr>
      </w:pPr>
    </w:p>
    <w:p w:rsidR="00015520" w:rsidRDefault="00AB4C12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>
        <w:rPr>
          <w:sz w:val="20"/>
        </w:rPr>
        <w:t>Wien</w:t>
      </w:r>
      <w:r w:rsidR="006C31B6">
        <w:rPr>
          <w:sz w:val="20"/>
        </w:rPr>
        <w:t>/</w:t>
      </w:r>
      <w:r w:rsidR="006E391B">
        <w:rPr>
          <w:sz w:val="20"/>
        </w:rPr>
        <w:t>Bad Waldsee</w:t>
      </w:r>
      <w:r w:rsidR="00D26EE1">
        <w:rPr>
          <w:sz w:val="20"/>
        </w:rPr>
        <w:t xml:space="preserve">, </w:t>
      </w:r>
      <w:r w:rsidR="006E391B">
        <w:rPr>
          <w:sz w:val="20"/>
        </w:rPr>
        <w:t>2</w:t>
      </w:r>
      <w:r w:rsidR="009829E5">
        <w:rPr>
          <w:sz w:val="20"/>
        </w:rPr>
        <w:t>4</w:t>
      </w:r>
      <w:r w:rsidR="00015520">
        <w:rPr>
          <w:sz w:val="20"/>
        </w:rPr>
        <w:t xml:space="preserve">. </w:t>
      </w:r>
      <w:r w:rsidR="006E391B">
        <w:rPr>
          <w:sz w:val="20"/>
        </w:rPr>
        <w:t>April</w:t>
      </w:r>
      <w:r w:rsidR="00C67742">
        <w:rPr>
          <w:sz w:val="20"/>
        </w:rPr>
        <w:t xml:space="preserve"> 2013</w:t>
      </w:r>
    </w:p>
    <w:p w:rsidR="00015520" w:rsidRDefault="00015520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:rsidR="005640A6" w:rsidRPr="003E2AAC" w:rsidRDefault="006E391B" w:rsidP="006E391B">
      <w:pPr>
        <w:spacing w:line="288" w:lineRule="auto"/>
        <w:ind w:right="-1984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Hymer</w:t>
      </w:r>
      <w:proofErr w:type="spellEnd"/>
      <w:r>
        <w:rPr>
          <w:rFonts w:ascii="Helvetica" w:hAnsi="Helvetica"/>
          <w:b/>
        </w:rPr>
        <w:t>: Mehr Effizienz und Transparenz in der Pressearbeit mit PressFile</w:t>
      </w:r>
    </w:p>
    <w:p w:rsidR="005640A6" w:rsidRPr="00A34B21" w:rsidRDefault="006E391B" w:rsidP="005640A6">
      <w:pPr>
        <w:pStyle w:val="Standa"/>
        <w:spacing w:line="288" w:lineRule="auto"/>
        <w:ind w:right="-1417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Einführung der Lösung konnte trotz Zeitmangels </w:t>
      </w:r>
      <w:r w:rsidR="00495143">
        <w:rPr>
          <w:rFonts w:ascii="Helvetica" w:hAnsi="Helvetica"/>
          <w:sz w:val="20"/>
        </w:rPr>
        <w:t>kurzfristig</w:t>
      </w:r>
      <w:r>
        <w:rPr>
          <w:rFonts w:ascii="Helvetica" w:hAnsi="Helvetica"/>
          <w:sz w:val="20"/>
        </w:rPr>
        <w:t xml:space="preserve"> umgesetzt werden</w:t>
      </w:r>
    </w:p>
    <w:p w:rsidR="00950BE0" w:rsidRDefault="006E391B" w:rsidP="005640A6">
      <w:pPr>
        <w:pStyle w:val="Textkrper"/>
        <w:spacing w:line="360" w:lineRule="auto"/>
        <w:ind w:right="142"/>
        <w:rPr>
          <w:sz w:val="20"/>
        </w:rPr>
      </w:pPr>
      <w:r>
        <w:rPr>
          <w:sz w:val="20"/>
        </w:rPr>
        <w:t xml:space="preserve">Bis Ende letzten Jahres setzte </w:t>
      </w:r>
      <w:proofErr w:type="spellStart"/>
      <w:r>
        <w:rPr>
          <w:sz w:val="20"/>
        </w:rPr>
        <w:t>Hymer</w:t>
      </w:r>
      <w:proofErr w:type="spellEnd"/>
      <w:r>
        <w:rPr>
          <w:sz w:val="20"/>
        </w:rPr>
        <w:t xml:space="preserve"> in der Pressearbeit auf klass</w:t>
      </w:r>
      <w:r>
        <w:rPr>
          <w:sz w:val="20"/>
        </w:rPr>
        <w:t>i</w:t>
      </w:r>
      <w:r>
        <w:rPr>
          <w:sz w:val="20"/>
        </w:rPr>
        <w:t>sche Werkzeuge wie etwa Microso</w:t>
      </w:r>
      <w:bookmarkStart w:id="0" w:name="_GoBack"/>
      <w:bookmarkEnd w:id="0"/>
      <w:r>
        <w:rPr>
          <w:sz w:val="20"/>
        </w:rPr>
        <w:t>ft Outlook oder Excel. Entspr</w:t>
      </w:r>
      <w:r>
        <w:rPr>
          <w:sz w:val="20"/>
        </w:rPr>
        <w:t>e</w:t>
      </w:r>
      <w:r>
        <w:rPr>
          <w:sz w:val="20"/>
        </w:rPr>
        <w:t>chend zeitaufwendig gestalteten sich dabei viele alltäglich</w:t>
      </w:r>
      <w:r w:rsidR="00495143">
        <w:rPr>
          <w:sz w:val="20"/>
        </w:rPr>
        <w:t>e</w:t>
      </w:r>
      <w:r>
        <w:rPr>
          <w:sz w:val="20"/>
        </w:rPr>
        <w:t xml:space="preserve"> </w:t>
      </w:r>
      <w:r w:rsidR="00495143">
        <w:rPr>
          <w:sz w:val="20"/>
        </w:rPr>
        <w:t>Abläufe</w:t>
      </w:r>
      <w:r>
        <w:rPr>
          <w:sz w:val="20"/>
        </w:rPr>
        <w:t xml:space="preserve"> wie etwa der Versand von Pressemitteilungen. „Wir bedienen ganz unterschiedliche Presseverteiler, auch international. Deswegen h</w:t>
      </w:r>
      <w:r>
        <w:rPr>
          <w:sz w:val="20"/>
        </w:rPr>
        <w:t>a</w:t>
      </w:r>
      <w:r>
        <w:rPr>
          <w:sz w:val="20"/>
        </w:rPr>
        <w:t xml:space="preserve">ben wir nach einer Lösung gesucht, mit der wir </w:t>
      </w:r>
      <w:r w:rsidR="00495143">
        <w:rPr>
          <w:sz w:val="20"/>
        </w:rPr>
        <w:t>die verschiedenen Zielgruppen einfach, schnell und persönlich adressieren können“, beschreibt Markus Horn</w:t>
      </w:r>
      <w:r w:rsidR="00DE6D2C">
        <w:rPr>
          <w:sz w:val="20"/>
        </w:rPr>
        <w:t xml:space="preserve">, Leiter des </w:t>
      </w:r>
      <w:proofErr w:type="spellStart"/>
      <w:r w:rsidR="009829E5">
        <w:rPr>
          <w:sz w:val="20"/>
        </w:rPr>
        <w:t>Hymer-Gesamtmarketings</w:t>
      </w:r>
      <w:proofErr w:type="spellEnd"/>
      <w:r w:rsidR="00DE6D2C">
        <w:rPr>
          <w:sz w:val="20"/>
        </w:rPr>
        <w:t>,</w:t>
      </w:r>
      <w:r w:rsidR="00495143">
        <w:rPr>
          <w:sz w:val="20"/>
        </w:rPr>
        <w:t xml:space="preserve"> die Ausgangssituation. Der international bekannte Caravan- und Reis</w:t>
      </w:r>
      <w:r w:rsidR="00495143">
        <w:rPr>
          <w:sz w:val="20"/>
        </w:rPr>
        <w:t>e</w:t>
      </w:r>
      <w:r w:rsidR="00495143">
        <w:rPr>
          <w:sz w:val="20"/>
        </w:rPr>
        <w:t xml:space="preserve">mobilhersteller entschied sich schließlich für die Einführung der webbasierten PR-Software PressFile. Ausschlaggebend war dabei nicht nur die einfache Bedienbarkeit, sondern auch die Transparenz. </w:t>
      </w:r>
    </w:p>
    <w:p w:rsidR="00950BE0" w:rsidRDefault="00950BE0" w:rsidP="005640A6">
      <w:pPr>
        <w:pStyle w:val="Textkrper"/>
        <w:spacing w:line="360" w:lineRule="auto"/>
        <w:ind w:right="142"/>
        <w:rPr>
          <w:sz w:val="20"/>
        </w:rPr>
      </w:pPr>
    </w:p>
    <w:p w:rsidR="005640A6" w:rsidRPr="00950BE0" w:rsidRDefault="00495143" w:rsidP="005640A6">
      <w:pPr>
        <w:pStyle w:val="Textkrper"/>
        <w:spacing w:line="360" w:lineRule="auto"/>
        <w:ind w:right="142"/>
        <w:rPr>
          <w:b w:val="0"/>
          <w:sz w:val="20"/>
        </w:rPr>
      </w:pPr>
      <w:r w:rsidRPr="00950BE0">
        <w:rPr>
          <w:b w:val="0"/>
          <w:sz w:val="20"/>
        </w:rPr>
        <w:t>„Mit den herkömmlichen Software-Werkzeugen war es ausgesprochen schwer, nachzuvollziehen, was wir wann mit welchem Redakteur komm</w:t>
      </w:r>
      <w:r w:rsidRPr="00950BE0">
        <w:rPr>
          <w:b w:val="0"/>
          <w:sz w:val="20"/>
        </w:rPr>
        <w:t>u</w:t>
      </w:r>
      <w:r w:rsidRPr="00950BE0">
        <w:rPr>
          <w:b w:val="0"/>
          <w:sz w:val="20"/>
        </w:rPr>
        <w:t>niziert haben. Das geht mit PressFile nun quasi auf Knopfdruck</w:t>
      </w:r>
      <w:r w:rsidR="00950BE0">
        <w:rPr>
          <w:b w:val="0"/>
          <w:sz w:val="20"/>
        </w:rPr>
        <w:t>, inklusive der Clipping-Reports, die wir zuvor so gar nicht abbilden konnten</w:t>
      </w:r>
      <w:r w:rsidRPr="00950BE0">
        <w:rPr>
          <w:b w:val="0"/>
          <w:sz w:val="20"/>
        </w:rPr>
        <w:t>“, b</w:t>
      </w:r>
      <w:r w:rsidRPr="00950BE0">
        <w:rPr>
          <w:b w:val="0"/>
          <w:sz w:val="20"/>
        </w:rPr>
        <w:t>e</w:t>
      </w:r>
      <w:r w:rsidRPr="00950BE0">
        <w:rPr>
          <w:b w:val="0"/>
          <w:sz w:val="20"/>
        </w:rPr>
        <w:t>schreibt Markus Horn eine der Veränderungen. Zudem können nun pers</w:t>
      </w:r>
      <w:r w:rsidRPr="00950BE0">
        <w:rPr>
          <w:b w:val="0"/>
          <w:sz w:val="20"/>
        </w:rPr>
        <w:t>o</w:t>
      </w:r>
      <w:r w:rsidRPr="00950BE0">
        <w:rPr>
          <w:b w:val="0"/>
          <w:sz w:val="20"/>
        </w:rPr>
        <w:t xml:space="preserve">nalisierte Presseaussendungen innerhalb von Minuten versendet werden, was früher mindestens eine Stunde gedauert hatte. Aber auch </w:t>
      </w:r>
      <w:r w:rsidR="00950BE0">
        <w:rPr>
          <w:b w:val="0"/>
          <w:sz w:val="20"/>
        </w:rPr>
        <w:t>mit</w:t>
      </w:r>
      <w:r w:rsidRPr="00950BE0">
        <w:rPr>
          <w:b w:val="0"/>
          <w:sz w:val="20"/>
        </w:rPr>
        <w:t xml:space="preserve"> der Ei</w:t>
      </w:r>
      <w:r w:rsidRPr="00950BE0">
        <w:rPr>
          <w:b w:val="0"/>
          <w:sz w:val="20"/>
        </w:rPr>
        <w:t>n</w:t>
      </w:r>
      <w:r w:rsidRPr="00950BE0">
        <w:rPr>
          <w:b w:val="0"/>
          <w:sz w:val="20"/>
        </w:rPr>
        <w:t>f</w:t>
      </w:r>
      <w:r w:rsidR="00950BE0" w:rsidRPr="00950BE0">
        <w:rPr>
          <w:b w:val="0"/>
          <w:sz w:val="20"/>
        </w:rPr>
        <w:t>ührungsunterstützung war er mehr</w:t>
      </w:r>
      <w:r w:rsidRPr="00950BE0">
        <w:rPr>
          <w:b w:val="0"/>
          <w:sz w:val="20"/>
        </w:rPr>
        <w:t xml:space="preserve"> als zufrieden. „Aus Zeitmangel waren wir nicht in der Lage, unsere Kontaktdaten </w:t>
      </w:r>
      <w:r w:rsidR="00950BE0">
        <w:rPr>
          <w:b w:val="0"/>
          <w:sz w:val="20"/>
        </w:rPr>
        <w:t xml:space="preserve">selbst </w:t>
      </w:r>
      <w:r w:rsidRPr="00950BE0">
        <w:rPr>
          <w:b w:val="0"/>
          <w:sz w:val="20"/>
        </w:rPr>
        <w:t>aufzubereiten</w:t>
      </w:r>
      <w:r w:rsidR="00950BE0" w:rsidRPr="00950BE0">
        <w:rPr>
          <w:b w:val="0"/>
          <w:sz w:val="20"/>
        </w:rPr>
        <w:t xml:space="preserve">. Deswegen haben wir </w:t>
      </w:r>
      <w:r w:rsidR="00950BE0">
        <w:rPr>
          <w:b w:val="0"/>
          <w:sz w:val="20"/>
        </w:rPr>
        <w:t xml:space="preserve">einfach </w:t>
      </w:r>
      <w:r w:rsidR="00950BE0" w:rsidRPr="00950BE0">
        <w:rPr>
          <w:b w:val="0"/>
          <w:sz w:val="20"/>
        </w:rPr>
        <w:t xml:space="preserve">sämtliche rund 1.500 Pressekontakte </w:t>
      </w:r>
      <w:r w:rsidR="00950BE0">
        <w:rPr>
          <w:b w:val="0"/>
          <w:sz w:val="20"/>
        </w:rPr>
        <w:t>in Form einer gr</w:t>
      </w:r>
      <w:r w:rsidR="00950BE0">
        <w:rPr>
          <w:b w:val="0"/>
          <w:sz w:val="20"/>
        </w:rPr>
        <w:t>o</w:t>
      </w:r>
      <w:r w:rsidR="00950BE0">
        <w:rPr>
          <w:b w:val="0"/>
          <w:sz w:val="20"/>
        </w:rPr>
        <w:t xml:space="preserve">ßen Excel-Tabelle </w:t>
      </w:r>
      <w:r w:rsidR="00950BE0" w:rsidRPr="00950BE0">
        <w:rPr>
          <w:b w:val="0"/>
          <w:sz w:val="20"/>
        </w:rPr>
        <w:t>an PressFile Europe übergeben</w:t>
      </w:r>
      <w:r w:rsidR="00950BE0">
        <w:rPr>
          <w:b w:val="0"/>
          <w:sz w:val="20"/>
        </w:rPr>
        <w:t>“, so Horn. PressFile Europe übernahm dann die organisatorische Aufbereitung der Daten und</w:t>
      </w:r>
      <w:r w:rsidR="00950BE0" w:rsidRPr="00950BE0">
        <w:rPr>
          <w:b w:val="0"/>
          <w:sz w:val="20"/>
        </w:rPr>
        <w:t xml:space="preserve"> </w:t>
      </w:r>
      <w:r w:rsidR="00950BE0">
        <w:rPr>
          <w:b w:val="0"/>
          <w:sz w:val="20"/>
        </w:rPr>
        <w:t>rekonstruierte die</w:t>
      </w:r>
      <w:r w:rsidR="00950BE0" w:rsidRPr="00950BE0">
        <w:rPr>
          <w:b w:val="0"/>
          <w:sz w:val="20"/>
        </w:rPr>
        <w:t xml:space="preserve"> Verteilerstrukturen</w:t>
      </w:r>
      <w:r w:rsidR="00950BE0">
        <w:rPr>
          <w:b w:val="0"/>
          <w:sz w:val="20"/>
        </w:rPr>
        <w:t>.</w:t>
      </w:r>
      <w:r w:rsidR="00950BE0" w:rsidRPr="00950BE0">
        <w:rPr>
          <w:b w:val="0"/>
          <w:sz w:val="20"/>
        </w:rPr>
        <w:t xml:space="preserve"> Auf diese Weise konnte</w:t>
      </w:r>
      <w:r w:rsidR="00950BE0">
        <w:rPr>
          <w:b w:val="0"/>
          <w:sz w:val="20"/>
        </w:rPr>
        <w:t xml:space="preserve"> das Presse-Team sofort nach der nur halbtägigen Schulung mit PressFile starten. Nach der erfolgreichen </w:t>
      </w:r>
      <w:r w:rsidR="009829E5">
        <w:rPr>
          <w:b w:val="0"/>
          <w:sz w:val="20"/>
        </w:rPr>
        <w:t>und termingerechten Einführung bei</w:t>
      </w:r>
      <w:r w:rsidR="00950BE0">
        <w:rPr>
          <w:b w:val="0"/>
          <w:sz w:val="20"/>
        </w:rPr>
        <w:t xml:space="preserve"> </w:t>
      </w:r>
      <w:proofErr w:type="spellStart"/>
      <w:r w:rsidR="00950BE0">
        <w:rPr>
          <w:b w:val="0"/>
          <w:sz w:val="20"/>
        </w:rPr>
        <w:t>Hymer</w:t>
      </w:r>
      <w:proofErr w:type="spellEnd"/>
      <w:r w:rsidR="00950BE0">
        <w:rPr>
          <w:b w:val="0"/>
          <w:sz w:val="20"/>
        </w:rPr>
        <w:t xml:space="preserve"> soll die PR-Software nun mittelfristig auch in weiteren Konzerngesellschaften ei</w:t>
      </w:r>
      <w:r w:rsidR="00950BE0">
        <w:rPr>
          <w:b w:val="0"/>
          <w:sz w:val="20"/>
        </w:rPr>
        <w:t>n</w:t>
      </w:r>
      <w:r w:rsidR="00950BE0">
        <w:rPr>
          <w:b w:val="0"/>
          <w:sz w:val="20"/>
        </w:rPr>
        <w:t>geführt werden.</w:t>
      </w:r>
    </w:p>
    <w:p w:rsidR="005640A6" w:rsidRDefault="005640A6" w:rsidP="005640A6">
      <w:pPr>
        <w:pStyle w:val="Textkrper"/>
        <w:spacing w:line="360" w:lineRule="auto"/>
        <w:ind w:right="142"/>
        <w:rPr>
          <w:sz w:val="20"/>
        </w:rPr>
      </w:pPr>
    </w:p>
    <w:p w:rsidR="00950BE0" w:rsidRDefault="00950BE0" w:rsidP="005640A6">
      <w:pPr>
        <w:pStyle w:val="Textkrper"/>
        <w:spacing w:line="360" w:lineRule="auto"/>
        <w:ind w:right="142"/>
        <w:rPr>
          <w:sz w:val="20"/>
        </w:rPr>
      </w:pPr>
    </w:p>
    <w:p w:rsidR="00950BE0" w:rsidRPr="00950BE0" w:rsidRDefault="00950BE0" w:rsidP="005640A6">
      <w:pPr>
        <w:pStyle w:val="Textkrper"/>
        <w:spacing w:line="360" w:lineRule="auto"/>
        <w:ind w:right="142"/>
        <w:rPr>
          <w:sz w:val="20"/>
        </w:rPr>
      </w:pPr>
    </w:p>
    <w:p w:rsidR="005640A6" w:rsidRPr="00950BE0" w:rsidRDefault="00950BE0" w:rsidP="005640A6">
      <w:pPr>
        <w:spacing w:line="360" w:lineRule="auto"/>
        <w:rPr>
          <w:rFonts w:ascii="Helvetica" w:hAnsi="Helvetica"/>
          <w:b/>
          <w:sz w:val="20"/>
        </w:rPr>
      </w:pPr>
      <w:r w:rsidRPr="00950BE0">
        <w:rPr>
          <w:rFonts w:ascii="Helvetica" w:hAnsi="Helvetica"/>
          <w:b/>
          <w:sz w:val="20"/>
        </w:rPr>
        <w:t xml:space="preserve">Über </w:t>
      </w:r>
      <w:proofErr w:type="spellStart"/>
      <w:r w:rsidRPr="00950BE0">
        <w:rPr>
          <w:rFonts w:ascii="Helvetica" w:hAnsi="Helvetica"/>
          <w:b/>
          <w:sz w:val="20"/>
        </w:rPr>
        <w:t>Hymer</w:t>
      </w:r>
      <w:proofErr w:type="spellEnd"/>
    </w:p>
    <w:p w:rsidR="00950BE0" w:rsidRDefault="00950BE0" w:rsidP="005640A6">
      <w:pPr>
        <w:spacing w:line="360" w:lineRule="auto"/>
        <w:rPr>
          <w:rFonts w:ascii="Helvetica" w:hAnsi="Helvetica"/>
          <w:sz w:val="20"/>
        </w:rPr>
      </w:pPr>
      <w:r w:rsidRPr="00950BE0">
        <w:rPr>
          <w:rFonts w:ascii="Helvetica" w:hAnsi="Helvetica"/>
          <w:sz w:val="20"/>
        </w:rPr>
        <w:t xml:space="preserve"> „Man muss nur wollen und daran glauben, dann wird es gelingen“ </w:t>
      </w:r>
      <w:r w:rsidR="00701DF2">
        <w:rPr>
          <w:rFonts w:ascii="Helvetica" w:hAnsi="Helvetica"/>
          <w:sz w:val="20"/>
        </w:rPr>
        <w:t>–</w:t>
      </w:r>
      <w:r w:rsidRPr="00950BE0">
        <w:rPr>
          <w:rFonts w:ascii="Helvetica" w:hAnsi="Helvetica"/>
          <w:sz w:val="20"/>
        </w:rPr>
        <w:t xml:space="preserve"> dieser Wahlspruch des berühmten Grafen Zeppelin prägt auch das Leben von E</w:t>
      </w:r>
      <w:r w:rsidRPr="00950BE0">
        <w:rPr>
          <w:rFonts w:ascii="Helvetica" w:hAnsi="Helvetica"/>
          <w:sz w:val="20"/>
        </w:rPr>
        <w:t>r</w:t>
      </w:r>
      <w:r w:rsidRPr="00950BE0">
        <w:rPr>
          <w:rFonts w:ascii="Helvetica" w:hAnsi="Helvetica"/>
          <w:sz w:val="20"/>
        </w:rPr>
        <w:t xml:space="preserve">win </w:t>
      </w:r>
      <w:proofErr w:type="spellStart"/>
      <w:r w:rsidRPr="00950BE0">
        <w:rPr>
          <w:rFonts w:ascii="Helvetica" w:hAnsi="Helvetica"/>
          <w:sz w:val="20"/>
        </w:rPr>
        <w:t>Hymer</w:t>
      </w:r>
      <w:proofErr w:type="spellEnd"/>
      <w:r w:rsidRPr="00950BE0">
        <w:rPr>
          <w:rFonts w:ascii="Helvetica" w:hAnsi="Helvetica"/>
          <w:sz w:val="20"/>
        </w:rPr>
        <w:t xml:space="preserve">. 1956 folgt der heutige „Mr. </w:t>
      </w:r>
      <w:proofErr w:type="spellStart"/>
      <w:r w:rsidRPr="00950BE0">
        <w:rPr>
          <w:rFonts w:ascii="Helvetica" w:hAnsi="Helvetica"/>
          <w:sz w:val="20"/>
        </w:rPr>
        <w:t>Hymermobil</w:t>
      </w:r>
      <w:proofErr w:type="spellEnd"/>
      <w:r w:rsidRPr="00950BE0">
        <w:rPr>
          <w:rFonts w:ascii="Helvetica" w:hAnsi="Helvetica"/>
          <w:sz w:val="20"/>
        </w:rPr>
        <w:t>“ dem väterlichen Ruf und kehrt von Dornier in Friedrichshafen zurück in die Ackerwagenfertigung nach Bad Waldsee. Dort kommt es schon bald zu einem weichenstellenden E</w:t>
      </w:r>
      <w:r w:rsidRPr="00950BE0">
        <w:rPr>
          <w:rFonts w:ascii="Helvetica" w:hAnsi="Helvetica"/>
          <w:sz w:val="20"/>
        </w:rPr>
        <w:t>r</w:t>
      </w:r>
      <w:r w:rsidRPr="00950BE0">
        <w:rPr>
          <w:rFonts w:ascii="Helvetica" w:hAnsi="Helvetica"/>
          <w:sz w:val="20"/>
        </w:rPr>
        <w:t xml:space="preserve">eignis: Die Technik-Koryphäe Erich Bachem fragt an, ob er ihm einen Wohnwagen bauen könne. Erwin </w:t>
      </w:r>
      <w:proofErr w:type="spellStart"/>
      <w:r w:rsidRPr="00950BE0">
        <w:rPr>
          <w:rFonts w:ascii="Helvetica" w:hAnsi="Helvetica"/>
          <w:sz w:val="20"/>
        </w:rPr>
        <w:t>Hymer</w:t>
      </w:r>
      <w:proofErr w:type="spellEnd"/>
      <w:r w:rsidRPr="00950BE0">
        <w:rPr>
          <w:rFonts w:ascii="Helvetica" w:hAnsi="Helvetica"/>
          <w:sz w:val="20"/>
        </w:rPr>
        <w:t xml:space="preserve"> kann, der </w:t>
      </w:r>
      <w:proofErr w:type="gramStart"/>
      <w:r w:rsidRPr="00950BE0">
        <w:rPr>
          <w:rFonts w:ascii="Helvetica" w:hAnsi="Helvetica"/>
          <w:sz w:val="20"/>
        </w:rPr>
        <w:t>Prototyp des Ur-Troll</w:t>
      </w:r>
      <w:proofErr w:type="gramEnd"/>
      <w:r w:rsidRPr="00950BE0">
        <w:rPr>
          <w:rFonts w:ascii="Helvetica" w:hAnsi="Helvetica"/>
          <w:sz w:val="20"/>
        </w:rPr>
        <w:t xml:space="preserve"> ist 1957 das Ergebnis</w:t>
      </w:r>
      <w:r>
        <w:rPr>
          <w:rFonts w:ascii="Helvetica" w:hAnsi="Helvetica"/>
          <w:sz w:val="20"/>
        </w:rPr>
        <w:t>.</w:t>
      </w:r>
      <w:r w:rsidRPr="00950BE0">
        <w:rPr>
          <w:rFonts w:ascii="Helvetica" w:hAnsi="Helvetica"/>
          <w:sz w:val="20"/>
        </w:rPr>
        <w:t xml:space="preserve"> 1961 folgt das erste Reisemobil, der </w:t>
      </w:r>
      <w:proofErr w:type="spellStart"/>
      <w:r w:rsidRPr="00950BE0">
        <w:rPr>
          <w:rFonts w:ascii="Helvetica" w:hAnsi="Helvetica"/>
          <w:sz w:val="20"/>
        </w:rPr>
        <w:t>Caravano</w:t>
      </w:r>
      <w:proofErr w:type="spellEnd"/>
      <w:r w:rsidRPr="00950BE0">
        <w:rPr>
          <w:rFonts w:ascii="Helvetica" w:hAnsi="Helvetica"/>
          <w:sz w:val="20"/>
        </w:rPr>
        <w:t xml:space="preserve">! Heute, gut 50 Jahre später, ist der Name </w:t>
      </w:r>
      <w:proofErr w:type="spellStart"/>
      <w:r w:rsidRPr="00950BE0">
        <w:rPr>
          <w:rFonts w:ascii="Helvetica" w:hAnsi="Helvetica"/>
          <w:sz w:val="20"/>
        </w:rPr>
        <w:t>H</w:t>
      </w:r>
      <w:r w:rsidR="009829E5">
        <w:rPr>
          <w:rFonts w:ascii="Helvetica" w:hAnsi="Helvetica"/>
          <w:sz w:val="20"/>
        </w:rPr>
        <w:t>ymer</w:t>
      </w:r>
      <w:proofErr w:type="spellEnd"/>
      <w:r w:rsidRPr="00950BE0">
        <w:rPr>
          <w:rFonts w:ascii="Helvetica" w:hAnsi="Helvetica"/>
          <w:sz w:val="20"/>
        </w:rPr>
        <w:t xml:space="preserve"> längst zum Inbegri</w:t>
      </w:r>
      <w:r w:rsidR="00701DF2">
        <w:rPr>
          <w:rFonts w:ascii="Helvetica" w:hAnsi="Helvetica"/>
          <w:sz w:val="20"/>
        </w:rPr>
        <w:t>ff für Premium-Reisemobile und -</w:t>
      </w:r>
      <w:r w:rsidRPr="00950BE0">
        <w:rPr>
          <w:rFonts w:ascii="Helvetica" w:hAnsi="Helvetica"/>
          <w:sz w:val="20"/>
        </w:rPr>
        <w:t xml:space="preserve">Caravans </w:t>
      </w:r>
      <w:proofErr w:type="spellStart"/>
      <w:r w:rsidRPr="00950BE0">
        <w:rPr>
          <w:rFonts w:ascii="Helvetica" w:hAnsi="Helvetica"/>
          <w:sz w:val="20"/>
        </w:rPr>
        <w:t>made</w:t>
      </w:r>
      <w:proofErr w:type="spellEnd"/>
      <w:r w:rsidRPr="00950BE0">
        <w:rPr>
          <w:rFonts w:ascii="Helvetica" w:hAnsi="Helvetica"/>
          <w:sz w:val="20"/>
        </w:rPr>
        <w:t xml:space="preserve"> in Germany geworden</w:t>
      </w:r>
      <w:proofErr w:type="gramStart"/>
      <w:r w:rsidRPr="00950BE0">
        <w:rPr>
          <w:rFonts w:ascii="Helvetica" w:hAnsi="Helvetica"/>
          <w:sz w:val="20"/>
        </w:rPr>
        <w:t>, das</w:t>
      </w:r>
      <w:proofErr w:type="gramEnd"/>
      <w:r w:rsidRPr="00950BE0">
        <w:rPr>
          <w:rFonts w:ascii="Helvetica" w:hAnsi="Helvetica"/>
          <w:sz w:val="20"/>
        </w:rPr>
        <w:t xml:space="preserve"> Unternehmen zum Marktführer in Europa. Die Leser der Fachzeitschrift „</w:t>
      </w:r>
      <w:proofErr w:type="spellStart"/>
      <w:r w:rsidRPr="00950BE0">
        <w:rPr>
          <w:rFonts w:ascii="Helvetica" w:hAnsi="Helvetica"/>
          <w:sz w:val="20"/>
        </w:rPr>
        <w:t>promobil</w:t>
      </w:r>
      <w:proofErr w:type="spellEnd"/>
      <w:r w:rsidRPr="00950BE0">
        <w:rPr>
          <w:rFonts w:ascii="Helvetica" w:hAnsi="Helvetica"/>
          <w:sz w:val="20"/>
        </w:rPr>
        <w:t xml:space="preserve">“ wählten </w:t>
      </w:r>
      <w:proofErr w:type="spellStart"/>
      <w:r w:rsidRPr="00950BE0">
        <w:rPr>
          <w:rFonts w:ascii="Helvetica" w:hAnsi="Helvetica"/>
          <w:sz w:val="20"/>
        </w:rPr>
        <w:t>H</w:t>
      </w:r>
      <w:r w:rsidR="009829E5">
        <w:rPr>
          <w:rFonts w:ascii="Helvetica" w:hAnsi="Helvetica"/>
          <w:sz w:val="20"/>
        </w:rPr>
        <w:t>ymer</w:t>
      </w:r>
      <w:proofErr w:type="spellEnd"/>
      <w:r w:rsidRPr="00950BE0">
        <w:rPr>
          <w:rFonts w:ascii="Helvetica" w:hAnsi="Helvetica"/>
          <w:sz w:val="20"/>
        </w:rPr>
        <w:t xml:space="preserve"> im Jahr 2011 einmal mehr zur Top-Marke der Branche. </w:t>
      </w:r>
      <w:proofErr w:type="spellStart"/>
      <w:r w:rsidRPr="00950BE0">
        <w:rPr>
          <w:rFonts w:ascii="Helvetica" w:hAnsi="Helvetica"/>
          <w:sz w:val="20"/>
        </w:rPr>
        <w:t>H</w:t>
      </w:r>
      <w:r w:rsidR="009829E5">
        <w:rPr>
          <w:rFonts w:ascii="Helvetica" w:hAnsi="Helvetica"/>
          <w:sz w:val="20"/>
        </w:rPr>
        <w:t>ymer</w:t>
      </w:r>
      <w:proofErr w:type="spellEnd"/>
      <w:r w:rsidRPr="00950BE0">
        <w:rPr>
          <w:rFonts w:ascii="Helvetica" w:hAnsi="Helvetica"/>
          <w:sz w:val="20"/>
        </w:rPr>
        <w:t xml:space="preserve"> b</w:t>
      </w:r>
      <w:r w:rsidRPr="00950BE0">
        <w:rPr>
          <w:rFonts w:ascii="Helvetica" w:hAnsi="Helvetica"/>
          <w:sz w:val="20"/>
        </w:rPr>
        <w:t>e</w:t>
      </w:r>
      <w:r w:rsidRPr="00950BE0">
        <w:rPr>
          <w:rFonts w:ascii="Helvetica" w:hAnsi="Helvetica"/>
          <w:sz w:val="20"/>
        </w:rPr>
        <w:t>schäftigt derzeit gut 1.000 Mitarbeiter am Standort Bad Waldsee.</w:t>
      </w:r>
    </w:p>
    <w:p w:rsidR="00A44C4E" w:rsidRDefault="00A44C4E" w:rsidP="00A44C4E">
      <w:pPr>
        <w:spacing w:line="360" w:lineRule="auto"/>
      </w:pPr>
    </w:p>
    <w:tbl>
      <w:tblPr>
        <w:tblW w:w="7905" w:type="dxa"/>
        <w:tblLook w:val="04A0"/>
      </w:tblPr>
      <w:tblGrid>
        <w:gridCol w:w="3936"/>
        <w:gridCol w:w="3969"/>
      </w:tblGrid>
      <w:tr w:rsidR="00707E31" w:rsidRPr="00193407">
        <w:tc>
          <w:tcPr>
            <w:tcW w:w="3936" w:type="dxa"/>
            <w:shd w:val="clear" w:color="auto" w:fill="auto"/>
          </w:tcPr>
          <w:p w:rsidR="00707E31" w:rsidRPr="00193407" w:rsidRDefault="009D1F4A" w:rsidP="00D729E8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ascii="Helvetica" w:eastAsia="Times New Roman" w:hAnsi="Helvetica"/>
                <w:b/>
                <w:i/>
                <w:sz w:val="16"/>
              </w:rPr>
            </w:pPr>
            <w:r>
              <w:rPr>
                <w:rFonts w:ascii="Helvetica" w:hAnsi="Helvetica"/>
                <w:sz w:val="20"/>
              </w:rPr>
              <w:br w:type="page"/>
            </w:r>
            <w:r w:rsidR="00707E31" w:rsidRPr="00193407">
              <w:rPr>
                <w:rFonts w:ascii="Helvetica" w:eastAsia="Times New Roman" w:hAnsi="Helvetica"/>
                <w:b/>
                <w:i/>
                <w:sz w:val="16"/>
              </w:rPr>
              <w:t>Weitere Informationen:</w:t>
            </w:r>
          </w:p>
          <w:p w:rsidR="00707E31" w:rsidRPr="00193407" w:rsidRDefault="00707E31" w:rsidP="00D729E8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ascii="Helvetica" w:eastAsia="Times New Roman" w:hAnsi="Helvetica"/>
                <w:b/>
                <w:sz w:val="16"/>
                <w:lang/>
              </w:rPr>
            </w:pPr>
            <w:r w:rsidRPr="00AB4C12">
              <w:rPr>
                <w:rFonts w:ascii="Helvetica" w:eastAsia="Times New Roman" w:hAnsi="Helvetica"/>
                <w:sz w:val="16"/>
                <w:lang/>
              </w:rPr>
              <w:t>PressFile Europe GmbH – Florian Fischer</w:t>
            </w:r>
            <w:r w:rsidRPr="00193407">
              <w:rPr>
                <w:rFonts w:ascii="Arial" w:eastAsia="Times New Roman" w:hAnsi="Arial"/>
                <w:b/>
                <w:sz w:val="16"/>
                <w:lang/>
              </w:rPr>
              <w:br/>
            </w:r>
            <w:r w:rsidR="00CD402C">
              <w:rPr>
                <w:rFonts w:ascii="Helvetica" w:eastAsia="Times New Roman" w:hAnsi="Helvetica"/>
                <w:sz w:val="16"/>
                <w:lang/>
              </w:rPr>
              <w:t xml:space="preserve">Magirusstraße 33 – </w:t>
            </w:r>
            <w:r w:rsidRPr="00193407">
              <w:rPr>
                <w:rFonts w:ascii="Helvetica" w:eastAsia="Times New Roman" w:hAnsi="Helvetica"/>
                <w:sz w:val="16"/>
                <w:lang/>
              </w:rPr>
              <w:t>89077 Ulm</w:t>
            </w:r>
            <w:r w:rsidRPr="00193407">
              <w:rPr>
                <w:rFonts w:ascii="Arial" w:eastAsia="Times New Roman" w:hAnsi="Arial"/>
                <w:sz w:val="16"/>
                <w:lang/>
              </w:rPr>
              <w:br/>
            </w:r>
            <w:r w:rsidR="009D1F4A">
              <w:rPr>
                <w:rFonts w:ascii="Helvetica" w:eastAsia="Times New Roman" w:hAnsi="Helvetica"/>
                <w:sz w:val="16"/>
                <w:lang/>
              </w:rPr>
              <w:t>Tel.: +49 731 962 87-81 – Fax</w:t>
            </w:r>
            <w:r w:rsidRPr="00193407">
              <w:rPr>
                <w:rFonts w:ascii="Helvetica" w:eastAsia="Times New Roman" w:hAnsi="Helvetica"/>
                <w:sz w:val="16"/>
                <w:lang/>
              </w:rPr>
              <w:t>: +49 731 962 87-97</w:t>
            </w:r>
          </w:p>
          <w:p w:rsidR="00707E31" w:rsidRPr="00193407" w:rsidRDefault="00707E31" w:rsidP="00D729E8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ascii="Helvetica" w:hAnsi="Helvetica"/>
                <w:sz w:val="20"/>
              </w:rPr>
            </w:pPr>
            <w:r w:rsidRPr="00193407">
              <w:rPr>
                <w:rFonts w:ascii="Helvetica" w:eastAsia="Times New Roman" w:hAnsi="Helvetica"/>
                <w:sz w:val="16"/>
                <w:lang/>
              </w:rPr>
              <w:t xml:space="preserve">info@pressfile.de - </w:t>
            </w:r>
            <w:hyperlink r:id="rId6" w:history="1">
              <w:r w:rsidR="006F3D1E" w:rsidRPr="00755EA4">
                <w:rPr>
                  <w:rStyle w:val="Link"/>
                  <w:rFonts w:ascii="Helvetica" w:eastAsia="Times New Roman" w:hAnsi="Helvetica"/>
                  <w:sz w:val="16"/>
                  <w:lang/>
                </w:rPr>
                <w:t>www.pressfile.de</w:t>
              </w:r>
            </w:hyperlink>
          </w:p>
        </w:tc>
        <w:tc>
          <w:tcPr>
            <w:tcW w:w="3969" w:type="dxa"/>
            <w:shd w:val="clear" w:color="auto" w:fill="auto"/>
          </w:tcPr>
          <w:p w:rsidR="009D1F4A" w:rsidRDefault="009D1F4A" w:rsidP="00D729E8">
            <w:pPr>
              <w:widowControl w:val="0"/>
              <w:autoSpaceDE w:val="0"/>
              <w:autoSpaceDN w:val="0"/>
              <w:adjustRightInd w:val="0"/>
              <w:ind w:right="-2126"/>
              <w:rPr>
                <w:rFonts w:ascii="Helvetica" w:eastAsia="Times New Roman" w:hAnsi="Helvetica"/>
                <w:b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Presse- und Öffentlichkeitsarbeit </w:t>
            </w:r>
          </w:p>
          <w:p w:rsidR="009D1F4A" w:rsidRPr="00AB4C12" w:rsidRDefault="009D1F4A" w:rsidP="00D729E8">
            <w:pPr>
              <w:widowControl w:val="0"/>
              <w:autoSpaceDE w:val="0"/>
              <w:autoSpaceDN w:val="0"/>
              <w:adjustRightInd w:val="0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AB4C12">
              <w:rPr>
                <w:rFonts w:ascii="Helvetica" w:eastAsia="Times New Roman" w:hAnsi="Helvetica"/>
                <w:sz w:val="16"/>
                <w:szCs w:val="24"/>
              </w:rPr>
              <w:t xml:space="preserve">Press’n’Relations GmbH – </w:t>
            </w:r>
            <w:r w:rsidR="00CD402C" w:rsidRPr="00AB4C12">
              <w:rPr>
                <w:rFonts w:ascii="Helvetica" w:eastAsia="Times New Roman" w:hAnsi="Helvetica"/>
                <w:sz w:val="16"/>
                <w:szCs w:val="24"/>
              </w:rPr>
              <w:t>Uwe Pagel</w:t>
            </w:r>
          </w:p>
          <w:p w:rsidR="009D1F4A" w:rsidRPr="00193407" w:rsidRDefault="00CD402C" w:rsidP="00D729E8">
            <w:pPr>
              <w:widowControl w:val="0"/>
              <w:autoSpaceDE w:val="0"/>
              <w:autoSpaceDN w:val="0"/>
              <w:adjustRightInd w:val="0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 xml:space="preserve">Magirusstraße 33 – 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>89077 Ulm</w:t>
            </w:r>
          </w:p>
          <w:p w:rsidR="009D1F4A" w:rsidRPr="00193407" w:rsidRDefault="009D1F4A" w:rsidP="00D729E8">
            <w:pPr>
              <w:widowControl w:val="0"/>
              <w:autoSpaceDE w:val="0"/>
              <w:autoSpaceDN w:val="0"/>
              <w:adjustRightInd w:val="0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193407">
              <w:rPr>
                <w:rFonts w:ascii="Helvetica" w:eastAsia="Times New Roman" w:hAnsi="Helvetica"/>
                <w:sz w:val="16"/>
                <w:szCs w:val="24"/>
              </w:rPr>
              <w:t xml:space="preserve">Tel.: </w:t>
            </w:r>
            <w:r w:rsidR="00CD402C">
              <w:rPr>
                <w:rFonts w:ascii="Helvetica" w:eastAsia="Times New Roman" w:hAnsi="Helvetica"/>
                <w:sz w:val="16"/>
                <w:szCs w:val="24"/>
              </w:rPr>
              <w:t>+49 731 962 87 -28</w:t>
            </w:r>
            <w:r>
              <w:rPr>
                <w:rFonts w:ascii="Helvetica" w:eastAsia="Times New Roman" w:hAnsi="Helvetica"/>
                <w:sz w:val="16"/>
                <w:szCs w:val="24"/>
              </w:rPr>
              <w:t xml:space="preserve"> – Fax: </w:t>
            </w:r>
            <w:r w:rsidRPr="00193407">
              <w:rPr>
                <w:rFonts w:ascii="Helvetica" w:eastAsia="Times New Roman" w:hAnsi="Helvetica"/>
                <w:sz w:val="16"/>
                <w:lang/>
              </w:rPr>
              <w:t>+49 731 962 87-97</w:t>
            </w:r>
          </w:p>
          <w:p w:rsidR="00AB4C12" w:rsidRDefault="00CD402C" w:rsidP="00D729E8">
            <w:pPr>
              <w:widowControl w:val="0"/>
              <w:autoSpaceDE w:val="0"/>
              <w:autoSpaceDN w:val="0"/>
              <w:adjustRightInd w:val="0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upa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 xml:space="preserve">@press-n-relations.de - </w:t>
            </w:r>
            <w:hyperlink r:id="rId7" w:history="1">
              <w:proofErr w:type="spellStart"/>
              <w:r w:rsidR="00AB4C12" w:rsidRPr="00FA324A">
                <w:rPr>
                  <w:rStyle w:val="Link"/>
                  <w:rFonts w:ascii="Helvetica" w:eastAsia="Times New Roman" w:hAnsi="Helvetica"/>
                  <w:sz w:val="16"/>
                  <w:szCs w:val="24"/>
                </w:rPr>
                <w:t>www.press-n-relations.de</w:t>
              </w:r>
              <w:proofErr w:type="spellEnd"/>
            </w:hyperlink>
          </w:p>
          <w:p w:rsidR="00AB4C12" w:rsidRDefault="00AB4C12" w:rsidP="00D729E8">
            <w:pPr>
              <w:widowControl w:val="0"/>
              <w:autoSpaceDE w:val="0"/>
              <w:autoSpaceDN w:val="0"/>
              <w:adjustRightInd w:val="0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</w:p>
          <w:p w:rsidR="00707E31" w:rsidRPr="00AB4C12" w:rsidRDefault="00AB4C12" w:rsidP="00AB4C12">
            <w:pPr>
              <w:rPr>
                <w:rFonts w:ascii="Arial" w:hAnsi="Arial" w:cs="Calibri"/>
                <w:sz w:val="16"/>
                <w:szCs w:val="26"/>
              </w:rPr>
            </w:pPr>
            <w:proofErr w:type="spellStart"/>
            <w:r>
              <w:rPr>
                <w:rFonts w:ascii="Arial" w:hAnsi="Arial" w:cs="Calibri"/>
                <w:sz w:val="16"/>
                <w:szCs w:val="26"/>
              </w:rPr>
              <w:t>Press'n'Relations</w:t>
            </w:r>
            <w:proofErr w:type="spellEnd"/>
            <w:r>
              <w:rPr>
                <w:rFonts w:ascii="Arial" w:hAnsi="Arial" w:cs="Calibri"/>
                <w:sz w:val="1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Calibri"/>
                <w:sz w:val="16"/>
                <w:szCs w:val="26"/>
              </w:rPr>
              <w:t>Austria</w:t>
            </w:r>
            <w:proofErr w:type="spellEnd"/>
            <w:r>
              <w:rPr>
                <w:rFonts w:ascii="Arial" w:hAnsi="Arial" w:cs="Calibri"/>
                <w:sz w:val="16"/>
                <w:szCs w:val="26"/>
              </w:rPr>
              <w:t xml:space="preserve"> GmbH - Melanie Wallner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</w:rPr>
              <w:t>Währinger</w:t>
            </w:r>
            <w:proofErr w:type="spellEnd"/>
            <w:r>
              <w:rPr>
                <w:rFonts w:ascii="Arial" w:hAnsi="Arial" w:cs="Calibri"/>
                <w:sz w:val="16"/>
                <w:szCs w:val="26"/>
              </w:rPr>
              <w:t xml:space="preserve"> Straße 61 - A-109</w:t>
            </w:r>
            <w:r w:rsidRPr="003864F7">
              <w:rPr>
                <w:rFonts w:ascii="Arial" w:hAnsi="Arial" w:cs="Calibri"/>
                <w:sz w:val="16"/>
                <w:szCs w:val="26"/>
              </w:rPr>
              <w:t>0 Wien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  <w:t>Tel.: +43 1 907 61 48-</w:t>
            </w:r>
            <w:r>
              <w:rPr>
                <w:rFonts w:ascii="Arial" w:hAnsi="Arial" w:cs="Calibri"/>
                <w:sz w:val="16"/>
                <w:szCs w:val="26"/>
              </w:rPr>
              <w:t xml:space="preserve">11 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</w:rPr>
              <w:t>mwa</w:t>
            </w:r>
            <w:r w:rsidRPr="003864F7">
              <w:rPr>
                <w:rFonts w:ascii="Arial" w:hAnsi="Arial" w:cs="Calibri"/>
                <w:sz w:val="16"/>
                <w:szCs w:val="26"/>
              </w:rPr>
              <w:t>@press-n-relations.at</w:t>
            </w:r>
            <w:proofErr w:type="spellEnd"/>
            <w:r w:rsidRPr="003864F7">
              <w:rPr>
                <w:rFonts w:ascii="Arial" w:hAnsi="Arial" w:cs="Calibri"/>
                <w:sz w:val="16"/>
                <w:szCs w:val="26"/>
              </w:rPr>
              <w:t xml:space="preserve"> – </w:t>
            </w:r>
            <w:hyperlink r:id="rId8" w:history="1">
              <w:r w:rsidRPr="003864F7">
                <w:rPr>
                  <w:rFonts w:ascii="Arial" w:hAnsi="Arial" w:cs="Calibri"/>
                  <w:sz w:val="16"/>
                  <w:szCs w:val="26"/>
                </w:rPr>
                <w:t>www.press-n-relations.com</w:t>
              </w:r>
            </w:hyperlink>
          </w:p>
        </w:tc>
      </w:tr>
      <w:tr w:rsidR="009D1F4A" w:rsidRPr="00193407">
        <w:trPr>
          <w:trHeight w:val="319"/>
        </w:trPr>
        <w:tc>
          <w:tcPr>
            <w:tcW w:w="3936" w:type="dxa"/>
            <w:shd w:val="clear" w:color="auto" w:fill="auto"/>
          </w:tcPr>
          <w:p w:rsidR="009D1F4A" w:rsidRPr="00D729E8" w:rsidRDefault="009D1F4A" w:rsidP="00D729E8">
            <w:pPr>
              <w:widowControl w:val="0"/>
              <w:autoSpaceDE w:val="0"/>
              <w:autoSpaceDN w:val="0"/>
              <w:adjustRightInd w:val="0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9D1F4A" w:rsidRPr="00193407" w:rsidRDefault="009D1F4A" w:rsidP="00D729E8">
            <w:pPr>
              <w:widowControl w:val="0"/>
              <w:autoSpaceDE w:val="0"/>
              <w:autoSpaceDN w:val="0"/>
              <w:adjustRightInd w:val="0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</w:p>
        </w:tc>
      </w:tr>
    </w:tbl>
    <w:p w:rsidR="00015520" w:rsidRPr="00D77DE5" w:rsidRDefault="00D77DE5" w:rsidP="00D729E8">
      <w:pPr>
        <w:widowControl w:val="0"/>
        <w:autoSpaceDE w:val="0"/>
        <w:autoSpaceDN w:val="0"/>
        <w:adjustRightInd w:val="0"/>
        <w:ind w:right="1"/>
        <w:rPr>
          <w:rFonts w:ascii="Helvetica" w:eastAsia="Times New Roman" w:hAnsi="Helvetica"/>
          <w:b/>
          <w:sz w:val="16"/>
          <w:szCs w:val="24"/>
        </w:rPr>
      </w:pPr>
      <w:r w:rsidRPr="00D77DE5">
        <w:rPr>
          <w:rFonts w:ascii="Helvetica" w:eastAsia="Times New Roman" w:hAnsi="Helvetica"/>
          <w:b/>
          <w:sz w:val="16"/>
          <w:szCs w:val="24"/>
        </w:rPr>
        <w:t xml:space="preserve">Über </w:t>
      </w:r>
      <w:proofErr w:type="spellStart"/>
      <w:r w:rsidRPr="00D77DE5">
        <w:rPr>
          <w:rFonts w:ascii="Helvetica" w:eastAsia="Times New Roman" w:hAnsi="Helvetica"/>
          <w:b/>
          <w:sz w:val="16"/>
          <w:szCs w:val="24"/>
        </w:rPr>
        <w:t>PressFile</w:t>
      </w:r>
      <w:proofErr w:type="spellEnd"/>
      <w:r w:rsidRPr="00D77DE5">
        <w:rPr>
          <w:rFonts w:ascii="Helvetica" w:eastAsia="Times New Roman" w:hAnsi="Helvetica"/>
          <w:b/>
          <w:sz w:val="16"/>
          <w:szCs w:val="24"/>
        </w:rPr>
        <w:t xml:space="preserve"> </w:t>
      </w:r>
    </w:p>
    <w:p w:rsidR="00CD402C" w:rsidRPr="00707E31" w:rsidRDefault="00015520" w:rsidP="00D729E8">
      <w:pPr>
        <w:widowControl w:val="0"/>
        <w:autoSpaceDE w:val="0"/>
        <w:autoSpaceDN w:val="0"/>
        <w:adjustRightInd w:val="0"/>
        <w:ind w:right="-2126"/>
        <w:rPr>
          <w:rFonts w:ascii="Helvetica" w:eastAsia="Times New Roman" w:hAnsi="Helvetica"/>
          <w:sz w:val="16"/>
          <w:szCs w:val="24"/>
        </w:rPr>
      </w:pPr>
      <w:r>
        <w:rPr>
          <w:rFonts w:ascii="Helvetica" w:eastAsia="Times New Roman" w:hAnsi="Helvetica"/>
          <w:sz w:val="16"/>
          <w:szCs w:val="24"/>
        </w:rPr>
        <w:t xml:space="preserve">PressFile ist ein Produkt des US-amerikanischen Softwareunternehmens Small Company mit Sitz in Miami und New York. Die ursprünglich </w:t>
      </w:r>
      <w:proofErr w:type="spellStart"/>
      <w:r>
        <w:rPr>
          <w:rFonts w:ascii="Helvetica" w:eastAsia="Times New Roman" w:hAnsi="Helvetica"/>
          <w:sz w:val="16"/>
          <w:szCs w:val="24"/>
        </w:rPr>
        <w:t>FileMaker-basierte</w:t>
      </w:r>
      <w:proofErr w:type="spellEnd"/>
      <w:r>
        <w:rPr>
          <w:rFonts w:ascii="Helvetica" w:eastAsia="Times New Roman" w:hAnsi="Helvetica"/>
          <w:sz w:val="16"/>
          <w:szCs w:val="24"/>
        </w:rPr>
        <w:t xml:space="preserve"> Anwendung wurde 2005 als webbasierte Lösung auf den Markt gebracht. Heute setzen zah</w:t>
      </w:r>
      <w:r>
        <w:rPr>
          <w:rFonts w:ascii="Helvetica" w:eastAsia="Times New Roman" w:hAnsi="Helvetica"/>
          <w:sz w:val="16"/>
          <w:szCs w:val="24"/>
        </w:rPr>
        <w:t>l</w:t>
      </w:r>
      <w:r>
        <w:rPr>
          <w:rFonts w:ascii="Helvetica" w:eastAsia="Times New Roman" w:hAnsi="Helvetica"/>
          <w:sz w:val="16"/>
          <w:szCs w:val="24"/>
        </w:rPr>
        <w:t xml:space="preserve">reiche Unternehmen weltweit auf PressFile, darunter </w:t>
      </w:r>
      <w:proofErr w:type="spellStart"/>
      <w:r>
        <w:rPr>
          <w:rFonts w:ascii="Helvetica" w:eastAsia="Times New Roman" w:hAnsi="Helvetica"/>
          <w:sz w:val="16"/>
          <w:szCs w:val="24"/>
        </w:rPr>
        <w:t>FileMaker</w:t>
      </w:r>
      <w:proofErr w:type="spellEnd"/>
      <w:r>
        <w:rPr>
          <w:rFonts w:ascii="Helvetica" w:eastAsia="Times New Roman" w:hAnsi="Helvetica"/>
          <w:sz w:val="16"/>
          <w:szCs w:val="24"/>
        </w:rPr>
        <w:t xml:space="preserve"> selbst, Sony Inc., die New York Public Library oder die </w:t>
      </w:r>
      <w:r w:rsidRPr="00475F12">
        <w:rPr>
          <w:rFonts w:ascii="Helvetica" w:eastAsia="Times New Roman" w:hAnsi="Helvetica"/>
          <w:sz w:val="16"/>
          <w:szCs w:val="24"/>
        </w:rPr>
        <w:t>Ha</w:t>
      </w:r>
      <w:r w:rsidRPr="00475F12">
        <w:rPr>
          <w:rFonts w:ascii="Helvetica" w:eastAsia="Times New Roman" w:hAnsi="Helvetica"/>
          <w:sz w:val="16"/>
          <w:szCs w:val="24"/>
        </w:rPr>
        <w:t>r</w:t>
      </w:r>
      <w:r w:rsidRPr="00475F12">
        <w:rPr>
          <w:rFonts w:ascii="Helvetica" w:eastAsia="Times New Roman" w:hAnsi="Helvetica"/>
          <w:sz w:val="16"/>
          <w:szCs w:val="24"/>
        </w:rPr>
        <w:t xml:space="preserve">vard University Press. </w:t>
      </w:r>
      <w:r w:rsidR="0026177A" w:rsidRPr="00475F12">
        <w:rPr>
          <w:rFonts w:ascii="Helvetica" w:eastAsia="Times New Roman" w:hAnsi="Helvetica"/>
          <w:sz w:val="16"/>
          <w:szCs w:val="24"/>
        </w:rPr>
        <w:t>Zu den Anwendern in Deutschland</w:t>
      </w:r>
      <w:r w:rsidR="006E391B">
        <w:rPr>
          <w:rFonts w:ascii="Helvetica" w:eastAsia="Times New Roman" w:hAnsi="Helvetica"/>
          <w:sz w:val="16"/>
          <w:szCs w:val="24"/>
        </w:rPr>
        <w:t xml:space="preserve">, Österreich und der </w:t>
      </w:r>
      <w:proofErr w:type="spellStart"/>
      <w:r w:rsidR="006E391B">
        <w:rPr>
          <w:rFonts w:ascii="Helvetica" w:eastAsia="Times New Roman" w:hAnsi="Helvetica"/>
          <w:sz w:val="16"/>
          <w:szCs w:val="24"/>
        </w:rPr>
        <w:t>Schweit</w:t>
      </w:r>
      <w:proofErr w:type="spellEnd"/>
      <w:r w:rsidR="0026177A" w:rsidRPr="00475F12">
        <w:rPr>
          <w:rFonts w:ascii="Helvetica" w:eastAsia="Times New Roman" w:hAnsi="Helvetica"/>
          <w:sz w:val="16"/>
          <w:szCs w:val="24"/>
        </w:rPr>
        <w:t xml:space="preserve"> gehören Unternehmen wie die Ros</w:t>
      </w:r>
      <w:r w:rsidR="0026177A" w:rsidRPr="00475F12">
        <w:rPr>
          <w:rFonts w:ascii="Helvetica" w:eastAsia="Times New Roman" w:hAnsi="Helvetica"/>
          <w:sz w:val="16"/>
          <w:szCs w:val="24"/>
        </w:rPr>
        <w:t>s</w:t>
      </w:r>
      <w:r w:rsidR="0026177A" w:rsidRPr="00475F12">
        <w:rPr>
          <w:rFonts w:ascii="Helvetica" w:eastAsia="Times New Roman" w:hAnsi="Helvetica"/>
          <w:sz w:val="16"/>
          <w:szCs w:val="24"/>
        </w:rPr>
        <w:t xml:space="preserve">mann Drogeriemärkte, </w:t>
      </w:r>
      <w:r w:rsidR="00475F12" w:rsidRPr="00475F12">
        <w:rPr>
          <w:rFonts w:ascii="Helvetica" w:eastAsia="Times New Roman" w:hAnsi="Helvetica"/>
          <w:bCs/>
          <w:sz w:val="16"/>
          <w:szCs w:val="24"/>
        </w:rPr>
        <w:t xml:space="preserve">Dr. </w:t>
      </w:r>
      <w:proofErr w:type="spellStart"/>
      <w:r w:rsidR="00475F12" w:rsidRPr="00475F12">
        <w:rPr>
          <w:rFonts w:ascii="Helvetica" w:eastAsia="Times New Roman" w:hAnsi="Helvetica"/>
          <w:bCs/>
          <w:sz w:val="16"/>
          <w:szCs w:val="24"/>
        </w:rPr>
        <w:t>Babor</w:t>
      </w:r>
      <w:proofErr w:type="spellEnd"/>
      <w:r w:rsidR="006E391B">
        <w:rPr>
          <w:rFonts w:ascii="Helvetica" w:eastAsia="Times New Roman" w:hAnsi="Helvetica"/>
          <w:bCs/>
          <w:sz w:val="16"/>
          <w:szCs w:val="24"/>
        </w:rPr>
        <w:t xml:space="preserve">, die Salzburg AG oder </w:t>
      </w:r>
      <w:proofErr w:type="spellStart"/>
      <w:r w:rsidR="006E391B">
        <w:rPr>
          <w:rFonts w:ascii="Helvetica" w:eastAsia="Times New Roman" w:hAnsi="Helvetica"/>
          <w:bCs/>
          <w:sz w:val="16"/>
          <w:szCs w:val="24"/>
        </w:rPr>
        <w:t>ivoclar</w:t>
      </w:r>
      <w:proofErr w:type="spellEnd"/>
      <w:r w:rsidR="006E391B">
        <w:rPr>
          <w:rFonts w:ascii="Helvetica" w:eastAsia="Times New Roman" w:hAnsi="Helvetica"/>
          <w:bCs/>
          <w:sz w:val="16"/>
          <w:szCs w:val="24"/>
        </w:rPr>
        <w:t xml:space="preserve"> </w:t>
      </w:r>
      <w:proofErr w:type="spellStart"/>
      <w:r w:rsidR="006E391B">
        <w:rPr>
          <w:rFonts w:ascii="Helvetica" w:eastAsia="Times New Roman" w:hAnsi="Helvetica"/>
          <w:bCs/>
          <w:sz w:val="16"/>
          <w:szCs w:val="24"/>
        </w:rPr>
        <w:t>vivadent</w:t>
      </w:r>
      <w:proofErr w:type="spellEnd"/>
      <w:r w:rsidR="0026177A" w:rsidRPr="00475F12">
        <w:rPr>
          <w:rFonts w:ascii="Helvetica" w:eastAsia="Times New Roman" w:hAnsi="Helvetica"/>
          <w:sz w:val="16"/>
          <w:szCs w:val="24"/>
        </w:rPr>
        <w:t>. Seit</w:t>
      </w:r>
      <w:r w:rsidR="0026177A" w:rsidRPr="0026177A">
        <w:rPr>
          <w:rFonts w:ascii="Helvetica" w:eastAsia="Times New Roman" w:hAnsi="Helvetica"/>
          <w:sz w:val="16"/>
          <w:szCs w:val="24"/>
        </w:rPr>
        <w:t xml:space="preserve"> 2009 wird die PR-</w:t>
      </w:r>
      <w:r w:rsidR="006E391B">
        <w:rPr>
          <w:rFonts w:ascii="Helvetica" w:eastAsia="Times New Roman" w:hAnsi="Helvetica"/>
          <w:sz w:val="16"/>
          <w:szCs w:val="24"/>
        </w:rPr>
        <w:t>Software</w:t>
      </w:r>
      <w:r w:rsidR="0026177A" w:rsidRPr="0026177A">
        <w:rPr>
          <w:rFonts w:ascii="Helvetica" w:eastAsia="Times New Roman" w:hAnsi="Helvetica"/>
          <w:sz w:val="16"/>
          <w:szCs w:val="24"/>
        </w:rPr>
        <w:t xml:space="preserve"> von der PressFile Europe GmbH auch im gesamten deutschsprachigen Raum vertrieben</w:t>
      </w:r>
      <w:proofErr w:type="gramStart"/>
      <w:r w:rsidR="006E391B">
        <w:rPr>
          <w:rFonts w:ascii="Helvetica" w:eastAsia="Times New Roman" w:hAnsi="Helvetica"/>
          <w:sz w:val="16"/>
          <w:szCs w:val="24"/>
        </w:rPr>
        <w:t>, 2011</w:t>
      </w:r>
      <w:proofErr w:type="gramEnd"/>
      <w:r w:rsidR="006E391B">
        <w:rPr>
          <w:rFonts w:ascii="Helvetica" w:eastAsia="Times New Roman" w:hAnsi="Helvetica"/>
          <w:sz w:val="16"/>
          <w:szCs w:val="24"/>
        </w:rPr>
        <w:t xml:space="preserve"> übernahm das Unternehmen auch die Weite</w:t>
      </w:r>
      <w:r w:rsidR="006E391B">
        <w:rPr>
          <w:rFonts w:ascii="Helvetica" w:eastAsia="Times New Roman" w:hAnsi="Helvetica"/>
          <w:sz w:val="16"/>
          <w:szCs w:val="24"/>
        </w:rPr>
        <w:t>r</w:t>
      </w:r>
      <w:r w:rsidR="006E391B">
        <w:rPr>
          <w:rFonts w:ascii="Helvetica" w:eastAsia="Times New Roman" w:hAnsi="Helvetica"/>
          <w:sz w:val="16"/>
          <w:szCs w:val="24"/>
        </w:rPr>
        <w:t>entwicklung der Lösung</w:t>
      </w:r>
      <w:r w:rsidR="0026177A" w:rsidRPr="0026177A">
        <w:rPr>
          <w:rFonts w:ascii="Helvetica" w:eastAsia="Times New Roman" w:hAnsi="Helvetica"/>
          <w:sz w:val="16"/>
          <w:szCs w:val="24"/>
        </w:rPr>
        <w:t>. Zielgruppe sind PR-Agenturen sowie Presseabteilungen, die unterschiedliche Presseverteiler adre</w:t>
      </w:r>
      <w:r w:rsidR="0026177A" w:rsidRPr="0026177A">
        <w:rPr>
          <w:rFonts w:ascii="Helvetica" w:eastAsia="Times New Roman" w:hAnsi="Helvetica"/>
          <w:sz w:val="16"/>
          <w:szCs w:val="24"/>
        </w:rPr>
        <w:t>s</w:t>
      </w:r>
      <w:r w:rsidR="0026177A" w:rsidRPr="0026177A">
        <w:rPr>
          <w:rFonts w:ascii="Helvetica" w:eastAsia="Times New Roman" w:hAnsi="Helvetica"/>
          <w:sz w:val="16"/>
          <w:szCs w:val="24"/>
        </w:rPr>
        <w:t>sieren und ihre Prozesse im Verteiler- und Kontaktmanagement optimieren wollen.</w:t>
      </w:r>
    </w:p>
    <w:p w:rsidR="00015520" w:rsidRPr="009671F3" w:rsidRDefault="00015520" w:rsidP="00D252DD">
      <w:pPr>
        <w:spacing w:line="288" w:lineRule="auto"/>
        <w:ind w:right="-2126"/>
        <w:rPr>
          <w:rFonts w:ascii="Helvetica" w:eastAsia="Times New Roman" w:hAnsi="Helvetica"/>
          <w:sz w:val="16"/>
          <w:szCs w:val="24"/>
        </w:rPr>
      </w:pPr>
    </w:p>
    <w:sectPr w:rsidR="00015520" w:rsidRPr="009671F3" w:rsidSect="00015520">
      <w:headerReference w:type="default" r:id="rId9"/>
      <w:pgSz w:w="11906" w:h="16838"/>
      <w:pgMar w:top="1417" w:right="3684" w:bottom="1134" w:left="1417" w:header="708" w:footer="708" w:gutter="0"/>
      <w:cols w:space="708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495143" w:rsidRDefault="00495143" w:rsidP="00F32975">
      <w:r>
        <w:separator/>
      </w:r>
    </w:p>
  </w:endnote>
  <w:endnote w:type="continuationSeparator" w:id="1">
    <w:p w:rsidR="00495143" w:rsidRDefault="00495143" w:rsidP="00F329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0000000" w:usb2="01000407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0000000" w:usb2="01000407" w:usb3="00000000" w:csb0="00020000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495143" w:rsidRDefault="00495143" w:rsidP="00F32975">
      <w:r>
        <w:separator/>
      </w:r>
    </w:p>
  </w:footnote>
  <w:footnote w:type="continuationSeparator" w:id="1">
    <w:p w:rsidR="00495143" w:rsidRDefault="00495143" w:rsidP="00F32975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495143" w:rsidRDefault="00495143" w:rsidP="00593706">
    <w:pPr>
      <w:pStyle w:val="Kopfzeile"/>
      <w:jc w:val="right"/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4128135</wp:posOffset>
          </wp:positionH>
          <wp:positionV relativeFrom="paragraph">
            <wp:posOffset>10160</wp:posOffset>
          </wp:positionV>
          <wp:extent cx="1995805" cy="755650"/>
          <wp:effectExtent l="0" t="0" r="10795" b="6350"/>
          <wp:wrapTight wrapText="bothSides">
            <wp:wrapPolygon edited="0">
              <wp:start x="0" y="0"/>
              <wp:lineTo x="0" y="21055"/>
              <wp:lineTo x="21442" y="21055"/>
              <wp:lineTo x="21442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5805" cy="755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495143" w:rsidRDefault="00495143" w:rsidP="00F32975">
    <w:pPr>
      <w:pStyle w:val="Kopfzeile"/>
      <w:jc w:val="right"/>
    </w:pPr>
  </w:p>
  <w:p w:rsidR="00495143" w:rsidRDefault="00495143" w:rsidP="00F32975">
    <w:pPr>
      <w:pStyle w:val="Kopfzeile"/>
      <w:jc w:val="right"/>
    </w:pPr>
  </w:p>
  <w:p w:rsidR="00495143" w:rsidRDefault="00495143" w:rsidP="00F32975">
    <w:pPr>
      <w:pStyle w:val="Kopfzeile"/>
      <w:jc w:val="right"/>
    </w:pPr>
    <w:r>
      <w:t xml:space="preserve"> </w:t>
    </w:r>
    <w:r>
      <w:tab/>
    </w:r>
    <w:r>
      <w:tab/>
    </w:r>
    <w:r>
      <w:tab/>
    </w:r>
  </w:p>
  <w:p w:rsidR="00495143" w:rsidRDefault="00495143" w:rsidP="00F32975">
    <w:pPr>
      <w:pStyle w:val="Kopfzeile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8"/>
  <w:embedSystemFonts/>
  <w:proofState w:spelling="clean" w:grammar="clean"/>
  <w:doNotTrackMoves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206D13"/>
    <w:rsid w:val="00003CC1"/>
    <w:rsid w:val="00015520"/>
    <w:rsid w:val="00031818"/>
    <w:rsid w:val="00041130"/>
    <w:rsid w:val="00056F6C"/>
    <w:rsid w:val="00064A29"/>
    <w:rsid w:val="00072F91"/>
    <w:rsid w:val="000772C4"/>
    <w:rsid w:val="00094136"/>
    <w:rsid w:val="000A3504"/>
    <w:rsid w:val="000D2E7C"/>
    <w:rsid w:val="00117751"/>
    <w:rsid w:val="001200FB"/>
    <w:rsid w:val="00172727"/>
    <w:rsid w:val="00184473"/>
    <w:rsid w:val="00193407"/>
    <w:rsid w:val="001D1B91"/>
    <w:rsid w:val="00206D13"/>
    <w:rsid w:val="00214854"/>
    <w:rsid w:val="0026177A"/>
    <w:rsid w:val="002732ED"/>
    <w:rsid w:val="002937B6"/>
    <w:rsid w:val="002A7A35"/>
    <w:rsid w:val="002D25C3"/>
    <w:rsid w:val="002E5462"/>
    <w:rsid w:val="003805D2"/>
    <w:rsid w:val="00382EC3"/>
    <w:rsid w:val="003951BF"/>
    <w:rsid w:val="003A068D"/>
    <w:rsid w:val="003F1CFB"/>
    <w:rsid w:val="00475F12"/>
    <w:rsid w:val="00492E52"/>
    <w:rsid w:val="00495143"/>
    <w:rsid w:val="004A70F8"/>
    <w:rsid w:val="004F0D62"/>
    <w:rsid w:val="00501CF2"/>
    <w:rsid w:val="005640A6"/>
    <w:rsid w:val="00593706"/>
    <w:rsid w:val="005A6F41"/>
    <w:rsid w:val="005B5840"/>
    <w:rsid w:val="005D160E"/>
    <w:rsid w:val="00602A09"/>
    <w:rsid w:val="0060302C"/>
    <w:rsid w:val="00604AED"/>
    <w:rsid w:val="00610A19"/>
    <w:rsid w:val="006375DC"/>
    <w:rsid w:val="006C0853"/>
    <w:rsid w:val="006C31B6"/>
    <w:rsid w:val="006C61E0"/>
    <w:rsid w:val="006E391B"/>
    <w:rsid w:val="006E560E"/>
    <w:rsid w:val="006F084F"/>
    <w:rsid w:val="006F3D1E"/>
    <w:rsid w:val="00701DF2"/>
    <w:rsid w:val="00707E31"/>
    <w:rsid w:val="007171DF"/>
    <w:rsid w:val="007267F5"/>
    <w:rsid w:val="0073526B"/>
    <w:rsid w:val="00783AE8"/>
    <w:rsid w:val="007A74C9"/>
    <w:rsid w:val="007C618C"/>
    <w:rsid w:val="007D5AF0"/>
    <w:rsid w:val="007F033A"/>
    <w:rsid w:val="008146FF"/>
    <w:rsid w:val="00862F81"/>
    <w:rsid w:val="00864248"/>
    <w:rsid w:val="00871C1E"/>
    <w:rsid w:val="00892509"/>
    <w:rsid w:val="008969CD"/>
    <w:rsid w:val="008D1AB5"/>
    <w:rsid w:val="008D71B4"/>
    <w:rsid w:val="009027D7"/>
    <w:rsid w:val="0090570F"/>
    <w:rsid w:val="00950BE0"/>
    <w:rsid w:val="009829E5"/>
    <w:rsid w:val="00996560"/>
    <w:rsid w:val="009B1917"/>
    <w:rsid w:val="009D1F4A"/>
    <w:rsid w:val="00A136B1"/>
    <w:rsid w:val="00A1437A"/>
    <w:rsid w:val="00A22E08"/>
    <w:rsid w:val="00A44C4E"/>
    <w:rsid w:val="00A83749"/>
    <w:rsid w:val="00AB4C12"/>
    <w:rsid w:val="00AD09E1"/>
    <w:rsid w:val="00AE1ED1"/>
    <w:rsid w:val="00B7577C"/>
    <w:rsid w:val="00B80645"/>
    <w:rsid w:val="00BB065B"/>
    <w:rsid w:val="00C57307"/>
    <w:rsid w:val="00C67742"/>
    <w:rsid w:val="00C84535"/>
    <w:rsid w:val="00C90A33"/>
    <w:rsid w:val="00CA4EC1"/>
    <w:rsid w:val="00CB4E22"/>
    <w:rsid w:val="00CD402C"/>
    <w:rsid w:val="00D0313F"/>
    <w:rsid w:val="00D11CE3"/>
    <w:rsid w:val="00D15915"/>
    <w:rsid w:val="00D252DD"/>
    <w:rsid w:val="00D26EE1"/>
    <w:rsid w:val="00D729E8"/>
    <w:rsid w:val="00D72E60"/>
    <w:rsid w:val="00D77DE5"/>
    <w:rsid w:val="00DC2ABA"/>
    <w:rsid w:val="00DC6F5A"/>
    <w:rsid w:val="00DE6D2C"/>
    <w:rsid w:val="00E526E1"/>
    <w:rsid w:val="00E76FEF"/>
    <w:rsid w:val="00EA1EBE"/>
    <w:rsid w:val="00EE05C1"/>
    <w:rsid w:val="00EF1F0C"/>
    <w:rsid w:val="00EF413A"/>
    <w:rsid w:val="00EF7B1B"/>
    <w:rsid w:val="00F0258C"/>
    <w:rsid w:val="00F32975"/>
    <w:rsid w:val="00F42A6E"/>
    <w:rsid w:val="00F53CF6"/>
    <w:rsid w:val="00F627B4"/>
    <w:rsid w:val="00F6301B"/>
    <w:rsid w:val="00FD0FC2"/>
    <w:rsid w:val="00FE7091"/>
  </w:rsids>
  <m:mathPr>
    <m:mathFont m:val="Lucida Grande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Absatz-Standardschriftart">
    <w:name w:val="Absatz-Standardschriftart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pressfile.de" TargetMode="External"/><Relationship Id="rId7" Type="http://schemas.openxmlformats.org/officeDocument/2006/relationships/hyperlink" Target="http://www.press-n-relations.de" TargetMode="External"/><Relationship Id="rId8" Type="http://schemas.openxmlformats.org/officeDocument/2006/relationships/hyperlink" Target="http://www.press-n-relations.com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674</Words>
  <Characters>3844</Characters>
  <Application>Microsoft Macintosh Word</Application>
  <DocSecurity>0</DocSecurity>
  <Lines>32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4720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Melanie Wallner</cp:lastModifiedBy>
  <cp:revision>3</cp:revision>
  <cp:lastPrinted>2013-04-17T14:28:00Z</cp:lastPrinted>
  <dcterms:created xsi:type="dcterms:W3CDTF">2013-04-24T07:13:00Z</dcterms:created>
  <dcterms:modified xsi:type="dcterms:W3CDTF">2013-04-24T07:27:00Z</dcterms:modified>
</cp:coreProperties>
</file>