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19662" w14:textId="77777777" w:rsidR="00214DDF" w:rsidRPr="00147095" w:rsidRDefault="00214DDF" w:rsidP="00711EE5">
      <w:pPr>
        <w:tabs>
          <w:tab w:val="left" w:pos="5040"/>
        </w:tabs>
        <w:spacing w:line="264" w:lineRule="auto"/>
        <w:rPr>
          <w:color w:val="FF0000"/>
          <w:sz w:val="24"/>
          <w:szCs w:val="24"/>
        </w:rPr>
      </w:pPr>
      <w:r w:rsidRPr="00147095">
        <w:rPr>
          <w:caps/>
          <w:sz w:val="24"/>
          <w:szCs w:val="24"/>
        </w:rPr>
        <w:t>Presseinformation</w:t>
      </w:r>
    </w:p>
    <w:p w14:paraId="1AA313A8" w14:textId="77777777" w:rsidR="00214DDF" w:rsidRPr="00147095" w:rsidRDefault="00214DDF" w:rsidP="00711EE5">
      <w:pPr>
        <w:tabs>
          <w:tab w:val="left" w:pos="5040"/>
        </w:tabs>
        <w:spacing w:line="264" w:lineRule="auto"/>
        <w:rPr>
          <w:sz w:val="20"/>
        </w:rPr>
      </w:pPr>
    </w:p>
    <w:p w14:paraId="7D35D6A4" w14:textId="77777777" w:rsidR="007D57FC" w:rsidRPr="00147095" w:rsidRDefault="007D57FC" w:rsidP="00711EE5">
      <w:pPr>
        <w:tabs>
          <w:tab w:val="left" w:pos="5040"/>
        </w:tabs>
        <w:spacing w:line="264" w:lineRule="auto"/>
        <w:rPr>
          <w:sz w:val="20"/>
        </w:rPr>
      </w:pPr>
    </w:p>
    <w:p w14:paraId="15783DC7" w14:textId="3B8155AC" w:rsidR="00214DDF" w:rsidRPr="00147095" w:rsidRDefault="00214DDF" w:rsidP="00711EE5">
      <w:pPr>
        <w:tabs>
          <w:tab w:val="left" w:pos="5040"/>
        </w:tabs>
        <w:spacing w:line="264" w:lineRule="auto"/>
        <w:rPr>
          <w:sz w:val="20"/>
        </w:rPr>
      </w:pPr>
      <w:proofErr w:type="spellStart"/>
      <w:r w:rsidRPr="00147095">
        <w:rPr>
          <w:sz w:val="20"/>
        </w:rPr>
        <w:t>Bellenberg</w:t>
      </w:r>
      <w:proofErr w:type="spellEnd"/>
      <w:r w:rsidRPr="00147095">
        <w:rPr>
          <w:sz w:val="20"/>
        </w:rPr>
        <w:t xml:space="preserve">, </w:t>
      </w:r>
      <w:r w:rsidR="00DF67EB">
        <w:rPr>
          <w:sz w:val="20"/>
        </w:rPr>
        <w:t>27</w:t>
      </w:r>
      <w:r w:rsidR="00CF5378" w:rsidRPr="00147095">
        <w:rPr>
          <w:sz w:val="20"/>
        </w:rPr>
        <w:t xml:space="preserve">. </w:t>
      </w:r>
      <w:r w:rsidR="002451B6">
        <w:rPr>
          <w:sz w:val="20"/>
        </w:rPr>
        <w:t xml:space="preserve">Januar </w:t>
      </w:r>
      <w:r w:rsidRPr="00147095">
        <w:rPr>
          <w:sz w:val="20"/>
        </w:rPr>
        <w:t>201</w:t>
      </w:r>
      <w:r w:rsidR="002451B6">
        <w:rPr>
          <w:sz w:val="20"/>
        </w:rPr>
        <w:t>5</w:t>
      </w:r>
    </w:p>
    <w:p w14:paraId="40E6B9DC" w14:textId="77777777" w:rsidR="003E1042" w:rsidRPr="00147095" w:rsidRDefault="003E1042" w:rsidP="00711EE5">
      <w:pPr>
        <w:tabs>
          <w:tab w:val="left" w:pos="5040"/>
        </w:tabs>
        <w:spacing w:line="264" w:lineRule="auto"/>
        <w:rPr>
          <w:sz w:val="20"/>
        </w:rPr>
      </w:pPr>
    </w:p>
    <w:p w14:paraId="313E41AE" w14:textId="5C397DAC" w:rsidR="00CF5378" w:rsidRPr="00147095" w:rsidRDefault="00CF5378" w:rsidP="00711EE5">
      <w:pPr>
        <w:spacing w:line="264" w:lineRule="auto"/>
        <w:ind w:right="-1278"/>
        <w:rPr>
          <w:b/>
          <w:sz w:val="26"/>
        </w:rPr>
      </w:pPr>
      <w:bookmarkStart w:id="0" w:name="OLE_LINK1"/>
      <w:r w:rsidRPr="00147095">
        <w:rPr>
          <w:b/>
          <w:sz w:val="26"/>
        </w:rPr>
        <w:t>Starke Strukturen für nachhaltiges Wachstum</w:t>
      </w:r>
    </w:p>
    <w:p w14:paraId="7519A302" w14:textId="27E2CFE5" w:rsidR="007D57FC" w:rsidRPr="00147095" w:rsidRDefault="0034309A" w:rsidP="00711EE5">
      <w:pPr>
        <w:spacing w:line="264" w:lineRule="auto"/>
        <w:ind w:right="-1278"/>
      </w:pPr>
      <w:r w:rsidRPr="00147095">
        <w:t xml:space="preserve">Nilfisk-ALTO </w:t>
      </w:r>
      <w:r w:rsidR="00CF5378" w:rsidRPr="00147095">
        <w:t>Handelsorganisation rüstet sich für eine glänzende Zukunft</w:t>
      </w:r>
    </w:p>
    <w:p w14:paraId="6B9C7A28" w14:textId="46A0B0D8" w:rsidR="00096458" w:rsidRPr="00147095" w:rsidRDefault="00CF5378" w:rsidP="00711EE5">
      <w:pPr>
        <w:pStyle w:val="StandardWeb"/>
        <w:spacing w:line="264" w:lineRule="auto"/>
        <w:rPr>
          <w:rFonts w:ascii="Helvetica" w:hAnsi="Helvetica"/>
          <w:b/>
          <w:bCs/>
          <w:sz w:val="20"/>
        </w:rPr>
      </w:pPr>
      <w:r w:rsidRPr="00147095">
        <w:rPr>
          <w:rFonts w:ascii="Helvetica" w:hAnsi="Helvetica"/>
          <w:b/>
          <w:bCs/>
          <w:sz w:val="20"/>
        </w:rPr>
        <w:t>Mit dem Start ins neue Jahr stellt sich die Handelsorganisation</w:t>
      </w:r>
      <w:r w:rsidR="005E73B7" w:rsidRPr="00147095">
        <w:rPr>
          <w:rFonts w:ascii="Helvetica" w:hAnsi="Helvetica"/>
          <w:b/>
          <w:bCs/>
          <w:sz w:val="20"/>
        </w:rPr>
        <w:t xml:space="preserve"> von Nilfisk-ALTO, eine</w:t>
      </w:r>
      <w:r w:rsidRPr="00147095">
        <w:rPr>
          <w:rFonts w:ascii="Helvetica" w:hAnsi="Helvetica"/>
          <w:b/>
          <w:bCs/>
          <w:sz w:val="20"/>
        </w:rPr>
        <w:t xml:space="preserve"> Marke </w:t>
      </w:r>
      <w:r w:rsidR="006B752E" w:rsidRPr="00147095">
        <w:rPr>
          <w:rFonts w:ascii="Helvetica" w:hAnsi="Helvetica"/>
          <w:b/>
          <w:bCs/>
          <w:sz w:val="20"/>
        </w:rPr>
        <w:t xml:space="preserve">des Reinigungsgeräteherstellers </w:t>
      </w:r>
      <w:r w:rsidRPr="00147095">
        <w:rPr>
          <w:rFonts w:ascii="Helvetica" w:hAnsi="Helvetica"/>
          <w:b/>
          <w:bCs/>
          <w:sz w:val="20"/>
        </w:rPr>
        <w:t xml:space="preserve">Nilfisk-Advance GmbH, neu auf. </w:t>
      </w:r>
    </w:p>
    <w:p w14:paraId="7F7D56CC" w14:textId="1D5A30D6" w:rsidR="007336C6" w:rsidRPr="00147095" w:rsidRDefault="00CF5378" w:rsidP="00711EE5">
      <w:pPr>
        <w:pStyle w:val="StandardWeb"/>
        <w:spacing w:line="264" w:lineRule="auto"/>
        <w:rPr>
          <w:rFonts w:ascii="Helvetica" w:hAnsi="Helvetica"/>
          <w:bCs/>
          <w:sz w:val="20"/>
        </w:rPr>
      </w:pPr>
      <w:r w:rsidRPr="00147095">
        <w:rPr>
          <w:rFonts w:ascii="Helvetica" w:hAnsi="Helvetica"/>
          <w:bCs/>
          <w:sz w:val="20"/>
        </w:rPr>
        <w:t xml:space="preserve">Zu den größten Veränderungen, die </w:t>
      </w:r>
      <w:r w:rsidR="007336C6" w:rsidRPr="00147095">
        <w:rPr>
          <w:rFonts w:ascii="Helvetica" w:hAnsi="Helvetica"/>
          <w:bCs/>
          <w:sz w:val="20"/>
        </w:rPr>
        <w:t xml:space="preserve">ab </w:t>
      </w:r>
      <w:r w:rsidRPr="00147095">
        <w:rPr>
          <w:rFonts w:ascii="Helvetica" w:hAnsi="Helvetica"/>
          <w:bCs/>
          <w:sz w:val="20"/>
        </w:rPr>
        <w:t>1.</w:t>
      </w:r>
      <w:r w:rsidR="007336C6" w:rsidRPr="00147095">
        <w:rPr>
          <w:rFonts w:ascii="Helvetica" w:hAnsi="Helvetica"/>
          <w:bCs/>
          <w:sz w:val="20"/>
        </w:rPr>
        <w:t xml:space="preserve"> Januar </w:t>
      </w:r>
      <w:r w:rsidR="000E5270" w:rsidRPr="00147095">
        <w:rPr>
          <w:rFonts w:ascii="Helvetica" w:hAnsi="Helvetica"/>
          <w:bCs/>
          <w:sz w:val="20"/>
        </w:rPr>
        <w:t xml:space="preserve">2015 </w:t>
      </w:r>
      <w:r w:rsidR="00227D3D" w:rsidRPr="00147095">
        <w:rPr>
          <w:rFonts w:ascii="Helvetica" w:hAnsi="Helvetica"/>
          <w:bCs/>
          <w:sz w:val="20"/>
        </w:rPr>
        <w:t xml:space="preserve">in Kraft </w:t>
      </w:r>
      <w:r w:rsidR="00BF0840">
        <w:rPr>
          <w:rFonts w:ascii="Helvetica" w:hAnsi="Helvetica"/>
          <w:bCs/>
          <w:sz w:val="20"/>
        </w:rPr>
        <w:t>ge</w:t>
      </w:r>
      <w:r w:rsidR="00227D3D" w:rsidRPr="00147095">
        <w:rPr>
          <w:rFonts w:ascii="Helvetica" w:hAnsi="Helvetica"/>
          <w:bCs/>
          <w:sz w:val="20"/>
        </w:rPr>
        <w:t>treten</w:t>
      </w:r>
      <w:r w:rsidR="00BF0840">
        <w:rPr>
          <w:rFonts w:ascii="Helvetica" w:hAnsi="Helvetica"/>
          <w:bCs/>
          <w:sz w:val="20"/>
        </w:rPr>
        <w:t xml:space="preserve"> sind</w:t>
      </w:r>
      <w:r w:rsidR="000E5270" w:rsidRPr="00147095">
        <w:rPr>
          <w:rFonts w:ascii="Helvetica" w:hAnsi="Helvetica"/>
          <w:bCs/>
          <w:sz w:val="20"/>
        </w:rPr>
        <w:t>, g</w:t>
      </w:r>
      <w:r w:rsidR="000E5270" w:rsidRPr="00147095">
        <w:rPr>
          <w:rFonts w:ascii="Helvetica" w:hAnsi="Helvetica"/>
          <w:bCs/>
          <w:sz w:val="20"/>
        </w:rPr>
        <w:t>e</w:t>
      </w:r>
      <w:r w:rsidR="000E5270" w:rsidRPr="00147095">
        <w:rPr>
          <w:rFonts w:ascii="Helvetica" w:hAnsi="Helvetica"/>
          <w:bCs/>
          <w:sz w:val="20"/>
        </w:rPr>
        <w:t xml:space="preserve">hört die </w:t>
      </w:r>
      <w:r w:rsidR="00FE6F9B" w:rsidRPr="00147095">
        <w:rPr>
          <w:rFonts w:ascii="Helvetica" w:hAnsi="Helvetica"/>
          <w:bCs/>
          <w:sz w:val="20"/>
        </w:rPr>
        <w:t>Um</w:t>
      </w:r>
      <w:r w:rsidR="001D1E5E" w:rsidRPr="00147095">
        <w:rPr>
          <w:rFonts w:ascii="Helvetica" w:hAnsi="Helvetica"/>
          <w:bCs/>
          <w:sz w:val="20"/>
        </w:rPr>
        <w:t xml:space="preserve">strukturierung der </w:t>
      </w:r>
      <w:r w:rsidR="000E5270" w:rsidRPr="00147095">
        <w:rPr>
          <w:rFonts w:ascii="Helvetica" w:hAnsi="Helvetica"/>
          <w:bCs/>
          <w:sz w:val="20"/>
        </w:rPr>
        <w:t xml:space="preserve">drei </w:t>
      </w:r>
      <w:r w:rsidR="00D950E3" w:rsidRPr="00147095">
        <w:rPr>
          <w:rFonts w:ascii="Helvetica" w:hAnsi="Helvetica"/>
          <w:bCs/>
          <w:sz w:val="20"/>
        </w:rPr>
        <w:t xml:space="preserve">heterogenen Vertriebsgebiete in </w:t>
      </w:r>
      <w:r w:rsidR="001D1E5E" w:rsidRPr="00147095">
        <w:rPr>
          <w:rFonts w:ascii="Helvetica" w:hAnsi="Helvetica"/>
          <w:bCs/>
          <w:sz w:val="20"/>
        </w:rPr>
        <w:t>zwei</w:t>
      </w:r>
      <w:r w:rsidR="00D950E3" w:rsidRPr="00147095">
        <w:rPr>
          <w:rFonts w:ascii="Helvetica" w:hAnsi="Helvetica"/>
          <w:bCs/>
          <w:sz w:val="20"/>
        </w:rPr>
        <w:t xml:space="preserve"> gleich große</w:t>
      </w:r>
      <w:r w:rsidR="000E5270" w:rsidRPr="00147095">
        <w:rPr>
          <w:rFonts w:ascii="Helvetica" w:hAnsi="Helvetica"/>
          <w:bCs/>
          <w:sz w:val="20"/>
        </w:rPr>
        <w:t xml:space="preserve"> </w:t>
      </w:r>
      <w:r w:rsidR="00FE6F9B" w:rsidRPr="00147095">
        <w:rPr>
          <w:rFonts w:ascii="Helvetica" w:hAnsi="Helvetica"/>
          <w:bCs/>
          <w:sz w:val="20"/>
        </w:rPr>
        <w:t>Zonen</w:t>
      </w:r>
      <w:r w:rsidR="00D950E3" w:rsidRPr="00147095">
        <w:rPr>
          <w:rFonts w:ascii="Helvetica" w:hAnsi="Helvetica"/>
          <w:bCs/>
          <w:sz w:val="20"/>
        </w:rPr>
        <w:t>. Im Zuge dessen</w:t>
      </w:r>
      <w:r w:rsidR="00BF0840">
        <w:rPr>
          <w:rFonts w:ascii="Helvetica" w:hAnsi="Helvetica"/>
          <w:bCs/>
          <w:sz w:val="20"/>
        </w:rPr>
        <w:t xml:space="preserve"> betreuen</w:t>
      </w:r>
      <w:r w:rsidR="00D950E3" w:rsidRPr="00147095">
        <w:rPr>
          <w:rFonts w:ascii="Helvetica" w:hAnsi="Helvetica"/>
          <w:bCs/>
          <w:sz w:val="20"/>
        </w:rPr>
        <w:t xml:space="preserve"> d</w:t>
      </w:r>
      <w:r w:rsidR="001D1E5E" w:rsidRPr="00147095">
        <w:rPr>
          <w:rFonts w:ascii="Helvetica" w:hAnsi="Helvetica"/>
          <w:bCs/>
          <w:sz w:val="20"/>
        </w:rPr>
        <w:t xml:space="preserve">ie </w:t>
      </w:r>
      <w:r w:rsidR="000E5270" w:rsidRPr="00147095">
        <w:rPr>
          <w:rFonts w:ascii="Helvetica" w:hAnsi="Helvetica"/>
          <w:bCs/>
          <w:sz w:val="20"/>
        </w:rPr>
        <w:t xml:space="preserve">Außendienstmitarbeiter </w:t>
      </w:r>
      <w:r w:rsidR="001D1E5E" w:rsidRPr="00147095">
        <w:rPr>
          <w:rFonts w:ascii="Helvetica" w:hAnsi="Helvetica"/>
          <w:bCs/>
          <w:sz w:val="20"/>
        </w:rPr>
        <w:t>der</w:t>
      </w:r>
      <w:r w:rsidR="000E5270" w:rsidRPr="00147095">
        <w:rPr>
          <w:rFonts w:ascii="Helvetica" w:hAnsi="Helvetica"/>
          <w:bCs/>
          <w:sz w:val="20"/>
        </w:rPr>
        <w:t xml:space="preserve"> Regionen Süd und Nord das ehemals eigenständige Gebiet West mit. Die Vertriebsleiter R</w:t>
      </w:r>
      <w:r w:rsidR="00096458" w:rsidRPr="00147095">
        <w:rPr>
          <w:rFonts w:ascii="Helvetica" w:hAnsi="Helvetica"/>
          <w:bCs/>
          <w:sz w:val="20"/>
        </w:rPr>
        <w:t>e</w:t>
      </w:r>
      <w:r w:rsidR="000E5270" w:rsidRPr="00147095">
        <w:rPr>
          <w:rFonts w:ascii="Helvetica" w:hAnsi="Helvetica"/>
          <w:bCs/>
          <w:sz w:val="20"/>
        </w:rPr>
        <w:t>i</w:t>
      </w:r>
      <w:r w:rsidR="000E5270" w:rsidRPr="00147095">
        <w:rPr>
          <w:rFonts w:ascii="Helvetica" w:hAnsi="Helvetica"/>
          <w:bCs/>
          <w:sz w:val="20"/>
        </w:rPr>
        <w:t xml:space="preserve">ner Zenke (Süd) und Olaf </w:t>
      </w:r>
      <w:proofErr w:type="spellStart"/>
      <w:r w:rsidR="000E5270" w:rsidRPr="00147095">
        <w:rPr>
          <w:rFonts w:ascii="Helvetica" w:hAnsi="Helvetica"/>
          <w:bCs/>
          <w:sz w:val="20"/>
        </w:rPr>
        <w:t>Fe</w:t>
      </w:r>
      <w:r w:rsidR="00C65885" w:rsidRPr="00147095">
        <w:rPr>
          <w:rFonts w:ascii="Helvetica" w:hAnsi="Helvetica"/>
          <w:bCs/>
          <w:sz w:val="20"/>
        </w:rPr>
        <w:t>h</w:t>
      </w:r>
      <w:r w:rsidR="000E5270" w:rsidRPr="00147095">
        <w:rPr>
          <w:rFonts w:ascii="Helvetica" w:hAnsi="Helvetica"/>
          <w:bCs/>
          <w:sz w:val="20"/>
        </w:rPr>
        <w:t>nders</w:t>
      </w:r>
      <w:proofErr w:type="spellEnd"/>
      <w:r w:rsidR="000E5270" w:rsidRPr="00147095">
        <w:rPr>
          <w:rFonts w:ascii="Helvetica" w:hAnsi="Helvetica"/>
          <w:bCs/>
          <w:sz w:val="20"/>
        </w:rPr>
        <w:t xml:space="preserve"> (Nord) berichten an den </w:t>
      </w:r>
      <w:r w:rsidR="00895BD7" w:rsidRPr="00147095">
        <w:rPr>
          <w:rFonts w:ascii="Helvetica" w:hAnsi="Helvetica"/>
          <w:bCs/>
          <w:sz w:val="20"/>
        </w:rPr>
        <w:t xml:space="preserve">Nilfisk-ALTO </w:t>
      </w:r>
      <w:r w:rsidR="000E5270" w:rsidRPr="00147095">
        <w:rPr>
          <w:rFonts w:ascii="Helvetica" w:hAnsi="Helvetica"/>
          <w:bCs/>
          <w:sz w:val="20"/>
        </w:rPr>
        <w:t>Ve</w:t>
      </w:r>
      <w:r w:rsidR="000E5270" w:rsidRPr="00147095">
        <w:rPr>
          <w:rFonts w:ascii="Helvetica" w:hAnsi="Helvetica"/>
          <w:bCs/>
          <w:sz w:val="20"/>
        </w:rPr>
        <w:t>r</w:t>
      </w:r>
      <w:r w:rsidR="000E5270" w:rsidRPr="00147095">
        <w:rPr>
          <w:rFonts w:ascii="Helvetica" w:hAnsi="Helvetica"/>
          <w:bCs/>
          <w:sz w:val="20"/>
        </w:rPr>
        <w:t>trie</w:t>
      </w:r>
      <w:r w:rsidR="00096458" w:rsidRPr="00147095">
        <w:rPr>
          <w:rFonts w:ascii="Helvetica" w:hAnsi="Helvetica"/>
          <w:bCs/>
          <w:sz w:val="20"/>
        </w:rPr>
        <w:t>bsleiter Deutschland Bernd Wulf</w:t>
      </w:r>
      <w:r w:rsidR="000E5270" w:rsidRPr="00147095">
        <w:rPr>
          <w:rFonts w:ascii="Helvetica" w:hAnsi="Helvetica"/>
          <w:bCs/>
          <w:sz w:val="20"/>
        </w:rPr>
        <w:t>.</w:t>
      </w:r>
      <w:r w:rsidR="009F26AF" w:rsidRPr="00147095">
        <w:rPr>
          <w:rFonts w:ascii="Helvetica" w:hAnsi="Helvetica"/>
          <w:bCs/>
          <w:sz w:val="20"/>
        </w:rPr>
        <w:t xml:space="preserve"> Regionale Veränderungen wurden auch im Bereich Key-Account-Management des Reinigungsgeräteherstellers realisiert. </w:t>
      </w:r>
      <w:r w:rsidR="00895BD7" w:rsidRPr="00147095">
        <w:rPr>
          <w:rFonts w:ascii="Helvetica" w:hAnsi="Helvetica"/>
          <w:bCs/>
          <w:sz w:val="20"/>
        </w:rPr>
        <w:t>A</w:t>
      </w:r>
      <w:r w:rsidR="00895BD7" w:rsidRPr="00147095">
        <w:rPr>
          <w:rFonts w:ascii="Helvetica" w:hAnsi="Helvetica"/>
          <w:bCs/>
          <w:sz w:val="20"/>
        </w:rPr>
        <w:t>n</w:t>
      </w:r>
      <w:r w:rsidR="00895BD7" w:rsidRPr="00147095">
        <w:rPr>
          <w:rFonts w:ascii="Helvetica" w:hAnsi="Helvetica"/>
          <w:bCs/>
          <w:sz w:val="20"/>
        </w:rPr>
        <w:t xml:space="preserve">statt bundesweit zu agieren, fokussieren </w:t>
      </w:r>
      <w:r w:rsidR="009F26AF" w:rsidRPr="00147095">
        <w:rPr>
          <w:rFonts w:ascii="Helvetica" w:hAnsi="Helvetica"/>
          <w:bCs/>
          <w:sz w:val="20"/>
        </w:rPr>
        <w:t>sich die zuständigen Mitarbeiter künftig d</w:t>
      </w:r>
      <w:r w:rsidR="007336C6" w:rsidRPr="00147095">
        <w:rPr>
          <w:rFonts w:ascii="Helvetica" w:hAnsi="Helvetica"/>
          <w:bCs/>
          <w:sz w:val="20"/>
        </w:rPr>
        <w:t>eutlich intensiver auf einzelne</w:t>
      </w:r>
      <w:r w:rsidR="009F26AF" w:rsidRPr="00147095">
        <w:rPr>
          <w:rFonts w:ascii="Helvetica" w:hAnsi="Helvetica"/>
          <w:bCs/>
          <w:sz w:val="20"/>
        </w:rPr>
        <w:t xml:space="preserve"> Gebiete, </w:t>
      </w:r>
      <w:r w:rsidR="007336C6" w:rsidRPr="00147095">
        <w:rPr>
          <w:rFonts w:ascii="Helvetica" w:hAnsi="Helvetica"/>
          <w:bCs/>
          <w:sz w:val="20"/>
        </w:rPr>
        <w:t>um den</w:t>
      </w:r>
      <w:r w:rsidR="009F26AF" w:rsidRPr="00147095">
        <w:rPr>
          <w:rFonts w:ascii="Helvetica" w:hAnsi="Helvetica"/>
          <w:bCs/>
          <w:sz w:val="20"/>
        </w:rPr>
        <w:t xml:space="preserve"> </w:t>
      </w:r>
      <w:r w:rsidR="007336C6" w:rsidRPr="00147095">
        <w:rPr>
          <w:rFonts w:ascii="Helvetica" w:hAnsi="Helvetica"/>
          <w:bCs/>
          <w:sz w:val="20"/>
        </w:rPr>
        <w:t xml:space="preserve">vor Ort </w:t>
      </w:r>
      <w:r w:rsidR="009F26AF" w:rsidRPr="00147095">
        <w:rPr>
          <w:rFonts w:ascii="Helvetica" w:hAnsi="Helvetica"/>
          <w:bCs/>
          <w:sz w:val="20"/>
        </w:rPr>
        <w:t>herrschenden Kundena</w:t>
      </w:r>
      <w:r w:rsidR="009F26AF" w:rsidRPr="00147095">
        <w:rPr>
          <w:rFonts w:ascii="Helvetica" w:hAnsi="Helvetica"/>
          <w:bCs/>
          <w:sz w:val="20"/>
        </w:rPr>
        <w:t>n</w:t>
      </w:r>
      <w:r w:rsidR="009F26AF" w:rsidRPr="00147095">
        <w:rPr>
          <w:rFonts w:ascii="Helvetica" w:hAnsi="Helvetica"/>
          <w:bCs/>
          <w:sz w:val="20"/>
        </w:rPr>
        <w:t>forderungen noch effizienter als bislang gerecht zu werden.</w:t>
      </w:r>
      <w:r w:rsidR="00C9133B" w:rsidRPr="00147095">
        <w:rPr>
          <w:rFonts w:ascii="Helvetica" w:hAnsi="Helvetica"/>
          <w:bCs/>
          <w:sz w:val="20"/>
        </w:rPr>
        <w:t xml:space="preserve"> </w:t>
      </w:r>
    </w:p>
    <w:p w14:paraId="74979EA6" w14:textId="0A76CD23" w:rsidR="007336C6" w:rsidRPr="00147095" w:rsidRDefault="00C9133B" w:rsidP="00711EE5">
      <w:pPr>
        <w:pStyle w:val="StandardWeb"/>
        <w:spacing w:line="264" w:lineRule="auto"/>
        <w:rPr>
          <w:rFonts w:ascii="Helvetica" w:hAnsi="Helvetica"/>
          <w:bCs/>
          <w:sz w:val="20"/>
          <w:szCs w:val="20"/>
        </w:rPr>
      </w:pPr>
      <w:r w:rsidRPr="00147095">
        <w:rPr>
          <w:rFonts w:ascii="Helvetica" w:hAnsi="Helvetica"/>
          <w:bCs/>
          <w:sz w:val="20"/>
        </w:rPr>
        <w:t>E</w:t>
      </w:r>
      <w:r w:rsidR="00895BD7" w:rsidRPr="00147095">
        <w:rPr>
          <w:rFonts w:ascii="Helvetica" w:hAnsi="Helvetica"/>
          <w:bCs/>
          <w:sz w:val="20"/>
        </w:rPr>
        <w:t xml:space="preserve">ine zusätzliche </w:t>
      </w:r>
      <w:r w:rsidRPr="00147095">
        <w:rPr>
          <w:rFonts w:ascii="Helvetica" w:hAnsi="Helvetica"/>
          <w:bCs/>
          <w:sz w:val="20"/>
        </w:rPr>
        <w:t>Neu</w:t>
      </w:r>
      <w:r w:rsidR="007336C6" w:rsidRPr="00147095">
        <w:rPr>
          <w:rFonts w:ascii="Helvetica" w:hAnsi="Helvetica"/>
          <w:bCs/>
          <w:sz w:val="20"/>
        </w:rPr>
        <w:t xml:space="preserve">ausrichtung </w:t>
      </w:r>
      <w:r w:rsidRPr="00147095">
        <w:rPr>
          <w:rFonts w:ascii="Helvetica" w:hAnsi="Helvetica"/>
          <w:bCs/>
          <w:sz w:val="20"/>
        </w:rPr>
        <w:t>konzentriert sich auf das stark wachsende En</w:t>
      </w:r>
      <w:r w:rsidRPr="00147095">
        <w:rPr>
          <w:rFonts w:ascii="Helvetica" w:hAnsi="Helvetica"/>
          <w:bCs/>
          <w:sz w:val="20"/>
        </w:rPr>
        <w:t>d</w:t>
      </w:r>
      <w:r w:rsidRPr="00147095">
        <w:rPr>
          <w:rFonts w:ascii="Helvetica" w:hAnsi="Helvetica"/>
          <w:bCs/>
          <w:sz w:val="20"/>
        </w:rPr>
        <w:t xml:space="preserve">verbrauchergeschäft von Nilfisk-ALTO. </w:t>
      </w:r>
      <w:r w:rsidR="00A460B0">
        <w:rPr>
          <w:rFonts w:ascii="Helvetica" w:hAnsi="Helvetica"/>
          <w:bCs/>
          <w:sz w:val="20"/>
        </w:rPr>
        <w:t xml:space="preserve">So </w:t>
      </w:r>
      <w:r w:rsidRPr="00147095">
        <w:rPr>
          <w:rFonts w:ascii="Helvetica" w:hAnsi="Helvetica"/>
          <w:bCs/>
          <w:sz w:val="20"/>
        </w:rPr>
        <w:t>wi</w:t>
      </w:r>
      <w:r w:rsidR="00D210A7" w:rsidRPr="00147095">
        <w:rPr>
          <w:rFonts w:ascii="Helvetica" w:hAnsi="Helvetica"/>
          <w:bCs/>
          <w:sz w:val="20"/>
        </w:rPr>
        <w:t xml:space="preserve">rd Frank Büscher, </w:t>
      </w:r>
      <w:r w:rsidR="00895BD7" w:rsidRPr="00147095">
        <w:rPr>
          <w:rFonts w:ascii="Helvetica" w:hAnsi="Helvetica"/>
          <w:bCs/>
          <w:sz w:val="20"/>
        </w:rPr>
        <w:t>Verkaufsl</w:t>
      </w:r>
      <w:r w:rsidR="00D210A7" w:rsidRPr="00147095">
        <w:rPr>
          <w:rFonts w:ascii="Helvetica" w:hAnsi="Helvetica"/>
          <w:bCs/>
          <w:sz w:val="20"/>
        </w:rPr>
        <w:t>eiter des Co</w:t>
      </w:r>
      <w:r w:rsidRPr="00147095">
        <w:rPr>
          <w:rFonts w:ascii="Helvetica" w:hAnsi="Helvetica"/>
          <w:bCs/>
          <w:sz w:val="20"/>
        </w:rPr>
        <w:t xml:space="preserve">nsumer-Bereichs, mit </w:t>
      </w:r>
      <w:r w:rsidR="00A72257" w:rsidRPr="00147095">
        <w:rPr>
          <w:rFonts w:ascii="Helvetica" w:hAnsi="Helvetica"/>
          <w:bCs/>
          <w:sz w:val="20"/>
        </w:rPr>
        <w:t xml:space="preserve">einem deutlich </w:t>
      </w:r>
      <w:r w:rsidR="006E23DD" w:rsidRPr="00147095">
        <w:rPr>
          <w:rFonts w:ascii="Helvetica" w:hAnsi="Helvetica"/>
          <w:bCs/>
          <w:sz w:val="20"/>
        </w:rPr>
        <w:t xml:space="preserve">vergrößerten Team an </w:t>
      </w:r>
      <w:r w:rsidRPr="00147095">
        <w:rPr>
          <w:rFonts w:ascii="Helvetica" w:hAnsi="Helvetica"/>
          <w:bCs/>
          <w:sz w:val="20"/>
        </w:rPr>
        <w:t>Außendienstmita</w:t>
      </w:r>
      <w:r w:rsidRPr="00147095">
        <w:rPr>
          <w:rFonts w:ascii="Helvetica" w:hAnsi="Helvetica"/>
          <w:bCs/>
          <w:sz w:val="20"/>
        </w:rPr>
        <w:t>r</w:t>
      </w:r>
      <w:r w:rsidRPr="00147095">
        <w:rPr>
          <w:rFonts w:ascii="Helvetica" w:hAnsi="Helvetica"/>
          <w:bCs/>
          <w:sz w:val="20"/>
        </w:rPr>
        <w:t xml:space="preserve">beitern am deutschsprachigen Markt </w:t>
      </w:r>
      <w:r w:rsidR="007336C6" w:rsidRPr="00147095">
        <w:rPr>
          <w:rFonts w:ascii="Helvetica" w:hAnsi="Helvetica"/>
          <w:bCs/>
          <w:sz w:val="20"/>
        </w:rPr>
        <w:t>aktiv sein</w:t>
      </w:r>
      <w:r w:rsidRPr="00147095">
        <w:rPr>
          <w:rFonts w:ascii="Helvetica" w:hAnsi="Helvetica"/>
          <w:bCs/>
          <w:sz w:val="20"/>
        </w:rPr>
        <w:t>.</w:t>
      </w:r>
      <w:r w:rsidR="001F30DC" w:rsidRPr="00147095">
        <w:rPr>
          <w:rFonts w:ascii="Helvetica" w:hAnsi="Helvetica"/>
          <w:bCs/>
          <w:sz w:val="20"/>
        </w:rPr>
        <w:t xml:space="preserve"> Zwei neu geschaffene Stab</w:t>
      </w:r>
      <w:r w:rsidR="001D1E5E" w:rsidRPr="00147095">
        <w:rPr>
          <w:rFonts w:ascii="Helvetica" w:hAnsi="Helvetica"/>
          <w:bCs/>
          <w:sz w:val="20"/>
        </w:rPr>
        <w:t>s</w:t>
      </w:r>
      <w:r w:rsidR="001F30DC" w:rsidRPr="00147095">
        <w:rPr>
          <w:rFonts w:ascii="Helvetica" w:hAnsi="Helvetica"/>
          <w:bCs/>
          <w:sz w:val="20"/>
        </w:rPr>
        <w:t>stellen verstärken last but not least die Kunden- und Prozessorientierung des Unterne</w:t>
      </w:r>
      <w:r w:rsidR="001F30DC" w:rsidRPr="00147095">
        <w:rPr>
          <w:rFonts w:ascii="Helvetica" w:hAnsi="Helvetica"/>
          <w:bCs/>
          <w:sz w:val="20"/>
        </w:rPr>
        <w:t>h</w:t>
      </w:r>
      <w:r w:rsidR="001F30DC" w:rsidRPr="00147095">
        <w:rPr>
          <w:rFonts w:ascii="Helvetica" w:hAnsi="Helvetica"/>
          <w:bCs/>
          <w:sz w:val="20"/>
        </w:rPr>
        <w:t xml:space="preserve">mens – </w:t>
      </w:r>
      <w:r w:rsidR="005C4258" w:rsidRPr="00147095">
        <w:rPr>
          <w:rFonts w:ascii="Helvetica" w:hAnsi="Helvetica"/>
          <w:bCs/>
          <w:sz w:val="20"/>
        </w:rPr>
        <w:t xml:space="preserve">zum einen </w:t>
      </w:r>
      <w:r w:rsidR="001F30DC" w:rsidRPr="00147095">
        <w:rPr>
          <w:rFonts w:ascii="Helvetica" w:hAnsi="Helvetica"/>
          <w:bCs/>
          <w:sz w:val="20"/>
        </w:rPr>
        <w:t>im Bereich E-Commerce</w:t>
      </w:r>
      <w:r w:rsidR="005C4258" w:rsidRPr="00147095">
        <w:rPr>
          <w:rFonts w:ascii="Helvetica" w:hAnsi="Helvetica"/>
          <w:bCs/>
          <w:sz w:val="20"/>
        </w:rPr>
        <w:t xml:space="preserve">, zum anderen </w:t>
      </w:r>
      <w:r w:rsidR="001F30DC" w:rsidRPr="00147095">
        <w:rPr>
          <w:rFonts w:ascii="Helvetica" w:hAnsi="Helvetica"/>
          <w:bCs/>
          <w:sz w:val="20"/>
        </w:rPr>
        <w:t>im Business Develo</w:t>
      </w:r>
      <w:r w:rsidR="001F30DC" w:rsidRPr="00147095">
        <w:rPr>
          <w:rFonts w:ascii="Helvetica" w:hAnsi="Helvetica"/>
          <w:bCs/>
          <w:sz w:val="20"/>
        </w:rPr>
        <w:t>p</w:t>
      </w:r>
      <w:r w:rsidR="001F30DC" w:rsidRPr="00147095">
        <w:rPr>
          <w:rFonts w:ascii="Helvetica" w:hAnsi="Helvetica"/>
          <w:bCs/>
          <w:sz w:val="20"/>
        </w:rPr>
        <w:t>ment.</w:t>
      </w:r>
      <w:r w:rsidR="007336C6" w:rsidRPr="00147095">
        <w:rPr>
          <w:rFonts w:ascii="Helvetica" w:hAnsi="Helvetica"/>
          <w:bCs/>
          <w:sz w:val="20"/>
        </w:rPr>
        <w:t xml:space="preserve"> „Wir sind uns sicher, dass die neuen Handelsstrukturen innerhalb der Nilfisk-ALTO Markenorganisation dazu beitragen werden, noch wirksamer am Markt </w:t>
      </w:r>
      <w:r w:rsidR="00895BD7" w:rsidRPr="00147095">
        <w:rPr>
          <w:rFonts w:ascii="Helvetica" w:hAnsi="Helvetica"/>
          <w:bCs/>
          <w:sz w:val="20"/>
        </w:rPr>
        <w:t>au</w:t>
      </w:r>
      <w:r w:rsidR="00895BD7" w:rsidRPr="00147095">
        <w:rPr>
          <w:rFonts w:ascii="Helvetica" w:hAnsi="Helvetica"/>
          <w:bCs/>
          <w:sz w:val="20"/>
        </w:rPr>
        <w:t>f</w:t>
      </w:r>
      <w:r w:rsidR="00895BD7" w:rsidRPr="00147095">
        <w:rPr>
          <w:rFonts w:ascii="Helvetica" w:hAnsi="Helvetica"/>
          <w:bCs/>
          <w:sz w:val="20"/>
        </w:rPr>
        <w:t xml:space="preserve">treten </w:t>
      </w:r>
      <w:r w:rsidR="007336C6" w:rsidRPr="00147095">
        <w:rPr>
          <w:rFonts w:ascii="Helvetica" w:hAnsi="Helvetica"/>
          <w:bCs/>
          <w:sz w:val="20"/>
        </w:rPr>
        <w:t xml:space="preserve">zu können. Unser erfolgreiches Wachstum </w:t>
      </w:r>
      <w:r w:rsidR="001D1E5E" w:rsidRPr="00147095">
        <w:rPr>
          <w:rFonts w:ascii="Helvetica" w:hAnsi="Helvetica"/>
          <w:bCs/>
          <w:sz w:val="20"/>
        </w:rPr>
        <w:t xml:space="preserve">der </w:t>
      </w:r>
      <w:r w:rsidR="007336C6" w:rsidRPr="00147095">
        <w:rPr>
          <w:rFonts w:ascii="Helvetica" w:hAnsi="Helvetica"/>
          <w:bCs/>
          <w:sz w:val="20"/>
        </w:rPr>
        <w:t>vergangenen Jahre wird dadurch einen zusätzlichen, kräftigen Schub erhalten“, so Bernd Wulf, Nilfisk-</w:t>
      </w:r>
      <w:r w:rsidR="007336C6" w:rsidRPr="00147095">
        <w:rPr>
          <w:rFonts w:ascii="Helvetica" w:hAnsi="Helvetica"/>
          <w:bCs/>
          <w:sz w:val="20"/>
          <w:szCs w:val="20"/>
        </w:rPr>
        <w:t>ALTO Vertriebsleiter Deutschland.</w:t>
      </w:r>
      <w:r w:rsidR="00C90D7D" w:rsidRPr="00147095">
        <w:rPr>
          <w:rFonts w:ascii="Helvetica" w:hAnsi="Helvetica"/>
          <w:bCs/>
          <w:sz w:val="20"/>
          <w:szCs w:val="20"/>
        </w:rPr>
        <w:t xml:space="preserve"> Von der Umstrukturierung ausgenommen ist der B</w:t>
      </w:r>
      <w:r w:rsidR="00C90D7D" w:rsidRPr="00147095">
        <w:rPr>
          <w:rFonts w:ascii="Helvetica" w:hAnsi="Helvetica"/>
          <w:bCs/>
          <w:sz w:val="20"/>
          <w:szCs w:val="20"/>
        </w:rPr>
        <w:t>e</w:t>
      </w:r>
      <w:r w:rsidR="00C90D7D" w:rsidRPr="00147095">
        <w:rPr>
          <w:rFonts w:ascii="Helvetica" w:hAnsi="Helvetica"/>
          <w:bCs/>
          <w:sz w:val="20"/>
          <w:szCs w:val="20"/>
        </w:rPr>
        <w:t xml:space="preserve">reich </w:t>
      </w:r>
      <w:proofErr w:type="spellStart"/>
      <w:r w:rsidR="00C90D7D" w:rsidRPr="00147095">
        <w:rPr>
          <w:rFonts w:ascii="Helvetica" w:hAnsi="Helvetica"/>
          <w:bCs/>
          <w:sz w:val="20"/>
          <w:szCs w:val="20"/>
        </w:rPr>
        <w:t>CarWash</w:t>
      </w:r>
      <w:proofErr w:type="spellEnd"/>
      <w:r w:rsidR="00C90D7D" w:rsidRPr="00147095">
        <w:rPr>
          <w:rFonts w:ascii="Helvetica" w:hAnsi="Helvetica"/>
          <w:bCs/>
          <w:sz w:val="20"/>
          <w:szCs w:val="20"/>
        </w:rPr>
        <w:t xml:space="preserve">, der unverändert unter der Leitung von Rafael Jennewein am Markt agiert. </w:t>
      </w:r>
    </w:p>
    <w:bookmarkEnd w:id="0"/>
    <w:p w14:paraId="0FC1EE24" w14:textId="1D66045A" w:rsidR="00214DDF" w:rsidRPr="00147095" w:rsidRDefault="007336C6" w:rsidP="00711EE5">
      <w:pPr>
        <w:pStyle w:val="StandardWeb"/>
        <w:spacing w:before="0" w:beforeAutospacing="0" w:after="0" w:afterAutospacing="0" w:line="264" w:lineRule="auto"/>
        <w:rPr>
          <w:rFonts w:ascii="Helvetica" w:hAnsi="Helvetica"/>
          <w:b/>
          <w:sz w:val="20"/>
          <w:szCs w:val="20"/>
        </w:rPr>
      </w:pPr>
      <w:r w:rsidRPr="00147095">
        <w:rPr>
          <w:rFonts w:ascii="Helvetica" w:hAnsi="Helvetica"/>
          <w:b/>
          <w:sz w:val="20"/>
          <w:szCs w:val="20"/>
        </w:rPr>
        <w:t>B</w:t>
      </w:r>
      <w:r w:rsidR="00214DDF" w:rsidRPr="00147095">
        <w:rPr>
          <w:rFonts w:ascii="Helvetica" w:hAnsi="Helvetica"/>
          <w:b/>
          <w:sz w:val="20"/>
          <w:szCs w:val="20"/>
        </w:rPr>
        <w:t>ildanforderung</w:t>
      </w:r>
    </w:p>
    <w:p w14:paraId="1DD99C1E" w14:textId="74FDE0DE" w:rsidR="00CE2D17" w:rsidRDefault="00214DDF" w:rsidP="00711EE5">
      <w:pPr>
        <w:pStyle w:val="Kopfzeile"/>
        <w:spacing w:line="264" w:lineRule="auto"/>
        <w:ind w:right="284"/>
        <w:rPr>
          <w:rFonts w:eastAsia="Times New Roman"/>
          <w:sz w:val="20"/>
        </w:rPr>
      </w:pPr>
      <w:r w:rsidRPr="00147095">
        <w:rPr>
          <w:rFonts w:eastAsia="Times New Roman"/>
          <w:sz w:val="20"/>
        </w:rPr>
        <w:t>Bildmaterial finden Sie in unserem Medienportal</w:t>
      </w:r>
      <w:r w:rsidR="00972C63" w:rsidRPr="00147095">
        <w:rPr>
          <w:rFonts w:eastAsia="Times New Roman"/>
          <w:sz w:val="20"/>
        </w:rPr>
        <w:t xml:space="preserve"> </w:t>
      </w:r>
      <w:hyperlink r:id="rId8" w:history="1">
        <w:r w:rsidR="00972C63" w:rsidRPr="00147095">
          <w:rPr>
            <w:rStyle w:val="Link"/>
            <w:rFonts w:eastAsia="Times New Roman"/>
            <w:sz w:val="20"/>
          </w:rPr>
          <w:t>press-n-relations.mediamid.com</w:t>
        </w:r>
      </w:hyperlink>
      <w:r w:rsidR="00972C63" w:rsidRPr="00147095">
        <w:rPr>
          <w:rFonts w:eastAsia="Times New Roman"/>
          <w:sz w:val="20"/>
        </w:rPr>
        <w:t xml:space="preserve"> </w:t>
      </w:r>
      <w:r w:rsidRPr="00147095">
        <w:rPr>
          <w:rFonts w:eastAsia="Times New Roman"/>
          <w:sz w:val="20"/>
        </w:rPr>
        <w:t>zum Download (dort auch über den Suchbegriff „</w:t>
      </w:r>
      <w:r w:rsidR="00D950E3" w:rsidRPr="00147095">
        <w:rPr>
          <w:rFonts w:eastAsia="Times New Roman"/>
          <w:sz w:val="20"/>
        </w:rPr>
        <w:t>Bernd Wulf</w:t>
      </w:r>
      <w:r w:rsidRPr="00147095">
        <w:rPr>
          <w:rFonts w:eastAsia="Times New Roman"/>
          <w:sz w:val="20"/>
        </w:rPr>
        <w:t>“). Selbstverständlich schicken wir Ihnen die Datei</w:t>
      </w:r>
      <w:r w:rsidR="00F12F95">
        <w:rPr>
          <w:rFonts w:eastAsia="Times New Roman"/>
          <w:sz w:val="20"/>
        </w:rPr>
        <w:t xml:space="preserve"> </w:t>
      </w:r>
      <w:bookmarkStart w:id="1" w:name="_GoBack"/>
      <w:bookmarkEnd w:id="1"/>
      <w:r w:rsidRPr="00147095">
        <w:rPr>
          <w:rFonts w:eastAsia="Times New Roman"/>
          <w:sz w:val="20"/>
        </w:rPr>
        <w:t xml:space="preserve">zudem gerne per E-Mail zu. </w:t>
      </w:r>
    </w:p>
    <w:p w14:paraId="2399766A" w14:textId="77777777" w:rsidR="00D60232" w:rsidRPr="00147095" w:rsidRDefault="00D60232" w:rsidP="00711EE5">
      <w:pPr>
        <w:pStyle w:val="Kopfzeile"/>
        <w:spacing w:line="264" w:lineRule="auto"/>
        <w:ind w:right="284"/>
        <w:rPr>
          <w:rFonts w:eastAsia="Times New Roman"/>
          <w:sz w:val="20"/>
        </w:rPr>
      </w:pPr>
    </w:p>
    <w:p w14:paraId="4046F7DA" w14:textId="55835F1F" w:rsidR="00D60232" w:rsidRDefault="00D60232">
      <w:pPr>
        <w:autoSpaceDE/>
        <w:autoSpaceDN/>
        <w:spacing w:line="240" w:lineRule="auto"/>
        <w:rPr>
          <w:rFonts w:eastAsia="Times New Roman"/>
          <w:sz w:val="20"/>
        </w:rPr>
      </w:pPr>
      <w:r>
        <w:rPr>
          <w:rFonts w:eastAsia="Times New Roman"/>
          <w:noProof/>
          <w:sz w:val="20"/>
        </w:rPr>
        <w:drawing>
          <wp:inline distT="0" distB="0" distL="0" distR="0" wp14:anchorId="4DFD27CF" wp14:editId="2DB60E06">
            <wp:extent cx="1255713" cy="837142"/>
            <wp:effectExtent l="0" t="0" r="0" b="1270"/>
            <wp:docPr id="2" name="Bild 2" descr="PNR Kunden:Kunden L-S:NIA.KDaten:NIF.KDaten:NIF.Fotos:Personen:Bernd Wulf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R Kunden:Kunden L-S:NIA.KDaten:NIF.KDaten:NIF.Fotos:Personen:Bernd Wulf-kle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713" cy="83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0"/>
        </w:rPr>
        <w:br w:type="page"/>
      </w:r>
    </w:p>
    <w:p w14:paraId="1D75334F" w14:textId="77777777" w:rsidR="00CE2D17" w:rsidRPr="00147095" w:rsidRDefault="00CE2D17" w:rsidP="00711EE5">
      <w:pPr>
        <w:pStyle w:val="Kopfzeile"/>
        <w:spacing w:line="264" w:lineRule="auto"/>
        <w:ind w:right="284"/>
        <w:rPr>
          <w:rFonts w:eastAsia="Times New Roman"/>
          <w:sz w:val="20"/>
        </w:rPr>
      </w:pPr>
    </w:p>
    <w:tbl>
      <w:tblPr>
        <w:tblW w:w="90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03"/>
      </w:tblGrid>
      <w:tr w:rsidR="00214DDF" w:rsidRPr="00147095" w14:paraId="4961C6B0" w14:textId="77777777" w:rsidTr="007D57FC">
        <w:trPr>
          <w:trHeight w:val="1094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7D9F2E93" w14:textId="77777777" w:rsidR="00214DDF" w:rsidRPr="00147095" w:rsidRDefault="00214DDF" w:rsidP="00711EE5">
            <w:pPr>
              <w:pStyle w:val="berschrift6"/>
              <w:spacing w:line="264" w:lineRule="auto"/>
              <w:ind w:right="567"/>
              <w:rPr>
                <w:bCs/>
                <w:szCs w:val="18"/>
              </w:rPr>
            </w:pPr>
            <w:r w:rsidRPr="00147095">
              <w:rPr>
                <w:szCs w:val="18"/>
              </w:rPr>
              <w:t>Weitere Informationen:</w:t>
            </w:r>
          </w:p>
          <w:p w14:paraId="5ECAA913" w14:textId="77777777" w:rsidR="00214DDF" w:rsidRPr="00147095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  <w:szCs w:val="18"/>
              </w:rPr>
            </w:pPr>
            <w:r w:rsidRPr="00147095">
              <w:rPr>
                <w:b w:val="0"/>
                <w:szCs w:val="18"/>
              </w:rPr>
              <w:t>Nilfisk-ALTO</w:t>
            </w:r>
          </w:p>
          <w:p w14:paraId="1FC5187E" w14:textId="77777777" w:rsidR="00214DDF" w:rsidRPr="00147095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  <w:szCs w:val="18"/>
              </w:rPr>
            </w:pPr>
            <w:r w:rsidRPr="00147095">
              <w:rPr>
                <w:b w:val="0"/>
                <w:szCs w:val="18"/>
              </w:rPr>
              <w:t>eine Marke der Nilfisk-Advance GmbH</w:t>
            </w:r>
          </w:p>
          <w:p w14:paraId="67496466" w14:textId="77777777" w:rsidR="00214DDF" w:rsidRPr="00147095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  <w:szCs w:val="18"/>
              </w:rPr>
            </w:pPr>
            <w:r w:rsidRPr="00147095">
              <w:rPr>
                <w:b w:val="0"/>
                <w:szCs w:val="18"/>
              </w:rPr>
              <w:t>Guido-</w:t>
            </w:r>
            <w:proofErr w:type="spellStart"/>
            <w:r w:rsidRPr="00147095">
              <w:rPr>
                <w:b w:val="0"/>
                <w:szCs w:val="18"/>
              </w:rPr>
              <w:t>Oberdorfer</w:t>
            </w:r>
            <w:proofErr w:type="spellEnd"/>
            <w:r w:rsidRPr="00147095">
              <w:rPr>
                <w:b w:val="0"/>
                <w:szCs w:val="18"/>
              </w:rPr>
              <w:t>-Straße 2-10</w:t>
            </w:r>
          </w:p>
          <w:p w14:paraId="059D99F7" w14:textId="77777777" w:rsidR="00214DDF" w:rsidRPr="00147095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  <w:szCs w:val="18"/>
              </w:rPr>
            </w:pPr>
            <w:r w:rsidRPr="00147095">
              <w:rPr>
                <w:b w:val="0"/>
                <w:szCs w:val="18"/>
              </w:rPr>
              <w:t xml:space="preserve">89287 </w:t>
            </w:r>
            <w:proofErr w:type="spellStart"/>
            <w:r w:rsidRPr="00147095">
              <w:rPr>
                <w:b w:val="0"/>
                <w:szCs w:val="18"/>
              </w:rPr>
              <w:t>Bellenberg</w:t>
            </w:r>
            <w:proofErr w:type="spellEnd"/>
            <w:r w:rsidRPr="00147095">
              <w:rPr>
                <w:b w:val="0"/>
                <w:szCs w:val="18"/>
              </w:rPr>
              <w:t>, Deutschland</w:t>
            </w:r>
          </w:p>
          <w:p w14:paraId="0A284458" w14:textId="77777777" w:rsidR="00214DDF" w:rsidRPr="00147095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  <w:szCs w:val="18"/>
              </w:rPr>
            </w:pPr>
            <w:r w:rsidRPr="00147095">
              <w:rPr>
                <w:b w:val="0"/>
                <w:szCs w:val="18"/>
              </w:rPr>
              <w:t>Tel. +49 (0)7306 72-444</w:t>
            </w:r>
          </w:p>
          <w:p w14:paraId="45D28C81" w14:textId="77777777" w:rsidR="00214DDF" w:rsidRPr="00147095" w:rsidRDefault="00214DDF" w:rsidP="00711EE5">
            <w:pPr>
              <w:pStyle w:val="berschrift6"/>
              <w:spacing w:line="264" w:lineRule="auto"/>
              <w:ind w:right="-70"/>
              <w:rPr>
                <w:b w:val="0"/>
                <w:bCs/>
                <w:szCs w:val="18"/>
              </w:rPr>
            </w:pPr>
            <w:r w:rsidRPr="00147095">
              <w:rPr>
                <w:b w:val="0"/>
                <w:szCs w:val="18"/>
              </w:rPr>
              <w:t xml:space="preserve">info.de@nilfisk-alto.com - </w:t>
            </w:r>
            <w:hyperlink r:id="rId10" w:history="1">
              <w:r w:rsidRPr="00147095">
                <w:rPr>
                  <w:b w:val="0"/>
                  <w:szCs w:val="18"/>
                </w:rPr>
                <w:t>www.nilfisk-alto.de</w:t>
              </w:r>
            </w:hyperlink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96514F8" w14:textId="77777777" w:rsidR="00214DDF" w:rsidRPr="00147095" w:rsidRDefault="00214DDF" w:rsidP="00711EE5">
            <w:pPr>
              <w:pStyle w:val="berschrift6"/>
              <w:spacing w:line="264" w:lineRule="auto"/>
              <w:ind w:right="567"/>
              <w:rPr>
                <w:bCs/>
                <w:szCs w:val="18"/>
              </w:rPr>
            </w:pPr>
            <w:r w:rsidRPr="00147095">
              <w:rPr>
                <w:szCs w:val="18"/>
              </w:rPr>
              <w:t>Presse- und Öffentlichkeitsarbeit:</w:t>
            </w:r>
          </w:p>
          <w:p w14:paraId="75E23B58" w14:textId="77777777" w:rsidR="00214DDF" w:rsidRPr="00147095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  <w:szCs w:val="18"/>
              </w:rPr>
            </w:pPr>
            <w:proofErr w:type="spellStart"/>
            <w:r w:rsidRPr="00147095">
              <w:rPr>
                <w:b w:val="0"/>
                <w:szCs w:val="18"/>
              </w:rPr>
              <w:t>Press’n’Relations</w:t>
            </w:r>
            <w:proofErr w:type="spellEnd"/>
            <w:r w:rsidRPr="00147095">
              <w:rPr>
                <w:b w:val="0"/>
                <w:szCs w:val="18"/>
              </w:rPr>
              <w:t xml:space="preserve"> GmbH – Monika Nyendick</w:t>
            </w:r>
          </w:p>
          <w:p w14:paraId="030B833A" w14:textId="77777777" w:rsidR="00214DDF" w:rsidRPr="00147095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  <w:szCs w:val="18"/>
              </w:rPr>
            </w:pPr>
            <w:r w:rsidRPr="00147095">
              <w:rPr>
                <w:b w:val="0"/>
                <w:szCs w:val="18"/>
              </w:rPr>
              <w:t xml:space="preserve">Magirusstraße 33 – D-89077 Ulm </w:t>
            </w:r>
          </w:p>
          <w:p w14:paraId="6BB5FD0B" w14:textId="77777777" w:rsidR="00214DDF" w:rsidRPr="00147095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  <w:szCs w:val="18"/>
              </w:rPr>
            </w:pPr>
            <w:r w:rsidRPr="00147095">
              <w:rPr>
                <w:b w:val="0"/>
                <w:szCs w:val="18"/>
              </w:rPr>
              <w:t xml:space="preserve">Tel.: 0731 96287-30 – Fax: 0731 96287-97 </w:t>
            </w:r>
          </w:p>
          <w:p w14:paraId="3FB978F3" w14:textId="77777777" w:rsidR="00214DDF" w:rsidRPr="00147095" w:rsidRDefault="00214DDF" w:rsidP="00711EE5">
            <w:pPr>
              <w:pStyle w:val="berschrift6"/>
              <w:spacing w:line="264" w:lineRule="auto"/>
              <w:ind w:right="567"/>
              <w:rPr>
                <w:b w:val="0"/>
                <w:bCs/>
                <w:szCs w:val="18"/>
              </w:rPr>
            </w:pPr>
            <w:r w:rsidRPr="00147095">
              <w:rPr>
                <w:b w:val="0"/>
                <w:szCs w:val="18"/>
              </w:rPr>
              <w:t xml:space="preserve">mny@press-n-relations.de - </w:t>
            </w:r>
            <w:hyperlink r:id="rId11" w:history="1">
              <w:r w:rsidRPr="00147095">
                <w:rPr>
                  <w:b w:val="0"/>
                  <w:szCs w:val="18"/>
                </w:rPr>
                <w:t>www.press-n-relations.de</w:t>
              </w:r>
            </w:hyperlink>
          </w:p>
        </w:tc>
      </w:tr>
    </w:tbl>
    <w:p w14:paraId="4710218F" w14:textId="77777777" w:rsidR="00214DDF" w:rsidRPr="00147095" w:rsidRDefault="00214DDF" w:rsidP="00711EE5">
      <w:pPr>
        <w:widowControl w:val="0"/>
        <w:adjustRightInd w:val="0"/>
        <w:spacing w:line="264" w:lineRule="auto"/>
        <w:ind w:right="-285"/>
        <w:rPr>
          <w:sz w:val="20"/>
          <w:lang w:val="it-IT"/>
        </w:rPr>
      </w:pPr>
    </w:p>
    <w:p w14:paraId="50E439B3" w14:textId="77777777" w:rsidR="00CD6CBC" w:rsidRPr="00C90D7D" w:rsidRDefault="00B337D8" w:rsidP="00711EE5">
      <w:pPr>
        <w:tabs>
          <w:tab w:val="left" w:pos="2410"/>
        </w:tabs>
        <w:spacing w:line="264" w:lineRule="auto"/>
        <w:ind w:right="-994"/>
        <w:rPr>
          <w:rFonts w:cs="Helvetica"/>
          <w:bCs/>
          <w:sz w:val="20"/>
        </w:rPr>
      </w:pPr>
      <w:r w:rsidRPr="00147095">
        <w:rPr>
          <w:rFonts w:cs="Helvetica"/>
          <w:bCs/>
          <w:sz w:val="20"/>
        </w:rPr>
        <w:t xml:space="preserve">Nilfisk-ALTO ist eine Marke der </w:t>
      </w:r>
      <w:proofErr w:type="spellStart"/>
      <w:r w:rsidRPr="00147095">
        <w:rPr>
          <w:rFonts w:cs="Helvetica"/>
          <w:bCs/>
          <w:sz w:val="20"/>
        </w:rPr>
        <w:t>Bellenberger</w:t>
      </w:r>
      <w:proofErr w:type="spellEnd"/>
      <w:r w:rsidRPr="00147095">
        <w:rPr>
          <w:rFonts w:cs="Helvetica"/>
          <w:bCs/>
          <w:sz w:val="20"/>
        </w:rPr>
        <w:t xml:space="preserve"> Nilfisk-Advance GmbH. Diese gehört zur dän</w:t>
      </w:r>
      <w:r w:rsidRPr="00147095">
        <w:rPr>
          <w:rFonts w:cs="Helvetica"/>
          <w:bCs/>
          <w:sz w:val="20"/>
        </w:rPr>
        <w:t>i</w:t>
      </w:r>
      <w:r w:rsidRPr="00147095">
        <w:rPr>
          <w:rFonts w:cs="Helvetica"/>
          <w:bCs/>
          <w:sz w:val="20"/>
        </w:rPr>
        <w:t>schen Nilfisk-Advance A/S, einem der weltweit größten Anbieter von Reinigungsgeräten mit einem Umsatz von 881 Millionen Euro im Geschäftsjahr 2013 und über 5.300 Mitarbeitern. Nilfisk-Advance hat Produktionsstandorte in Nord- und Südamerika, Europa und Asien. Die Zentrale liegt in Dänemark. Mit eigenen Vertriebsniederlassungen in 44 Ländern und weitre</w:t>
      </w:r>
      <w:r w:rsidRPr="00147095">
        <w:rPr>
          <w:rFonts w:cs="Helvetica"/>
          <w:bCs/>
          <w:sz w:val="20"/>
        </w:rPr>
        <w:t>i</w:t>
      </w:r>
      <w:r w:rsidRPr="00147095">
        <w:rPr>
          <w:rFonts w:cs="Helvetica"/>
          <w:bCs/>
          <w:sz w:val="20"/>
        </w:rPr>
        <w:t>chenden Händlernetzen ist das Unternehmen in über 100 Ländern weltweit vertreten. Nilfisk-ALTO liefert Kunden aus den Bereichen Landwirtschaft, rund ums Rad, Industrie, Kommunen, Gewerbe und Handwerk sowie Reinigungsdienstleistern und privaten Endverbrauchern ein umfassendes Programm an qualitativ hochwertigen Hochdruckreinigern, Nass-/Trockensaugern und Bodenreinigungsmaschinen. Gemeinsam mit Nilfisk-Advance kann das Unternehmen heute auf eine über 105-jährige erfolgreiche Firmengeschichte zurückblicken.</w:t>
      </w:r>
    </w:p>
    <w:sectPr w:rsidR="00CD6CBC" w:rsidRPr="00C90D7D" w:rsidSect="00022B89">
      <w:headerReference w:type="default" r:id="rId12"/>
      <w:pgSz w:w="11906" w:h="16838"/>
      <w:pgMar w:top="1985" w:right="3119" w:bottom="113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5E3EB" w14:textId="77777777" w:rsidR="00227D3D" w:rsidRDefault="00227D3D">
      <w:pPr>
        <w:spacing w:line="240" w:lineRule="auto"/>
      </w:pPr>
      <w:r>
        <w:separator/>
      </w:r>
    </w:p>
  </w:endnote>
  <w:endnote w:type="continuationSeparator" w:id="0">
    <w:p w14:paraId="159A1635" w14:textId="77777777" w:rsidR="00227D3D" w:rsidRDefault="00227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6BB88" w14:textId="77777777" w:rsidR="00227D3D" w:rsidRDefault="00227D3D">
      <w:pPr>
        <w:spacing w:line="240" w:lineRule="auto"/>
      </w:pPr>
      <w:r>
        <w:separator/>
      </w:r>
    </w:p>
  </w:footnote>
  <w:footnote w:type="continuationSeparator" w:id="0">
    <w:p w14:paraId="08EDEF3D" w14:textId="77777777" w:rsidR="00227D3D" w:rsidRDefault="00227D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12CF4" w14:textId="77777777" w:rsidR="00227D3D" w:rsidRDefault="00227D3D" w:rsidP="00214DDF">
    <w:pPr>
      <w:pStyle w:val="Kopfzeile"/>
      <w:tabs>
        <w:tab w:val="clear" w:pos="9072"/>
        <w:tab w:val="right" w:pos="9639"/>
      </w:tabs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11C2AFA7" wp14:editId="74D958C1">
          <wp:extent cx="1181100" cy="698500"/>
          <wp:effectExtent l="0" t="0" r="0" b="6350"/>
          <wp:docPr id="1" name="Bild 1" descr="Beschreibung: PNR Kunden:Kunden L-S:NIA.KDaten:NIA.KDaten:NIA.Logos:NIL:Nilfisk_ALTO-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PNR Kunden:Kunden L-S:NIA.KDaten:NIA.KDaten:NIA.Logos:NIL:Nilfisk_ALTO-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312AC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B61298"/>
    <w:multiLevelType w:val="hybridMultilevel"/>
    <w:tmpl w:val="6810BFB2"/>
    <w:lvl w:ilvl="0" w:tplc="2D184480">
      <w:numFmt w:val="bullet"/>
      <w:lvlText w:val="-"/>
      <w:lvlJc w:val="left"/>
      <w:pPr>
        <w:ind w:left="720" w:hanging="360"/>
      </w:pPr>
      <w:rPr>
        <w:rFonts w:ascii="Helvetica" w:eastAsia="MS Mincho" w:hAnsi="Helvetica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77FA8"/>
    <w:multiLevelType w:val="hybridMultilevel"/>
    <w:tmpl w:val="430C8EFE"/>
    <w:lvl w:ilvl="0" w:tplc="3BFC881C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03862"/>
    <w:multiLevelType w:val="hybridMultilevel"/>
    <w:tmpl w:val="DB3C3756"/>
    <w:lvl w:ilvl="0" w:tplc="39A60BC4">
      <w:numFmt w:val="bullet"/>
      <w:lvlText w:val="-"/>
      <w:lvlJc w:val="left"/>
      <w:pPr>
        <w:ind w:left="720" w:hanging="360"/>
      </w:pPr>
      <w:rPr>
        <w:rFonts w:ascii="Helvetica" w:eastAsia="MS Mincho" w:hAnsi="Helvetica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61A29"/>
    <w:multiLevelType w:val="hybridMultilevel"/>
    <w:tmpl w:val="A336EFAC"/>
    <w:lvl w:ilvl="0" w:tplc="C2C6C2EE">
      <w:numFmt w:val="bullet"/>
      <w:lvlText w:val="-"/>
      <w:lvlJc w:val="left"/>
      <w:pPr>
        <w:ind w:left="720" w:hanging="360"/>
      </w:pPr>
      <w:rPr>
        <w:rFonts w:ascii="Helvetica" w:eastAsia="MS Mincho" w:hAnsi="Helvetica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9"/>
  <w:autoHyphenation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113"/>
    <w:rsid w:val="00010AD8"/>
    <w:rsid w:val="000202E8"/>
    <w:rsid w:val="00022B89"/>
    <w:rsid w:val="00025242"/>
    <w:rsid w:val="000311DA"/>
    <w:rsid w:val="00031506"/>
    <w:rsid w:val="00032658"/>
    <w:rsid w:val="00040E8D"/>
    <w:rsid w:val="00056C98"/>
    <w:rsid w:val="00096458"/>
    <w:rsid w:val="000A5CCB"/>
    <w:rsid w:val="000B2134"/>
    <w:rsid w:val="000D7425"/>
    <w:rsid w:val="000E5270"/>
    <w:rsid w:val="000F4DDB"/>
    <w:rsid w:val="001034F9"/>
    <w:rsid w:val="0010553C"/>
    <w:rsid w:val="001251A0"/>
    <w:rsid w:val="0013319D"/>
    <w:rsid w:val="00141B8E"/>
    <w:rsid w:val="00147095"/>
    <w:rsid w:val="0015796A"/>
    <w:rsid w:val="00164D1F"/>
    <w:rsid w:val="0017376F"/>
    <w:rsid w:val="00176372"/>
    <w:rsid w:val="0018560C"/>
    <w:rsid w:val="0018678C"/>
    <w:rsid w:val="00186B77"/>
    <w:rsid w:val="001B0081"/>
    <w:rsid w:val="001B5ACA"/>
    <w:rsid w:val="001D1E5E"/>
    <w:rsid w:val="001D2BA9"/>
    <w:rsid w:val="001D7933"/>
    <w:rsid w:val="001F30DC"/>
    <w:rsid w:val="00203EDE"/>
    <w:rsid w:val="00206AEF"/>
    <w:rsid w:val="002117AA"/>
    <w:rsid w:val="00212533"/>
    <w:rsid w:val="00214DDF"/>
    <w:rsid w:val="002177AD"/>
    <w:rsid w:val="0022589F"/>
    <w:rsid w:val="00227D3D"/>
    <w:rsid w:val="002338F5"/>
    <w:rsid w:val="00233A6C"/>
    <w:rsid w:val="0023711C"/>
    <w:rsid w:val="002451B6"/>
    <w:rsid w:val="00252B6C"/>
    <w:rsid w:val="002554F6"/>
    <w:rsid w:val="00277EEA"/>
    <w:rsid w:val="0029551E"/>
    <w:rsid w:val="002A0DB8"/>
    <w:rsid w:val="002D3E4A"/>
    <w:rsid w:val="002D4423"/>
    <w:rsid w:val="002E586F"/>
    <w:rsid w:val="002E6F63"/>
    <w:rsid w:val="002F24F7"/>
    <w:rsid w:val="00302493"/>
    <w:rsid w:val="00302C47"/>
    <w:rsid w:val="0031774D"/>
    <w:rsid w:val="00321957"/>
    <w:rsid w:val="0033041F"/>
    <w:rsid w:val="00341977"/>
    <w:rsid w:val="0034309A"/>
    <w:rsid w:val="003510B1"/>
    <w:rsid w:val="003601F1"/>
    <w:rsid w:val="00384B29"/>
    <w:rsid w:val="0039787F"/>
    <w:rsid w:val="003A0CD5"/>
    <w:rsid w:val="003A0F40"/>
    <w:rsid w:val="003E1042"/>
    <w:rsid w:val="003F3250"/>
    <w:rsid w:val="00400180"/>
    <w:rsid w:val="00476257"/>
    <w:rsid w:val="00476B80"/>
    <w:rsid w:val="00492ED5"/>
    <w:rsid w:val="00494F25"/>
    <w:rsid w:val="004A401D"/>
    <w:rsid w:val="004C647C"/>
    <w:rsid w:val="004F496F"/>
    <w:rsid w:val="00503EC5"/>
    <w:rsid w:val="005221FD"/>
    <w:rsid w:val="00546910"/>
    <w:rsid w:val="005475CE"/>
    <w:rsid w:val="005544E8"/>
    <w:rsid w:val="005558DD"/>
    <w:rsid w:val="00567FCB"/>
    <w:rsid w:val="00576D8C"/>
    <w:rsid w:val="00595087"/>
    <w:rsid w:val="00596E6A"/>
    <w:rsid w:val="005A2794"/>
    <w:rsid w:val="005B524C"/>
    <w:rsid w:val="005B61F9"/>
    <w:rsid w:val="005C4115"/>
    <w:rsid w:val="005C4258"/>
    <w:rsid w:val="005D0FB2"/>
    <w:rsid w:val="005D278B"/>
    <w:rsid w:val="005E254A"/>
    <w:rsid w:val="005E2552"/>
    <w:rsid w:val="005E73B7"/>
    <w:rsid w:val="006108CD"/>
    <w:rsid w:val="00653FED"/>
    <w:rsid w:val="0066639F"/>
    <w:rsid w:val="00667FE2"/>
    <w:rsid w:val="006735E5"/>
    <w:rsid w:val="006745B8"/>
    <w:rsid w:val="00680545"/>
    <w:rsid w:val="00685269"/>
    <w:rsid w:val="006913F5"/>
    <w:rsid w:val="006A4EF8"/>
    <w:rsid w:val="006B752E"/>
    <w:rsid w:val="006C0C04"/>
    <w:rsid w:val="006C5045"/>
    <w:rsid w:val="006D1109"/>
    <w:rsid w:val="006E23DD"/>
    <w:rsid w:val="006E47B8"/>
    <w:rsid w:val="006F1BB9"/>
    <w:rsid w:val="0070246A"/>
    <w:rsid w:val="00711EE5"/>
    <w:rsid w:val="00722965"/>
    <w:rsid w:val="00732734"/>
    <w:rsid w:val="007336C6"/>
    <w:rsid w:val="00734DBC"/>
    <w:rsid w:val="0073698B"/>
    <w:rsid w:val="007421F6"/>
    <w:rsid w:val="0075137C"/>
    <w:rsid w:val="00764333"/>
    <w:rsid w:val="0076718D"/>
    <w:rsid w:val="00767D2F"/>
    <w:rsid w:val="007B21BB"/>
    <w:rsid w:val="007B4F41"/>
    <w:rsid w:val="007C40FC"/>
    <w:rsid w:val="007C72DA"/>
    <w:rsid w:val="007D57FC"/>
    <w:rsid w:val="007E4C5B"/>
    <w:rsid w:val="007F39BE"/>
    <w:rsid w:val="00803DB9"/>
    <w:rsid w:val="00810646"/>
    <w:rsid w:val="008173D3"/>
    <w:rsid w:val="00820836"/>
    <w:rsid w:val="0084617C"/>
    <w:rsid w:val="00853A7A"/>
    <w:rsid w:val="00856113"/>
    <w:rsid w:val="008662D8"/>
    <w:rsid w:val="0087312D"/>
    <w:rsid w:val="00874978"/>
    <w:rsid w:val="00880BFA"/>
    <w:rsid w:val="00885FEC"/>
    <w:rsid w:val="00895BD7"/>
    <w:rsid w:val="00895F7C"/>
    <w:rsid w:val="00896FE2"/>
    <w:rsid w:val="008C6A22"/>
    <w:rsid w:val="008D0DCD"/>
    <w:rsid w:val="008D4D43"/>
    <w:rsid w:val="008D663A"/>
    <w:rsid w:val="008F13D9"/>
    <w:rsid w:val="008F2A72"/>
    <w:rsid w:val="008F66F3"/>
    <w:rsid w:val="00910BE7"/>
    <w:rsid w:val="0091255D"/>
    <w:rsid w:val="009343A7"/>
    <w:rsid w:val="00945BA2"/>
    <w:rsid w:val="00965BAA"/>
    <w:rsid w:val="00967D46"/>
    <w:rsid w:val="00972C63"/>
    <w:rsid w:val="00976833"/>
    <w:rsid w:val="00983AFF"/>
    <w:rsid w:val="0098424C"/>
    <w:rsid w:val="009872D6"/>
    <w:rsid w:val="009873E6"/>
    <w:rsid w:val="009B4DEC"/>
    <w:rsid w:val="009D42D9"/>
    <w:rsid w:val="009D4E18"/>
    <w:rsid w:val="009E0995"/>
    <w:rsid w:val="009E1406"/>
    <w:rsid w:val="009E7576"/>
    <w:rsid w:val="009F26AF"/>
    <w:rsid w:val="009F7625"/>
    <w:rsid w:val="009F77EB"/>
    <w:rsid w:val="00A05CAB"/>
    <w:rsid w:val="00A2380B"/>
    <w:rsid w:val="00A23E89"/>
    <w:rsid w:val="00A24F25"/>
    <w:rsid w:val="00A33426"/>
    <w:rsid w:val="00A37611"/>
    <w:rsid w:val="00A41293"/>
    <w:rsid w:val="00A43B89"/>
    <w:rsid w:val="00A44DEB"/>
    <w:rsid w:val="00A460B0"/>
    <w:rsid w:val="00A547E7"/>
    <w:rsid w:val="00A72257"/>
    <w:rsid w:val="00A75DA7"/>
    <w:rsid w:val="00A77FBF"/>
    <w:rsid w:val="00AA51E2"/>
    <w:rsid w:val="00AB343E"/>
    <w:rsid w:val="00AB4FC0"/>
    <w:rsid w:val="00AB4FD4"/>
    <w:rsid w:val="00AC2FEF"/>
    <w:rsid w:val="00AD0EA7"/>
    <w:rsid w:val="00AD2473"/>
    <w:rsid w:val="00AD4798"/>
    <w:rsid w:val="00AD5B93"/>
    <w:rsid w:val="00AE6012"/>
    <w:rsid w:val="00B13C09"/>
    <w:rsid w:val="00B3067F"/>
    <w:rsid w:val="00B337D8"/>
    <w:rsid w:val="00B35322"/>
    <w:rsid w:val="00B35D30"/>
    <w:rsid w:val="00B70E4E"/>
    <w:rsid w:val="00B94312"/>
    <w:rsid w:val="00BD4DBB"/>
    <w:rsid w:val="00BF0840"/>
    <w:rsid w:val="00BF2371"/>
    <w:rsid w:val="00C05996"/>
    <w:rsid w:val="00C154C2"/>
    <w:rsid w:val="00C179D7"/>
    <w:rsid w:val="00C3056F"/>
    <w:rsid w:val="00C37F82"/>
    <w:rsid w:val="00C44637"/>
    <w:rsid w:val="00C53201"/>
    <w:rsid w:val="00C64B2B"/>
    <w:rsid w:val="00C65885"/>
    <w:rsid w:val="00C811DC"/>
    <w:rsid w:val="00C83617"/>
    <w:rsid w:val="00C85671"/>
    <w:rsid w:val="00C90D7D"/>
    <w:rsid w:val="00C9133B"/>
    <w:rsid w:val="00CB2FFE"/>
    <w:rsid w:val="00CC5CE4"/>
    <w:rsid w:val="00CD05A6"/>
    <w:rsid w:val="00CD6CBC"/>
    <w:rsid w:val="00CE1469"/>
    <w:rsid w:val="00CE2281"/>
    <w:rsid w:val="00CE237D"/>
    <w:rsid w:val="00CE2D17"/>
    <w:rsid w:val="00CE7583"/>
    <w:rsid w:val="00CF2478"/>
    <w:rsid w:val="00CF3218"/>
    <w:rsid w:val="00CF49F0"/>
    <w:rsid w:val="00CF5378"/>
    <w:rsid w:val="00D00429"/>
    <w:rsid w:val="00D025CF"/>
    <w:rsid w:val="00D061E7"/>
    <w:rsid w:val="00D210A7"/>
    <w:rsid w:val="00D45ADC"/>
    <w:rsid w:val="00D60232"/>
    <w:rsid w:val="00D72971"/>
    <w:rsid w:val="00D750DF"/>
    <w:rsid w:val="00D77DBD"/>
    <w:rsid w:val="00D950E3"/>
    <w:rsid w:val="00DA20BD"/>
    <w:rsid w:val="00DA6D67"/>
    <w:rsid w:val="00DB0E9B"/>
    <w:rsid w:val="00DB5836"/>
    <w:rsid w:val="00DC7B23"/>
    <w:rsid w:val="00DE59B3"/>
    <w:rsid w:val="00DE62C0"/>
    <w:rsid w:val="00DF0313"/>
    <w:rsid w:val="00DF46A5"/>
    <w:rsid w:val="00DF67EB"/>
    <w:rsid w:val="00E15268"/>
    <w:rsid w:val="00E2702D"/>
    <w:rsid w:val="00E504ED"/>
    <w:rsid w:val="00E56DB9"/>
    <w:rsid w:val="00E72781"/>
    <w:rsid w:val="00E742D0"/>
    <w:rsid w:val="00EB5C57"/>
    <w:rsid w:val="00EB7186"/>
    <w:rsid w:val="00EC7FCB"/>
    <w:rsid w:val="00ED3D95"/>
    <w:rsid w:val="00EE65A4"/>
    <w:rsid w:val="00EF16F1"/>
    <w:rsid w:val="00F06E5A"/>
    <w:rsid w:val="00F12F95"/>
    <w:rsid w:val="00F14E33"/>
    <w:rsid w:val="00F45D37"/>
    <w:rsid w:val="00F67978"/>
    <w:rsid w:val="00F847D6"/>
    <w:rsid w:val="00FA5524"/>
    <w:rsid w:val="00FB1504"/>
    <w:rsid w:val="00FE0171"/>
    <w:rsid w:val="00FE5E20"/>
    <w:rsid w:val="00FE6F9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EA38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A01991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A01991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A01991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A01991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A01991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A01991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A01991"/>
    <w:pPr>
      <w:keepNext/>
      <w:spacing w:line="240" w:lineRule="auto"/>
      <w:ind w:right="2783"/>
      <w:outlineLvl w:val="5"/>
    </w:pPr>
    <w:rPr>
      <w:b/>
      <w:sz w:val="18"/>
    </w:rPr>
  </w:style>
  <w:style w:type="paragraph" w:styleId="berschrift7">
    <w:name w:val="heading 7"/>
    <w:basedOn w:val="Standard"/>
    <w:next w:val="Standard"/>
    <w:qFormat/>
    <w:rsid w:val="00A01991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qFormat/>
    <w:rsid w:val="00A01991"/>
    <w:pPr>
      <w:keepNext/>
      <w:ind w:right="85"/>
      <w:outlineLvl w:val="7"/>
    </w:pPr>
    <w:rPr>
      <w:b/>
      <w:sz w:val="20"/>
    </w:rPr>
  </w:style>
  <w:style w:type="paragraph" w:styleId="berschrift9">
    <w:name w:val="heading 9"/>
    <w:basedOn w:val="Standard"/>
    <w:next w:val="Standard"/>
    <w:qFormat/>
    <w:rsid w:val="00A01991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A0199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01991"/>
    <w:pPr>
      <w:tabs>
        <w:tab w:val="center" w:pos="4536"/>
        <w:tab w:val="right" w:pos="9072"/>
      </w:tabs>
    </w:pPr>
  </w:style>
  <w:style w:type="character" w:styleId="Link">
    <w:name w:val="Hyperlink"/>
    <w:rsid w:val="00A01991"/>
    <w:rPr>
      <w:color w:val="0000FF"/>
      <w:u w:val="single"/>
    </w:rPr>
  </w:style>
  <w:style w:type="character" w:styleId="GesichteterLink">
    <w:name w:val="FollowedHyperlink"/>
    <w:rsid w:val="00A01991"/>
    <w:rPr>
      <w:color w:val="800080"/>
      <w:u w:val="single"/>
    </w:rPr>
  </w:style>
  <w:style w:type="paragraph" w:styleId="Textkrper">
    <w:name w:val="Body Text"/>
    <w:basedOn w:val="Standard"/>
    <w:rsid w:val="00A01991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A01991"/>
    <w:rPr>
      <w:rFonts w:ascii="Tahoma" w:hAnsi="Tahoma"/>
      <w:sz w:val="16"/>
    </w:rPr>
  </w:style>
  <w:style w:type="paragraph" w:styleId="Textkrpereinzug">
    <w:name w:val="Body Text Indent"/>
    <w:basedOn w:val="Standard"/>
    <w:link w:val="TextkrpereinzugZeichen"/>
    <w:rsid w:val="00A01991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A01991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A01991"/>
    <w:pPr>
      <w:tabs>
        <w:tab w:val="left" w:pos="5040"/>
      </w:tabs>
    </w:pPr>
    <w:rPr>
      <w:b/>
      <w:sz w:val="20"/>
    </w:rPr>
  </w:style>
  <w:style w:type="character" w:styleId="Kommentarzeichen">
    <w:name w:val="annotation reference"/>
    <w:semiHidden/>
    <w:rsid w:val="00A01991"/>
    <w:rPr>
      <w:sz w:val="16"/>
      <w:szCs w:val="16"/>
    </w:rPr>
  </w:style>
  <w:style w:type="paragraph" w:styleId="Kommentartext">
    <w:name w:val="annotation text"/>
    <w:basedOn w:val="Standard"/>
    <w:semiHidden/>
    <w:rsid w:val="00A01991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A01991"/>
    <w:rPr>
      <w:b/>
      <w:bCs/>
    </w:rPr>
  </w:style>
  <w:style w:type="paragraph" w:styleId="Sprechblasentext">
    <w:name w:val="Balloon Text"/>
    <w:basedOn w:val="Standard"/>
    <w:semiHidden/>
    <w:rsid w:val="00A01991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CB682A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rsid w:val="00CB682A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CB682A"/>
    <w:rPr>
      <w:rFonts w:ascii="Helvetica" w:eastAsia="MS Mincho" w:hAnsi="Helvetica"/>
      <w:sz w:val="22"/>
    </w:rPr>
  </w:style>
  <w:style w:type="table" w:styleId="Tabellenraster">
    <w:name w:val="Table Grid"/>
    <w:basedOn w:val="NormaleTabelle"/>
    <w:uiPriority w:val="59"/>
    <w:rsid w:val="00D968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krpereinzugZeichen">
    <w:name w:val="Textkörpereinzug Zeichen"/>
    <w:link w:val="Textkrpereinzug"/>
    <w:rsid w:val="00FD54A3"/>
    <w:rPr>
      <w:rFonts w:ascii="Helvetica" w:eastAsia="MS Mincho" w:hAnsi="Helvetica"/>
    </w:rPr>
  </w:style>
  <w:style w:type="paragraph" w:styleId="StandardWeb">
    <w:name w:val="Normal (Web)"/>
    <w:basedOn w:val="Standard"/>
    <w:uiPriority w:val="99"/>
    <w:unhideWhenUsed/>
    <w:rsid w:val="00B35D30"/>
    <w:pPr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Betont">
    <w:name w:val="Strong"/>
    <w:uiPriority w:val="22"/>
    <w:qFormat/>
    <w:rsid w:val="00B35D30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A01991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qFormat/>
    <w:rsid w:val="00A01991"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A01991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A01991"/>
    <w:pPr>
      <w:keepNext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A01991"/>
    <w:pPr>
      <w:keepNext/>
      <w:spacing w:line="240" w:lineRule="auto"/>
      <w:ind w:right="685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A01991"/>
    <w:pPr>
      <w:keepNext/>
      <w:spacing w:line="312" w:lineRule="auto"/>
      <w:ind w:right="2783"/>
      <w:outlineLvl w:val="4"/>
    </w:pPr>
    <w:rPr>
      <w:b/>
      <w:i/>
      <w:sz w:val="18"/>
    </w:rPr>
  </w:style>
  <w:style w:type="paragraph" w:styleId="berschrift6">
    <w:name w:val="heading 6"/>
    <w:basedOn w:val="Standard"/>
    <w:next w:val="Standard"/>
    <w:link w:val="berschrift6Zeichen"/>
    <w:qFormat/>
    <w:rsid w:val="00A01991"/>
    <w:pPr>
      <w:keepNext/>
      <w:spacing w:line="240" w:lineRule="auto"/>
      <w:ind w:right="2783"/>
      <w:outlineLvl w:val="5"/>
    </w:pPr>
    <w:rPr>
      <w:b/>
      <w:sz w:val="18"/>
    </w:rPr>
  </w:style>
  <w:style w:type="paragraph" w:styleId="berschrift7">
    <w:name w:val="heading 7"/>
    <w:basedOn w:val="Standard"/>
    <w:next w:val="Standard"/>
    <w:qFormat/>
    <w:rsid w:val="00A01991"/>
    <w:pPr>
      <w:keepNext/>
      <w:ind w:right="85"/>
      <w:outlineLvl w:val="6"/>
    </w:pPr>
    <w:rPr>
      <w:b/>
      <w:sz w:val="18"/>
    </w:rPr>
  </w:style>
  <w:style w:type="paragraph" w:styleId="berschrift8">
    <w:name w:val="heading 8"/>
    <w:basedOn w:val="Standard"/>
    <w:next w:val="Standard"/>
    <w:link w:val="berschrift8Zeichen"/>
    <w:qFormat/>
    <w:rsid w:val="00A01991"/>
    <w:pPr>
      <w:keepNext/>
      <w:ind w:right="85"/>
      <w:outlineLvl w:val="7"/>
    </w:pPr>
    <w:rPr>
      <w:b/>
      <w:sz w:val="20"/>
    </w:rPr>
  </w:style>
  <w:style w:type="paragraph" w:styleId="berschrift9">
    <w:name w:val="heading 9"/>
    <w:basedOn w:val="Standard"/>
    <w:next w:val="Standard"/>
    <w:qFormat/>
    <w:rsid w:val="00A01991"/>
    <w:pPr>
      <w:keepNext/>
      <w:outlineLvl w:val="8"/>
    </w:pPr>
    <w:rPr>
      <w:b/>
      <w:caps/>
      <w:sz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A0199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01991"/>
    <w:pPr>
      <w:tabs>
        <w:tab w:val="center" w:pos="4536"/>
        <w:tab w:val="right" w:pos="9072"/>
      </w:tabs>
    </w:pPr>
  </w:style>
  <w:style w:type="character" w:styleId="Link">
    <w:name w:val="Hyperlink"/>
    <w:rsid w:val="00A01991"/>
    <w:rPr>
      <w:color w:val="0000FF"/>
      <w:u w:val="single"/>
    </w:rPr>
  </w:style>
  <w:style w:type="character" w:styleId="GesichteterLink">
    <w:name w:val="FollowedHyperlink"/>
    <w:rsid w:val="00A01991"/>
    <w:rPr>
      <w:color w:val="800080"/>
      <w:u w:val="single"/>
    </w:rPr>
  </w:style>
  <w:style w:type="paragraph" w:styleId="Textkrper">
    <w:name w:val="Body Text"/>
    <w:basedOn w:val="Standard"/>
    <w:rsid w:val="00A01991"/>
    <w:pPr>
      <w:spacing w:line="240" w:lineRule="auto"/>
    </w:pPr>
    <w:rPr>
      <w:sz w:val="18"/>
    </w:rPr>
  </w:style>
  <w:style w:type="paragraph" w:customStyle="1" w:styleId="Sprechblasentext1">
    <w:name w:val="Sprechblasentext1"/>
    <w:basedOn w:val="Standard"/>
    <w:rsid w:val="00A01991"/>
    <w:rPr>
      <w:rFonts w:ascii="Tahoma" w:hAnsi="Tahoma"/>
      <w:sz w:val="16"/>
    </w:rPr>
  </w:style>
  <w:style w:type="paragraph" w:styleId="Textkrpereinzug">
    <w:name w:val="Body Text Indent"/>
    <w:basedOn w:val="Standard"/>
    <w:link w:val="TextkrpereinzugZeichen"/>
    <w:rsid w:val="00A01991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rsid w:val="00A01991"/>
    <w:pPr>
      <w:spacing w:line="360" w:lineRule="auto"/>
      <w:jc w:val="both"/>
    </w:pPr>
    <w:rPr>
      <w:sz w:val="18"/>
      <w:lang w:val="en-US"/>
    </w:rPr>
  </w:style>
  <w:style w:type="paragraph" w:styleId="Textkrper2">
    <w:name w:val="Body Text 2"/>
    <w:basedOn w:val="Standard"/>
    <w:rsid w:val="00A01991"/>
    <w:pPr>
      <w:tabs>
        <w:tab w:val="left" w:pos="5040"/>
      </w:tabs>
    </w:pPr>
    <w:rPr>
      <w:b/>
      <w:sz w:val="20"/>
    </w:rPr>
  </w:style>
  <w:style w:type="character" w:styleId="Kommentarzeichen">
    <w:name w:val="annotation reference"/>
    <w:semiHidden/>
    <w:rsid w:val="00A01991"/>
    <w:rPr>
      <w:sz w:val="16"/>
      <w:szCs w:val="16"/>
    </w:rPr>
  </w:style>
  <w:style w:type="paragraph" w:styleId="Kommentartext">
    <w:name w:val="annotation text"/>
    <w:basedOn w:val="Standard"/>
    <w:semiHidden/>
    <w:rsid w:val="00A01991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A01991"/>
    <w:rPr>
      <w:b/>
      <w:bCs/>
    </w:rPr>
  </w:style>
  <w:style w:type="paragraph" w:styleId="Sprechblasentext">
    <w:name w:val="Balloon Text"/>
    <w:basedOn w:val="Standard"/>
    <w:semiHidden/>
    <w:rsid w:val="00A01991"/>
    <w:rPr>
      <w:rFonts w:ascii="Tahoma" w:hAnsi="Tahoma" w:cs="Tahoma"/>
      <w:sz w:val="16"/>
      <w:szCs w:val="16"/>
    </w:rPr>
  </w:style>
  <w:style w:type="character" w:customStyle="1" w:styleId="berschrift6Zeichen">
    <w:name w:val="Überschrift 6 Zeichen"/>
    <w:link w:val="berschrift6"/>
    <w:rsid w:val="00CB682A"/>
    <w:rPr>
      <w:rFonts w:ascii="Helvetica" w:eastAsia="MS Mincho" w:hAnsi="Helvetica"/>
      <w:b/>
      <w:sz w:val="18"/>
    </w:rPr>
  </w:style>
  <w:style w:type="character" w:customStyle="1" w:styleId="berschrift8Zeichen">
    <w:name w:val="Überschrift 8 Zeichen"/>
    <w:link w:val="berschrift8"/>
    <w:rsid w:val="00CB682A"/>
    <w:rPr>
      <w:rFonts w:ascii="Helvetica" w:eastAsia="MS Mincho" w:hAnsi="Helvetica"/>
      <w:b/>
    </w:rPr>
  </w:style>
  <w:style w:type="character" w:customStyle="1" w:styleId="KopfzeileZeichen">
    <w:name w:val="Kopfzeile Zeichen"/>
    <w:link w:val="Kopfzeile"/>
    <w:rsid w:val="00CB682A"/>
    <w:rPr>
      <w:rFonts w:ascii="Helvetica" w:eastAsia="MS Mincho" w:hAnsi="Helvetica"/>
      <w:sz w:val="22"/>
    </w:rPr>
  </w:style>
  <w:style w:type="table" w:styleId="Tabellenraster">
    <w:name w:val="Table Grid"/>
    <w:basedOn w:val="NormaleTabelle"/>
    <w:uiPriority w:val="59"/>
    <w:rsid w:val="00D968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krpereinzugZeichen">
    <w:name w:val="Textkörpereinzug Zeichen"/>
    <w:link w:val="Textkrpereinzug"/>
    <w:rsid w:val="00FD54A3"/>
    <w:rPr>
      <w:rFonts w:ascii="Helvetica" w:eastAsia="MS Mincho" w:hAnsi="Helvetica"/>
    </w:rPr>
  </w:style>
  <w:style w:type="paragraph" w:styleId="StandardWeb">
    <w:name w:val="Normal (Web)"/>
    <w:basedOn w:val="Standard"/>
    <w:uiPriority w:val="99"/>
    <w:unhideWhenUsed/>
    <w:rsid w:val="00B35D30"/>
    <w:pPr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Betont">
    <w:name w:val="Strong"/>
    <w:uiPriority w:val="22"/>
    <w:qFormat/>
    <w:rsid w:val="00B35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ress-n-relations.de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press-n-relations.mediamid.com/AMID-PR/open.jsp?action=search&amp;query=Eurotier2014" TargetMode="External"/><Relationship Id="rId9" Type="http://schemas.openxmlformats.org/officeDocument/2006/relationships/image" Target="media/image1.jpeg"/><Relationship Id="rId10" Type="http://schemas.openxmlformats.org/officeDocument/2006/relationships/hyperlink" Target="http://www.nilfisk-alto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3291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Wir zeigen das, wovon andere reden – </vt:lpstr>
    </vt:vector>
  </TitlesOfParts>
  <Company>webcare</Company>
  <LinksUpToDate>false</LinksUpToDate>
  <CharactersWithSpaces>3806</CharactersWithSpaces>
  <SharedDoc>false</SharedDoc>
  <HLinks>
    <vt:vector size="36" baseType="variant">
      <vt:variant>
        <vt:i4>3211289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7667814</vt:i4>
      </vt:variant>
      <vt:variant>
        <vt:i4>3</vt:i4>
      </vt:variant>
      <vt:variant>
        <vt:i4>0</vt:i4>
      </vt:variant>
      <vt:variant>
        <vt:i4>5</vt:i4>
      </vt:variant>
      <vt:variant>
        <vt:lpwstr>http://www.nilfisk-alto.de</vt:lpwstr>
      </vt:variant>
      <vt:variant>
        <vt:lpwstr/>
      </vt:variant>
      <vt:variant>
        <vt:i4>3145809</vt:i4>
      </vt:variant>
      <vt:variant>
        <vt:i4>0</vt:i4>
      </vt:variant>
      <vt:variant>
        <vt:i4>0</vt:i4>
      </vt:variant>
      <vt:variant>
        <vt:i4>5</vt:i4>
      </vt:variant>
      <vt:variant>
        <vt:lpwstr>http://amid-pr.press-n-relations.com/AMID-PR/searchresult/searchresult.xhtml?searchString=GUARDUS%2BEMS&amp;searchType=quick&amp;conversationId=2162695</vt:lpwstr>
      </vt:variant>
      <vt:variant>
        <vt:lpwstr/>
      </vt:variant>
      <vt:variant>
        <vt:i4>1310818</vt:i4>
      </vt:variant>
      <vt:variant>
        <vt:i4>4651</vt:i4>
      </vt:variant>
      <vt:variant>
        <vt:i4>1025</vt:i4>
      </vt:variant>
      <vt:variant>
        <vt:i4>1</vt:i4>
      </vt:variant>
      <vt:variant>
        <vt:lpwstr>POSEIDON 8_ST_L</vt:lpwstr>
      </vt:variant>
      <vt:variant>
        <vt:lpwstr/>
      </vt:variant>
      <vt:variant>
        <vt:i4>1310844</vt:i4>
      </vt:variant>
      <vt:variant>
        <vt:i4>4654</vt:i4>
      </vt:variant>
      <vt:variant>
        <vt:i4>1026</vt:i4>
      </vt:variant>
      <vt:variant>
        <vt:i4>1</vt:i4>
      </vt:variant>
      <vt:variant>
        <vt:lpwstr>POSEIDON 8_ST_R</vt:lpwstr>
      </vt:variant>
      <vt:variant>
        <vt:lpwstr/>
      </vt:variant>
      <vt:variant>
        <vt:i4>983150</vt:i4>
      </vt:variant>
      <vt:variant>
        <vt:i4>4657</vt:i4>
      </vt:variant>
      <vt:variant>
        <vt:i4>1027</vt:i4>
      </vt:variant>
      <vt:variant>
        <vt:i4>1</vt:i4>
      </vt:variant>
      <vt:variant>
        <vt:lpwstr>pxa_hqf_de_pos klein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zeigen das, wovon andere reden –</dc:title>
  <dc:creator>burgmaka</dc:creator>
  <cp:lastModifiedBy>Monika Nyendick</cp:lastModifiedBy>
  <cp:revision>7</cp:revision>
  <cp:lastPrinted>2015-01-27T08:29:00Z</cp:lastPrinted>
  <dcterms:created xsi:type="dcterms:W3CDTF">2014-12-12T11:55:00Z</dcterms:created>
  <dcterms:modified xsi:type="dcterms:W3CDTF">2015-01-27T08:54:00Z</dcterms:modified>
</cp:coreProperties>
</file>