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32812D" w14:textId="77777777" w:rsidR="00943850" w:rsidRPr="008778E7" w:rsidRDefault="00943850" w:rsidP="00484595">
      <w:pPr>
        <w:spacing w:line="264" w:lineRule="auto"/>
        <w:rPr>
          <w:rFonts w:ascii="Helvetica Neue" w:hAnsi="Helvetica Neue"/>
        </w:rPr>
      </w:pPr>
      <w:r w:rsidRPr="008778E7">
        <w:rPr>
          <w:rFonts w:ascii="Helvetica Neue" w:hAnsi="Helvetica Neue"/>
        </w:rPr>
        <w:t>Presseinformation</w:t>
      </w:r>
    </w:p>
    <w:p w14:paraId="22929748" w14:textId="77777777" w:rsidR="00943850" w:rsidRPr="008778E7" w:rsidRDefault="00943850" w:rsidP="00484595">
      <w:pPr>
        <w:spacing w:line="264" w:lineRule="auto"/>
        <w:rPr>
          <w:rFonts w:ascii="Helvetica Neue" w:hAnsi="Helvetica Neue"/>
          <w:sz w:val="20"/>
          <w:szCs w:val="20"/>
        </w:rPr>
      </w:pPr>
      <w:r w:rsidRPr="008778E7">
        <w:rPr>
          <w:rFonts w:ascii="Helvetica Neue" w:hAnsi="Helvetica Neue"/>
          <w:sz w:val="20"/>
          <w:szCs w:val="20"/>
        </w:rPr>
        <w:tab/>
      </w:r>
    </w:p>
    <w:p w14:paraId="7825451B" w14:textId="6A068759" w:rsidR="00D85331" w:rsidRPr="008778E7" w:rsidRDefault="00D07C03" w:rsidP="00F515CA">
      <w:pPr>
        <w:spacing w:line="264" w:lineRule="auto"/>
        <w:rPr>
          <w:rFonts w:ascii="Helvetica Neue" w:hAnsi="Helvetica Neue"/>
          <w:sz w:val="20"/>
          <w:szCs w:val="20"/>
        </w:rPr>
      </w:pPr>
      <w:r w:rsidRPr="008778E7">
        <w:rPr>
          <w:rFonts w:ascii="Helvetica Neue" w:hAnsi="Helvetica Neue"/>
          <w:sz w:val="20"/>
          <w:szCs w:val="20"/>
        </w:rPr>
        <w:t>Braunschweig</w:t>
      </w:r>
      <w:r w:rsidR="00943850" w:rsidRPr="008778E7">
        <w:rPr>
          <w:rFonts w:ascii="Helvetica Neue" w:hAnsi="Helvetica Neue"/>
          <w:sz w:val="20"/>
          <w:szCs w:val="20"/>
        </w:rPr>
        <w:t xml:space="preserve">, </w:t>
      </w:r>
      <w:r w:rsidR="00EC0C5B" w:rsidRPr="008778E7">
        <w:rPr>
          <w:rFonts w:ascii="Helvetica Neue" w:hAnsi="Helvetica Neue"/>
          <w:sz w:val="20"/>
          <w:szCs w:val="20"/>
        </w:rPr>
        <w:t>17</w:t>
      </w:r>
      <w:r w:rsidR="00943850" w:rsidRPr="008778E7">
        <w:rPr>
          <w:rFonts w:ascii="Helvetica Neue" w:hAnsi="Helvetica Neue"/>
          <w:sz w:val="20"/>
          <w:szCs w:val="20"/>
        </w:rPr>
        <w:t xml:space="preserve">. </w:t>
      </w:r>
      <w:r w:rsidR="00F515CA" w:rsidRPr="008778E7">
        <w:rPr>
          <w:rFonts w:ascii="Helvetica Neue" w:hAnsi="Helvetica Neue"/>
          <w:sz w:val="20"/>
          <w:szCs w:val="20"/>
        </w:rPr>
        <w:t>November</w:t>
      </w:r>
      <w:r w:rsidR="00745236" w:rsidRPr="008778E7">
        <w:rPr>
          <w:rFonts w:ascii="Helvetica Neue" w:hAnsi="Helvetica Neue"/>
          <w:sz w:val="20"/>
          <w:szCs w:val="20"/>
        </w:rPr>
        <w:t xml:space="preserve"> 2016</w:t>
      </w:r>
      <w:r w:rsidR="00943850" w:rsidRPr="008778E7">
        <w:rPr>
          <w:rFonts w:ascii="Helvetica Neue" w:hAnsi="Helvetica Neue"/>
          <w:sz w:val="20"/>
          <w:szCs w:val="20"/>
        </w:rPr>
        <w:t xml:space="preserve"> </w:t>
      </w:r>
      <w:bookmarkStart w:id="0" w:name="OLE_LINK1"/>
    </w:p>
    <w:p w14:paraId="48D912D2" w14:textId="77777777" w:rsidR="00D85331" w:rsidRPr="008778E7" w:rsidRDefault="00D85331" w:rsidP="00484595">
      <w:pPr>
        <w:widowControl w:val="0"/>
        <w:spacing w:line="264" w:lineRule="auto"/>
        <w:rPr>
          <w:rFonts w:ascii="Helvetica Neue" w:hAnsi="Helvetica Neue"/>
          <w:sz w:val="20"/>
          <w:szCs w:val="20"/>
        </w:rPr>
      </w:pPr>
    </w:p>
    <w:p w14:paraId="4AB3DF6D" w14:textId="42147BF4" w:rsidR="00D85331" w:rsidRPr="008778E7" w:rsidRDefault="008775FD" w:rsidP="00484595">
      <w:pPr>
        <w:spacing w:line="264" w:lineRule="auto"/>
        <w:rPr>
          <w:rFonts w:ascii="Helvetica Neue" w:hAnsi="Helvetica Neue"/>
          <w:b/>
          <w:sz w:val="26"/>
          <w:szCs w:val="26"/>
        </w:rPr>
      </w:pPr>
      <w:bookmarkStart w:id="1" w:name="OLE_LINK3"/>
      <w:bookmarkStart w:id="2" w:name="OLE_LINK4"/>
      <w:bookmarkStart w:id="3" w:name="OLE_LINK8"/>
      <w:bookmarkStart w:id="4" w:name="OLE_LINK5"/>
      <w:r w:rsidRPr="008778E7">
        <w:rPr>
          <w:rFonts w:ascii="Helvetica Neue" w:hAnsi="Helvetica Neue"/>
          <w:b/>
          <w:sz w:val="26"/>
          <w:szCs w:val="26"/>
        </w:rPr>
        <w:t>Effektive Wildkrautbe</w:t>
      </w:r>
      <w:bookmarkStart w:id="5" w:name="_GoBack"/>
      <w:bookmarkEnd w:id="5"/>
      <w:r w:rsidRPr="008778E7">
        <w:rPr>
          <w:rFonts w:ascii="Helvetica Neue" w:hAnsi="Helvetica Neue"/>
          <w:b/>
          <w:sz w:val="26"/>
          <w:szCs w:val="26"/>
        </w:rPr>
        <w:t>kämpfung</w:t>
      </w:r>
      <w:r w:rsidR="00E850A5" w:rsidRPr="008778E7">
        <w:rPr>
          <w:rFonts w:ascii="Helvetica Neue" w:hAnsi="Helvetica Neue"/>
          <w:b/>
          <w:sz w:val="26"/>
          <w:szCs w:val="26"/>
        </w:rPr>
        <w:t xml:space="preserve"> mit </w:t>
      </w:r>
      <w:proofErr w:type="spellStart"/>
      <w:r w:rsidR="00EF12FC" w:rsidRPr="008778E7">
        <w:rPr>
          <w:rFonts w:ascii="Helvetica Neue" w:hAnsi="Helvetica Neue"/>
          <w:b/>
          <w:sz w:val="26"/>
          <w:szCs w:val="26"/>
        </w:rPr>
        <w:t>Nilfisk</w:t>
      </w:r>
      <w:proofErr w:type="spellEnd"/>
      <w:r w:rsidR="00EF12FC" w:rsidRPr="008778E7">
        <w:rPr>
          <w:rFonts w:ascii="Helvetica Neue" w:hAnsi="Helvetica Neue"/>
          <w:b/>
          <w:sz w:val="26"/>
          <w:szCs w:val="26"/>
        </w:rPr>
        <w:t xml:space="preserve"> Outdoor</w:t>
      </w:r>
    </w:p>
    <w:p w14:paraId="718F29F8" w14:textId="2E734993" w:rsidR="00D85331" w:rsidRPr="008778E7" w:rsidRDefault="00A459E4" w:rsidP="00484595">
      <w:pPr>
        <w:spacing w:line="264" w:lineRule="auto"/>
        <w:ind w:right="-285"/>
        <w:rPr>
          <w:rFonts w:ascii="Helvetica Neue" w:hAnsi="Helvetica Neue"/>
          <w:sz w:val="20"/>
          <w:szCs w:val="20"/>
        </w:rPr>
      </w:pPr>
      <w:r w:rsidRPr="008778E7">
        <w:rPr>
          <w:rFonts w:ascii="Helvetica Neue" w:hAnsi="Helvetica Neue"/>
          <w:sz w:val="20"/>
          <w:szCs w:val="20"/>
        </w:rPr>
        <w:t xml:space="preserve">Geräteträger </w:t>
      </w:r>
      <w:r w:rsidR="00916277" w:rsidRPr="008778E7">
        <w:rPr>
          <w:rFonts w:ascii="Helvetica Neue" w:hAnsi="Helvetica Neue"/>
          <w:sz w:val="20"/>
          <w:szCs w:val="20"/>
        </w:rPr>
        <w:t xml:space="preserve">City Ranger 2250 </w:t>
      </w:r>
      <w:r w:rsidRPr="008778E7">
        <w:rPr>
          <w:rFonts w:ascii="Helvetica Neue" w:hAnsi="Helvetica Neue"/>
          <w:sz w:val="20"/>
          <w:szCs w:val="20"/>
        </w:rPr>
        <w:t xml:space="preserve">mit </w:t>
      </w:r>
      <w:r w:rsidR="00C0401D" w:rsidRPr="008778E7">
        <w:rPr>
          <w:rFonts w:ascii="Helvetica Neue" w:hAnsi="Helvetica Neue"/>
          <w:sz w:val="20"/>
          <w:szCs w:val="20"/>
        </w:rPr>
        <w:t xml:space="preserve">Wildkrautbürste oder </w:t>
      </w:r>
      <w:proofErr w:type="spellStart"/>
      <w:r w:rsidR="00C0401D" w:rsidRPr="008778E7">
        <w:rPr>
          <w:rFonts w:ascii="Helvetica Neue" w:hAnsi="Helvetica Neue"/>
          <w:sz w:val="20"/>
          <w:szCs w:val="20"/>
        </w:rPr>
        <w:t>Zacho</w:t>
      </w:r>
      <w:proofErr w:type="spellEnd"/>
      <w:r w:rsidR="00C0401D" w:rsidRPr="008778E7">
        <w:rPr>
          <w:rFonts w:ascii="Helvetica Neue" w:hAnsi="Helvetica Neue"/>
          <w:sz w:val="20"/>
          <w:szCs w:val="20"/>
        </w:rPr>
        <w:t>-Heißluftsystem</w:t>
      </w:r>
    </w:p>
    <w:p w14:paraId="1C49F2FA" w14:textId="77777777" w:rsidR="00CB2B37" w:rsidRPr="008778E7" w:rsidRDefault="00CB2B37" w:rsidP="00484595">
      <w:pPr>
        <w:spacing w:line="264" w:lineRule="auto"/>
        <w:ind w:right="-285"/>
        <w:rPr>
          <w:rFonts w:ascii="Helvetica Neue" w:hAnsi="Helvetica Neue"/>
          <w:sz w:val="20"/>
          <w:szCs w:val="20"/>
        </w:rPr>
      </w:pPr>
    </w:p>
    <w:bookmarkEnd w:id="1"/>
    <w:bookmarkEnd w:id="2"/>
    <w:bookmarkEnd w:id="3"/>
    <w:bookmarkEnd w:id="4"/>
    <w:p w14:paraId="37A77624" w14:textId="15ACECA3" w:rsidR="008F04B5" w:rsidRPr="008778E7" w:rsidRDefault="001417C0" w:rsidP="008F04B5">
      <w:pPr>
        <w:tabs>
          <w:tab w:val="left" w:pos="2038"/>
        </w:tabs>
        <w:spacing w:line="288" w:lineRule="auto"/>
        <w:rPr>
          <w:rFonts w:ascii="Helvetica Neue" w:hAnsi="Helvetica Neue" w:cs="Verdana"/>
          <w:b/>
          <w:sz w:val="20"/>
          <w:szCs w:val="20"/>
        </w:rPr>
      </w:pPr>
      <w:r w:rsidRPr="008778E7">
        <w:rPr>
          <w:rFonts w:ascii="Helvetica Neue" w:hAnsi="Helvetica Neue" w:cs="Verdana"/>
          <w:b/>
          <w:sz w:val="20"/>
          <w:szCs w:val="20"/>
        </w:rPr>
        <w:t xml:space="preserve">Im Hinblick auf den </w:t>
      </w:r>
      <w:r w:rsidR="009D7D5E" w:rsidRPr="008778E7">
        <w:rPr>
          <w:rFonts w:ascii="Helvetica Neue" w:hAnsi="Helvetica Neue" w:cs="Verdana"/>
          <w:b/>
          <w:sz w:val="20"/>
          <w:szCs w:val="20"/>
        </w:rPr>
        <w:t xml:space="preserve">Einsatz umweltfreundlicher Reinigungstechnologien </w:t>
      </w:r>
      <w:r w:rsidR="00763656" w:rsidRPr="008778E7">
        <w:rPr>
          <w:rFonts w:ascii="Helvetica Neue" w:hAnsi="Helvetica Neue" w:cs="Verdana"/>
          <w:b/>
          <w:sz w:val="20"/>
          <w:szCs w:val="20"/>
        </w:rPr>
        <w:t>findet</w:t>
      </w:r>
      <w:r w:rsidR="009D7D5E" w:rsidRPr="008778E7">
        <w:rPr>
          <w:rFonts w:ascii="Helvetica Neue" w:hAnsi="Helvetica Neue" w:cs="Verdana"/>
          <w:b/>
          <w:sz w:val="20"/>
          <w:szCs w:val="20"/>
        </w:rPr>
        <w:t xml:space="preserve"> </w:t>
      </w:r>
      <w:r w:rsidR="008F04B5" w:rsidRPr="008778E7">
        <w:rPr>
          <w:rFonts w:ascii="Helvetica Neue" w:hAnsi="Helvetica Neue" w:cs="Verdana"/>
          <w:b/>
          <w:sz w:val="20"/>
          <w:szCs w:val="20"/>
        </w:rPr>
        <w:t xml:space="preserve">die chemische Wildkrautbekämpfung </w:t>
      </w:r>
      <w:r w:rsidR="00763656" w:rsidRPr="008778E7">
        <w:rPr>
          <w:rFonts w:ascii="Helvetica Neue" w:hAnsi="Helvetica Neue" w:cs="Verdana"/>
          <w:b/>
          <w:sz w:val="20"/>
          <w:szCs w:val="20"/>
        </w:rPr>
        <w:t>immer weniger Zuspruch seitens der A</w:t>
      </w:r>
      <w:r w:rsidR="00763656" w:rsidRPr="008778E7">
        <w:rPr>
          <w:rFonts w:ascii="Helvetica Neue" w:hAnsi="Helvetica Neue" w:cs="Verdana"/>
          <w:b/>
          <w:sz w:val="20"/>
          <w:szCs w:val="20"/>
        </w:rPr>
        <w:t>n</w:t>
      </w:r>
      <w:r w:rsidR="00763656" w:rsidRPr="008778E7">
        <w:rPr>
          <w:rFonts w:ascii="Helvetica Neue" w:hAnsi="Helvetica Neue" w:cs="Verdana"/>
          <w:b/>
          <w:sz w:val="20"/>
          <w:szCs w:val="20"/>
        </w:rPr>
        <w:t xml:space="preserve">wender. </w:t>
      </w:r>
      <w:r w:rsidR="00901AEB" w:rsidRPr="008778E7">
        <w:rPr>
          <w:rFonts w:ascii="Helvetica Neue" w:hAnsi="Helvetica Neue" w:cs="Verdana"/>
          <w:b/>
          <w:sz w:val="20"/>
          <w:szCs w:val="20"/>
        </w:rPr>
        <w:t>Die Nachfrage nach a</w:t>
      </w:r>
      <w:r w:rsidR="008F04B5" w:rsidRPr="008778E7">
        <w:rPr>
          <w:rFonts w:ascii="Helvetica Neue" w:hAnsi="Helvetica Neue" w:cs="Verdana"/>
          <w:b/>
          <w:sz w:val="20"/>
          <w:szCs w:val="20"/>
        </w:rPr>
        <w:t>lternative</w:t>
      </w:r>
      <w:r w:rsidR="00901AEB" w:rsidRPr="008778E7">
        <w:rPr>
          <w:rFonts w:ascii="Helvetica Neue" w:hAnsi="Helvetica Neue" w:cs="Verdana"/>
          <w:b/>
          <w:sz w:val="20"/>
          <w:szCs w:val="20"/>
        </w:rPr>
        <w:t>n</w:t>
      </w:r>
      <w:r w:rsidR="008F04B5" w:rsidRPr="008778E7">
        <w:rPr>
          <w:rFonts w:ascii="Helvetica Neue" w:hAnsi="Helvetica Neue" w:cs="Verdana"/>
          <w:b/>
          <w:sz w:val="20"/>
          <w:szCs w:val="20"/>
        </w:rPr>
        <w:t xml:space="preserve"> Verfahren </w:t>
      </w:r>
      <w:r w:rsidR="00901AEB" w:rsidRPr="008778E7">
        <w:rPr>
          <w:rFonts w:ascii="Helvetica Neue" w:hAnsi="Helvetica Neue" w:cs="Verdana"/>
          <w:b/>
          <w:sz w:val="20"/>
          <w:szCs w:val="20"/>
        </w:rPr>
        <w:t>steigt – und davon gibt es einige</w:t>
      </w:r>
      <w:r w:rsidR="004A07F3" w:rsidRPr="008778E7">
        <w:rPr>
          <w:rFonts w:ascii="Helvetica Neue" w:hAnsi="Helvetica Neue" w:cs="Verdana"/>
          <w:b/>
          <w:sz w:val="20"/>
          <w:szCs w:val="20"/>
        </w:rPr>
        <w:t xml:space="preserve">, </w:t>
      </w:r>
      <w:r w:rsidR="00965C70" w:rsidRPr="008778E7">
        <w:rPr>
          <w:rFonts w:ascii="Helvetica Neue" w:hAnsi="Helvetica Neue" w:cs="Verdana"/>
          <w:b/>
          <w:sz w:val="20"/>
          <w:szCs w:val="20"/>
        </w:rPr>
        <w:t xml:space="preserve">entweder mit mechanischer oder thermischer Einwirkung. </w:t>
      </w:r>
      <w:r w:rsidR="00CD104D" w:rsidRPr="008778E7">
        <w:rPr>
          <w:rFonts w:ascii="Helvetica Neue" w:hAnsi="Helvetica Neue" w:cs="Verdana"/>
          <w:b/>
          <w:sz w:val="20"/>
          <w:szCs w:val="20"/>
        </w:rPr>
        <w:t>Beide Varia</w:t>
      </w:r>
      <w:r w:rsidR="00CD104D" w:rsidRPr="008778E7">
        <w:rPr>
          <w:rFonts w:ascii="Helvetica Neue" w:hAnsi="Helvetica Neue" w:cs="Verdana"/>
          <w:b/>
          <w:sz w:val="20"/>
          <w:szCs w:val="20"/>
        </w:rPr>
        <w:t>n</w:t>
      </w:r>
      <w:r w:rsidR="00CD104D" w:rsidRPr="008778E7">
        <w:rPr>
          <w:rFonts w:ascii="Helvetica Neue" w:hAnsi="Helvetica Neue" w:cs="Verdana"/>
          <w:b/>
          <w:sz w:val="20"/>
          <w:szCs w:val="20"/>
        </w:rPr>
        <w:t>ten stehen als Anbau</w:t>
      </w:r>
      <w:r w:rsidR="007C60FF" w:rsidRPr="008778E7">
        <w:rPr>
          <w:rFonts w:ascii="Helvetica Neue" w:hAnsi="Helvetica Neue" w:cs="Verdana"/>
          <w:b/>
          <w:sz w:val="20"/>
          <w:szCs w:val="20"/>
        </w:rPr>
        <w:t xml:space="preserve"> für den Geräteträger City Ranger 2</w:t>
      </w:r>
      <w:r w:rsidR="00E850A5" w:rsidRPr="008778E7">
        <w:rPr>
          <w:rFonts w:ascii="Helvetica Neue" w:hAnsi="Helvetica Neue" w:cs="Verdana"/>
          <w:b/>
          <w:sz w:val="20"/>
          <w:szCs w:val="20"/>
        </w:rPr>
        <w:t xml:space="preserve">250 von </w:t>
      </w:r>
      <w:proofErr w:type="spellStart"/>
      <w:r w:rsidR="00EF12FC" w:rsidRPr="008778E7">
        <w:rPr>
          <w:rFonts w:ascii="Helvetica Neue" w:hAnsi="Helvetica Neue" w:cs="Verdana"/>
          <w:b/>
          <w:sz w:val="20"/>
          <w:szCs w:val="20"/>
        </w:rPr>
        <w:t>Nilfisk</w:t>
      </w:r>
      <w:proofErr w:type="spellEnd"/>
      <w:r w:rsidR="00EF12FC" w:rsidRPr="008778E7">
        <w:rPr>
          <w:rFonts w:ascii="Helvetica Neue" w:hAnsi="Helvetica Neue" w:cs="Verdana"/>
          <w:b/>
          <w:sz w:val="20"/>
          <w:szCs w:val="20"/>
        </w:rPr>
        <w:t xml:space="preserve"> Outdoor</w:t>
      </w:r>
      <w:r w:rsidR="007C60FF" w:rsidRPr="008778E7">
        <w:rPr>
          <w:rFonts w:ascii="Helvetica Neue" w:hAnsi="Helvetica Neue" w:cs="Verdana"/>
          <w:b/>
          <w:sz w:val="20"/>
          <w:szCs w:val="20"/>
        </w:rPr>
        <w:t xml:space="preserve"> zur Verfügung</w:t>
      </w:r>
      <w:proofErr w:type="gramStart"/>
      <w:r w:rsidR="007C60FF" w:rsidRPr="008778E7">
        <w:rPr>
          <w:rFonts w:ascii="Helvetica Neue" w:hAnsi="Helvetica Neue" w:cs="Verdana"/>
          <w:b/>
          <w:sz w:val="20"/>
          <w:szCs w:val="20"/>
        </w:rPr>
        <w:t xml:space="preserve">: </w:t>
      </w:r>
      <w:r w:rsidR="00137C67" w:rsidRPr="008778E7">
        <w:rPr>
          <w:rFonts w:ascii="Helvetica Neue" w:hAnsi="Helvetica Neue" w:cs="Verdana"/>
          <w:b/>
          <w:sz w:val="20"/>
          <w:szCs w:val="20"/>
        </w:rPr>
        <w:t>Z</w:t>
      </w:r>
      <w:r w:rsidR="00356EFA" w:rsidRPr="008778E7">
        <w:rPr>
          <w:rFonts w:ascii="Helvetica Neue" w:hAnsi="Helvetica Neue" w:cs="Verdana"/>
          <w:b/>
          <w:sz w:val="20"/>
          <w:szCs w:val="20"/>
        </w:rPr>
        <w:t>um</w:t>
      </w:r>
      <w:proofErr w:type="gramEnd"/>
      <w:r w:rsidR="00356EFA" w:rsidRPr="008778E7">
        <w:rPr>
          <w:rFonts w:ascii="Helvetica Neue" w:hAnsi="Helvetica Neue" w:cs="Verdana"/>
          <w:b/>
          <w:sz w:val="20"/>
          <w:szCs w:val="20"/>
        </w:rPr>
        <w:t xml:space="preserve"> einen </w:t>
      </w:r>
      <w:r w:rsidR="007C60FF" w:rsidRPr="008778E7">
        <w:rPr>
          <w:rFonts w:ascii="Helvetica Neue" w:hAnsi="Helvetica Neue" w:cs="Verdana"/>
          <w:b/>
          <w:sz w:val="20"/>
          <w:szCs w:val="20"/>
        </w:rPr>
        <w:t xml:space="preserve">die </w:t>
      </w:r>
      <w:r w:rsidR="009E1C51" w:rsidRPr="008778E7">
        <w:rPr>
          <w:rFonts w:ascii="Helvetica Neue" w:hAnsi="Helvetica Neue" w:cs="Verdana"/>
          <w:b/>
          <w:sz w:val="20"/>
          <w:szCs w:val="20"/>
        </w:rPr>
        <w:t xml:space="preserve">eigens entwickelte </w:t>
      </w:r>
      <w:r w:rsidR="007C60FF" w:rsidRPr="008778E7">
        <w:rPr>
          <w:rFonts w:ascii="Helvetica Neue" w:hAnsi="Helvetica Neue" w:cs="Verdana"/>
          <w:b/>
          <w:sz w:val="20"/>
          <w:szCs w:val="20"/>
        </w:rPr>
        <w:t>Wildkrautbürste</w:t>
      </w:r>
      <w:r w:rsidR="000957D2" w:rsidRPr="008778E7">
        <w:rPr>
          <w:rFonts w:ascii="Helvetica Neue" w:hAnsi="Helvetica Neue" w:cs="Verdana"/>
          <w:b/>
          <w:sz w:val="20"/>
          <w:szCs w:val="20"/>
        </w:rPr>
        <w:t>,</w:t>
      </w:r>
      <w:r w:rsidR="00356EFA" w:rsidRPr="008778E7">
        <w:rPr>
          <w:rFonts w:ascii="Helvetica Neue" w:hAnsi="Helvetica Neue" w:cs="Verdana"/>
          <w:b/>
          <w:sz w:val="20"/>
          <w:szCs w:val="20"/>
        </w:rPr>
        <w:t xml:space="preserve"> die Gehwege ebenso wie Großflächen </w:t>
      </w:r>
      <w:r w:rsidR="006B30CD" w:rsidRPr="008778E7">
        <w:rPr>
          <w:rFonts w:ascii="Helvetica Neue" w:hAnsi="Helvetica Neue" w:cs="Verdana"/>
          <w:b/>
          <w:sz w:val="20"/>
          <w:szCs w:val="20"/>
        </w:rPr>
        <w:t xml:space="preserve">effizient und </w:t>
      </w:r>
      <w:r w:rsidR="00356EFA" w:rsidRPr="008778E7">
        <w:rPr>
          <w:rFonts w:ascii="Helvetica Neue" w:hAnsi="Helvetica Neue" w:cs="Verdana"/>
          <w:b/>
          <w:sz w:val="20"/>
          <w:szCs w:val="20"/>
        </w:rPr>
        <w:t>ohne den Einsatz von Pestiziden von U</w:t>
      </w:r>
      <w:r w:rsidR="00356EFA" w:rsidRPr="008778E7">
        <w:rPr>
          <w:rFonts w:ascii="Helvetica Neue" w:hAnsi="Helvetica Neue" w:cs="Verdana"/>
          <w:b/>
          <w:sz w:val="20"/>
          <w:szCs w:val="20"/>
        </w:rPr>
        <w:t>n</w:t>
      </w:r>
      <w:r w:rsidR="00356EFA" w:rsidRPr="008778E7">
        <w:rPr>
          <w:rFonts w:ascii="Helvetica Neue" w:hAnsi="Helvetica Neue" w:cs="Verdana"/>
          <w:b/>
          <w:sz w:val="20"/>
          <w:szCs w:val="20"/>
        </w:rPr>
        <w:t>kraut be</w:t>
      </w:r>
      <w:r w:rsidR="006B30CD" w:rsidRPr="008778E7">
        <w:rPr>
          <w:rFonts w:ascii="Helvetica Neue" w:hAnsi="Helvetica Neue" w:cs="Verdana"/>
          <w:b/>
          <w:sz w:val="20"/>
          <w:szCs w:val="20"/>
        </w:rPr>
        <w:t xml:space="preserve">freit. Zum anderen können Kunden auch auf Heißluftsysteme von </w:t>
      </w:r>
      <w:proofErr w:type="spellStart"/>
      <w:r w:rsidR="006B30CD" w:rsidRPr="008778E7">
        <w:rPr>
          <w:rFonts w:ascii="Helvetica Neue" w:hAnsi="Helvetica Neue" w:cs="Verdana"/>
          <w:b/>
          <w:sz w:val="20"/>
          <w:szCs w:val="20"/>
        </w:rPr>
        <w:t>Zacho</w:t>
      </w:r>
      <w:proofErr w:type="spellEnd"/>
      <w:r w:rsidR="006B30CD" w:rsidRPr="008778E7">
        <w:rPr>
          <w:rFonts w:ascii="Helvetica Neue" w:hAnsi="Helvetica Neue" w:cs="Verdana"/>
          <w:b/>
          <w:sz w:val="20"/>
          <w:szCs w:val="20"/>
        </w:rPr>
        <w:t xml:space="preserve"> zurückgreifen</w:t>
      </w:r>
      <w:proofErr w:type="gramStart"/>
      <w:r w:rsidR="000851E8" w:rsidRPr="008778E7">
        <w:rPr>
          <w:rFonts w:ascii="Helvetica Neue" w:hAnsi="Helvetica Neue" w:cs="Verdana"/>
          <w:b/>
          <w:sz w:val="20"/>
          <w:szCs w:val="20"/>
        </w:rPr>
        <w:t>, die</w:t>
      </w:r>
      <w:proofErr w:type="gramEnd"/>
      <w:r w:rsidR="00B078AF" w:rsidRPr="008778E7">
        <w:rPr>
          <w:rFonts w:ascii="Helvetica Neue" w:hAnsi="Helvetica Neue" w:cs="Verdana"/>
          <w:b/>
          <w:sz w:val="20"/>
          <w:szCs w:val="20"/>
        </w:rPr>
        <w:t xml:space="preserve"> </w:t>
      </w:r>
      <w:r w:rsidR="00F8367C" w:rsidRPr="008778E7">
        <w:rPr>
          <w:rFonts w:ascii="Helvetica Neue" w:hAnsi="Helvetica Neue" w:cs="Verdana"/>
          <w:b/>
          <w:sz w:val="20"/>
          <w:szCs w:val="20"/>
        </w:rPr>
        <w:t>unerwünschten K</w:t>
      </w:r>
      <w:r w:rsidR="00B078AF" w:rsidRPr="008778E7">
        <w:rPr>
          <w:rFonts w:ascii="Helvetica Neue" w:hAnsi="Helvetica Neue" w:cs="Verdana"/>
          <w:b/>
          <w:sz w:val="20"/>
          <w:szCs w:val="20"/>
        </w:rPr>
        <w:t>räutern</w:t>
      </w:r>
      <w:r w:rsidR="000851E8" w:rsidRPr="008778E7">
        <w:rPr>
          <w:rFonts w:ascii="Helvetica Neue" w:hAnsi="Helvetica Neue" w:cs="Verdana"/>
          <w:b/>
          <w:sz w:val="20"/>
          <w:szCs w:val="20"/>
        </w:rPr>
        <w:t xml:space="preserve"> </w:t>
      </w:r>
      <w:r w:rsidR="00B078AF" w:rsidRPr="008778E7">
        <w:rPr>
          <w:rFonts w:ascii="Helvetica Neue" w:hAnsi="Helvetica Neue" w:cs="Verdana"/>
          <w:b/>
          <w:sz w:val="20"/>
          <w:szCs w:val="20"/>
        </w:rPr>
        <w:t xml:space="preserve">mit </w:t>
      </w:r>
      <w:r w:rsidR="001559C7" w:rsidRPr="008778E7">
        <w:rPr>
          <w:rFonts w:ascii="Helvetica Neue" w:hAnsi="Helvetica Neue" w:cs="Verdana"/>
          <w:b/>
          <w:sz w:val="20"/>
          <w:szCs w:val="20"/>
        </w:rPr>
        <w:t xml:space="preserve">Heißluft und </w:t>
      </w:r>
      <w:r w:rsidR="00B078AF" w:rsidRPr="008778E7">
        <w:rPr>
          <w:rFonts w:ascii="Helvetica Neue" w:hAnsi="Helvetica Neue" w:cs="Verdana"/>
          <w:b/>
          <w:sz w:val="20"/>
          <w:szCs w:val="20"/>
        </w:rPr>
        <w:t xml:space="preserve">einem patentierten Turbo-Gebläse </w:t>
      </w:r>
      <w:r w:rsidR="00137C67" w:rsidRPr="008778E7">
        <w:rPr>
          <w:rFonts w:ascii="Helvetica Neue" w:hAnsi="Helvetica Neue" w:cs="Verdana"/>
          <w:b/>
          <w:sz w:val="20"/>
          <w:szCs w:val="20"/>
        </w:rPr>
        <w:t xml:space="preserve">den Kampf ansagen. </w:t>
      </w:r>
      <w:r w:rsidR="00B078AF" w:rsidRPr="008778E7">
        <w:rPr>
          <w:rFonts w:ascii="Helvetica Neue" w:hAnsi="Helvetica Neue" w:cs="Verdana"/>
          <w:b/>
          <w:sz w:val="20"/>
          <w:szCs w:val="20"/>
        </w:rPr>
        <w:t xml:space="preserve">Sie werden </w:t>
      </w:r>
      <w:r w:rsidR="000851E8" w:rsidRPr="008778E7">
        <w:rPr>
          <w:rFonts w:ascii="Helvetica Neue" w:hAnsi="Helvetica Neue" w:cs="Verdana"/>
          <w:b/>
          <w:sz w:val="20"/>
          <w:szCs w:val="20"/>
        </w:rPr>
        <w:t xml:space="preserve">vom </w:t>
      </w:r>
      <w:proofErr w:type="spellStart"/>
      <w:r w:rsidR="000851E8" w:rsidRPr="008778E7">
        <w:rPr>
          <w:rFonts w:ascii="Helvetica Neue" w:hAnsi="Helvetica Neue" w:cs="Verdana"/>
          <w:b/>
          <w:sz w:val="20"/>
          <w:szCs w:val="20"/>
        </w:rPr>
        <w:t>Nilfisk</w:t>
      </w:r>
      <w:proofErr w:type="spellEnd"/>
      <w:r w:rsidR="000851E8" w:rsidRPr="008778E7">
        <w:rPr>
          <w:rFonts w:ascii="Helvetica Neue" w:hAnsi="Helvetica Neue" w:cs="Verdana"/>
          <w:b/>
          <w:sz w:val="20"/>
          <w:szCs w:val="20"/>
        </w:rPr>
        <w:t xml:space="preserve">-Händler </w:t>
      </w:r>
      <w:proofErr w:type="spellStart"/>
      <w:r w:rsidR="000851E8" w:rsidRPr="008778E7">
        <w:rPr>
          <w:rFonts w:ascii="Helvetica Neue" w:hAnsi="Helvetica Neue" w:cs="Verdana"/>
          <w:b/>
          <w:sz w:val="20"/>
          <w:szCs w:val="20"/>
        </w:rPr>
        <w:t>Stave</w:t>
      </w:r>
      <w:r w:rsidR="000851E8" w:rsidRPr="008778E7">
        <w:rPr>
          <w:rFonts w:ascii="Helvetica Neue" w:hAnsi="Helvetica Neue" w:cs="Verdana"/>
          <w:b/>
          <w:sz w:val="20"/>
          <w:szCs w:val="20"/>
        </w:rPr>
        <w:t>r</w:t>
      </w:r>
      <w:r w:rsidR="000851E8" w:rsidRPr="008778E7">
        <w:rPr>
          <w:rFonts w:ascii="Helvetica Neue" w:hAnsi="Helvetica Neue" w:cs="Verdana"/>
          <w:b/>
          <w:sz w:val="20"/>
          <w:szCs w:val="20"/>
        </w:rPr>
        <w:t>mann</w:t>
      </w:r>
      <w:proofErr w:type="spellEnd"/>
      <w:r w:rsidR="000851E8" w:rsidRPr="008778E7">
        <w:rPr>
          <w:rFonts w:ascii="Helvetica Neue" w:hAnsi="Helvetica Neue" w:cs="Verdana"/>
          <w:b/>
          <w:sz w:val="20"/>
          <w:szCs w:val="20"/>
        </w:rPr>
        <w:t xml:space="preserve"> aus Wallenhorst mit einem deutschlandweiten Händlernetz vertrieben. </w:t>
      </w:r>
    </w:p>
    <w:p w14:paraId="2E6C1EB8" w14:textId="77777777" w:rsidR="008F04B5" w:rsidRPr="008778E7" w:rsidRDefault="008F04B5" w:rsidP="008F04B5">
      <w:pPr>
        <w:tabs>
          <w:tab w:val="left" w:pos="2038"/>
        </w:tabs>
        <w:spacing w:line="288" w:lineRule="auto"/>
        <w:rPr>
          <w:rFonts w:ascii="Helvetica Neue" w:hAnsi="Helvetica Neue" w:cs="Verdana"/>
          <w:b/>
          <w:sz w:val="20"/>
          <w:szCs w:val="20"/>
        </w:rPr>
      </w:pPr>
      <w:r w:rsidRPr="008778E7">
        <w:rPr>
          <w:rFonts w:ascii="Helvetica Neue" w:hAnsi="Helvetica Neue" w:cs="Verdana"/>
          <w:b/>
          <w:sz w:val="20"/>
          <w:szCs w:val="20"/>
        </w:rPr>
        <w:t> </w:t>
      </w:r>
    </w:p>
    <w:p w14:paraId="0CFA9155" w14:textId="72962AB2" w:rsidR="00E850A5" w:rsidRPr="008778E7" w:rsidRDefault="0005241F" w:rsidP="00F9525A">
      <w:pPr>
        <w:tabs>
          <w:tab w:val="left" w:pos="2038"/>
        </w:tabs>
        <w:spacing w:line="288" w:lineRule="auto"/>
        <w:rPr>
          <w:rFonts w:ascii="Helvetica Neue" w:hAnsi="Helvetica Neue" w:cs="Verdana"/>
          <w:b/>
          <w:sz w:val="20"/>
          <w:szCs w:val="20"/>
        </w:rPr>
      </w:pPr>
      <w:r w:rsidRPr="008778E7">
        <w:rPr>
          <w:rFonts w:ascii="Helvetica Neue" w:hAnsi="Helvetica Neue" w:cs="Verdana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5C544EB7" wp14:editId="46F7FB4B">
            <wp:simplePos x="0" y="0"/>
            <wp:positionH relativeFrom="column">
              <wp:posOffset>5029200</wp:posOffset>
            </wp:positionH>
            <wp:positionV relativeFrom="paragraph">
              <wp:posOffset>55245</wp:posOffset>
            </wp:positionV>
            <wp:extent cx="1367790" cy="1022350"/>
            <wp:effectExtent l="0" t="0" r="3810" b="0"/>
            <wp:wrapTight wrapText="bothSides">
              <wp:wrapPolygon edited="0">
                <wp:start x="0" y="0"/>
                <wp:lineTo x="0" y="20929"/>
                <wp:lineTo x="21259" y="20929"/>
                <wp:lineTo x="21259" y="0"/>
                <wp:lineTo x="0" y="0"/>
              </wp:wrapPolygon>
            </wp:wrapTight>
            <wp:docPr id="2" name="Bild 2" descr="Macintosh HD:Users:vk:Desktop:City-Ranger-2250_Action_Weed-Brush_Offset-ps-WebsiteLarge-OECEH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vk:Desktop:City-Ranger-2250_Action_Weed-Brush_Offset-ps-WebsiteLarge-OECEHM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790" cy="102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850A5" w:rsidRPr="008778E7">
        <w:rPr>
          <w:rFonts w:ascii="Helvetica Neue" w:hAnsi="Helvetica Neue" w:cs="Verdana"/>
          <w:b/>
          <w:sz w:val="20"/>
          <w:szCs w:val="20"/>
        </w:rPr>
        <w:t xml:space="preserve">Wildkrautbürste von </w:t>
      </w:r>
      <w:proofErr w:type="spellStart"/>
      <w:r w:rsidR="00EF12FC" w:rsidRPr="008778E7">
        <w:rPr>
          <w:rFonts w:ascii="Helvetica Neue" w:hAnsi="Helvetica Neue" w:cs="Verdana"/>
          <w:b/>
          <w:sz w:val="20"/>
          <w:szCs w:val="20"/>
        </w:rPr>
        <w:t>Nilfisk</w:t>
      </w:r>
      <w:proofErr w:type="spellEnd"/>
      <w:r w:rsidR="00EF12FC" w:rsidRPr="008778E7">
        <w:rPr>
          <w:rFonts w:ascii="Helvetica Neue" w:hAnsi="Helvetica Neue" w:cs="Verdana"/>
          <w:b/>
          <w:sz w:val="20"/>
          <w:szCs w:val="20"/>
        </w:rPr>
        <w:t xml:space="preserve"> Outdoor</w:t>
      </w:r>
      <w:r w:rsidR="00E850A5" w:rsidRPr="008778E7">
        <w:rPr>
          <w:rFonts w:ascii="Helvetica Neue" w:hAnsi="Helvetica Neue" w:cs="Verdana"/>
          <w:b/>
          <w:sz w:val="20"/>
          <w:szCs w:val="20"/>
        </w:rPr>
        <w:t>: umwelt- und bedienerf</w:t>
      </w:r>
      <w:r w:rsidR="004A4239" w:rsidRPr="008778E7">
        <w:rPr>
          <w:rFonts w:ascii="Helvetica Neue" w:hAnsi="Helvetica Neue" w:cs="Verdana"/>
          <w:b/>
          <w:sz w:val="20"/>
          <w:szCs w:val="20"/>
        </w:rPr>
        <w:t>r</w:t>
      </w:r>
      <w:r w:rsidR="00E850A5" w:rsidRPr="008778E7">
        <w:rPr>
          <w:rFonts w:ascii="Helvetica Neue" w:hAnsi="Helvetica Neue" w:cs="Verdana"/>
          <w:b/>
          <w:sz w:val="20"/>
          <w:szCs w:val="20"/>
        </w:rPr>
        <w:t xml:space="preserve">eundlich </w:t>
      </w:r>
    </w:p>
    <w:p w14:paraId="2C17E887" w14:textId="031D599C" w:rsidR="00AD4FE1" w:rsidRPr="008778E7" w:rsidRDefault="00044D25" w:rsidP="00AD4FE1">
      <w:pPr>
        <w:tabs>
          <w:tab w:val="left" w:pos="2038"/>
        </w:tabs>
        <w:spacing w:line="288" w:lineRule="auto"/>
        <w:rPr>
          <w:rFonts w:ascii="Helvetica Neue" w:hAnsi="Helvetica Neue" w:cs="Verdana"/>
          <w:sz w:val="20"/>
          <w:szCs w:val="20"/>
        </w:rPr>
      </w:pPr>
      <w:r w:rsidRPr="008778E7">
        <w:rPr>
          <w:rFonts w:ascii="Helvetica Neue" w:hAnsi="Helvetica Neue" w:cs="Verdana"/>
          <w:sz w:val="20"/>
          <w:szCs w:val="20"/>
        </w:rPr>
        <w:t xml:space="preserve">Die Wildkrautbürste </w:t>
      </w:r>
      <w:r w:rsidR="003E3C0B" w:rsidRPr="008778E7">
        <w:rPr>
          <w:rFonts w:ascii="Helvetica Neue" w:hAnsi="Helvetica Neue" w:cs="Verdana"/>
          <w:sz w:val="20"/>
          <w:szCs w:val="20"/>
        </w:rPr>
        <w:t>hat sich</w:t>
      </w:r>
      <w:r w:rsidR="00E17DFC" w:rsidRPr="008778E7">
        <w:rPr>
          <w:rFonts w:ascii="Helvetica Neue" w:hAnsi="Helvetica Neue" w:cs="Verdana"/>
          <w:sz w:val="20"/>
          <w:szCs w:val="20"/>
        </w:rPr>
        <w:t xml:space="preserve"> als produktives</w:t>
      </w:r>
      <w:r w:rsidRPr="008778E7">
        <w:rPr>
          <w:rFonts w:ascii="Helvetica Neue" w:hAnsi="Helvetica Neue" w:cs="Verdana"/>
          <w:sz w:val="20"/>
          <w:szCs w:val="20"/>
        </w:rPr>
        <w:t xml:space="preserve"> und umweltfreundliche</w:t>
      </w:r>
      <w:r w:rsidR="00E17DFC" w:rsidRPr="008778E7">
        <w:rPr>
          <w:rFonts w:ascii="Helvetica Neue" w:hAnsi="Helvetica Neue" w:cs="Verdana"/>
          <w:sz w:val="20"/>
          <w:szCs w:val="20"/>
        </w:rPr>
        <w:t>s</w:t>
      </w:r>
      <w:r w:rsidRPr="008778E7">
        <w:rPr>
          <w:rFonts w:ascii="Helvetica Neue" w:hAnsi="Helvetica Neue" w:cs="Verdana"/>
          <w:sz w:val="20"/>
          <w:szCs w:val="20"/>
        </w:rPr>
        <w:t xml:space="preserve"> Werkzeug zur Beseitigung von </w:t>
      </w:r>
      <w:r w:rsidR="00151B97" w:rsidRPr="008778E7">
        <w:rPr>
          <w:rFonts w:ascii="Helvetica Neue" w:hAnsi="Helvetica Neue" w:cs="Verdana"/>
          <w:sz w:val="20"/>
          <w:szCs w:val="20"/>
        </w:rPr>
        <w:t>unerwünschten Gewächsen</w:t>
      </w:r>
      <w:r w:rsidRPr="008778E7">
        <w:rPr>
          <w:rFonts w:ascii="Helvetica Neue" w:hAnsi="Helvetica Neue" w:cs="Verdana"/>
          <w:sz w:val="20"/>
          <w:szCs w:val="20"/>
        </w:rPr>
        <w:t xml:space="preserve"> in Außenbereichen</w:t>
      </w:r>
      <w:r w:rsidR="003E3C0B" w:rsidRPr="008778E7">
        <w:rPr>
          <w:rFonts w:ascii="Helvetica Neue" w:hAnsi="Helvetica Neue" w:cs="Verdana"/>
          <w:sz w:val="20"/>
          <w:szCs w:val="20"/>
        </w:rPr>
        <w:t xml:space="preserve"> etabliert</w:t>
      </w:r>
      <w:r w:rsidR="00E17DFC" w:rsidRPr="008778E7">
        <w:rPr>
          <w:rFonts w:ascii="Helvetica Neue" w:hAnsi="Helvetica Neue" w:cs="Verdana"/>
          <w:sz w:val="20"/>
          <w:szCs w:val="20"/>
        </w:rPr>
        <w:t xml:space="preserve"> – etwa auf </w:t>
      </w:r>
      <w:proofErr w:type="gramStart"/>
      <w:r w:rsidRPr="008778E7">
        <w:rPr>
          <w:rFonts w:ascii="Helvetica Neue" w:hAnsi="Helvetica Neue" w:cs="Verdana"/>
          <w:sz w:val="20"/>
          <w:szCs w:val="20"/>
        </w:rPr>
        <w:t>Bürgersteigen, Wegen,</w:t>
      </w:r>
      <w:proofErr w:type="gramEnd"/>
      <w:r w:rsidRPr="008778E7">
        <w:rPr>
          <w:rFonts w:ascii="Helvetica Neue" w:hAnsi="Helvetica Neue" w:cs="Verdana"/>
          <w:sz w:val="20"/>
          <w:szCs w:val="20"/>
        </w:rPr>
        <w:t xml:space="preserve"> </w:t>
      </w:r>
      <w:r w:rsidR="00E17DFC" w:rsidRPr="008778E7">
        <w:rPr>
          <w:rFonts w:ascii="Helvetica Neue" w:hAnsi="Helvetica Neue" w:cs="Verdana"/>
          <w:sz w:val="20"/>
          <w:szCs w:val="20"/>
        </w:rPr>
        <w:t>Straßen und Plattformen</w:t>
      </w:r>
      <w:r w:rsidRPr="008778E7">
        <w:rPr>
          <w:rFonts w:ascii="Helvetica Neue" w:hAnsi="Helvetica Neue" w:cs="Verdana"/>
          <w:sz w:val="20"/>
          <w:szCs w:val="20"/>
        </w:rPr>
        <w:t xml:space="preserve">. </w:t>
      </w:r>
      <w:r w:rsidR="00151B97" w:rsidRPr="008778E7">
        <w:rPr>
          <w:rFonts w:ascii="Helvetica Neue" w:hAnsi="Helvetica Neue" w:cs="Verdana"/>
          <w:sz w:val="20"/>
          <w:szCs w:val="20"/>
        </w:rPr>
        <w:t>Die rotierende</w:t>
      </w:r>
      <w:r w:rsidR="00E3227F" w:rsidRPr="008778E7">
        <w:rPr>
          <w:rFonts w:ascii="Helvetica Neue" w:hAnsi="Helvetica Neue" w:cs="Verdana"/>
          <w:sz w:val="20"/>
          <w:szCs w:val="20"/>
        </w:rPr>
        <w:t xml:space="preserve"> </w:t>
      </w:r>
      <w:r w:rsidR="00151B97" w:rsidRPr="008778E7">
        <w:rPr>
          <w:rFonts w:ascii="Helvetica Neue" w:hAnsi="Helvetica Neue" w:cs="Verdana"/>
          <w:sz w:val="20"/>
          <w:szCs w:val="20"/>
        </w:rPr>
        <w:t>Bürste kratzt den Wildwuchs</w:t>
      </w:r>
      <w:r w:rsidR="00E01E8F" w:rsidRPr="008778E7">
        <w:rPr>
          <w:rFonts w:ascii="Helvetica Neue" w:hAnsi="Helvetica Neue" w:cs="Verdana"/>
          <w:sz w:val="20"/>
          <w:szCs w:val="20"/>
        </w:rPr>
        <w:t xml:space="preserve"> </w:t>
      </w:r>
      <w:r w:rsidR="0015170C" w:rsidRPr="008778E7">
        <w:rPr>
          <w:rFonts w:ascii="Helvetica Neue" w:hAnsi="Helvetica Neue" w:cs="Verdana"/>
          <w:sz w:val="20"/>
          <w:szCs w:val="20"/>
        </w:rPr>
        <w:t xml:space="preserve">bei einer Arbeitsgeschwindigkeit von bis zu vier Kilometern in der Stunde </w:t>
      </w:r>
      <w:r w:rsidR="00E01E8F" w:rsidRPr="008778E7">
        <w:rPr>
          <w:rFonts w:ascii="Helvetica Neue" w:hAnsi="Helvetica Neue" w:cs="Verdana"/>
          <w:sz w:val="20"/>
          <w:szCs w:val="20"/>
        </w:rPr>
        <w:t xml:space="preserve">mit </w:t>
      </w:r>
      <w:r w:rsidR="0015170C" w:rsidRPr="008778E7">
        <w:rPr>
          <w:rFonts w:ascii="Helvetica Neue" w:hAnsi="Helvetica Neue" w:cs="Verdana"/>
          <w:sz w:val="20"/>
          <w:szCs w:val="20"/>
        </w:rPr>
        <w:t xml:space="preserve">maximal </w:t>
      </w:r>
      <w:r w:rsidR="00E01E8F" w:rsidRPr="008778E7">
        <w:rPr>
          <w:rFonts w:ascii="Helvetica Neue" w:hAnsi="Helvetica Neue" w:cs="Verdana"/>
          <w:sz w:val="20"/>
          <w:szCs w:val="20"/>
        </w:rPr>
        <w:t>114 Umdrehungen pro Minute</w:t>
      </w:r>
      <w:r w:rsidR="00151B97" w:rsidRPr="008778E7">
        <w:rPr>
          <w:rFonts w:ascii="Helvetica Neue" w:hAnsi="Helvetica Neue" w:cs="Verdana"/>
          <w:sz w:val="20"/>
          <w:szCs w:val="20"/>
        </w:rPr>
        <w:t xml:space="preserve"> regelrecht </w:t>
      </w:r>
      <w:r w:rsidR="007C0493" w:rsidRPr="008778E7">
        <w:rPr>
          <w:rFonts w:ascii="Helvetica Neue" w:hAnsi="Helvetica Neue" w:cs="Verdana"/>
          <w:sz w:val="20"/>
          <w:szCs w:val="20"/>
        </w:rPr>
        <w:t>aus dem Bodenbelag und ve</w:t>
      </w:r>
      <w:r w:rsidR="007C0493" w:rsidRPr="008778E7">
        <w:rPr>
          <w:rFonts w:ascii="Helvetica Neue" w:hAnsi="Helvetica Neue" w:cs="Verdana"/>
          <w:sz w:val="20"/>
          <w:szCs w:val="20"/>
        </w:rPr>
        <w:t>r</w:t>
      </w:r>
      <w:r w:rsidR="007C0493" w:rsidRPr="008778E7">
        <w:rPr>
          <w:rFonts w:ascii="Helvetica Neue" w:hAnsi="Helvetica Neue" w:cs="Verdana"/>
          <w:sz w:val="20"/>
          <w:szCs w:val="20"/>
        </w:rPr>
        <w:t xml:space="preserve">hindert auf diese Weise nachhaltig das </w:t>
      </w:r>
      <w:r w:rsidR="00FF2383" w:rsidRPr="008778E7">
        <w:rPr>
          <w:rFonts w:ascii="Helvetica Neue" w:hAnsi="Helvetica Neue" w:cs="Verdana"/>
          <w:sz w:val="20"/>
          <w:szCs w:val="20"/>
        </w:rPr>
        <w:t>Wachstum</w:t>
      </w:r>
      <w:r w:rsidR="007C0493" w:rsidRPr="008778E7">
        <w:rPr>
          <w:rFonts w:ascii="Helvetica Neue" w:hAnsi="Helvetica Neue" w:cs="Verdana"/>
          <w:sz w:val="20"/>
          <w:szCs w:val="20"/>
        </w:rPr>
        <w:t xml:space="preserve"> von Sprösslingen. </w:t>
      </w:r>
      <w:r w:rsidR="00AD4FE1" w:rsidRPr="008778E7">
        <w:rPr>
          <w:rFonts w:ascii="Helvetica Neue" w:hAnsi="Helvetica Neue" w:cs="Verdana"/>
          <w:sz w:val="20"/>
          <w:szCs w:val="20"/>
        </w:rPr>
        <w:t>Bei regelmäß</w:t>
      </w:r>
      <w:r w:rsidR="00AD4FE1" w:rsidRPr="008778E7">
        <w:rPr>
          <w:rFonts w:ascii="Helvetica Neue" w:hAnsi="Helvetica Neue" w:cs="Verdana"/>
          <w:sz w:val="20"/>
          <w:szCs w:val="20"/>
        </w:rPr>
        <w:t>i</w:t>
      </w:r>
      <w:r w:rsidR="00AD4FE1" w:rsidRPr="008778E7">
        <w:rPr>
          <w:rFonts w:ascii="Helvetica Neue" w:hAnsi="Helvetica Neue" w:cs="Verdana"/>
          <w:sz w:val="20"/>
          <w:szCs w:val="20"/>
        </w:rPr>
        <w:t xml:space="preserve">gem Einsatz hat Wildwuchs </w:t>
      </w:r>
      <w:r w:rsidR="00FF2383" w:rsidRPr="008778E7">
        <w:rPr>
          <w:rFonts w:ascii="Helvetica Neue" w:hAnsi="Helvetica Neue" w:cs="Verdana"/>
          <w:sz w:val="20"/>
          <w:szCs w:val="20"/>
        </w:rPr>
        <w:t xml:space="preserve">somit </w:t>
      </w:r>
      <w:r w:rsidR="00AD4FE1" w:rsidRPr="008778E7">
        <w:rPr>
          <w:rFonts w:ascii="Helvetica Neue" w:hAnsi="Helvetica Neue" w:cs="Verdana"/>
          <w:sz w:val="20"/>
          <w:szCs w:val="20"/>
        </w:rPr>
        <w:t xml:space="preserve">selbst ohne </w:t>
      </w:r>
      <w:r w:rsidR="00FF2383" w:rsidRPr="008778E7">
        <w:rPr>
          <w:rFonts w:ascii="Helvetica Neue" w:hAnsi="Helvetica Neue" w:cs="Verdana"/>
          <w:sz w:val="20"/>
          <w:szCs w:val="20"/>
        </w:rPr>
        <w:t>die Anwendung</w:t>
      </w:r>
      <w:r w:rsidR="00AD4FE1" w:rsidRPr="008778E7">
        <w:rPr>
          <w:rFonts w:ascii="Helvetica Neue" w:hAnsi="Helvetica Neue" w:cs="Verdana"/>
          <w:sz w:val="20"/>
          <w:szCs w:val="20"/>
        </w:rPr>
        <w:t xml:space="preserve"> von Pestiziden keine Chance.</w:t>
      </w:r>
      <w:r w:rsidR="00875C1C" w:rsidRPr="008778E7">
        <w:rPr>
          <w:rFonts w:ascii="Helvetica Neue" w:hAnsi="Helvetica Neue" w:cs="Verdana"/>
          <w:sz w:val="20"/>
          <w:szCs w:val="20"/>
        </w:rPr>
        <w:t xml:space="preserve"> Dabei gelangt die Technologie von </w:t>
      </w:r>
      <w:proofErr w:type="spellStart"/>
      <w:r w:rsidR="00EF12FC" w:rsidRPr="008778E7">
        <w:rPr>
          <w:rFonts w:ascii="Helvetica Neue" w:hAnsi="Helvetica Neue" w:cs="Verdana"/>
          <w:sz w:val="20"/>
          <w:szCs w:val="20"/>
        </w:rPr>
        <w:t>Nilfisk</w:t>
      </w:r>
      <w:proofErr w:type="spellEnd"/>
      <w:r w:rsidR="00EF12FC" w:rsidRPr="008778E7">
        <w:rPr>
          <w:rFonts w:ascii="Helvetica Neue" w:hAnsi="Helvetica Neue" w:cs="Verdana"/>
          <w:sz w:val="20"/>
          <w:szCs w:val="20"/>
        </w:rPr>
        <w:t xml:space="preserve"> Outdoor</w:t>
      </w:r>
      <w:r w:rsidR="00875C1C" w:rsidRPr="008778E7">
        <w:rPr>
          <w:rFonts w:ascii="Helvetica Neue" w:hAnsi="Helvetica Neue" w:cs="Verdana"/>
          <w:sz w:val="20"/>
          <w:szCs w:val="20"/>
        </w:rPr>
        <w:t xml:space="preserve"> </w:t>
      </w:r>
      <w:r w:rsidR="00E102B3" w:rsidRPr="008778E7">
        <w:rPr>
          <w:rFonts w:ascii="Helvetica Neue" w:hAnsi="Helvetica Neue" w:cs="Verdana"/>
          <w:sz w:val="20"/>
          <w:szCs w:val="20"/>
        </w:rPr>
        <w:t xml:space="preserve">mit einer </w:t>
      </w:r>
      <w:r w:rsidR="00E01E8F" w:rsidRPr="008778E7">
        <w:rPr>
          <w:rFonts w:ascii="Helvetica Neue" w:hAnsi="Helvetica Neue" w:cs="Verdana"/>
          <w:sz w:val="20"/>
          <w:szCs w:val="20"/>
        </w:rPr>
        <w:t xml:space="preserve">großzügigen </w:t>
      </w:r>
      <w:r w:rsidR="00E102B3" w:rsidRPr="008778E7">
        <w:rPr>
          <w:rFonts w:ascii="Helvetica Neue" w:hAnsi="Helvetica Neue" w:cs="Verdana"/>
          <w:sz w:val="20"/>
          <w:szCs w:val="20"/>
        </w:rPr>
        <w:t>Arbeitszone</w:t>
      </w:r>
      <w:r w:rsidR="00E01E8F" w:rsidRPr="008778E7">
        <w:rPr>
          <w:rFonts w:ascii="Helvetica Neue" w:hAnsi="Helvetica Neue" w:cs="Verdana"/>
          <w:sz w:val="20"/>
          <w:szCs w:val="20"/>
        </w:rPr>
        <w:t xml:space="preserve"> von 225 Zentimetern </w:t>
      </w:r>
      <w:r w:rsidR="00875C1C" w:rsidRPr="008778E7">
        <w:rPr>
          <w:rFonts w:ascii="Helvetica Neue" w:hAnsi="Helvetica Neue" w:cs="Verdana"/>
          <w:sz w:val="20"/>
          <w:szCs w:val="20"/>
        </w:rPr>
        <w:t>auch in schwer zugängliche Bereiche</w:t>
      </w:r>
      <w:r w:rsidR="00E43585" w:rsidRPr="008778E7">
        <w:rPr>
          <w:rFonts w:ascii="Helvetica Neue" w:hAnsi="Helvetica Neue" w:cs="Verdana"/>
          <w:sz w:val="20"/>
          <w:szCs w:val="20"/>
        </w:rPr>
        <w:t xml:space="preserve"> – ob waa</w:t>
      </w:r>
      <w:r w:rsidR="00E43585" w:rsidRPr="008778E7">
        <w:rPr>
          <w:rFonts w:ascii="Helvetica Neue" w:hAnsi="Helvetica Neue" w:cs="Verdana"/>
          <w:sz w:val="20"/>
          <w:szCs w:val="20"/>
        </w:rPr>
        <w:t>g</w:t>
      </w:r>
      <w:r w:rsidR="00E43585" w:rsidRPr="008778E7">
        <w:rPr>
          <w:rFonts w:ascii="Helvetica Neue" w:hAnsi="Helvetica Neue" w:cs="Verdana"/>
          <w:sz w:val="20"/>
          <w:szCs w:val="20"/>
        </w:rPr>
        <w:t>recht, schräg, senkrecht oder rund um Hindernisse. Grund dafür ist der äußerst b</w:t>
      </w:r>
      <w:r w:rsidR="00E43585" w:rsidRPr="008778E7">
        <w:rPr>
          <w:rFonts w:ascii="Helvetica Neue" w:hAnsi="Helvetica Neue" w:cs="Verdana"/>
          <w:sz w:val="20"/>
          <w:szCs w:val="20"/>
        </w:rPr>
        <w:t>e</w:t>
      </w:r>
      <w:r w:rsidR="00E43585" w:rsidRPr="008778E7">
        <w:rPr>
          <w:rFonts w:ascii="Helvetica Neue" w:hAnsi="Helvetica Neue" w:cs="Verdana"/>
          <w:sz w:val="20"/>
          <w:szCs w:val="20"/>
        </w:rPr>
        <w:t>wegliche Bürs</w:t>
      </w:r>
      <w:r w:rsidR="003E3C0B" w:rsidRPr="008778E7">
        <w:rPr>
          <w:rFonts w:ascii="Helvetica Neue" w:hAnsi="Helvetica Neue" w:cs="Verdana"/>
          <w:sz w:val="20"/>
          <w:szCs w:val="20"/>
        </w:rPr>
        <w:t>tenkopf, der</w:t>
      </w:r>
      <w:r w:rsidR="00E43585" w:rsidRPr="008778E7">
        <w:rPr>
          <w:rFonts w:ascii="Helvetica Neue" w:hAnsi="Helvetica Neue" w:cs="Verdana"/>
          <w:sz w:val="20"/>
          <w:szCs w:val="20"/>
        </w:rPr>
        <w:t xml:space="preserve"> sich unkompliziert in </w:t>
      </w:r>
      <w:r w:rsidR="00875C1C" w:rsidRPr="008778E7">
        <w:rPr>
          <w:rFonts w:ascii="Helvetica Neue" w:hAnsi="Helvetica Neue" w:cs="Verdana"/>
          <w:sz w:val="20"/>
          <w:szCs w:val="20"/>
        </w:rPr>
        <w:t xml:space="preserve">sämtliche Richtungen hydraulisch </w:t>
      </w:r>
      <w:r w:rsidR="00A952C7" w:rsidRPr="008778E7">
        <w:rPr>
          <w:rFonts w:ascii="Helvetica Neue" w:hAnsi="Helvetica Neue" w:cs="Verdana"/>
          <w:sz w:val="20"/>
          <w:szCs w:val="20"/>
        </w:rPr>
        <w:t>verstellen lässt</w:t>
      </w:r>
      <w:r w:rsidR="00E43585" w:rsidRPr="008778E7">
        <w:rPr>
          <w:rFonts w:ascii="Helvetica Neue" w:hAnsi="Helvetica Neue" w:cs="Verdana"/>
          <w:sz w:val="20"/>
          <w:szCs w:val="20"/>
        </w:rPr>
        <w:t xml:space="preserve">. </w:t>
      </w:r>
      <w:r w:rsidR="00546186" w:rsidRPr="008778E7">
        <w:rPr>
          <w:rFonts w:ascii="Helvetica Neue" w:hAnsi="Helvetica Neue" w:cs="Verdana"/>
          <w:sz w:val="20"/>
          <w:szCs w:val="20"/>
        </w:rPr>
        <w:t xml:space="preserve">Auf diese Weise übt er genau an der richtigen Stelle die notwendige Kraft aus: </w:t>
      </w:r>
      <w:r w:rsidR="00AD4FE1" w:rsidRPr="008778E7">
        <w:rPr>
          <w:rFonts w:ascii="Helvetica Neue" w:hAnsi="Helvetica Neue" w:cs="Verdana"/>
          <w:sz w:val="20"/>
          <w:szCs w:val="20"/>
        </w:rPr>
        <w:t xml:space="preserve">auf flachen Bürgersteigen ebenso wie an senkrechten Randsteinen </w:t>
      </w:r>
      <w:r w:rsidR="00546186" w:rsidRPr="008778E7">
        <w:rPr>
          <w:rFonts w:ascii="Helvetica Neue" w:hAnsi="Helvetica Neue" w:cs="Verdana"/>
          <w:sz w:val="20"/>
          <w:szCs w:val="20"/>
        </w:rPr>
        <w:t>oder</w:t>
      </w:r>
      <w:r w:rsidR="00AD4FE1" w:rsidRPr="008778E7">
        <w:rPr>
          <w:rFonts w:ascii="Helvetica Neue" w:hAnsi="Helvetica Neue" w:cs="Verdana"/>
          <w:sz w:val="20"/>
          <w:szCs w:val="20"/>
        </w:rPr>
        <w:t xml:space="preserve"> rund um Laternenmas</w:t>
      </w:r>
      <w:r w:rsidR="00546186" w:rsidRPr="008778E7">
        <w:rPr>
          <w:rFonts w:ascii="Helvetica Neue" w:hAnsi="Helvetica Neue" w:cs="Verdana"/>
          <w:sz w:val="20"/>
          <w:szCs w:val="20"/>
        </w:rPr>
        <w:t>te</w:t>
      </w:r>
      <w:r w:rsidR="00AD4FE1" w:rsidRPr="008778E7">
        <w:rPr>
          <w:rFonts w:ascii="Helvetica Neue" w:hAnsi="Helvetica Neue" w:cs="Verdana"/>
          <w:sz w:val="20"/>
          <w:szCs w:val="20"/>
        </w:rPr>
        <w:t xml:space="preserve">. </w:t>
      </w:r>
      <w:r w:rsidR="00A35FC2" w:rsidRPr="008778E7">
        <w:rPr>
          <w:rFonts w:ascii="Helvetica Neue" w:hAnsi="Helvetica Neue" w:cs="Verdana"/>
          <w:sz w:val="20"/>
          <w:szCs w:val="20"/>
        </w:rPr>
        <w:t xml:space="preserve">Optional kann der Anbau um einen </w:t>
      </w:r>
      <w:proofErr w:type="spellStart"/>
      <w:r w:rsidR="00A35FC2" w:rsidRPr="008778E7">
        <w:rPr>
          <w:rFonts w:ascii="Helvetica Neue" w:hAnsi="Helvetica Neue" w:cs="Verdana"/>
          <w:sz w:val="20"/>
          <w:szCs w:val="20"/>
        </w:rPr>
        <w:t>Saugmund</w:t>
      </w:r>
      <w:proofErr w:type="spellEnd"/>
      <w:r w:rsidR="00A35FC2" w:rsidRPr="008778E7">
        <w:rPr>
          <w:rFonts w:ascii="Helvetica Neue" w:hAnsi="Helvetica Neue" w:cs="Verdana"/>
          <w:sz w:val="20"/>
          <w:szCs w:val="20"/>
        </w:rPr>
        <w:t xml:space="preserve"> ergänzt und mit dem Behälter</w:t>
      </w:r>
      <w:r w:rsidR="00AD4FE1" w:rsidRPr="008778E7">
        <w:rPr>
          <w:rFonts w:ascii="Helvetica Neue" w:hAnsi="Helvetica Neue" w:cs="Verdana"/>
          <w:sz w:val="20"/>
          <w:szCs w:val="20"/>
        </w:rPr>
        <w:t xml:space="preserve"> des Kehr-/Sauggeräts kombiniert werden</w:t>
      </w:r>
      <w:r w:rsidR="00A35FC2" w:rsidRPr="008778E7">
        <w:rPr>
          <w:rFonts w:ascii="Helvetica Neue" w:hAnsi="Helvetica Neue" w:cs="Verdana"/>
          <w:sz w:val="20"/>
          <w:szCs w:val="20"/>
        </w:rPr>
        <w:t xml:space="preserve">. </w:t>
      </w:r>
      <w:r w:rsidR="00FF0FD5" w:rsidRPr="008778E7">
        <w:rPr>
          <w:rFonts w:ascii="Helvetica Neue" w:hAnsi="Helvetica Neue" w:cs="Verdana"/>
          <w:sz w:val="20"/>
          <w:szCs w:val="20"/>
        </w:rPr>
        <w:t>Dadurch können Anwe</w:t>
      </w:r>
      <w:r w:rsidR="00FF0FD5" w:rsidRPr="008778E7">
        <w:rPr>
          <w:rFonts w:ascii="Helvetica Neue" w:hAnsi="Helvetica Neue" w:cs="Verdana"/>
          <w:sz w:val="20"/>
          <w:szCs w:val="20"/>
        </w:rPr>
        <w:t>n</w:t>
      </w:r>
      <w:r w:rsidR="00FF0FD5" w:rsidRPr="008778E7">
        <w:rPr>
          <w:rFonts w:ascii="Helvetica Neue" w:hAnsi="Helvetica Neue" w:cs="Verdana"/>
          <w:sz w:val="20"/>
          <w:szCs w:val="20"/>
        </w:rPr>
        <w:t xml:space="preserve">der in nur einem Arbeitsgang </w:t>
      </w:r>
      <w:r w:rsidR="00AD4FE1" w:rsidRPr="008778E7">
        <w:rPr>
          <w:rFonts w:ascii="Helvetica Neue" w:hAnsi="Helvetica Neue" w:cs="Verdana"/>
          <w:sz w:val="20"/>
          <w:szCs w:val="20"/>
        </w:rPr>
        <w:t xml:space="preserve">Wildkraut </w:t>
      </w:r>
      <w:r w:rsidR="00FF0FD5" w:rsidRPr="008778E7">
        <w:rPr>
          <w:rFonts w:ascii="Helvetica Neue" w:hAnsi="Helvetica Neue" w:cs="Verdana"/>
          <w:sz w:val="20"/>
          <w:szCs w:val="20"/>
        </w:rPr>
        <w:t xml:space="preserve">bekämpfen, neuem Aufwuchs vorbeugen </w:t>
      </w:r>
      <w:r w:rsidR="00F04E7E" w:rsidRPr="008778E7">
        <w:rPr>
          <w:rFonts w:ascii="Helvetica Neue" w:hAnsi="Helvetica Neue" w:cs="Verdana"/>
          <w:sz w:val="20"/>
          <w:szCs w:val="20"/>
        </w:rPr>
        <w:t>und eine saubere Fläche hinterlassen.</w:t>
      </w:r>
      <w:r w:rsidR="00AD4FE1" w:rsidRPr="008778E7">
        <w:rPr>
          <w:rFonts w:ascii="Helvetica Neue" w:hAnsi="Helvetica Neue" w:cs="Verdana"/>
          <w:sz w:val="20"/>
          <w:szCs w:val="20"/>
        </w:rPr>
        <w:t xml:space="preserve"> </w:t>
      </w:r>
    </w:p>
    <w:p w14:paraId="2EF00803" w14:textId="77777777" w:rsidR="00A315DD" w:rsidRPr="008778E7" w:rsidRDefault="00A315DD" w:rsidP="00AD4FE1">
      <w:pPr>
        <w:tabs>
          <w:tab w:val="left" w:pos="2038"/>
        </w:tabs>
        <w:spacing w:line="288" w:lineRule="auto"/>
        <w:rPr>
          <w:rFonts w:ascii="Helvetica Neue" w:hAnsi="Helvetica Neue" w:cs="Verdana"/>
          <w:sz w:val="20"/>
          <w:szCs w:val="20"/>
        </w:rPr>
      </w:pPr>
    </w:p>
    <w:p w14:paraId="49703740" w14:textId="7866D678" w:rsidR="00A315DD" w:rsidRPr="008778E7" w:rsidRDefault="0005241F" w:rsidP="00AD4FE1">
      <w:pPr>
        <w:tabs>
          <w:tab w:val="left" w:pos="2038"/>
        </w:tabs>
        <w:spacing w:line="288" w:lineRule="auto"/>
        <w:rPr>
          <w:rFonts w:ascii="Helvetica Neue" w:hAnsi="Helvetica Neue" w:cs="Verdana"/>
          <w:b/>
          <w:sz w:val="20"/>
          <w:szCs w:val="20"/>
        </w:rPr>
      </w:pPr>
      <w:r w:rsidRPr="008778E7">
        <w:rPr>
          <w:rFonts w:ascii="Helvetica Neue" w:hAnsi="Helvetica Neue"/>
          <w:b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0B613DA7" wp14:editId="1C3EB89A">
            <wp:simplePos x="0" y="0"/>
            <wp:positionH relativeFrom="column">
              <wp:posOffset>5029200</wp:posOffset>
            </wp:positionH>
            <wp:positionV relativeFrom="paragraph">
              <wp:posOffset>25400</wp:posOffset>
            </wp:positionV>
            <wp:extent cx="1367790" cy="908050"/>
            <wp:effectExtent l="0" t="0" r="3810" b="6350"/>
            <wp:wrapTight wrapText="bothSides">
              <wp:wrapPolygon edited="0">
                <wp:start x="0" y="0"/>
                <wp:lineTo x="0" y="21147"/>
                <wp:lineTo x="21259" y="21147"/>
                <wp:lineTo x="21259" y="0"/>
                <wp:lineTo x="0" y="0"/>
              </wp:wrapPolygon>
            </wp:wrapTight>
            <wp:docPr id="1" name="Bild 1" descr="PNR Kunden:Kunden L-S:NIA.KDaten:NIF.KDaten:NIF.PR:NIF-2016:Produkte:Egholm:Zacho:Input:IMG_0827-kop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NR Kunden:Kunden L-S:NIA.KDaten:NIF.KDaten:NIF.PR:NIF-2016:Produkte:Egholm:Zacho:Input:IMG_0827-kopie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790" cy="90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28F6" w:rsidRPr="008778E7">
        <w:rPr>
          <w:rFonts w:ascii="Helvetica Neue" w:hAnsi="Helvetica Neue" w:cs="Verdana"/>
          <w:b/>
          <w:sz w:val="20"/>
          <w:szCs w:val="20"/>
        </w:rPr>
        <w:t>Heißluftsysteme</w:t>
      </w:r>
      <w:r w:rsidR="001F6C74" w:rsidRPr="008778E7">
        <w:rPr>
          <w:rFonts w:ascii="Helvetica Neue" w:hAnsi="Helvetica Neue" w:cs="Verdana"/>
          <w:b/>
          <w:sz w:val="20"/>
          <w:szCs w:val="20"/>
        </w:rPr>
        <w:t xml:space="preserve"> von</w:t>
      </w:r>
      <w:r w:rsidR="008B693F" w:rsidRPr="008778E7">
        <w:rPr>
          <w:rFonts w:ascii="Helvetica Neue" w:hAnsi="Helvetica Neue" w:cs="Verdana"/>
          <w:b/>
          <w:sz w:val="20"/>
          <w:szCs w:val="20"/>
        </w:rPr>
        <w:t xml:space="preserve"> </w:t>
      </w:r>
      <w:proofErr w:type="spellStart"/>
      <w:r w:rsidR="008B693F" w:rsidRPr="008778E7">
        <w:rPr>
          <w:rFonts w:ascii="Helvetica Neue" w:hAnsi="Helvetica Neue" w:cs="Verdana"/>
          <w:b/>
          <w:sz w:val="20"/>
          <w:szCs w:val="20"/>
        </w:rPr>
        <w:t>Zacho</w:t>
      </w:r>
      <w:proofErr w:type="spellEnd"/>
      <w:r w:rsidR="008B693F" w:rsidRPr="008778E7">
        <w:rPr>
          <w:rFonts w:ascii="Helvetica Neue" w:hAnsi="Helvetica Neue" w:cs="Verdana"/>
          <w:b/>
          <w:sz w:val="20"/>
          <w:szCs w:val="20"/>
        </w:rPr>
        <w:t xml:space="preserve">: </w:t>
      </w:r>
      <w:r w:rsidR="001559C7" w:rsidRPr="008778E7">
        <w:rPr>
          <w:rFonts w:ascii="Helvetica Neue" w:hAnsi="Helvetica Neue" w:cs="Verdana"/>
          <w:b/>
          <w:sz w:val="20"/>
          <w:szCs w:val="20"/>
        </w:rPr>
        <w:t xml:space="preserve">Wildkraut effizient und präventiv beseitigen </w:t>
      </w:r>
    </w:p>
    <w:p w14:paraId="1CA8F6DD" w14:textId="54FCD2F4" w:rsidR="008B693F" w:rsidRPr="008778E7" w:rsidRDefault="00147FBA" w:rsidP="00AD4FE1">
      <w:pPr>
        <w:tabs>
          <w:tab w:val="left" w:pos="2038"/>
        </w:tabs>
        <w:spacing w:line="288" w:lineRule="auto"/>
        <w:rPr>
          <w:rFonts w:ascii="Helvetica Neue" w:hAnsi="Helvetica Neue" w:cs="Verdana"/>
          <w:sz w:val="20"/>
          <w:szCs w:val="20"/>
        </w:rPr>
      </w:pPr>
      <w:r w:rsidRPr="008778E7">
        <w:rPr>
          <w:rFonts w:ascii="Helvetica Neue" w:hAnsi="Helvetica Neue" w:cs="Verdana"/>
          <w:sz w:val="20"/>
          <w:szCs w:val="20"/>
        </w:rPr>
        <w:t xml:space="preserve">Neben der Wildkrautbürste kann der City Ranger 2250 von </w:t>
      </w:r>
      <w:proofErr w:type="spellStart"/>
      <w:r w:rsidR="00EF12FC" w:rsidRPr="008778E7">
        <w:rPr>
          <w:rFonts w:ascii="Helvetica Neue" w:hAnsi="Helvetica Neue" w:cs="Verdana"/>
          <w:sz w:val="20"/>
          <w:szCs w:val="20"/>
        </w:rPr>
        <w:t>Nilfisk</w:t>
      </w:r>
      <w:proofErr w:type="spellEnd"/>
      <w:r w:rsidR="00EF12FC" w:rsidRPr="008778E7">
        <w:rPr>
          <w:rFonts w:ascii="Helvetica Neue" w:hAnsi="Helvetica Neue" w:cs="Verdana"/>
          <w:sz w:val="20"/>
          <w:szCs w:val="20"/>
        </w:rPr>
        <w:t xml:space="preserve"> Outdoor</w:t>
      </w:r>
      <w:r w:rsidRPr="008778E7">
        <w:rPr>
          <w:rFonts w:ascii="Helvetica Neue" w:hAnsi="Helvetica Neue" w:cs="Verdana"/>
          <w:sz w:val="20"/>
          <w:szCs w:val="20"/>
        </w:rPr>
        <w:t xml:space="preserve"> auch mit dem Heißluftsystem</w:t>
      </w:r>
      <w:r w:rsidR="006D2CBE" w:rsidRPr="008778E7">
        <w:rPr>
          <w:rFonts w:ascii="Helvetica Neue" w:hAnsi="Helvetica Neue" w:cs="Verdana"/>
          <w:sz w:val="20"/>
          <w:szCs w:val="20"/>
        </w:rPr>
        <w:t xml:space="preserve"> UKB 1000/1200/1400</w:t>
      </w:r>
      <w:r w:rsidRPr="008778E7">
        <w:rPr>
          <w:rFonts w:ascii="Helvetica Neue" w:hAnsi="Helvetica Neue" w:cs="Verdana"/>
          <w:sz w:val="20"/>
          <w:szCs w:val="20"/>
        </w:rPr>
        <w:t xml:space="preserve"> von </w:t>
      </w:r>
      <w:proofErr w:type="spellStart"/>
      <w:r w:rsidRPr="008778E7">
        <w:rPr>
          <w:rFonts w:ascii="Helvetica Neue" w:hAnsi="Helvetica Neue" w:cs="Verdana"/>
          <w:sz w:val="20"/>
          <w:szCs w:val="20"/>
        </w:rPr>
        <w:t>Zacho</w:t>
      </w:r>
      <w:proofErr w:type="spellEnd"/>
      <w:r w:rsidRPr="008778E7">
        <w:rPr>
          <w:rFonts w:ascii="Helvetica Neue" w:hAnsi="Helvetica Neue" w:cs="Verdana"/>
          <w:sz w:val="20"/>
          <w:szCs w:val="20"/>
        </w:rPr>
        <w:t xml:space="preserve"> </w:t>
      </w:r>
      <w:r w:rsidR="005B42BA" w:rsidRPr="008778E7">
        <w:rPr>
          <w:rFonts w:ascii="Helvetica Neue" w:hAnsi="Helvetica Neue" w:cs="Verdana"/>
          <w:sz w:val="20"/>
          <w:szCs w:val="20"/>
        </w:rPr>
        <w:t xml:space="preserve">bestückt werden. </w:t>
      </w:r>
      <w:r w:rsidR="00B067EA" w:rsidRPr="008778E7">
        <w:rPr>
          <w:rFonts w:ascii="Helvetica Neue" w:hAnsi="Helvetica Neue" w:cs="Verdana"/>
          <w:sz w:val="20"/>
          <w:szCs w:val="20"/>
        </w:rPr>
        <w:t xml:space="preserve">Das Gerät verfügt über eine </w:t>
      </w:r>
      <w:r w:rsidR="00240AA0" w:rsidRPr="008778E7">
        <w:rPr>
          <w:rFonts w:ascii="Helvetica Neue" w:hAnsi="Helvetica Neue" w:cs="Verdana"/>
          <w:sz w:val="20"/>
          <w:szCs w:val="20"/>
        </w:rPr>
        <w:t>einfache Ein-/Aus-Funktion ohne Vorwärmen</w:t>
      </w:r>
      <w:r w:rsidR="00B067EA" w:rsidRPr="008778E7">
        <w:rPr>
          <w:rFonts w:ascii="Helvetica Neue" w:hAnsi="Helvetica Neue" w:cs="Verdana"/>
          <w:sz w:val="20"/>
          <w:szCs w:val="20"/>
        </w:rPr>
        <w:t xml:space="preserve">, die </w:t>
      </w:r>
      <w:r w:rsidR="00240AA0" w:rsidRPr="008778E7">
        <w:rPr>
          <w:rFonts w:ascii="Helvetica Neue" w:hAnsi="Helvetica Neue" w:cs="Verdana"/>
          <w:sz w:val="20"/>
          <w:szCs w:val="20"/>
        </w:rPr>
        <w:t xml:space="preserve">selektive und kostengünstige Arbeitseinsätze </w:t>
      </w:r>
      <w:r w:rsidR="00B067EA" w:rsidRPr="008778E7">
        <w:rPr>
          <w:rFonts w:ascii="Helvetica Neue" w:hAnsi="Helvetica Neue" w:cs="Verdana"/>
          <w:sz w:val="20"/>
          <w:szCs w:val="20"/>
        </w:rPr>
        <w:t xml:space="preserve">ermöglicht. Während des Vorgangs </w:t>
      </w:r>
      <w:r w:rsidR="003168FB" w:rsidRPr="008778E7">
        <w:rPr>
          <w:rFonts w:ascii="Helvetica Neue" w:hAnsi="Helvetica Neue" w:cs="Verdana"/>
          <w:sz w:val="20"/>
          <w:szCs w:val="20"/>
        </w:rPr>
        <w:t>beseitigt</w:t>
      </w:r>
      <w:r w:rsidR="00B067EA" w:rsidRPr="008778E7">
        <w:rPr>
          <w:rFonts w:ascii="Helvetica Neue" w:hAnsi="Helvetica Neue" w:cs="Verdana"/>
          <w:sz w:val="20"/>
          <w:szCs w:val="20"/>
        </w:rPr>
        <w:t xml:space="preserve"> d</w:t>
      </w:r>
      <w:r w:rsidR="006D2CBE" w:rsidRPr="008778E7">
        <w:rPr>
          <w:rFonts w:ascii="Helvetica Neue" w:hAnsi="Helvetica Neue" w:cs="Verdana"/>
          <w:sz w:val="20"/>
          <w:szCs w:val="20"/>
        </w:rPr>
        <w:t xml:space="preserve">as patentierte Turbo-Gebläse </w:t>
      </w:r>
      <w:r w:rsidR="003168FB" w:rsidRPr="008778E7">
        <w:rPr>
          <w:rFonts w:ascii="Helvetica Neue" w:hAnsi="Helvetica Neue" w:cs="Verdana"/>
          <w:sz w:val="20"/>
          <w:szCs w:val="20"/>
        </w:rPr>
        <w:t xml:space="preserve">mit </w:t>
      </w:r>
      <w:r w:rsidR="0042252E" w:rsidRPr="008778E7">
        <w:rPr>
          <w:rFonts w:ascii="Helvetica Neue" w:hAnsi="Helvetica Neue" w:cs="Verdana"/>
          <w:sz w:val="20"/>
          <w:szCs w:val="20"/>
        </w:rPr>
        <w:t>bis zu 800 Grad Celsius heiße</w:t>
      </w:r>
      <w:r w:rsidR="003168FB" w:rsidRPr="008778E7">
        <w:rPr>
          <w:rFonts w:ascii="Helvetica Neue" w:hAnsi="Helvetica Neue" w:cs="Verdana"/>
          <w:sz w:val="20"/>
          <w:szCs w:val="20"/>
        </w:rPr>
        <w:t>r</w:t>
      </w:r>
      <w:r w:rsidR="006D2CBE" w:rsidRPr="008778E7">
        <w:rPr>
          <w:rFonts w:ascii="Helvetica Neue" w:hAnsi="Helvetica Neue" w:cs="Verdana"/>
          <w:sz w:val="20"/>
          <w:szCs w:val="20"/>
        </w:rPr>
        <w:t xml:space="preserve"> Luft </w:t>
      </w:r>
      <w:r w:rsidR="003168FB" w:rsidRPr="008778E7">
        <w:rPr>
          <w:rFonts w:ascii="Helvetica Neue" w:hAnsi="Helvetica Neue" w:cs="Verdana"/>
          <w:sz w:val="20"/>
          <w:szCs w:val="20"/>
        </w:rPr>
        <w:t xml:space="preserve">den </w:t>
      </w:r>
      <w:r w:rsidR="0042252E" w:rsidRPr="008778E7">
        <w:rPr>
          <w:rFonts w:ascii="Helvetica Neue" w:hAnsi="Helvetica Neue" w:cs="Verdana"/>
          <w:sz w:val="20"/>
          <w:szCs w:val="20"/>
        </w:rPr>
        <w:t>Wildwuchs</w:t>
      </w:r>
      <w:r w:rsidR="003168FB" w:rsidRPr="008778E7">
        <w:rPr>
          <w:rFonts w:ascii="Helvetica Neue" w:hAnsi="Helvetica Neue" w:cs="Verdana"/>
          <w:sz w:val="20"/>
          <w:szCs w:val="20"/>
        </w:rPr>
        <w:t xml:space="preserve"> </w:t>
      </w:r>
      <w:r w:rsidR="002C0696" w:rsidRPr="008778E7">
        <w:rPr>
          <w:rFonts w:ascii="Helvetica Neue" w:hAnsi="Helvetica Neue" w:cs="Verdana"/>
          <w:sz w:val="20"/>
          <w:szCs w:val="20"/>
        </w:rPr>
        <w:t xml:space="preserve">– und das </w:t>
      </w:r>
      <w:r w:rsidR="00FC33E4" w:rsidRPr="008778E7">
        <w:rPr>
          <w:rFonts w:ascii="Helvetica Neue" w:hAnsi="Helvetica Neue" w:cs="Verdana"/>
          <w:sz w:val="20"/>
          <w:szCs w:val="20"/>
        </w:rPr>
        <w:t xml:space="preserve">flächendeckend </w:t>
      </w:r>
      <w:r w:rsidR="002C0696" w:rsidRPr="008778E7">
        <w:rPr>
          <w:rFonts w:ascii="Helvetica Neue" w:hAnsi="Helvetica Neue" w:cs="Verdana"/>
          <w:sz w:val="20"/>
          <w:szCs w:val="20"/>
        </w:rPr>
        <w:t>100 bis 150 Zentimeter weit in Fahrtrichtung</w:t>
      </w:r>
      <w:r w:rsidR="006D2CBE" w:rsidRPr="008778E7">
        <w:rPr>
          <w:rFonts w:ascii="Helvetica Neue" w:hAnsi="Helvetica Neue" w:cs="Verdana"/>
          <w:sz w:val="20"/>
          <w:szCs w:val="20"/>
        </w:rPr>
        <w:t xml:space="preserve">. </w:t>
      </w:r>
      <w:r w:rsidR="00F56960" w:rsidRPr="008778E7">
        <w:rPr>
          <w:rFonts w:ascii="Helvetica Neue" w:hAnsi="Helvetica Neue" w:cs="Verdana"/>
          <w:sz w:val="20"/>
          <w:szCs w:val="20"/>
        </w:rPr>
        <w:t xml:space="preserve">Dabei </w:t>
      </w:r>
      <w:r w:rsidR="00C616E1" w:rsidRPr="008778E7">
        <w:rPr>
          <w:rFonts w:ascii="Helvetica Neue" w:hAnsi="Helvetica Neue" w:cs="Verdana"/>
          <w:sz w:val="20"/>
          <w:szCs w:val="20"/>
        </w:rPr>
        <w:t>gewäh</w:t>
      </w:r>
      <w:r w:rsidR="00C616E1" w:rsidRPr="008778E7">
        <w:rPr>
          <w:rFonts w:ascii="Helvetica Neue" w:hAnsi="Helvetica Neue" w:cs="Verdana"/>
          <w:sz w:val="20"/>
          <w:szCs w:val="20"/>
        </w:rPr>
        <w:t>r</w:t>
      </w:r>
      <w:r w:rsidR="00C616E1" w:rsidRPr="008778E7">
        <w:rPr>
          <w:rFonts w:ascii="Helvetica Neue" w:hAnsi="Helvetica Neue" w:cs="Verdana"/>
          <w:sz w:val="20"/>
          <w:szCs w:val="20"/>
        </w:rPr>
        <w:t>leistet</w:t>
      </w:r>
      <w:r w:rsidR="00E662D5" w:rsidRPr="008778E7">
        <w:rPr>
          <w:rFonts w:ascii="Helvetica Neue" w:hAnsi="Helvetica Neue" w:cs="Verdana"/>
          <w:sz w:val="20"/>
          <w:szCs w:val="20"/>
        </w:rPr>
        <w:t xml:space="preserve"> die hohe </w:t>
      </w:r>
      <w:r w:rsidR="008C4AA2" w:rsidRPr="008778E7">
        <w:rPr>
          <w:rFonts w:ascii="Helvetica Neue" w:hAnsi="Helvetica Neue" w:cs="Verdana"/>
          <w:sz w:val="20"/>
          <w:szCs w:val="20"/>
        </w:rPr>
        <w:t>Luftg</w:t>
      </w:r>
      <w:r w:rsidR="00E662D5" w:rsidRPr="008778E7">
        <w:rPr>
          <w:rFonts w:ascii="Helvetica Neue" w:hAnsi="Helvetica Neue" w:cs="Verdana"/>
          <w:sz w:val="20"/>
          <w:szCs w:val="20"/>
        </w:rPr>
        <w:t>eschwindigkeit eine rasche und effiziente Hitzeübertragung</w:t>
      </w:r>
      <w:r w:rsidR="00C616E1" w:rsidRPr="008778E7">
        <w:rPr>
          <w:rFonts w:ascii="Helvetica Neue" w:hAnsi="Helvetica Neue" w:cs="Verdana"/>
          <w:sz w:val="20"/>
          <w:szCs w:val="20"/>
        </w:rPr>
        <w:t xml:space="preserve">, </w:t>
      </w:r>
      <w:r w:rsidR="00C616E1" w:rsidRPr="008778E7">
        <w:rPr>
          <w:rFonts w:ascii="Helvetica Neue" w:hAnsi="Helvetica Neue" w:cs="Verdana"/>
          <w:sz w:val="20"/>
          <w:szCs w:val="20"/>
        </w:rPr>
        <w:lastRenderedPageBreak/>
        <w:t xml:space="preserve">während </w:t>
      </w:r>
      <w:r w:rsidR="008C4AA2" w:rsidRPr="008778E7">
        <w:rPr>
          <w:rFonts w:ascii="Helvetica Neue" w:hAnsi="Helvetica Neue" w:cs="Verdana"/>
          <w:sz w:val="20"/>
          <w:szCs w:val="20"/>
        </w:rPr>
        <w:t xml:space="preserve">Verwirbelungen </w:t>
      </w:r>
      <w:r w:rsidR="00C616E1" w:rsidRPr="008778E7">
        <w:rPr>
          <w:rFonts w:ascii="Helvetica Neue" w:hAnsi="Helvetica Neue" w:cs="Verdana"/>
          <w:sz w:val="20"/>
          <w:szCs w:val="20"/>
        </w:rPr>
        <w:t xml:space="preserve">die </w:t>
      </w:r>
      <w:r w:rsidR="003325AD" w:rsidRPr="008778E7">
        <w:rPr>
          <w:rFonts w:ascii="Helvetica Neue" w:hAnsi="Helvetica Neue" w:cs="Verdana"/>
          <w:sz w:val="20"/>
          <w:szCs w:val="20"/>
        </w:rPr>
        <w:t xml:space="preserve">Samen </w:t>
      </w:r>
      <w:r w:rsidR="006E7FAF" w:rsidRPr="008778E7">
        <w:rPr>
          <w:rFonts w:ascii="Helvetica Neue" w:hAnsi="Helvetica Neue" w:cs="Verdana"/>
          <w:sz w:val="20"/>
          <w:szCs w:val="20"/>
        </w:rPr>
        <w:t>keimunfähig</w:t>
      </w:r>
      <w:r w:rsidR="00C616E1" w:rsidRPr="008778E7">
        <w:rPr>
          <w:rFonts w:ascii="Helvetica Neue" w:hAnsi="Helvetica Neue" w:cs="Verdana"/>
          <w:sz w:val="20"/>
          <w:szCs w:val="20"/>
        </w:rPr>
        <w:t xml:space="preserve"> machen. </w:t>
      </w:r>
      <w:r w:rsidR="00F12B28" w:rsidRPr="008778E7">
        <w:rPr>
          <w:rFonts w:ascii="Helvetica Neue" w:hAnsi="Helvetica Neue" w:cs="Verdana"/>
          <w:sz w:val="20"/>
          <w:szCs w:val="20"/>
        </w:rPr>
        <w:t xml:space="preserve">Mit einer </w:t>
      </w:r>
      <w:r w:rsidR="008C4AA2" w:rsidRPr="008778E7">
        <w:rPr>
          <w:rFonts w:ascii="Helvetica Neue" w:hAnsi="Helvetica Neue" w:cs="Verdana"/>
          <w:sz w:val="20"/>
          <w:szCs w:val="20"/>
        </w:rPr>
        <w:t>Fahrtg</w:t>
      </w:r>
      <w:r w:rsidR="002917CC" w:rsidRPr="008778E7">
        <w:rPr>
          <w:rFonts w:ascii="Helvetica Neue" w:hAnsi="Helvetica Neue" w:cs="Verdana"/>
          <w:sz w:val="20"/>
          <w:szCs w:val="20"/>
        </w:rPr>
        <w:t>eschwi</w:t>
      </w:r>
      <w:r w:rsidR="002917CC" w:rsidRPr="008778E7">
        <w:rPr>
          <w:rFonts w:ascii="Helvetica Neue" w:hAnsi="Helvetica Neue" w:cs="Verdana"/>
          <w:sz w:val="20"/>
          <w:szCs w:val="20"/>
        </w:rPr>
        <w:t>n</w:t>
      </w:r>
      <w:r w:rsidR="002917CC" w:rsidRPr="008778E7">
        <w:rPr>
          <w:rFonts w:ascii="Helvetica Neue" w:hAnsi="Helvetica Neue" w:cs="Verdana"/>
          <w:sz w:val="20"/>
          <w:szCs w:val="20"/>
        </w:rPr>
        <w:t>digkeit</w:t>
      </w:r>
      <w:r w:rsidR="00F12B28" w:rsidRPr="008778E7">
        <w:rPr>
          <w:rFonts w:ascii="Helvetica Neue" w:hAnsi="Helvetica Neue" w:cs="Verdana"/>
          <w:sz w:val="20"/>
          <w:szCs w:val="20"/>
        </w:rPr>
        <w:t xml:space="preserve"> von vier bis </w:t>
      </w:r>
      <w:r w:rsidR="002917CC" w:rsidRPr="008778E7">
        <w:rPr>
          <w:rFonts w:ascii="Helvetica Neue" w:hAnsi="Helvetica Neue" w:cs="Verdana"/>
          <w:sz w:val="20"/>
          <w:szCs w:val="20"/>
        </w:rPr>
        <w:t>sieben Kilometern in der Stunde und</w:t>
      </w:r>
      <w:r w:rsidR="00F12B28" w:rsidRPr="008778E7">
        <w:rPr>
          <w:rFonts w:ascii="Helvetica Neue" w:hAnsi="Helvetica Neue" w:cs="Verdana"/>
          <w:sz w:val="20"/>
          <w:szCs w:val="20"/>
        </w:rPr>
        <w:t xml:space="preserve"> einer Arbeitsbreite von 100, 120 oder 140 Zentimetern</w:t>
      </w:r>
      <w:r w:rsidR="002917CC" w:rsidRPr="008778E7">
        <w:rPr>
          <w:rFonts w:ascii="Helvetica Neue" w:hAnsi="Helvetica Neue" w:cs="Verdana"/>
          <w:sz w:val="20"/>
          <w:szCs w:val="20"/>
        </w:rPr>
        <w:t xml:space="preserve"> erzielen Anwender eine theoretis</w:t>
      </w:r>
      <w:r w:rsidR="008112D8" w:rsidRPr="008778E7">
        <w:rPr>
          <w:rFonts w:ascii="Helvetica Neue" w:hAnsi="Helvetica Neue" w:cs="Verdana"/>
          <w:sz w:val="20"/>
          <w:szCs w:val="20"/>
        </w:rPr>
        <w:t>che Flächenleistung von bis zu 10</w:t>
      </w:r>
      <w:r w:rsidR="002917CC" w:rsidRPr="008778E7">
        <w:rPr>
          <w:rFonts w:ascii="Helvetica Neue" w:hAnsi="Helvetica Neue" w:cs="Verdana"/>
          <w:sz w:val="20"/>
          <w:szCs w:val="20"/>
        </w:rPr>
        <w:t xml:space="preserve">.000 Quadratmetern pro Stunde. </w:t>
      </w:r>
      <w:r w:rsidR="008112D8" w:rsidRPr="008778E7">
        <w:rPr>
          <w:rFonts w:ascii="Helvetica Neue" w:hAnsi="Helvetica Neue" w:cs="Verdana"/>
          <w:sz w:val="20"/>
          <w:szCs w:val="20"/>
        </w:rPr>
        <w:t xml:space="preserve">Dabei liegt der Gasverbrauch des Turbo-Gebläses je nach Einstellung zwischen </w:t>
      </w:r>
      <w:r w:rsidR="005436F3" w:rsidRPr="008778E7">
        <w:rPr>
          <w:rFonts w:ascii="Helvetica Neue" w:hAnsi="Helvetica Neue" w:cs="Verdana"/>
          <w:sz w:val="20"/>
          <w:szCs w:val="20"/>
        </w:rPr>
        <w:t>zehn</w:t>
      </w:r>
      <w:r w:rsidR="008112D8" w:rsidRPr="008778E7">
        <w:rPr>
          <w:rFonts w:ascii="Helvetica Neue" w:hAnsi="Helvetica Neue" w:cs="Verdana"/>
          <w:sz w:val="20"/>
          <w:szCs w:val="20"/>
        </w:rPr>
        <w:t xml:space="preserve"> und 20 Kilogramm pro Hektar. </w:t>
      </w:r>
    </w:p>
    <w:p w14:paraId="1EB0D364" w14:textId="77777777" w:rsidR="00B12E3D" w:rsidRPr="008778E7" w:rsidRDefault="00B12E3D" w:rsidP="00CC6F2F">
      <w:pPr>
        <w:tabs>
          <w:tab w:val="left" w:pos="2038"/>
        </w:tabs>
        <w:spacing w:line="288" w:lineRule="auto"/>
        <w:rPr>
          <w:rFonts w:ascii="Helvetica Neue" w:eastAsia="MS Mincho" w:hAnsi="Helvetica Neue" w:cs="Arial"/>
          <w:noProof/>
          <w:sz w:val="20"/>
          <w:szCs w:val="20"/>
        </w:rPr>
      </w:pPr>
    </w:p>
    <w:p w14:paraId="01B5EADE" w14:textId="77777777" w:rsidR="006204C5" w:rsidRPr="008778E7" w:rsidRDefault="006204C5" w:rsidP="006204C5">
      <w:pPr>
        <w:rPr>
          <w:rFonts w:ascii="Helvetica Neue" w:eastAsia="MS Mincho" w:hAnsi="Helvetica Neue" w:cs="Arial"/>
          <w:b/>
          <w:noProof/>
          <w:sz w:val="18"/>
          <w:szCs w:val="18"/>
        </w:rPr>
      </w:pPr>
      <w:r w:rsidRPr="008778E7">
        <w:rPr>
          <w:rFonts w:ascii="Helvetica Neue" w:eastAsia="MS Mincho" w:hAnsi="Helvetica Neue" w:cs="Arial"/>
          <w:b/>
          <w:noProof/>
          <w:sz w:val="18"/>
          <w:szCs w:val="18"/>
        </w:rPr>
        <w:t>Bildanforderung</w:t>
      </w:r>
    </w:p>
    <w:p w14:paraId="3AFFE5D2" w14:textId="2E8CCE4F" w:rsidR="006204C5" w:rsidRPr="008778E7" w:rsidRDefault="006204C5" w:rsidP="006204C5">
      <w:pPr>
        <w:rPr>
          <w:rFonts w:ascii="Helvetica Neue" w:eastAsia="MS Mincho" w:hAnsi="Helvetica Neue" w:cs="Arial"/>
          <w:noProof/>
          <w:sz w:val="18"/>
          <w:szCs w:val="18"/>
        </w:rPr>
      </w:pPr>
      <w:r w:rsidRPr="008778E7">
        <w:rPr>
          <w:rFonts w:ascii="Helvetica Neue" w:eastAsia="MS Mincho" w:hAnsi="Helvetica Neue" w:cs="Arial"/>
          <w:noProof/>
          <w:sz w:val="18"/>
          <w:szCs w:val="18"/>
        </w:rPr>
        <w:t>Bildmaterial finden Sie in unserem Medienportal http://press-n-relations.amid-pr.com (Suchbegriff „Nilfisk-</w:t>
      </w:r>
      <w:r w:rsidR="00F515CA" w:rsidRPr="008778E7">
        <w:rPr>
          <w:rFonts w:ascii="Helvetica Neue" w:eastAsia="MS Mincho" w:hAnsi="Helvetica Neue" w:cs="Arial"/>
          <w:noProof/>
          <w:sz w:val="18"/>
          <w:szCs w:val="18"/>
        </w:rPr>
        <w:t>Wildkraut</w:t>
      </w:r>
      <w:r w:rsidRPr="008778E7">
        <w:rPr>
          <w:rFonts w:ascii="Helvetica Neue" w:eastAsia="MS Mincho" w:hAnsi="Helvetica Neue" w:cs="Arial"/>
          <w:noProof/>
          <w:sz w:val="18"/>
          <w:szCs w:val="18"/>
        </w:rPr>
        <w:t xml:space="preserve">“). </w:t>
      </w:r>
    </w:p>
    <w:p w14:paraId="1C080C8A" w14:textId="77777777" w:rsidR="00343681" w:rsidRPr="008778E7" w:rsidRDefault="00343681" w:rsidP="006204C5">
      <w:pPr>
        <w:rPr>
          <w:rFonts w:ascii="Helvetica Neue" w:eastAsia="MS Mincho" w:hAnsi="Helvetica Neue" w:cs="Arial"/>
          <w:noProof/>
          <w:sz w:val="18"/>
          <w:szCs w:val="18"/>
        </w:rPr>
      </w:pPr>
    </w:p>
    <w:p w14:paraId="0620725A" w14:textId="46B404DA" w:rsidR="006204C5" w:rsidRPr="008778E7" w:rsidRDefault="006204C5" w:rsidP="00CC6F2F">
      <w:pPr>
        <w:tabs>
          <w:tab w:val="left" w:pos="2038"/>
        </w:tabs>
        <w:spacing w:line="288" w:lineRule="auto"/>
        <w:rPr>
          <w:rFonts w:ascii="Helvetica Neue" w:hAnsi="Helvetica Neue"/>
          <w:b/>
          <w:sz w:val="20"/>
          <w:szCs w:val="20"/>
        </w:rPr>
      </w:pPr>
    </w:p>
    <w:tbl>
      <w:tblPr>
        <w:tblW w:w="96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5"/>
        <w:gridCol w:w="5205"/>
      </w:tblGrid>
      <w:tr w:rsidR="00F17454" w:rsidRPr="008778E7" w14:paraId="30DF9EBE" w14:textId="77777777" w:rsidTr="005257D2">
        <w:trPr>
          <w:trHeight w:val="1094"/>
        </w:trPr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</w:tcPr>
          <w:bookmarkEnd w:id="0"/>
          <w:p w14:paraId="25CF8EA2" w14:textId="0D6300FF" w:rsidR="00F17454" w:rsidRPr="008778E7" w:rsidRDefault="00F17454" w:rsidP="00F17454">
            <w:pPr>
              <w:rPr>
                <w:rFonts w:ascii="Helvetica Neue" w:eastAsia="MS Mincho" w:hAnsi="Helvetica Neue"/>
                <w:b/>
                <w:sz w:val="18"/>
                <w:szCs w:val="18"/>
              </w:rPr>
            </w:pPr>
            <w:r w:rsidRPr="008778E7">
              <w:rPr>
                <w:rFonts w:ascii="Helvetica Neue" w:eastAsia="MS Mincho" w:hAnsi="Helvetica Neue"/>
                <w:b/>
                <w:sz w:val="18"/>
                <w:szCs w:val="18"/>
              </w:rPr>
              <w:t>Weitere Informationen:</w:t>
            </w:r>
          </w:p>
          <w:p w14:paraId="48772B7A" w14:textId="77777777" w:rsidR="005257D2" w:rsidRPr="008778E7" w:rsidRDefault="005257D2" w:rsidP="005257D2">
            <w:pPr>
              <w:rPr>
                <w:rFonts w:ascii="Helvetica Neue" w:eastAsia="MS Mincho" w:hAnsi="Helvetica Neue"/>
                <w:sz w:val="18"/>
                <w:szCs w:val="18"/>
              </w:rPr>
            </w:pPr>
            <w:proofErr w:type="spellStart"/>
            <w:r w:rsidRPr="008778E7">
              <w:rPr>
                <w:rFonts w:ascii="Helvetica Neue" w:eastAsia="MS Mincho" w:hAnsi="Helvetica Neue"/>
                <w:sz w:val="18"/>
                <w:szCs w:val="18"/>
              </w:rPr>
              <w:t>Nilfisk</w:t>
            </w:r>
            <w:proofErr w:type="spellEnd"/>
            <w:r w:rsidRPr="008778E7">
              <w:rPr>
                <w:rFonts w:ascii="Helvetica Neue" w:eastAsia="MS Mincho" w:hAnsi="Helvetica Neue"/>
                <w:sz w:val="18"/>
                <w:szCs w:val="18"/>
              </w:rPr>
              <w:t xml:space="preserve"> Outdoor</w:t>
            </w:r>
          </w:p>
          <w:p w14:paraId="1ECBB553" w14:textId="77777777" w:rsidR="005257D2" w:rsidRPr="008778E7" w:rsidRDefault="005257D2" w:rsidP="005257D2">
            <w:pPr>
              <w:rPr>
                <w:rFonts w:ascii="Helvetica Neue" w:eastAsia="MS Mincho" w:hAnsi="Helvetica Neue"/>
                <w:sz w:val="18"/>
                <w:szCs w:val="18"/>
              </w:rPr>
            </w:pPr>
            <w:r w:rsidRPr="008778E7">
              <w:rPr>
                <w:rFonts w:ascii="Helvetica Neue" w:eastAsia="MS Mincho" w:hAnsi="Helvetica Neue"/>
                <w:sz w:val="18"/>
                <w:szCs w:val="18"/>
              </w:rPr>
              <w:t xml:space="preserve">eine Marke der </w:t>
            </w:r>
            <w:proofErr w:type="spellStart"/>
            <w:r w:rsidRPr="008778E7">
              <w:rPr>
                <w:rFonts w:ascii="Helvetica Neue" w:eastAsia="MS Mincho" w:hAnsi="Helvetica Neue"/>
                <w:sz w:val="18"/>
                <w:szCs w:val="18"/>
              </w:rPr>
              <w:t>Nilfisk</w:t>
            </w:r>
            <w:proofErr w:type="spellEnd"/>
            <w:r w:rsidRPr="008778E7">
              <w:rPr>
                <w:rFonts w:ascii="Helvetica Neue" w:eastAsia="MS Mincho" w:hAnsi="Helvetica Neue"/>
                <w:sz w:val="18"/>
                <w:szCs w:val="18"/>
              </w:rPr>
              <w:t xml:space="preserve"> GmbH</w:t>
            </w:r>
          </w:p>
          <w:p w14:paraId="4C8C2057" w14:textId="14E7DC3D" w:rsidR="005257D2" w:rsidRPr="008778E7" w:rsidRDefault="005257D2" w:rsidP="005257D2">
            <w:pPr>
              <w:rPr>
                <w:rFonts w:ascii="Helvetica Neue" w:eastAsia="MS Mincho" w:hAnsi="Helvetica Neue"/>
                <w:sz w:val="18"/>
                <w:szCs w:val="18"/>
              </w:rPr>
            </w:pPr>
            <w:r w:rsidRPr="008778E7">
              <w:rPr>
                <w:rFonts w:ascii="Helvetica Neue" w:eastAsia="MS Mincho" w:hAnsi="Helvetica Neue"/>
                <w:sz w:val="18"/>
                <w:szCs w:val="18"/>
              </w:rPr>
              <w:t>Sophienstr. 40  – D-38118 Braunschweig</w:t>
            </w:r>
          </w:p>
          <w:p w14:paraId="39BF93DF" w14:textId="063DA9A7" w:rsidR="005257D2" w:rsidRPr="008778E7" w:rsidRDefault="005257D2" w:rsidP="005257D2">
            <w:pPr>
              <w:rPr>
                <w:rFonts w:ascii="Helvetica Neue" w:eastAsia="MS Mincho" w:hAnsi="Helvetica Neue"/>
                <w:sz w:val="18"/>
                <w:szCs w:val="18"/>
              </w:rPr>
            </w:pPr>
            <w:r w:rsidRPr="008778E7">
              <w:rPr>
                <w:rFonts w:ascii="Helvetica Neue" w:eastAsia="MS Mincho" w:hAnsi="Helvetica Neue"/>
                <w:sz w:val="18"/>
                <w:szCs w:val="18"/>
              </w:rPr>
              <w:t>T. +49 (0) 531 129 77-0 – F. +49 (0) 531 129 77-29</w:t>
            </w:r>
          </w:p>
          <w:p w14:paraId="3C29C026" w14:textId="25DECE92" w:rsidR="00F17454" w:rsidRPr="008778E7" w:rsidRDefault="008778E7" w:rsidP="005257D2">
            <w:pPr>
              <w:rPr>
                <w:rFonts w:ascii="Helvetica Neue" w:eastAsia="MS Mincho" w:hAnsi="Helvetica Neue"/>
                <w:sz w:val="18"/>
                <w:szCs w:val="18"/>
              </w:rPr>
            </w:pPr>
            <w:hyperlink r:id="rId11" w:history="1">
              <w:r w:rsidR="005257D2" w:rsidRPr="008778E7">
                <w:rPr>
                  <w:rStyle w:val="Link"/>
                  <w:rFonts w:ascii="Helvetica Neue" w:eastAsia="MS Mincho" w:hAnsi="Helvetica Neue"/>
                  <w:color w:val="auto"/>
                  <w:sz w:val="18"/>
                  <w:szCs w:val="18"/>
                  <w:lang w:val="en-US"/>
                </w:rPr>
                <w:t>info.de@nilfisk-outdoor.com</w:t>
              </w:r>
            </w:hyperlink>
            <w:r w:rsidR="005257D2" w:rsidRPr="008778E7">
              <w:rPr>
                <w:rFonts w:ascii="Helvetica Neue" w:eastAsia="MS Mincho" w:hAnsi="Helvetica Neue"/>
                <w:sz w:val="18"/>
                <w:szCs w:val="18"/>
                <w:lang w:val="en-US"/>
              </w:rPr>
              <w:t xml:space="preserve"> – </w:t>
            </w:r>
            <w:r w:rsidR="005257D2" w:rsidRPr="008778E7">
              <w:rPr>
                <w:rFonts w:ascii="Helvetica Neue" w:eastAsia="MS Mincho" w:hAnsi="Helvetica Neue"/>
                <w:bCs/>
                <w:sz w:val="18"/>
                <w:szCs w:val="18"/>
                <w:lang w:val="en-US"/>
              </w:rPr>
              <w:t>www.outdoor.nilfisk.de</w:t>
            </w:r>
          </w:p>
        </w:tc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</w:tcPr>
          <w:p w14:paraId="28BD3EC2" w14:textId="77777777" w:rsidR="00F17454" w:rsidRPr="008778E7" w:rsidRDefault="00F17454" w:rsidP="00F17454">
            <w:pPr>
              <w:rPr>
                <w:rFonts w:ascii="Helvetica Neue" w:eastAsia="MS Mincho" w:hAnsi="Helvetica Neue"/>
                <w:b/>
                <w:sz w:val="18"/>
                <w:szCs w:val="18"/>
              </w:rPr>
            </w:pPr>
            <w:r w:rsidRPr="008778E7">
              <w:rPr>
                <w:rFonts w:ascii="Helvetica Neue" w:eastAsia="MS Mincho" w:hAnsi="Helvetica Neue"/>
                <w:b/>
                <w:sz w:val="18"/>
                <w:szCs w:val="18"/>
              </w:rPr>
              <w:t>Presse- und Öffentlichkeitsarbeit:</w:t>
            </w:r>
          </w:p>
          <w:p w14:paraId="7F1D60DB" w14:textId="77777777" w:rsidR="00F17454" w:rsidRPr="008778E7" w:rsidRDefault="00F17454" w:rsidP="00F17454">
            <w:pPr>
              <w:rPr>
                <w:rFonts w:ascii="Helvetica Neue" w:eastAsia="MS Mincho" w:hAnsi="Helvetica Neue"/>
                <w:sz w:val="18"/>
                <w:szCs w:val="18"/>
              </w:rPr>
            </w:pPr>
            <w:r w:rsidRPr="008778E7">
              <w:rPr>
                <w:rFonts w:ascii="Helvetica Neue" w:eastAsia="MS Mincho" w:hAnsi="Helvetica Neue"/>
                <w:sz w:val="18"/>
                <w:szCs w:val="18"/>
              </w:rPr>
              <w:t xml:space="preserve">Press’n’Relations GmbH – Monika </w:t>
            </w:r>
            <w:proofErr w:type="spellStart"/>
            <w:r w:rsidRPr="008778E7">
              <w:rPr>
                <w:rFonts w:ascii="Helvetica Neue" w:eastAsia="MS Mincho" w:hAnsi="Helvetica Neue"/>
                <w:sz w:val="18"/>
                <w:szCs w:val="18"/>
              </w:rPr>
              <w:t>Nyendick</w:t>
            </w:r>
            <w:proofErr w:type="spellEnd"/>
          </w:p>
          <w:p w14:paraId="25199D3C" w14:textId="77777777" w:rsidR="00F17454" w:rsidRPr="008778E7" w:rsidRDefault="00F17454" w:rsidP="00F17454">
            <w:pPr>
              <w:rPr>
                <w:rFonts w:ascii="Helvetica Neue" w:eastAsia="MS Mincho" w:hAnsi="Helvetica Neue"/>
                <w:sz w:val="18"/>
                <w:szCs w:val="18"/>
              </w:rPr>
            </w:pPr>
            <w:r w:rsidRPr="008778E7">
              <w:rPr>
                <w:rFonts w:ascii="Helvetica Neue" w:eastAsia="MS Mincho" w:hAnsi="Helvetica Neue"/>
                <w:sz w:val="18"/>
                <w:szCs w:val="18"/>
              </w:rPr>
              <w:t xml:space="preserve">Magirusstraße 33 – D-89077 Ulm </w:t>
            </w:r>
          </w:p>
          <w:p w14:paraId="62B1BB05" w14:textId="77777777" w:rsidR="00F17454" w:rsidRPr="008778E7" w:rsidRDefault="00F17454" w:rsidP="00F17454">
            <w:pPr>
              <w:rPr>
                <w:rFonts w:ascii="Helvetica Neue" w:eastAsia="MS Mincho" w:hAnsi="Helvetica Neue"/>
                <w:sz w:val="18"/>
                <w:szCs w:val="18"/>
              </w:rPr>
            </w:pPr>
            <w:r w:rsidRPr="008778E7">
              <w:rPr>
                <w:rFonts w:ascii="Helvetica Neue" w:eastAsia="MS Mincho" w:hAnsi="Helvetica Neue"/>
                <w:sz w:val="18"/>
                <w:szCs w:val="18"/>
              </w:rPr>
              <w:t xml:space="preserve">Tel.: 0731 96287-30 – Fax: 0731 96287-97 </w:t>
            </w:r>
          </w:p>
          <w:p w14:paraId="57609FCF" w14:textId="77777777" w:rsidR="00F17454" w:rsidRPr="008778E7" w:rsidRDefault="008778E7" w:rsidP="002E237D">
            <w:pPr>
              <w:rPr>
                <w:rFonts w:ascii="Helvetica Neue" w:eastAsia="MS Mincho" w:hAnsi="Helvetica Neue"/>
                <w:b/>
                <w:sz w:val="18"/>
                <w:szCs w:val="18"/>
              </w:rPr>
            </w:pPr>
            <w:hyperlink r:id="rId12" w:history="1">
              <w:r w:rsidR="002E237D" w:rsidRPr="008778E7">
                <w:rPr>
                  <w:rStyle w:val="Link"/>
                  <w:rFonts w:ascii="Helvetica Neue" w:eastAsia="MS Mincho" w:hAnsi="Helvetica Neue"/>
                  <w:color w:val="auto"/>
                  <w:sz w:val="18"/>
                  <w:szCs w:val="18"/>
                </w:rPr>
                <w:t>mny@press-n-relations.de</w:t>
              </w:r>
            </w:hyperlink>
            <w:r w:rsidR="002E237D" w:rsidRPr="008778E7">
              <w:rPr>
                <w:rFonts w:ascii="Helvetica Neue" w:eastAsia="MS Mincho" w:hAnsi="Helvetica Neue"/>
                <w:sz w:val="18"/>
                <w:szCs w:val="18"/>
              </w:rPr>
              <w:t xml:space="preserve"> –</w:t>
            </w:r>
            <w:r w:rsidR="00F17454" w:rsidRPr="008778E7">
              <w:rPr>
                <w:rFonts w:ascii="Helvetica Neue" w:eastAsia="MS Mincho" w:hAnsi="Helvetica Neue"/>
                <w:sz w:val="18"/>
                <w:szCs w:val="18"/>
              </w:rPr>
              <w:t xml:space="preserve"> </w:t>
            </w:r>
            <w:hyperlink r:id="rId13" w:history="1">
              <w:r w:rsidR="00F17454" w:rsidRPr="008778E7">
                <w:rPr>
                  <w:rStyle w:val="Link"/>
                  <w:rFonts w:ascii="Helvetica Neue" w:eastAsia="MS Mincho" w:hAnsi="Helvetica Neue"/>
                  <w:color w:val="auto"/>
                  <w:sz w:val="18"/>
                  <w:szCs w:val="18"/>
                </w:rPr>
                <w:t>www.press-n-relations.de</w:t>
              </w:r>
            </w:hyperlink>
          </w:p>
        </w:tc>
      </w:tr>
    </w:tbl>
    <w:p w14:paraId="0DD9B100" w14:textId="77777777" w:rsidR="00F17454" w:rsidRPr="008778E7" w:rsidRDefault="00F17454" w:rsidP="00F17454">
      <w:pPr>
        <w:rPr>
          <w:rFonts w:ascii="Helvetica Neue" w:eastAsia="MS Mincho" w:hAnsi="Helvetica Neue"/>
          <w:sz w:val="18"/>
          <w:szCs w:val="18"/>
        </w:rPr>
      </w:pPr>
    </w:p>
    <w:p w14:paraId="7367F589" w14:textId="027EE697" w:rsidR="00F17454" w:rsidRPr="008778E7" w:rsidRDefault="00EF12FC" w:rsidP="00F17454">
      <w:pPr>
        <w:rPr>
          <w:rFonts w:ascii="Helvetica Neue" w:eastAsia="MS Mincho" w:hAnsi="Helvetica Neue"/>
          <w:sz w:val="18"/>
          <w:szCs w:val="18"/>
        </w:rPr>
      </w:pPr>
      <w:proofErr w:type="spellStart"/>
      <w:r w:rsidRPr="008778E7">
        <w:rPr>
          <w:rFonts w:ascii="Helvetica Neue" w:eastAsia="MS Mincho" w:hAnsi="Helvetica Neue"/>
          <w:sz w:val="18"/>
          <w:szCs w:val="18"/>
        </w:rPr>
        <w:t>Nilfisk</w:t>
      </w:r>
      <w:proofErr w:type="spellEnd"/>
      <w:r w:rsidRPr="008778E7">
        <w:rPr>
          <w:rFonts w:ascii="Helvetica Neue" w:eastAsia="MS Mincho" w:hAnsi="Helvetica Neue"/>
          <w:sz w:val="18"/>
          <w:szCs w:val="18"/>
        </w:rPr>
        <w:t xml:space="preserve"> Outdoor</w:t>
      </w:r>
      <w:r w:rsidR="00F17454" w:rsidRPr="008778E7">
        <w:rPr>
          <w:rFonts w:ascii="Helvetica Neue" w:eastAsia="MS Mincho" w:hAnsi="Helvetica Neue"/>
          <w:sz w:val="18"/>
          <w:szCs w:val="18"/>
        </w:rPr>
        <w:t xml:space="preserve"> in Braunschweig ist eine Marke der </w:t>
      </w:r>
      <w:proofErr w:type="spellStart"/>
      <w:r w:rsidR="00F17454" w:rsidRPr="008778E7">
        <w:rPr>
          <w:rFonts w:ascii="Helvetica Neue" w:eastAsia="MS Mincho" w:hAnsi="Helvetica Neue"/>
          <w:sz w:val="18"/>
          <w:szCs w:val="18"/>
        </w:rPr>
        <w:t>Bellenberger</w:t>
      </w:r>
      <w:proofErr w:type="spellEnd"/>
      <w:r w:rsidR="00F17454" w:rsidRPr="008778E7">
        <w:rPr>
          <w:rFonts w:ascii="Helvetica Neue" w:eastAsia="MS Mincho" w:hAnsi="Helvetica Neue"/>
          <w:sz w:val="18"/>
          <w:szCs w:val="18"/>
        </w:rPr>
        <w:t xml:space="preserve"> </w:t>
      </w:r>
      <w:proofErr w:type="spellStart"/>
      <w:r w:rsidR="00F17454" w:rsidRPr="008778E7">
        <w:rPr>
          <w:rFonts w:ascii="Helvetica Neue" w:eastAsia="MS Mincho" w:hAnsi="Helvetica Neue"/>
          <w:sz w:val="18"/>
          <w:szCs w:val="18"/>
        </w:rPr>
        <w:t>Nilfisk</w:t>
      </w:r>
      <w:proofErr w:type="spellEnd"/>
      <w:r w:rsidR="00F17454" w:rsidRPr="008778E7">
        <w:rPr>
          <w:rFonts w:ascii="Helvetica Neue" w:eastAsia="MS Mincho" w:hAnsi="Helvetica Neue"/>
          <w:sz w:val="18"/>
          <w:szCs w:val="18"/>
        </w:rPr>
        <w:t xml:space="preserve"> GmbH. </w:t>
      </w:r>
      <w:r w:rsidR="00F17454" w:rsidRPr="008778E7">
        <w:rPr>
          <w:rFonts w:ascii="Helvetica Neue" w:eastAsia="MS Mincho" w:hAnsi="Helvetica Neue"/>
          <w:sz w:val="18"/>
          <w:szCs w:val="18"/>
        </w:rPr>
        <w:br/>
        <w:t xml:space="preserve">Diese gehört zur </w:t>
      </w:r>
      <w:proofErr w:type="spellStart"/>
      <w:r w:rsidR="00F17454" w:rsidRPr="008778E7">
        <w:rPr>
          <w:rFonts w:ascii="Helvetica Neue" w:eastAsia="MS Mincho" w:hAnsi="Helvetica Neue"/>
          <w:sz w:val="18"/>
          <w:szCs w:val="18"/>
        </w:rPr>
        <w:t>Nilfisk</w:t>
      </w:r>
      <w:proofErr w:type="spellEnd"/>
      <w:r w:rsidR="00F17454" w:rsidRPr="008778E7">
        <w:rPr>
          <w:rFonts w:ascii="Helvetica Neue" w:eastAsia="MS Mincho" w:hAnsi="Helvetica Neue"/>
          <w:sz w:val="18"/>
          <w:szCs w:val="18"/>
        </w:rPr>
        <w:t xml:space="preserve"> A/S. Das Unternehmen hat seinen Hauptsitz in </w:t>
      </w:r>
      <w:proofErr w:type="spellStart"/>
      <w:r w:rsidR="00F17454" w:rsidRPr="008778E7">
        <w:rPr>
          <w:rFonts w:ascii="Helvetica Neue" w:eastAsia="MS Mincho" w:hAnsi="Helvetica Neue"/>
          <w:sz w:val="18"/>
          <w:szCs w:val="18"/>
        </w:rPr>
        <w:t>Brøndby</w:t>
      </w:r>
      <w:proofErr w:type="spellEnd"/>
      <w:r w:rsidR="00F17454" w:rsidRPr="008778E7">
        <w:rPr>
          <w:rFonts w:ascii="Helvetica Neue" w:eastAsia="MS Mincho" w:hAnsi="Helvetica Neue"/>
          <w:sz w:val="18"/>
          <w:szCs w:val="18"/>
        </w:rPr>
        <w:t xml:space="preserve">, Dänemark. </w:t>
      </w:r>
      <w:proofErr w:type="spellStart"/>
      <w:r w:rsidR="00F17454" w:rsidRPr="008778E7">
        <w:rPr>
          <w:rFonts w:ascii="Helvetica Neue" w:eastAsia="MS Mincho" w:hAnsi="Helvetica Neue"/>
          <w:sz w:val="18"/>
          <w:szCs w:val="18"/>
        </w:rPr>
        <w:t>Nilfisk</w:t>
      </w:r>
      <w:proofErr w:type="spellEnd"/>
      <w:r w:rsidR="00F17454" w:rsidRPr="008778E7">
        <w:rPr>
          <w:rFonts w:ascii="Helvetica Neue" w:eastAsia="MS Mincho" w:hAnsi="Helvetica Neue"/>
          <w:sz w:val="18"/>
          <w:szCs w:val="18"/>
        </w:rPr>
        <w:t xml:space="preserve"> entwickelt seit mehr als 110 Jahren Reinigungsgeräte und zählt zu den weltweit größten Anbietern professioneller Reinigungstechnik mit einem Umsatz von 972 Millionen Euro im G</w:t>
      </w:r>
      <w:r w:rsidR="00F17454" w:rsidRPr="008778E7">
        <w:rPr>
          <w:rFonts w:ascii="Helvetica Neue" w:eastAsia="MS Mincho" w:hAnsi="Helvetica Neue"/>
          <w:sz w:val="18"/>
          <w:szCs w:val="18"/>
        </w:rPr>
        <w:t>e</w:t>
      </w:r>
      <w:r w:rsidR="00F17454" w:rsidRPr="008778E7">
        <w:rPr>
          <w:rFonts w:ascii="Helvetica Neue" w:eastAsia="MS Mincho" w:hAnsi="Helvetica Neue"/>
          <w:sz w:val="18"/>
          <w:szCs w:val="18"/>
        </w:rPr>
        <w:t>schäftsjahr 2015 und rund 5.545 Mitarbeitern. Es bestehen Produktionsstätten in Dänemark, Deutschland, Ungarn, Singapur, China, Italien, Mexiko und den USA. Über eigene Vertrieb</w:t>
      </w:r>
      <w:r w:rsidR="00F17454" w:rsidRPr="008778E7">
        <w:rPr>
          <w:rFonts w:ascii="Helvetica Neue" w:eastAsia="MS Mincho" w:hAnsi="Helvetica Neue"/>
          <w:sz w:val="18"/>
          <w:szCs w:val="18"/>
        </w:rPr>
        <w:t>s</w:t>
      </w:r>
      <w:r w:rsidR="00F17454" w:rsidRPr="008778E7">
        <w:rPr>
          <w:rFonts w:ascii="Helvetica Neue" w:eastAsia="MS Mincho" w:hAnsi="Helvetica Neue"/>
          <w:sz w:val="18"/>
          <w:szCs w:val="18"/>
        </w:rPr>
        <w:t>niederlassungen und ein flächendeckendes Händlernetz ist das Unternehmen in über 100 Lä</w:t>
      </w:r>
      <w:r w:rsidR="00F17454" w:rsidRPr="008778E7">
        <w:rPr>
          <w:rFonts w:ascii="Helvetica Neue" w:eastAsia="MS Mincho" w:hAnsi="Helvetica Neue"/>
          <w:sz w:val="18"/>
          <w:szCs w:val="18"/>
        </w:rPr>
        <w:t>n</w:t>
      </w:r>
      <w:r w:rsidR="00F17454" w:rsidRPr="008778E7">
        <w:rPr>
          <w:rFonts w:ascii="Helvetica Neue" w:eastAsia="MS Mincho" w:hAnsi="Helvetica Neue"/>
          <w:sz w:val="18"/>
          <w:szCs w:val="18"/>
        </w:rPr>
        <w:t>dern der Welt und auf allen fünf Kontinenten vertreten.</w:t>
      </w:r>
    </w:p>
    <w:p w14:paraId="76436CDF" w14:textId="77777777" w:rsidR="00F17454" w:rsidRPr="008778E7" w:rsidRDefault="00F17454" w:rsidP="00F17454">
      <w:pPr>
        <w:rPr>
          <w:rFonts w:ascii="Helvetica Neue" w:eastAsia="MS Mincho" w:hAnsi="Helvetica Neue"/>
          <w:sz w:val="18"/>
          <w:szCs w:val="18"/>
        </w:rPr>
      </w:pPr>
    </w:p>
    <w:p w14:paraId="13B49AA1" w14:textId="770B0F34" w:rsidR="00F17454" w:rsidRPr="008778E7" w:rsidRDefault="00F17454" w:rsidP="00F17454">
      <w:pPr>
        <w:rPr>
          <w:rFonts w:ascii="Helvetica Neue" w:eastAsia="MS Mincho" w:hAnsi="Helvetica Neue"/>
          <w:sz w:val="18"/>
          <w:szCs w:val="18"/>
        </w:rPr>
      </w:pPr>
      <w:r w:rsidRPr="008778E7">
        <w:rPr>
          <w:rFonts w:ascii="Helvetica Neue" w:eastAsia="MS Mincho" w:hAnsi="Helvetica Neue"/>
          <w:sz w:val="18"/>
          <w:szCs w:val="18"/>
        </w:rPr>
        <w:t xml:space="preserve">Unter der Marke </w:t>
      </w:r>
      <w:proofErr w:type="spellStart"/>
      <w:r w:rsidR="00EF12FC" w:rsidRPr="008778E7">
        <w:rPr>
          <w:rFonts w:ascii="Helvetica Neue" w:eastAsia="MS Mincho" w:hAnsi="Helvetica Neue"/>
          <w:sz w:val="18"/>
          <w:szCs w:val="18"/>
        </w:rPr>
        <w:t>Nilfisk</w:t>
      </w:r>
      <w:proofErr w:type="spellEnd"/>
      <w:r w:rsidR="00EF12FC" w:rsidRPr="008778E7">
        <w:rPr>
          <w:rFonts w:ascii="Helvetica Neue" w:eastAsia="MS Mincho" w:hAnsi="Helvetica Neue"/>
          <w:sz w:val="18"/>
          <w:szCs w:val="18"/>
        </w:rPr>
        <w:t xml:space="preserve"> Outdoor</w:t>
      </w:r>
      <w:r w:rsidRPr="008778E7">
        <w:rPr>
          <w:rFonts w:ascii="Helvetica Neue" w:eastAsia="MS Mincho" w:hAnsi="Helvetica Neue"/>
          <w:sz w:val="18"/>
          <w:szCs w:val="18"/>
        </w:rPr>
        <w:t xml:space="preserve"> sind sämtliche Aktivitäten hinsichtlich der Außenreinigung und Pflege von Anlagen gebündelt. Der Vertrieb an Kommunen, Dienstleister, Industriebetriebe, Gartenlandschaftsbauer etc. erfolgt hauptsächlich über den autorisierten Fachhandel. </w:t>
      </w:r>
      <w:proofErr w:type="spellStart"/>
      <w:r w:rsidRPr="008778E7">
        <w:rPr>
          <w:rFonts w:ascii="Helvetica Neue" w:eastAsia="MS Mincho" w:hAnsi="Helvetica Neue"/>
          <w:sz w:val="18"/>
          <w:szCs w:val="18"/>
        </w:rPr>
        <w:t>Nilfisk</w:t>
      </w:r>
      <w:proofErr w:type="spellEnd"/>
      <w:r w:rsidRPr="008778E7">
        <w:rPr>
          <w:rFonts w:ascii="Helvetica Neue" w:eastAsia="MS Mincho" w:hAnsi="Helvetica Neue"/>
          <w:sz w:val="18"/>
          <w:szCs w:val="18"/>
        </w:rPr>
        <w:t xml:space="preserve"> bedient Kunden aus den Bereichen Gebäudereinigung, </w:t>
      </w:r>
      <w:proofErr w:type="spellStart"/>
      <w:r w:rsidRPr="008778E7">
        <w:rPr>
          <w:rFonts w:ascii="Helvetica Neue" w:eastAsia="MS Mincho" w:hAnsi="Helvetica Neue"/>
          <w:sz w:val="18"/>
          <w:szCs w:val="18"/>
        </w:rPr>
        <w:t>Healthcare</w:t>
      </w:r>
      <w:proofErr w:type="spellEnd"/>
      <w:r w:rsidRPr="008778E7">
        <w:rPr>
          <w:rFonts w:ascii="Helvetica Neue" w:eastAsia="MS Mincho" w:hAnsi="Helvetica Neue"/>
          <w:sz w:val="18"/>
          <w:szCs w:val="18"/>
        </w:rPr>
        <w:t xml:space="preserve">, Industrie, Institutionen und Kommunen. Die Produktpalette von </w:t>
      </w:r>
      <w:proofErr w:type="spellStart"/>
      <w:r w:rsidRPr="008778E7">
        <w:rPr>
          <w:rFonts w:ascii="Helvetica Neue" w:eastAsia="MS Mincho" w:hAnsi="Helvetica Neue"/>
          <w:sz w:val="18"/>
          <w:szCs w:val="18"/>
        </w:rPr>
        <w:t>Nilfisk</w:t>
      </w:r>
      <w:proofErr w:type="spellEnd"/>
      <w:r w:rsidRPr="008778E7">
        <w:rPr>
          <w:rFonts w:ascii="Helvetica Neue" w:eastAsia="MS Mincho" w:hAnsi="Helvetica Neue"/>
          <w:sz w:val="18"/>
          <w:szCs w:val="18"/>
        </w:rPr>
        <w:t xml:space="preserve"> beinhaltet Scheuersaugmaschinen, Kombination</w:t>
      </w:r>
      <w:r w:rsidRPr="008778E7">
        <w:rPr>
          <w:rFonts w:ascii="Helvetica Neue" w:eastAsia="MS Mincho" w:hAnsi="Helvetica Neue"/>
          <w:sz w:val="18"/>
          <w:szCs w:val="18"/>
        </w:rPr>
        <w:t>s</w:t>
      </w:r>
      <w:r w:rsidRPr="008778E7">
        <w:rPr>
          <w:rFonts w:ascii="Helvetica Neue" w:eastAsia="MS Mincho" w:hAnsi="Helvetica Neue"/>
          <w:sz w:val="18"/>
          <w:szCs w:val="18"/>
        </w:rPr>
        <w:t xml:space="preserve">maschinen (Kehren, Scheuern, Saugen), Kehrmaschinen, Einscheiben- und Poliermaschinen, Gewerbesauger, Sicherheits- und Industriesauger. Mit den innovativen industriellen Mobil- und Zentralabsauganlagen bedient </w:t>
      </w:r>
      <w:proofErr w:type="spellStart"/>
      <w:r w:rsidRPr="008778E7">
        <w:rPr>
          <w:rFonts w:ascii="Helvetica Neue" w:eastAsia="MS Mincho" w:hAnsi="Helvetica Neue"/>
          <w:sz w:val="18"/>
          <w:szCs w:val="18"/>
        </w:rPr>
        <w:t>Nilfisk</w:t>
      </w:r>
      <w:proofErr w:type="spellEnd"/>
      <w:r w:rsidRPr="008778E7">
        <w:rPr>
          <w:rFonts w:ascii="Helvetica Neue" w:eastAsia="MS Mincho" w:hAnsi="Helvetica Neue"/>
          <w:sz w:val="18"/>
          <w:szCs w:val="18"/>
        </w:rPr>
        <w:t xml:space="preserve"> anspruchsvollste Branchen. Dazu gehören die Metall-, Elektronik- und Verpackungsindustrie, der Maschinenbau sowie die Bereiche Pharma-, Ch</w:t>
      </w:r>
      <w:r w:rsidRPr="008778E7">
        <w:rPr>
          <w:rFonts w:ascii="Helvetica Neue" w:eastAsia="MS Mincho" w:hAnsi="Helvetica Neue"/>
          <w:sz w:val="18"/>
          <w:szCs w:val="18"/>
        </w:rPr>
        <w:t>e</w:t>
      </w:r>
      <w:r w:rsidRPr="008778E7">
        <w:rPr>
          <w:rFonts w:ascii="Helvetica Neue" w:eastAsia="MS Mincho" w:hAnsi="Helvetica Neue"/>
          <w:sz w:val="18"/>
          <w:szCs w:val="18"/>
        </w:rPr>
        <w:t xml:space="preserve">mie- und Nahrungsmittelindustrie. </w:t>
      </w:r>
    </w:p>
    <w:p w14:paraId="129CD075" w14:textId="77777777" w:rsidR="002D2C42" w:rsidRPr="008778E7" w:rsidRDefault="002D2C42" w:rsidP="00484595">
      <w:pPr>
        <w:rPr>
          <w:rFonts w:ascii="Helvetica Neue" w:hAnsi="Helvetica Neue" w:cs="Arial"/>
          <w:sz w:val="18"/>
          <w:szCs w:val="18"/>
        </w:rPr>
      </w:pPr>
    </w:p>
    <w:sectPr w:rsidR="002D2C42" w:rsidRPr="008778E7" w:rsidSect="005A7D98">
      <w:headerReference w:type="default" r:id="rId14"/>
      <w:pgSz w:w="11906" w:h="16838"/>
      <w:pgMar w:top="1985" w:right="2835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B2EA05" w14:textId="77777777" w:rsidR="005257D2" w:rsidRDefault="005257D2">
      <w:r>
        <w:separator/>
      </w:r>
    </w:p>
  </w:endnote>
  <w:endnote w:type="continuationSeparator" w:id="0">
    <w:p w14:paraId="213C36E3" w14:textId="77777777" w:rsidR="005257D2" w:rsidRDefault="005257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Arial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Frutiger-Bold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Helvetica Neue">
    <w:altName w:val="Malgun Gothic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Verdana">
    <w:panose1 w:val="020B0604030504040204"/>
    <w:charset w:val="4D"/>
    <w:family w:val="roman"/>
    <w:notTrueType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04678D6" w14:textId="77777777" w:rsidR="005257D2" w:rsidRDefault="005257D2">
      <w:r>
        <w:separator/>
      </w:r>
    </w:p>
  </w:footnote>
  <w:footnote w:type="continuationSeparator" w:id="0">
    <w:p w14:paraId="5F648D48" w14:textId="77777777" w:rsidR="005257D2" w:rsidRDefault="005257D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01477C" w14:textId="77777777" w:rsidR="005257D2" w:rsidRDefault="005257D2">
    <w:pPr>
      <w:pStyle w:val="Kopfzeile"/>
    </w:pPr>
    <w:r>
      <w:rPr>
        <w:noProof/>
        <w:sz w:val="20"/>
      </w:rPr>
      <w:drawing>
        <wp:anchor distT="0" distB="0" distL="114300" distR="114300" simplePos="0" relativeHeight="251658752" behindDoc="0" locked="0" layoutInCell="1" allowOverlap="1" wp14:anchorId="046970B1" wp14:editId="5C14E308">
          <wp:simplePos x="0" y="0"/>
          <wp:positionH relativeFrom="column">
            <wp:posOffset>4592955</wp:posOffset>
          </wp:positionH>
          <wp:positionV relativeFrom="paragraph">
            <wp:posOffset>45085</wp:posOffset>
          </wp:positionV>
          <wp:extent cx="1561465" cy="316230"/>
          <wp:effectExtent l="0" t="0" r="0" b="0"/>
          <wp:wrapTight wrapText="bothSides">
            <wp:wrapPolygon edited="0">
              <wp:start x="0" y="0"/>
              <wp:lineTo x="0" y="19084"/>
              <wp:lineTo x="21082" y="19084"/>
              <wp:lineTo x="21082" y="0"/>
              <wp:lineTo x="0" y="0"/>
            </wp:wrapPolygon>
          </wp:wrapTight>
          <wp:docPr id="5" name="Bild 5" descr="Nilfisk_CMYK_2015-klei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ilfisk_CMYK_2015-klei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1465" cy="31623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EE4691C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49E10C61"/>
    <w:multiLevelType w:val="hybridMultilevel"/>
    <w:tmpl w:val="026C4D06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74A6684B"/>
    <w:multiLevelType w:val="hybridMultilevel"/>
    <w:tmpl w:val="B10CC074"/>
    <w:lvl w:ilvl="0" w:tplc="078AAA8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efaultTabStop w:val="709"/>
  <w:autoHyphenation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35E"/>
    <w:rsid w:val="00000FB9"/>
    <w:rsid w:val="00002844"/>
    <w:rsid w:val="0000447C"/>
    <w:rsid w:val="00004A36"/>
    <w:rsid w:val="00012F6B"/>
    <w:rsid w:val="00013E52"/>
    <w:rsid w:val="00016B15"/>
    <w:rsid w:val="00017464"/>
    <w:rsid w:val="00021343"/>
    <w:rsid w:val="000228C7"/>
    <w:rsid w:val="00024FD4"/>
    <w:rsid w:val="0003572C"/>
    <w:rsid w:val="000401DA"/>
    <w:rsid w:val="00044D25"/>
    <w:rsid w:val="0005241F"/>
    <w:rsid w:val="00054B43"/>
    <w:rsid w:val="000566EB"/>
    <w:rsid w:val="000638F6"/>
    <w:rsid w:val="00063B38"/>
    <w:rsid w:val="000743F0"/>
    <w:rsid w:val="000772DA"/>
    <w:rsid w:val="00081D96"/>
    <w:rsid w:val="0008296A"/>
    <w:rsid w:val="000851E8"/>
    <w:rsid w:val="0008561D"/>
    <w:rsid w:val="0009070A"/>
    <w:rsid w:val="00093311"/>
    <w:rsid w:val="000957D2"/>
    <w:rsid w:val="000A0A28"/>
    <w:rsid w:val="000A3E4F"/>
    <w:rsid w:val="000A3EB3"/>
    <w:rsid w:val="000C2BCE"/>
    <w:rsid w:val="000C79FA"/>
    <w:rsid w:val="000D35B7"/>
    <w:rsid w:val="000D41C2"/>
    <w:rsid w:val="000D445F"/>
    <w:rsid w:val="000E4449"/>
    <w:rsid w:val="000F404D"/>
    <w:rsid w:val="000F69B1"/>
    <w:rsid w:val="000F7670"/>
    <w:rsid w:val="000F7D7C"/>
    <w:rsid w:val="00101951"/>
    <w:rsid w:val="001108E9"/>
    <w:rsid w:val="00116029"/>
    <w:rsid w:val="0011770D"/>
    <w:rsid w:val="00130A92"/>
    <w:rsid w:val="00137C67"/>
    <w:rsid w:val="001417C0"/>
    <w:rsid w:val="00146AE5"/>
    <w:rsid w:val="00147FBA"/>
    <w:rsid w:val="00150372"/>
    <w:rsid w:val="0015170C"/>
    <w:rsid w:val="00151882"/>
    <w:rsid w:val="00151B97"/>
    <w:rsid w:val="001559C7"/>
    <w:rsid w:val="001655E2"/>
    <w:rsid w:val="00165ED7"/>
    <w:rsid w:val="001703D0"/>
    <w:rsid w:val="00171074"/>
    <w:rsid w:val="0017297A"/>
    <w:rsid w:val="0017335E"/>
    <w:rsid w:val="0017587D"/>
    <w:rsid w:val="0017682B"/>
    <w:rsid w:val="00181AA8"/>
    <w:rsid w:val="0019042E"/>
    <w:rsid w:val="00191365"/>
    <w:rsid w:val="00194000"/>
    <w:rsid w:val="001A388E"/>
    <w:rsid w:val="001B21E5"/>
    <w:rsid w:val="001B247F"/>
    <w:rsid w:val="001B30E9"/>
    <w:rsid w:val="001B34ED"/>
    <w:rsid w:val="001B4DC2"/>
    <w:rsid w:val="001B757C"/>
    <w:rsid w:val="001C7B2F"/>
    <w:rsid w:val="001D0E17"/>
    <w:rsid w:val="001D182B"/>
    <w:rsid w:val="001D7A8C"/>
    <w:rsid w:val="001F176D"/>
    <w:rsid w:val="001F3C17"/>
    <w:rsid w:val="001F421A"/>
    <w:rsid w:val="001F6C74"/>
    <w:rsid w:val="002119DC"/>
    <w:rsid w:val="0021311D"/>
    <w:rsid w:val="00213352"/>
    <w:rsid w:val="00214B72"/>
    <w:rsid w:val="00216AA5"/>
    <w:rsid w:val="00217752"/>
    <w:rsid w:val="0022378A"/>
    <w:rsid w:val="0023503E"/>
    <w:rsid w:val="00240AA0"/>
    <w:rsid w:val="002453B9"/>
    <w:rsid w:val="00246304"/>
    <w:rsid w:val="00247380"/>
    <w:rsid w:val="00250185"/>
    <w:rsid w:val="00253163"/>
    <w:rsid w:val="00256492"/>
    <w:rsid w:val="0026432B"/>
    <w:rsid w:val="00265B43"/>
    <w:rsid w:val="00275246"/>
    <w:rsid w:val="0027690D"/>
    <w:rsid w:val="00282D40"/>
    <w:rsid w:val="00285C4A"/>
    <w:rsid w:val="00287A1B"/>
    <w:rsid w:val="002917CC"/>
    <w:rsid w:val="002920F6"/>
    <w:rsid w:val="00296E63"/>
    <w:rsid w:val="002A05C5"/>
    <w:rsid w:val="002A325F"/>
    <w:rsid w:val="002A67F1"/>
    <w:rsid w:val="002A70BB"/>
    <w:rsid w:val="002B2DC8"/>
    <w:rsid w:val="002B332E"/>
    <w:rsid w:val="002B66E9"/>
    <w:rsid w:val="002C0696"/>
    <w:rsid w:val="002C131F"/>
    <w:rsid w:val="002C4078"/>
    <w:rsid w:val="002C4C98"/>
    <w:rsid w:val="002C4CBD"/>
    <w:rsid w:val="002D1B59"/>
    <w:rsid w:val="002D2C42"/>
    <w:rsid w:val="002D653B"/>
    <w:rsid w:val="002D79B2"/>
    <w:rsid w:val="002E0E07"/>
    <w:rsid w:val="002E22FD"/>
    <w:rsid w:val="002E237D"/>
    <w:rsid w:val="002F0D62"/>
    <w:rsid w:val="002F27E4"/>
    <w:rsid w:val="002F410A"/>
    <w:rsid w:val="00302D44"/>
    <w:rsid w:val="003168FB"/>
    <w:rsid w:val="003258A4"/>
    <w:rsid w:val="003325AD"/>
    <w:rsid w:val="00332641"/>
    <w:rsid w:val="0033554A"/>
    <w:rsid w:val="00336872"/>
    <w:rsid w:val="00340C6C"/>
    <w:rsid w:val="00343681"/>
    <w:rsid w:val="00346B0E"/>
    <w:rsid w:val="003538ED"/>
    <w:rsid w:val="00356EFA"/>
    <w:rsid w:val="003779B6"/>
    <w:rsid w:val="0038100F"/>
    <w:rsid w:val="00391E3A"/>
    <w:rsid w:val="003A507E"/>
    <w:rsid w:val="003A6F04"/>
    <w:rsid w:val="003C4C87"/>
    <w:rsid w:val="003C6EB4"/>
    <w:rsid w:val="003C7023"/>
    <w:rsid w:val="003D35D6"/>
    <w:rsid w:val="003D42C9"/>
    <w:rsid w:val="003D4372"/>
    <w:rsid w:val="003D7556"/>
    <w:rsid w:val="003E3C0B"/>
    <w:rsid w:val="003E45F9"/>
    <w:rsid w:val="003F3859"/>
    <w:rsid w:val="00406F2D"/>
    <w:rsid w:val="004116EC"/>
    <w:rsid w:val="0042252E"/>
    <w:rsid w:val="00430E1F"/>
    <w:rsid w:val="00433B1C"/>
    <w:rsid w:val="00441E04"/>
    <w:rsid w:val="004451AE"/>
    <w:rsid w:val="0045230E"/>
    <w:rsid w:val="00452360"/>
    <w:rsid w:val="00454985"/>
    <w:rsid w:val="00460ED5"/>
    <w:rsid w:val="00461FD0"/>
    <w:rsid w:val="00465E94"/>
    <w:rsid w:val="00467428"/>
    <w:rsid w:val="0047385D"/>
    <w:rsid w:val="00481169"/>
    <w:rsid w:val="00483F12"/>
    <w:rsid w:val="00484595"/>
    <w:rsid w:val="004969F0"/>
    <w:rsid w:val="004A07F3"/>
    <w:rsid w:val="004A1CA9"/>
    <w:rsid w:val="004A4239"/>
    <w:rsid w:val="004B74E3"/>
    <w:rsid w:val="004C2E46"/>
    <w:rsid w:val="004C2EC1"/>
    <w:rsid w:val="004C2F15"/>
    <w:rsid w:val="004C65CC"/>
    <w:rsid w:val="004D0020"/>
    <w:rsid w:val="004D4920"/>
    <w:rsid w:val="004D4DDC"/>
    <w:rsid w:val="004D530D"/>
    <w:rsid w:val="004D616E"/>
    <w:rsid w:val="004F6496"/>
    <w:rsid w:val="004F6A33"/>
    <w:rsid w:val="004F6F71"/>
    <w:rsid w:val="00500FD4"/>
    <w:rsid w:val="00501FB5"/>
    <w:rsid w:val="00503864"/>
    <w:rsid w:val="00511606"/>
    <w:rsid w:val="00512BB2"/>
    <w:rsid w:val="00516987"/>
    <w:rsid w:val="00516CCB"/>
    <w:rsid w:val="00521DA8"/>
    <w:rsid w:val="00524426"/>
    <w:rsid w:val="005257D2"/>
    <w:rsid w:val="00527BBB"/>
    <w:rsid w:val="00527EE1"/>
    <w:rsid w:val="00530472"/>
    <w:rsid w:val="005436F3"/>
    <w:rsid w:val="00543996"/>
    <w:rsid w:val="00544474"/>
    <w:rsid w:val="00546186"/>
    <w:rsid w:val="00552837"/>
    <w:rsid w:val="0055685E"/>
    <w:rsid w:val="00561CEC"/>
    <w:rsid w:val="00562782"/>
    <w:rsid w:val="00562B39"/>
    <w:rsid w:val="00573DB7"/>
    <w:rsid w:val="00576097"/>
    <w:rsid w:val="00580561"/>
    <w:rsid w:val="00581D70"/>
    <w:rsid w:val="005833A9"/>
    <w:rsid w:val="005843AE"/>
    <w:rsid w:val="005916E1"/>
    <w:rsid w:val="005942E3"/>
    <w:rsid w:val="005A2ADC"/>
    <w:rsid w:val="005A7D98"/>
    <w:rsid w:val="005B216C"/>
    <w:rsid w:val="005B4123"/>
    <w:rsid w:val="005B42BA"/>
    <w:rsid w:val="005B58E9"/>
    <w:rsid w:val="005C3754"/>
    <w:rsid w:val="005D42B3"/>
    <w:rsid w:val="005D4C30"/>
    <w:rsid w:val="005D54A4"/>
    <w:rsid w:val="005E5A35"/>
    <w:rsid w:val="005E717F"/>
    <w:rsid w:val="005F17C3"/>
    <w:rsid w:val="005F26DF"/>
    <w:rsid w:val="005F2811"/>
    <w:rsid w:val="00602B8A"/>
    <w:rsid w:val="006038E2"/>
    <w:rsid w:val="00604756"/>
    <w:rsid w:val="00611041"/>
    <w:rsid w:val="0061713D"/>
    <w:rsid w:val="006204C5"/>
    <w:rsid w:val="006249D7"/>
    <w:rsid w:val="00635DC2"/>
    <w:rsid w:val="00637C66"/>
    <w:rsid w:val="00637F88"/>
    <w:rsid w:val="00664B17"/>
    <w:rsid w:val="00673CD5"/>
    <w:rsid w:val="00677A4C"/>
    <w:rsid w:val="00681BCF"/>
    <w:rsid w:val="00691233"/>
    <w:rsid w:val="00692CD2"/>
    <w:rsid w:val="0069333F"/>
    <w:rsid w:val="00697A42"/>
    <w:rsid w:val="006A3946"/>
    <w:rsid w:val="006B269A"/>
    <w:rsid w:val="006B30CD"/>
    <w:rsid w:val="006B7F01"/>
    <w:rsid w:val="006D2CBE"/>
    <w:rsid w:val="006D2EA4"/>
    <w:rsid w:val="006D51A7"/>
    <w:rsid w:val="006D5530"/>
    <w:rsid w:val="006E1FDC"/>
    <w:rsid w:val="006E3E7E"/>
    <w:rsid w:val="006E7FAF"/>
    <w:rsid w:val="006F0C76"/>
    <w:rsid w:val="006F3395"/>
    <w:rsid w:val="007009F9"/>
    <w:rsid w:val="00701739"/>
    <w:rsid w:val="00711B19"/>
    <w:rsid w:val="007142F2"/>
    <w:rsid w:val="00722934"/>
    <w:rsid w:val="00732DBB"/>
    <w:rsid w:val="00733E6A"/>
    <w:rsid w:val="0074145B"/>
    <w:rsid w:val="00745236"/>
    <w:rsid w:val="00746F8C"/>
    <w:rsid w:val="00747A8B"/>
    <w:rsid w:val="00750A7F"/>
    <w:rsid w:val="00763032"/>
    <w:rsid w:val="00763656"/>
    <w:rsid w:val="00767E02"/>
    <w:rsid w:val="007703CD"/>
    <w:rsid w:val="00776D53"/>
    <w:rsid w:val="00777270"/>
    <w:rsid w:val="0079263F"/>
    <w:rsid w:val="00792E55"/>
    <w:rsid w:val="00794985"/>
    <w:rsid w:val="007A0756"/>
    <w:rsid w:val="007A3D45"/>
    <w:rsid w:val="007B0100"/>
    <w:rsid w:val="007B034D"/>
    <w:rsid w:val="007B7D1B"/>
    <w:rsid w:val="007B7F29"/>
    <w:rsid w:val="007C0493"/>
    <w:rsid w:val="007C60FF"/>
    <w:rsid w:val="007E0627"/>
    <w:rsid w:val="007E1662"/>
    <w:rsid w:val="007E18C8"/>
    <w:rsid w:val="007F2ED1"/>
    <w:rsid w:val="007F4A1F"/>
    <w:rsid w:val="007F5020"/>
    <w:rsid w:val="008112D8"/>
    <w:rsid w:val="00813344"/>
    <w:rsid w:val="00813452"/>
    <w:rsid w:val="00816B45"/>
    <w:rsid w:val="00825F7A"/>
    <w:rsid w:val="00826F06"/>
    <w:rsid w:val="00832342"/>
    <w:rsid w:val="00841267"/>
    <w:rsid w:val="008417EC"/>
    <w:rsid w:val="0084231F"/>
    <w:rsid w:val="0084765F"/>
    <w:rsid w:val="008508E8"/>
    <w:rsid w:val="008515FE"/>
    <w:rsid w:val="008528F6"/>
    <w:rsid w:val="00854DD5"/>
    <w:rsid w:val="008567B7"/>
    <w:rsid w:val="00860D33"/>
    <w:rsid w:val="008641ED"/>
    <w:rsid w:val="008642B5"/>
    <w:rsid w:val="00875C1C"/>
    <w:rsid w:val="00877330"/>
    <w:rsid w:val="008774C7"/>
    <w:rsid w:val="008775FD"/>
    <w:rsid w:val="008778E7"/>
    <w:rsid w:val="008837B1"/>
    <w:rsid w:val="0089234E"/>
    <w:rsid w:val="00894218"/>
    <w:rsid w:val="00894696"/>
    <w:rsid w:val="00895434"/>
    <w:rsid w:val="00895E50"/>
    <w:rsid w:val="008967EA"/>
    <w:rsid w:val="008A2384"/>
    <w:rsid w:val="008A2B21"/>
    <w:rsid w:val="008B05BD"/>
    <w:rsid w:val="008B16A6"/>
    <w:rsid w:val="008B1926"/>
    <w:rsid w:val="008B4417"/>
    <w:rsid w:val="008B4D77"/>
    <w:rsid w:val="008B693F"/>
    <w:rsid w:val="008C04D0"/>
    <w:rsid w:val="008C0F74"/>
    <w:rsid w:val="008C32DA"/>
    <w:rsid w:val="008C4AA2"/>
    <w:rsid w:val="008D3FEB"/>
    <w:rsid w:val="008E7343"/>
    <w:rsid w:val="008F04B5"/>
    <w:rsid w:val="008F13B9"/>
    <w:rsid w:val="00901AEB"/>
    <w:rsid w:val="00907DCE"/>
    <w:rsid w:val="00910652"/>
    <w:rsid w:val="00915DF3"/>
    <w:rsid w:val="00916277"/>
    <w:rsid w:val="009165A6"/>
    <w:rsid w:val="00922BCB"/>
    <w:rsid w:val="00926B4B"/>
    <w:rsid w:val="009304D7"/>
    <w:rsid w:val="009378D0"/>
    <w:rsid w:val="00937EDD"/>
    <w:rsid w:val="009404D6"/>
    <w:rsid w:val="00943850"/>
    <w:rsid w:val="00946BAE"/>
    <w:rsid w:val="00952211"/>
    <w:rsid w:val="009526D5"/>
    <w:rsid w:val="00965C70"/>
    <w:rsid w:val="00975DD9"/>
    <w:rsid w:val="00976896"/>
    <w:rsid w:val="00977084"/>
    <w:rsid w:val="009853CD"/>
    <w:rsid w:val="00986989"/>
    <w:rsid w:val="00987037"/>
    <w:rsid w:val="00987EAD"/>
    <w:rsid w:val="00991395"/>
    <w:rsid w:val="00992878"/>
    <w:rsid w:val="00994D08"/>
    <w:rsid w:val="0099766D"/>
    <w:rsid w:val="009A1407"/>
    <w:rsid w:val="009A4118"/>
    <w:rsid w:val="009B1ED5"/>
    <w:rsid w:val="009B541A"/>
    <w:rsid w:val="009C0E41"/>
    <w:rsid w:val="009C1542"/>
    <w:rsid w:val="009C367E"/>
    <w:rsid w:val="009D7D5E"/>
    <w:rsid w:val="009E045F"/>
    <w:rsid w:val="009E1C51"/>
    <w:rsid w:val="009E5AE8"/>
    <w:rsid w:val="009E6F00"/>
    <w:rsid w:val="009F1BA3"/>
    <w:rsid w:val="009F30DA"/>
    <w:rsid w:val="009F3CC6"/>
    <w:rsid w:val="00A13E37"/>
    <w:rsid w:val="00A1501B"/>
    <w:rsid w:val="00A3150C"/>
    <w:rsid w:val="00A315DD"/>
    <w:rsid w:val="00A34761"/>
    <w:rsid w:val="00A357AC"/>
    <w:rsid w:val="00A35B90"/>
    <w:rsid w:val="00A35FC2"/>
    <w:rsid w:val="00A458EA"/>
    <w:rsid w:val="00A459E4"/>
    <w:rsid w:val="00A531F4"/>
    <w:rsid w:val="00A60018"/>
    <w:rsid w:val="00A646C1"/>
    <w:rsid w:val="00A7017B"/>
    <w:rsid w:val="00A72515"/>
    <w:rsid w:val="00A72EA5"/>
    <w:rsid w:val="00A74DB8"/>
    <w:rsid w:val="00A7581F"/>
    <w:rsid w:val="00A81185"/>
    <w:rsid w:val="00A95029"/>
    <w:rsid w:val="00A952C7"/>
    <w:rsid w:val="00AA25DB"/>
    <w:rsid w:val="00AA5FA8"/>
    <w:rsid w:val="00AB6811"/>
    <w:rsid w:val="00AB6E1A"/>
    <w:rsid w:val="00AC1DB1"/>
    <w:rsid w:val="00AC3F5D"/>
    <w:rsid w:val="00AC5180"/>
    <w:rsid w:val="00AD333A"/>
    <w:rsid w:val="00AD4FE1"/>
    <w:rsid w:val="00AD6949"/>
    <w:rsid w:val="00AD7ED0"/>
    <w:rsid w:val="00AE1E92"/>
    <w:rsid w:val="00AE3E4B"/>
    <w:rsid w:val="00AE7FC5"/>
    <w:rsid w:val="00B027C8"/>
    <w:rsid w:val="00B067EA"/>
    <w:rsid w:val="00B077C8"/>
    <w:rsid w:val="00B078AF"/>
    <w:rsid w:val="00B12E3D"/>
    <w:rsid w:val="00B22F8E"/>
    <w:rsid w:val="00B2338A"/>
    <w:rsid w:val="00B25E5F"/>
    <w:rsid w:val="00B26640"/>
    <w:rsid w:val="00B37D39"/>
    <w:rsid w:val="00B42333"/>
    <w:rsid w:val="00B5161F"/>
    <w:rsid w:val="00B55D15"/>
    <w:rsid w:val="00B66546"/>
    <w:rsid w:val="00B77F6B"/>
    <w:rsid w:val="00B868D4"/>
    <w:rsid w:val="00B9666A"/>
    <w:rsid w:val="00BA2A7B"/>
    <w:rsid w:val="00BA7E7F"/>
    <w:rsid w:val="00BB202B"/>
    <w:rsid w:val="00BB5CFE"/>
    <w:rsid w:val="00BC2B8D"/>
    <w:rsid w:val="00BC6705"/>
    <w:rsid w:val="00BC71DE"/>
    <w:rsid w:val="00BD1CEE"/>
    <w:rsid w:val="00BD38D4"/>
    <w:rsid w:val="00BE75FC"/>
    <w:rsid w:val="00BF281E"/>
    <w:rsid w:val="00C00E13"/>
    <w:rsid w:val="00C0401D"/>
    <w:rsid w:val="00C045A0"/>
    <w:rsid w:val="00C0625A"/>
    <w:rsid w:val="00C1589C"/>
    <w:rsid w:val="00C169F2"/>
    <w:rsid w:val="00C213B9"/>
    <w:rsid w:val="00C23474"/>
    <w:rsid w:val="00C23B14"/>
    <w:rsid w:val="00C250C0"/>
    <w:rsid w:val="00C320F7"/>
    <w:rsid w:val="00C436A2"/>
    <w:rsid w:val="00C446EE"/>
    <w:rsid w:val="00C53CB6"/>
    <w:rsid w:val="00C6062F"/>
    <w:rsid w:val="00C616E1"/>
    <w:rsid w:val="00C63422"/>
    <w:rsid w:val="00C67245"/>
    <w:rsid w:val="00C6735F"/>
    <w:rsid w:val="00C715F6"/>
    <w:rsid w:val="00C740AD"/>
    <w:rsid w:val="00C909D6"/>
    <w:rsid w:val="00C92C77"/>
    <w:rsid w:val="00C9376D"/>
    <w:rsid w:val="00CA2C67"/>
    <w:rsid w:val="00CA5D20"/>
    <w:rsid w:val="00CB2B37"/>
    <w:rsid w:val="00CC463C"/>
    <w:rsid w:val="00CC6F2F"/>
    <w:rsid w:val="00CC7571"/>
    <w:rsid w:val="00CD104D"/>
    <w:rsid w:val="00CD1759"/>
    <w:rsid w:val="00CD1D95"/>
    <w:rsid w:val="00CD1DD6"/>
    <w:rsid w:val="00CD393D"/>
    <w:rsid w:val="00CD5639"/>
    <w:rsid w:val="00CD6DFD"/>
    <w:rsid w:val="00CF5C7B"/>
    <w:rsid w:val="00CF5FE3"/>
    <w:rsid w:val="00CF7279"/>
    <w:rsid w:val="00D00E2C"/>
    <w:rsid w:val="00D02189"/>
    <w:rsid w:val="00D02397"/>
    <w:rsid w:val="00D027CA"/>
    <w:rsid w:val="00D05D70"/>
    <w:rsid w:val="00D07C03"/>
    <w:rsid w:val="00D13F31"/>
    <w:rsid w:val="00D2172F"/>
    <w:rsid w:val="00D25CBA"/>
    <w:rsid w:val="00D3113F"/>
    <w:rsid w:val="00D31F46"/>
    <w:rsid w:val="00D32862"/>
    <w:rsid w:val="00D4058A"/>
    <w:rsid w:val="00D42BE3"/>
    <w:rsid w:val="00D43D2C"/>
    <w:rsid w:val="00D523F2"/>
    <w:rsid w:val="00D53076"/>
    <w:rsid w:val="00D55F6C"/>
    <w:rsid w:val="00D56BA2"/>
    <w:rsid w:val="00D603C9"/>
    <w:rsid w:val="00D61BDA"/>
    <w:rsid w:val="00D626CB"/>
    <w:rsid w:val="00D669D3"/>
    <w:rsid w:val="00D73CD4"/>
    <w:rsid w:val="00D77066"/>
    <w:rsid w:val="00D85331"/>
    <w:rsid w:val="00D86B36"/>
    <w:rsid w:val="00DA2DB9"/>
    <w:rsid w:val="00DA3563"/>
    <w:rsid w:val="00DB2D73"/>
    <w:rsid w:val="00DB3957"/>
    <w:rsid w:val="00DB429A"/>
    <w:rsid w:val="00DD01AE"/>
    <w:rsid w:val="00DD2BC9"/>
    <w:rsid w:val="00DE0088"/>
    <w:rsid w:val="00DE6691"/>
    <w:rsid w:val="00E01E8F"/>
    <w:rsid w:val="00E07E36"/>
    <w:rsid w:val="00E102B3"/>
    <w:rsid w:val="00E17158"/>
    <w:rsid w:val="00E17DFC"/>
    <w:rsid w:val="00E22DA7"/>
    <w:rsid w:val="00E26EFF"/>
    <w:rsid w:val="00E274FD"/>
    <w:rsid w:val="00E27E51"/>
    <w:rsid w:val="00E3081B"/>
    <w:rsid w:val="00E3227F"/>
    <w:rsid w:val="00E32699"/>
    <w:rsid w:val="00E42458"/>
    <w:rsid w:val="00E43585"/>
    <w:rsid w:val="00E500E9"/>
    <w:rsid w:val="00E611E3"/>
    <w:rsid w:val="00E634AF"/>
    <w:rsid w:val="00E63D75"/>
    <w:rsid w:val="00E662D5"/>
    <w:rsid w:val="00E72981"/>
    <w:rsid w:val="00E72DE6"/>
    <w:rsid w:val="00E73643"/>
    <w:rsid w:val="00E74638"/>
    <w:rsid w:val="00E751A8"/>
    <w:rsid w:val="00E75B65"/>
    <w:rsid w:val="00E850A5"/>
    <w:rsid w:val="00E93AF1"/>
    <w:rsid w:val="00E9441A"/>
    <w:rsid w:val="00E973C6"/>
    <w:rsid w:val="00EA1E3F"/>
    <w:rsid w:val="00EA6A68"/>
    <w:rsid w:val="00EA6BCA"/>
    <w:rsid w:val="00EB2A44"/>
    <w:rsid w:val="00EB36D8"/>
    <w:rsid w:val="00EB7976"/>
    <w:rsid w:val="00EC0C5B"/>
    <w:rsid w:val="00EC3941"/>
    <w:rsid w:val="00EC7C70"/>
    <w:rsid w:val="00ED016B"/>
    <w:rsid w:val="00ED0424"/>
    <w:rsid w:val="00ED06C7"/>
    <w:rsid w:val="00ED5B75"/>
    <w:rsid w:val="00EE0220"/>
    <w:rsid w:val="00EE1A67"/>
    <w:rsid w:val="00EE509F"/>
    <w:rsid w:val="00EE71E2"/>
    <w:rsid w:val="00EF12FC"/>
    <w:rsid w:val="00EF2E41"/>
    <w:rsid w:val="00F02246"/>
    <w:rsid w:val="00F030C6"/>
    <w:rsid w:val="00F04E7E"/>
    <w:rsid w:val="00F12B28"/>
    <w:rsid w:val="00F1571E"/>
    <w:rsid w:val="00F17454"/>
    <w:rsid w:val="00F2074F"/>
    <w:rsid w:val="00F21139"/>
    <w:rsid w:val="00F220A8"/>
    <w:rsid w:val="00F23C1C"/>
    <w:rsid w:val="00F24132"/>
    <w:rsid w:val="00F2528A"/>
    <w:rsid w:val="00F336E8"/>
    <w:rsid w:val="00F352F2"/>
    <w:rsid w:val="00F36512"/>
    <w:rsid w:val="00F42A07"/>
    <w:rsid w:val="00F47807"/>
    <w:rsid w:val="00F515CA"/>
    <w:rsid w:val="00F55338"/>
    <w:rsid w:val="00F56960"/>
    <w:rsid w:val="00F63BCE"/>
    <w:rsid w:val="00F64B89"/>
    <w:rsid w:val="00F67ADF"/>
    <w:rsid w:val="00F71715"/>
    <w:rsid w:val="00F720C2"/>
    <w:rsid w:val="00F7210B"/>
    <w:rsid w:val="00F8367C"/>
    <w:rsid w:val="00F850F4"/>
    <w:rsid w:val="00F92BFE"/>
    <w:rsid w:val="00F94FD8"/>
    <w:rsid w:val="00F9525A"/>
    <w:rsid w:val="00FA00EA"/>
    <w:rsid w:val="00FA4287"/>
    <w:rsid w:val="00FB04A9"/>
    <w:rsid w:val="00FB3A6C"/>
    <w:rsid w:val="00FB3A9E"/>
    <w:rsid w:val="00FC33E4"/>
    <w:rsid w:val="00FC3B38"/>
    <w:rsid w:val="00FD24A4"/>
    <w:rsid w:val="00FE5798"/>
    <w:rsid w:val="00FE5AE7"/>
    <w:rsid w:val="00FE79C8"/>
    <w:rsid w:val="00FF0FD5"/>
    <w:rsid w:val="00FF2383"/>
    <w:rsid w:val="00FF3EB6"/>
    <w:rsid w:val="00FF5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1C8FCAF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semiHidden="0" w:unhideWhenUsed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Body Text Indent" w:uiPriority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14D2D"/>
    <w:rPr>
      <w:sz w:val="24"/>
      <w:szCs w:val="24"/>
    </w:rPr>
  </w:style>
  <w:style w:type="paragraph" w:styleId="berschrift6">
    <w:name w:val="heading 6"/>
    <w:basedOn w:val="Standard"/>
    <w:next w:val="Standard"/>
    <w:link w:val="berschrift6Zeichen"/>
    <w:qFormat/>
    <w:rsid w:val="00F14D2D"/>
    <w:pPr>
      <w:keepNext/>
      <w:autoSpaceDE w:val="0"/>
      <w:autoSpaceDN w:val="0"/>
      <w:ind w:right="2783"/>
      <w:outlineLvl w:val="5"/>
    </w:pPr>
    <w:rPr>
      <w:rFonts w:ascii="Helvetica" w:eastAsia="MS Mincho" w:hAnsi="Helvetica"/>
      <w:b/>
      <w:sz w:val="18"/>
      <w:szCs w:val="20"/>
    </w:rPr>
  </w:style>
  <w:style w:type="paragraph" w:styleId="berschrift8">
    <w:name w:val="heading 8"/>
    <w:basedOn w:val="Standard"/>
    <w:next w:val="Standard"/>
    <w:link w:val="berschrift8Zeichen"/>
    <w:uiPriority w:val="99"/>
    <w:qFormat/>
    <w:rsid w:val="00F14D2D"/>
    <w:pPr>
      <w:keepNext/>
      <w:autoSpaceDE w:val="0"/>
      <w:autoSpaceDN w:val="0"/>
      <w:spacing w:line="288" w:lineRule="auto"/>
      <w:ind w:right="85"/>
      <w:outlineLvl w:val="7"/>
    </w:pPr>
    <w:rPr>
      <w:rFonts w:ascii="Helvetica" w:eastAsia="MS Mincho" w:hAnsi="Helvetica"/>
      <w:b/>
      <w:sz w:val="20"/>
      <w:szCs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6Zeichen">
    <w:name w:val="Überschrift 6 Zeichen"/>
    <w:link w:val="berschrift6"/>
    <w:locked/>
    <w:rsid w:val="00F14D2D"/>
    <w:rPr>
      <w:rFonts w:ascii="Helvetica" w:eastAsia="MS Mincho" w:hAnsi="Helvetica" w:cs="Times New Roman"/>
      <w:b/>
      <w:sz w:val="18"/>
    </w:rPr>
  </w:style>
  <w:style w:type="character" w:customStyle="1" w:styleId="berschrift8Zeichen">
    <w:name w:val="Überschrift 8 Zeichen"/>
    <w:link w:val="berschrift8"/>
    <w:uiPriority w:val="99"/>
    <w:locked/>
    <w:rsid w:val="00F14D2D"/>
    <w:rPr>
      <w:rFonts w:ascii="Helvetica" w:eastAsia="MS Mincho" w:hAnsi="Helvetica" w:cs="Times New Roman"/>
      <w:b/>
    </w:rPr>
  </w:style>
  <w:style w:type="paragraph" w:styleId="Sprechblasentext">
    <w:name w:val="Balloon Text"/>
    <w:basedOn w:val="Standard"/>
    <w:link w:val="SprechblasentextZeichen"/>
    <w:uiPriority w:val="99"/>
    <w:semiHidden/>
    <w:rsid w:val="00F14D2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semiHidden/>
    <w:locked/>
    <w:rsid w:val="00F14D2D"/>
    <w:rPr>
      <w:rFonts w:ascii="Lucida Grande" w:hAnsi="Lucida Grande" w:cs="Times New Roman"/>
      <w:sz w:val="18"/>
      <w:szCs w:val="18"/>
    </w:rPr>
  </w:style>
  <w:style w:type="paragraph" w:styleId="Kopfzeile">
    <w:name w:val="header"/>
    <w:basedOn w:val="Standard"/>
    <w:link w:val="KopfzeileZeichen"/>
    <w:rsid w:val="00F14D2D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eastAsia="MS Mincho" w:hAnsi="Helvetica"/>
      <w:sz w:val="22"/>
      <w:szCs w:val="20"/>
    </w:rPr>
  </w:style>
  <w:style w:type="character" w:customStyle="1" w:styleId="KopfzeileZeichen">
    <w:name w:val="Kopfzeile Zeichen"/>
    <w:link w:val="Kopfzeile"/>
    <w:locked/>
    <w:rsid w:val="00F14D2D"/>
    <w:rPr>
      <w:rFonts w:ascii="Helvetica" w:eastAsia="MS Mincho" w:hAnsi="Helvetica" w:cs="Times New Roman"/>
      <w:sz w:val="22"/>
    </w:rPr>
  </w:style>
  <w:style w:type="paragraph" w:styleId="Fuzeile">
    <w:name w:val="footer"/>
    <w:basedOn w:val="Standard"/>
    <w:link w:val="FuzeileZeichen"/>
    <w:uiPriority w:val="99"/>
    <w:rsid w:val="00F14D2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uiPriority w:val="99"/>
    <w:locked/>
    <w:rsid w:val="00F14D2D"/>
    <w:rPr>
      <w:rFonts w:cs="Times New Roman"/>
      <w:sz w:val="24"/>
      <w:szCs w:val="24"/>
    </w:rPr>
  </w:style>
  <w:style w:type="character" w:styleId="Link">
    <w:name w:val="Hyperlink"/>
    <w:uiPriority w:val="99"/>
    <w:rsid w:val="00F14D2D"/>
    <w:rPr>
      <w:rFonts w:cs="Times New Roman"/>
      <w:color w:val="0000FF"/>
      <w:u w:val="single"/>
    </w:rPr>
  </w:style>
  <w:style w:type="character" w:styleId="Kommentarzeichen">
    <w:name w:val="annotation reference"/>
    <w:uiPriority w:val="99"/>
    <w:semiHidden/>
    <w:rsid w:val="00F14D2D"/>
    <w:rPr>
      <w:rFonts w:cs="Times New Roman"/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rsid w:val="00F14D2D"/>
    <w:rPr>
      <w:sz w:val="20"/>
      <w:szCs w:val="20"/>
    </w:rPr>
  </w:style>
  <w:style w:type="character" w:customStyle="1" w:styleId="KommentartextZeichen">
    <w:name w:val="Kommentartext Zeichen"/>
    <w:link w:val="Kommentartext"/>
    <w:uiPriority w:val="99"/>
    <w:semiHidden/>
    <w:rsid w:val="004C5E9A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rsid w:val="00F14D2D"/>
    <w:rPr>
      <w:b/>
      <w:bCs/>
    </w:rPr>
  </w:style>
  <w:style w:type="character" w:customStyle="1" w:styleId="KommentarthemaZeichen">
    <w:name w:val="Kommentarthema Zeichen"/>
    <w:link w:val="Kommentarthema"/>
    <w:uiPriority w:val="99"/>
    <w:semiHidden/>
    <w:rsid w:val="004C5E9A"/>
    <w:rPr>
      <w:b/>
      <w:bCs/>
      <w:sz w:val="20"/>
      <w:szCs w:val="20"/>
    </w:rPr>
  </w:style>
  <w:style w:type="paragraph" w:styleId="Textkrpereinzug">
    <w:name w:val="Body Text Indent"/>
    <w:basedOn w:val="Standard"/>
    <w:link w:val="TextkrpereinzugZeichen"/>
    <w:rsid w:val="00244FD8"/>
    <w:pPr>
      <w:tabs>
        <w:tab w:val="left" w:pos="5040"/>
      </w:tabs>
      <w:autoSpaceDE w:val="0"/>
      <w:autoSpaceDN w:val="0"/>
      <w:spacing w:line="288" w:lineRule="auto"/>
    </w:pPr>
    <w:rPr>
      <w:rFonts w:ascii="Helvetica" w:eastAsia="MS Mincho" w:hAnsi="Helvetica"/>
      <w:sz w:val="20"/>
      <w:szCs w:val="20"/>
    </w:rPr>
  </w:style>
  <w:style w:type="character" w:customStyle="1" w:styleId="TextkrpereinzugZeichen">
    <w:name w:val="Textkörpereinzug Zeichen"/>
    <w:link w:val="Textkrpereinzug"/>
    <w:rsid w:val="00244FD8"/>
    <w:rPr>
      <w:rFonts w:ascii="Helvetica" w:eastAsia="MS Mincho" w:hAnsi="Helvetica"/>
    </w:rPr>
  </w:style>
  <w:style w:type="paragraph" w:styleId="StandardWeb">
    <w:name w:val="Normal (Web)"/>
    <w:basedOn w:val="Standard"/>
    <w:uiPriority w:val="99"/>
    <w:unhideWhenUsed/>
    <w:rsid w:val="00E611E3"/>
    <w:pPr>
      <w:spacing w:before="100" w:beforeAutospacing="1" w:after="100" w:afterAutospacing="1"/>
    </w:pPr>
  </w:style>
  <w:style w:type="character" w:styleId="Betont">
    <w:name w:val="Strong"/>
    <w:uiPriority w:val="22"/>
    <w:qFormat/>
    <w:locked/>
    <w:rsid w:val="00E611E3"/>
    <w:rPr>
      <w:b/>
      <w:bCs/>
    </w:rPr>
  </w:style>
  <w:style w:type="character" w:customStyle="1" w:styleId="berschrift6Zchn">
    <w:name w:val="Überschrift 6 Zchn"/>
    <w:rsid w:val="002A67F1"/>
    <w:rPr>
      <w:rFonts w:ascii="Helvetica" w:eastAsia="MS Mincho" w:hAnsi="Helvetica" w:cs="Times New Roman"/>
      <w:b/>
      <w:sz w:val="18"/>
      <w:szCs w:val="20"/>
      <w:lang w:eastAsia="de-DE"/>
    </w:rPr>
  </w:style>
  <w:style w:type="character" w:customStyle="1" w:styleId="berschrift8Zchn">
    <w:name w:val="Überschrift 8 Zchn"/>
    <w:uiPriority w:val="99"/>
    <w:rsid w:val="002A67F1"/>
    <w:rPr>
      <w:rFonts w:ascii="Helvetica" w:eastAsia="MS Mincho" w:hAnsi="Helvetica" w:cs="Times New Roman"/>
      <w:b/>
      <w:sz w:val="20"/>
      <w:szCs w:val="20"/>
      <w:lang w:eastAsia="de-DE"/>
    </w:rPr>
  </w:style>
  <w:style w:type="character" w:customStyle="1" w:styleId="KopfzeileZchn">
    <w:name w:val="Kopfzeile Zchn"/>
    <w:rsid w:val="002A67F1"/>
    <w:rPr>
      <w:rFonts w:ascii="Helvetica" w:eastAsia="MS Mincho" w:hAnsi="Helvetica" w:cs="Times New Roman"/>
      <w:szCs w:val="20"/>
      <w:lang w:eastAsia="de-DE"/>
    </w:rPr>
  </w:style>
  <w:style w:type="paragraph" w:customStyle="1" w:styleId="Nilfiskadrtxtbagside">
    <w:name w:val="Nilfisk adr. txt bagside"/>
    <w:basedOn w:val="Standard"/>
    <w:uiPriority w:val="99"/>
    <w:rsid w:val="00A72515"/>
    <w:pPr>
      <w:autoSpaceDE w:val="0"/>
      <w:autoSpaceDN w:val="0"/>
      <w:adjustRightInd w:val="0"/>
      <w:spacing w:line="160" w:lineRule="atLeast"/>
      <w:textAlignment w:val="center"/>
    </w:pPr>
    <w:rPr>
      <w:rFonts w:ascii="Frutiger-Bold" w:hAnsi="Frutiger-Bold" w:cs="Frutiger-Bold"/>
      <w:b/>
      <w:bCs/>
      <w:color w:val="000000"/>
      <w:sz w:val="14"/>
      <w:szCs w:val="14"/>
      <w:lang w:val="da-DK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semiHidden="0" w:unhideWhenUsed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Body Text Indent" w:uiPriority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14D2D"/>
    <w:rPr>
      <w:sz w:val="24"/>
      <w:szCs w:val="24"/>
    </w:rPr>
  </w:style>
  <w:style w:type="paragraph" w:styleId="berschrift6">
    <w:name w:val="heading 6"/>
    <w:basedOn w:val="Standard"/>
    <w:next w:val="Standard"/>
    <w:link w:val="berschrift6Zeichen"/>
    <w:qFormat/>
    <w:rsid w:val="00F14D2D"/>
    <w:pPr>
      <w:keepNext/>
      <w:autoSpaceDE w:val="0"/>
      <w:autoSpaceDN w:val="0"/>
      <w:ind w:right="2783"/>
      <w:outlineLvl w:val="5"/>
    </w:pPr>
    <w:rPr>
      <w:rFonts w:ascii="Helvetica" w:eastAsia="MS Mincho" w:hAnsi="Helvetica"/>
      <w:b/>
      <w:sz w:val="18"/>
      <w:szCs w:val="20"/>
    </w:rPr>
  </w:style>
  <w:style w:type="paragraph" w:styleId="berschrift8">
    <w:name w:val="heading 8"/>
    <w:basedOn w:val="Standard"/>
    <w:next w:val="Standard"/>
    <w:link w:val="berschrift8Zeichen"/>
    <w:uiPriority w:val="99"/>
    <w:qFormat/>
    <w:rsid w:val="00F14D2D"/>
    <w:pPr>
      <w:keepNext/>
      <w:autoSpaceDE w:val="0"/>
      <w:autoSpaceDN w:val="0"/>
      <w:spacing w:line="288" w:lineRule="auto"/>
      <w:ind w:right="85"/>
      <w:outlineLvl w:val="7"/>
    </w:pPr>
    <w:rPr>
      <w:rFonts w:ascii="Helvetica" w:eastAsia="MS Mincho" w:hAnsi="Helvetica"/>
      <w:b/>
      <w:sz w:val="20"/>
      <w:szCs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6Zeichen">
    <w:name w:val="Überschrift 6 Zeichen"/>
    <w:link w:val="berschrift6"/>
    <w:locked/>
    <w:rsid w:val="00F14D2D"/>
    <w:rPr>
      <w:rFonts w:ascii="Helvetica" w:eastAsia="MS Mincho" w:hAnsi="Helvetica" w:cs="Times New Roman"/>
      <w:b/>
      <w:sz w:val="18"/>
    </w:rPr>
  </w:style>
  <w:style w:type="character" w:customStyle="1" w:styleId="berschrift8Zeichen">
    <w:name w:val="Überschrift 8 Zeichen"/>
    <w:link w:val="berschrift8"/>
    <w:uiPriority w:val="99"/>
    <w:locked/>
    <w:rsid w:val="00F14D2D"/>
    <w:rPr>
      <w:rFonts w:ascii="Helvetica" w:eastAsia="MS Mincho" w:hAnsi="Helvetica" w:cs="Times New Roman"/>
      <w:b/>
    </w:rPr>
  </w:style>
  <w:style w:type="paragraph" w:styleId="Sprechblasentext">
    <w:name w:val="Balloon Text"/>
    <w:basedOn w:val="Standard"/>
    <w:link w:val="SprechblasentextZeichen"/>
    <w:uiPriority w:val="99"/>
    <w:semiHidden/>
    <w:rsid w:val="00F14D2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semiHidden/>
    <w:locked/>
    <w:rsid w:val="00F14D2D"/>
    <w:rPr>
      <w:rFonts w:ascii="Lucida Grande" w:hAnsi="Lucida Grande" w:cs="Times New Roman"/>
      <w:sz w:val="18"/>
      <w:szCs w:val="18"/>
    </w:rPr>
  </w:style>
  <w:style w:type="paragraph" w:styleId="Kopfzeile">
    <w:name w:val="header"/>
    <w:basedOn w:val="Standard"/>
    <w:link w:val="KopfzeileZeichen"/>
    <w:rsid w:val="00F14D2D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eastAsia="MS Mincho" w:hAnsi="Helvetica"/>
      <w:sz w:val="22"/>
      <w:szCs w:val="20"/>
    </w:rPr>
  </w:style>
  <w:style w:type="character" w:customStyle="1" w:styleId="KopfzeileZeichen">
    <w:name w:val="Kopfzeile Zeichen"/>
    <w:link w:val="Kopfzeile"/>
    <w:locked/>
    <w:rsid w:val="00F14D2D"/>
    <w:rPr>
      <w:rFonts w:ascii="Helvetica" w:eastAsia="MS Mincho" w:hAnsi="Helvetica" w:cs="Times New Roman"/>
      <w:sz w:val="22"/>
    </w:rPr>
  </w:style>
  <w:style w:type="paragraph" w:styleId="Fuzeile">
    <w:name w:val="footer"/>
    <w:basedOn w:val="Standard"/>
    <w:link w:val="FuzeileZeichen"/>
    <w:uiPriority w:val="99"/>
    <w:rsid w:val="00F14D2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uiPriority w:val="99"/>
    <w:locked/>
    <w:rsid w:val="00F14D2D"/>
    <w:rPr>
      <w:rFonts w:cs="Times New Roman"/>
      <w:sz w:val="24"/>
      <w:szCs w:val="24"/>
    </w:rPr>
  </w:style>
  <w:style w:type="character" w:styleId="Link">
    <w:name w:val="Hyperlink"/>
    <w:uiPriority w:val="99"/>
    <w:rsid w:val="00F14D2D"/>
    <w:rPr>
      <w:rFonts w:cs="Times New Roman"/>
      <w:color w:val="0000FF"/>
      <w:u w:val="single"/>
    </w:rPr>
  </w:style>
  <w:style w:type="character" w:styleId="Kommentarzeichen">
    <w:name w:val="annotation reference"/>
    <w:uiPriority w:val="99"/>
    <w:semiHidden/>
    <w:rsid w:val="00F14D2D"/>
    <w:rPr>
      <w:rFonts w:cs="Times New Roman"/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rsid w:val="00F14D2D"/>
    <w:rPr>
      <w:sz w:val="20"/>
      <w:szCs w:val="20"/>
    </w:rPr>
  </w:style>
  <w:style w:type="character" w:customStyle="1" w:styleId="KommentartextZeichen">
    <w:name w:val="Kommentartext Zeichen"/>
    <w:link w:val="Kommentartext"/>
    <w:uiPriority w:val="99"/>
    <w:semiHidden/>
    <w:rsid w:val="004C5E9A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rsid w:val="00F14D2D"/>
    <w:rPr>
      <w:b/>
      <w:bCs/>
    </w:rPr>
  </w:style>
  <w:style w:type="character" w:customStyle="1" w:styleId="KommentarthemaZeichen">
    <w:name w:val="Kommentarthema Zeichen"/>
    <w:link w:val="Kommentarthema"/>
    <w:uiPriority w:val="99"/>
    <w:semiHidden/>
    <w:rsid w:val="004C5E9A"/>
    <w:rPr>
      <w:b/>
      <w:bCs/>
      <w:sz w:val="20"/>
      <w:szCs w:val="20"/>
    </w:rPr>
  </w:style>
  <w:style w:type="paragraph" w:styleId="Textkrpereinzug">
    <w:name w:val="Body Text Indent"/>
    <w:basedOn w:val="Standard"/>
    <w:link w:val="TextkrpereinzugZeichen"/>
    <w:rsid w:val="00244FD8"/>
    <w:pPr>
      <w:tabs>
        <w:tab w:val="left" w:pos="5040"/>
      </w:tabs>
      <w:autoSpaceDE w:val="0"/>
      <w:autoSpaceDN w:val="0"/>
      <w:spacing w:line="288" w:lineRule="auto"/>
    </w:pPr>
    <w:rPr>
      <w:rFonts w:ascii="Helvetica" w:eastAsia="MS Mincho" w:hAnsi="Helvetica"/>
      <w:sz w:val="20"/>
      <w:szCs w:val="20"/>
    </w:rPr>
  </w:style>
  <w:style w:type="character" w:customStyle="1" w:styleId="TextkrpereinzugZeichen">
    <w:name w:val="Textkörpereinzug Zeichen"/>
    <w:link w:val="Textkrpereinzug"/>
    <w:rsid w:val="00244FD8"/>
    <w:rPr>
      <w:rFonts w:ascii="Helvetica" w:eastAsia="MS Mincho" w:hAnsi="Helvetica"/>
    </w:rPr>
  </w:style>
  <w:style w:type="paragraph" w:styleId="StandardWeb">
    <w:name w:val="Normal (Web)"/>
    <w:basedOn w:val="Standard"/>
    <w:uiPriority w:val="99"/>
    <w:unhideWhenUsed/>
    <w:rsid w:val="00E611E3"/>
    <w:pPr>
      <w:spacing w:before="100" w:beforeAutospacing="1" w:after="100" w:afterAutospacing="1"/>
    </w:pPr>
  </w:style>
  <w:style w:type="character" w:styleId="Betont">
    <w:name w:val="Strong"/>
    <w:uiPriority w:val="22"/>
    <w:qFormat/>
    <w:locked/>
    <w:rsid w:val="00E611E3"/>
    <w:rPr>
      <w:b/>
      <w:bCs/>
    </w:rPr>
  </w:style>
  <w:style w:type="character" w:customStyle="1" w:styleId="berschrift6Zchn">
    <w:name w:val="Überschrift 6 Zchn"/>
    <w:rsid w:val="002A67F1"/>
    <w:rPr>
      <w:rFonts w:ascii="Helvetica" w:eastAsia="MS Mincho" w:hAnsi="Helvetica" w:cs="Times New Roman"/>
      <w:b/>
      <w:sz w:val="18"/>
      <w:szCs w:val="20"/>
      <w:lang w:eastAsia="de-DE"/>
    </w:rPr>
  </w:style>
  <w:style w:type="character" w:customStyle="1" w:styleId="berschrift8Zchn">
    <w:name w:val="Überschrift 8 Zchn"/>
    <w:uiPriority w:val="99"/>
    <w:rsid w:val="002A67F1"/>
    <w:rPr>
      <w:rFonts w:ascii="Helvetica" w:eastAsia="MS Mincho" w:hAnsi="Helvetica" w:cs="Times New Roman"/>
      <w:b/>
      <w:sz w:val="20"/>
      <w:szCs w:val="20"/>
      <w:lang w:eastAsia="de-DE"/>
    </w:rPr>
  </w:style>
  <w:style w:type="character" w:customStyle="1" w:styleId="KopfzeileZchn">
    <w:name w:val="Kopfzeile Zchn"/>
    <w:rsid w:val="002A67F1"/>
    <w:rPr>
      <w:rFonts w:ascii="Helvetica" w:eastAsia="MS Mincho" w:hAnsi="Helvetica" w:cs="Times New Roman"/>
      <w:szCs w:val="20"/>
      <w:lang w:eastAsia="de-DE"/>
    </w:rPr>
  </w:style>
  <w:style w:type="paragraph" w:customStyle="1" w:styleId="Nilfiskadrtxtbagside">
    <w:name w:val="Nilfisk adr. txt bagside"/>
    <w:basedOn w:val="Standard"/>
    <w:uiPriority w:val="99"/>
    <w:rsid w:val="00A72515"/>
    <w:pPr>
      <w:autoSpaceDE w:val="0"/>
      <w:autoSpaceDN w:val="0"/>
      <w:adjustRightInd w:val="0"/>
      <w:spacing w:line="160" w:lineRule="atLeast"/>
      <w:textAlignment w:val="center"/>
    </w:pPr>
    <w:rPr>
      <w:rFonts w:ascii="Frutiger-Bold" w:hAnsi="Frutiger-Bold" w:cs="Frutiger-Bold"/>
      <w:b/>
      <w:bCs/>
      <w:color w:val="000000"/>
      <w:sz w:val="14"/>
      <w:szCs w:val="14"/>
      <w:lang w:val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info.de@nilfisk-outdoor.com" TargetMode="External"/><Relationship Id="rId12" Type="http://schemas.openxmlformats.org/officeDocument/2006/relationships/hyperlink" Target="mailto:mny@press-n-relations.de" TargetMode="External"/><Relationship Id="rId13" Type="http://schemas.openxmlformats.org/officeDocument/2006/relationships/hyperlink" Target="http://www.press-n-relations.de" TargetMode="External"/><Relationship Id="rId14" Type="http://schemas.openxmlformats.org/officeDocument/2006/relationships/header" Target="header1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jpeg"/><Relationship Id="rId10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26BC87-1984-FE46-9FAD-230D21707E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773</Words>
  <Characters>4873</Characters>
  <Application>Microsoft Macintosh Word</Application>
  <DocSecurity>0</DocSecurity>
  <Lines>40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Einfach saubere Umgebungsluft, ohne störende Gerüche</vt:lpstr>
    </vt:vector>
  </TitlesOfParts>
  <Company>Nilfisk-Advance AG</Company>
  <LinksUpToDate>false</LinksUpToDate>
  <CharactersWithSpaces>5635</CharactersWithSpaces>
  <SharedDoc>false</SharedDoc>
  <HLinks>
    <vt:vector size="48" baseType="variant">
      <vt:variant>
        <vt:i4>3211289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5177447</vt:i4>
      </vt:variant>
      <vt:variant>
        <vt:i4>3</vt:i4>
      </vt:variant>
      <vt:variant>
        <vt:i4>0</vt:i4>
      </vt:variant>
      <vt:variant>
        <vt:i4>5</vt:i4>
      </vt:variant>
      <vt:variant>
        <vt:lpwstr>http://www.nilfisk.de</vt:lpwstr>
      </vt:variant>
      <vt:variant>
        <vt:lpwstr/>
      </vt:variant>
      <vt:variant>
        <vt:i4>2621522</vt:i4>
      </vt:variant>
      <vt:variant>
        <vt:i4>0</vt:i4>
      </vt:variant>
      <vt:variant>
        <vt:i4>0</vt:i4>
      </vt:variant>
      <vt:variant>
        <vt:i4>5</vt:i4>
      </vt:variant>
      <vt:variant>
        <vt:lpwstr>mailto:info.de@nilfisk.com</vt:lpwstr>
      </vt:variant>
      <vt:variant>
        <vt:lpwstr/>
      </vt:variant>
      <vt:variant>
        <vt:i4>1835128</vt:i4>
      </vt:variant>
      <vt:variant>
        <vt:i4>5560</vt:i4>
      </vt:variant>
      <vt:variant>
        <vt:i4>1025</vt:i4>
      </vt:variant>
      <vt:variant>
        <vt:i4>1</vt:i4>
      </vt:variant>
      <vt:variant>
        <vt:lpwstr>NIF-VL200 Serie-klein</vt:lpwstr>
      </vt:variant>
      <vt:variant>
        <vt:lpwstr/>
      </vt:variant>
      <vt:variant>
        <vt:i4>8126571</vt:i4>
      </vt:variant>
      <vt:variant>
        <vt:i4>5563</vt:i4>
      </vt:variant>
      <vt:variant>
        <vt:i4>1026</vt:i4>
      </vt:variant>
      <vt:variant>
        <vt:i4>1</vt:i4>
      </vt:variant>
      <vt:variant>
        <vt:lpwstr>NIF-VL200_Nassanwendung-klein</vt:lpwstr>
      </vt:variant>
      <vt:variant>
        <vt:lpwstr/>
      </vt:variant>
      <vt:variant>
        <vt:i4>7405665</vt:i4>
      </vt:variant>
      <vt:variant>
        <vt:i4>5566</vt:i4>
      </vt:variant>
      <vt:variant>
        <vt:i4>1027</vt:i4>
      </vt:variant>
      <vt:variant>
        <vt:i4>1</vt:i4>
      </vt:variant>
      <vt:variant>
        <vt:lpwstr>NIF-VL200_Transport-klein</vt:lpwstr>
      </vt:variant>
      <vt:variant>
        <vt:lpwstr/>
      </vt:variant>
      <vt:variant>
        <vt:i4>4390950</vt:i4>
      </vt:variant>
      <vt:variant>
        <vt:i4>5569</vt:i4>
      </vt:variant>
      <vt:variant>
        <vt:i4>1028</vt:i4>
      </vt:variant>
      <vt:variant>
        <vt:i4>1</vt:i4>
      </vt:variant>
      <vt:variant>
        <vt:lpwstr>NIF-VL200_Tierarztpraxis-klein</vt:lpwstr>
      </vt:variant>
      <vt:variant>
        <vt:lpwstr/>
      </vt:variant>
      <vt:variant>
        <vt:i4>7471134</vt:i4>
      </vt:variant>
      <vt:variant>
        <vt:i4>-1</vt:i4>
      </vt:variant>
      <vt:variant>
        <vt:i4>2049</vt:i4>
      </vt:variant>
      <vt:variant>
        <vt:i4>1</vt:i4>
      </vt:variant>
      <vt:variant>
        <vt:lpwstr>Nilfisk-klein Kopie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Einfach saubere Umgebungsluft, ohne störende Gerüche</dc:title>
  <dc:creator>Joerg Wolf</dc:creator>
  <cp:lastModifiedBy>Vanessa Klein</cp:lastModifiedBy>
  <cp:revision>12</cp:revision>
  <cp:lastPrinted>2016-11-14T10:33:00Z</cp:lastPrinted>
  <dcterms:created xsi:type="dcterms:W3CDTF">2016-11-15T07:50:00Z</dcterms:created>
  <dcterms:modified xsi:type="dcterms:W3CDTF">2016-11-17T08:32:00Z</dcterms:modified>
</cp:coreProperties>
</file>