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3240B" w14:textId="77777777" w:rsidR="000B4101" w:rsidRPr="009141CA" w:rsidRDefault="000B4101" w:rsidP="000B4101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9141CA">
        <w:rPr>
          <w:spacing w:val="64"/>
          <w:sz w:val="38"/>
        </w:rPr>
        <w:t>PRESSEINFORMATION</w:t>
      </w:r>
    </w:p>
    <w:p w14:paraId="4DBA8EAA" w14:textId="77777777" w:rsidR="000B4101" w:rsidRDefault="000B4101" w:rsidP="000B4101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08FFF357" w14:textId="123F6374" w:rsidR="000B4101" w:rsidRDefault="00430191" w:rsidP="000B4101">
      <w:pPr>
        <w:pStyle w:val="FreeForm"/>
        <w:spacing w:line="288" w:lineRule="auto"/>
        <w:ind w:right="2554"/>
        <w:rPr>
          <w:sz w:val="22"/>
        </w:rPr>
      </w:pPr>
      <w:r>
        <w:rPr>
          <w:sz w:val="22"/>
        </w:rPr>
        <w:t xml:space="preserve">Senftenberg, den </w:t>
      </w:r>
      <w:r w:rsidR="00E41D59">
        <w:rPr>
          <w:sz w:val="22"/>
        </w:rPr>
        <w:t>4</w:t>
      </w:r>
      <w:r w:rsidR="00A96B1E">
        <w:rPr>
          <w:sz w:val="22"/>
        </w:rPr>
        <w:t xml:space="preserve">. </w:t>
      </w:r>
      <w:r w:rsidR="00E41D59">
        <w:rPr>
          <w:sz w:val="22"/>
        </w:rPr>
        <w:t>Nov</w:t>
      </w:r>
      <w:r w:rsidR="00DC75E4">
        <w:rPr>
          <w:sz w:val="22"/>
        </w:rPr>
        <w:t>ember</w:t>
      </w:r>
      <w:r w:rsidR="000B4101">
        <w:rPr>
          <w:sz w:val="22"/>
        </w:rPr>
        <w:t xml:space="preserve"> 2011</w:t>
      </w:r>
    </w:p>
    <w:p w14:paraId="5E271371" w14:textId="77777777" w:rsidR="000B4101" w:rsidRDefault="000B4101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1C21B0CB" w14:textId="77777777" w:rsidR="000B4101" w:rsidRDefault="000B4101" w:rsidP="000B4101">
      <w:pPr>
        <w:pStyle w:val="FreeForm"/>
        <w:spacing w:line="288" w:lineRule="auto"/>
        <w:rPr>
          <w:rFonts w:ascii="Times" w:hAnsi="Times"/>
          <w:sz w:val="22"/>
        </w:rPr>
      </w:pPr>
    </w:p>
    <w:p w14:paraId="1F53A4CF" w14:textId="77777777" w:rsidR="007D52CB" w:rsidRDefault="00250AE0" w:rsidP="007D52CB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>meine-e</w:t>
      </w:r>
      <w:r w:rsidR="00184F9E">
        <w:rPr>
          <w:b/>
          <w:sz w:val="28"/>
        </w:rPr>
        <w:t>nergie</w:t>
      </w:r>
      <w:r>
        <w:rPr>
          <w:b/>
          <w:sz w:val="28"/>
        </w:rPr>
        <w:t>.de</w:t>
      </w:r>
      <w:r w:rsidR="007D52CB">
        <w:rPr>
          <w:b/>
          <w:sz w:val="28"/>
        </w:rPr>
        <w:t xml:space="preserve">: </w:t>
      </w:r>
    </w:p>
    <w:p w14:paraId="14C73320" w14:textId="21C655B5" w:rsidR="00184F9E" w:rsidRDefault="007D52CB" w:rsidP="007D52CB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 xml:space="preserve">Stefan </w:t>
      </w:r>
      <w:proofErr w:type="spellStart"/>
      <w:r>
        <w:rPr>
          <w:b/>
          <w:sz w:val="28"/>
        </w:rPr>
        <w:t>Wietzke</w:t>
      </w:r>
      <w:proofErr w:type="spellEnd"/>
      <w:r>
        <w:rPr>
          <w:b/>
          <w:sz w:val="28"/>
        </w:rPr>
        <w:t xml:space="preserve"> </w:t>
      </w:r>
      <w:r w:rsidR="00E41D59">
        <w:rPr>
          <w:b/>
          <w:sz w:val="28"/>
        </w:rPr>
        <w:t xml:space="preserve">ist </w:t>
      </w:r>
      <w:r>
        <w:rPr>
          <w:b/>
          <w:sz w:val="28"/>
        </w:rPr>
        <w:t>neuer Gesellschafter und Geschäftsführer</w:t>
      </w:r>
    </w:p>
    <w:p w14:paraId="258BF194" w14:textId="0AA3EB9D" w:rsidR="000B4101" w:rsidRDefault="007D52CB" w:rsidP="000B4101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>Beratungs-Know-how für ein Komplettangebot in Sachen Energie</w:t>
      </w:r>
    </w:p>
    <w:p w14:paraId="04BF8D7E" w14:textId="77777777" w:rsidR="000B4101" w:rsidRDefault="000B4101">
      <w:pPr>
        <w:pStyle w:val="FreeForm"/>
        <w:spacing w:line="312" w:lineRule="atLeast"/>
        <w:ind w:right="2554"/>
        <w:rPr>
          <w:rFonts w:ascii="Times" w:hAnsi="Times"/>
          <w:b/>
          <w:sz w:val="22"/>
        </w:rPr>
      </w:pPr>
    </w:p>
    <w:p w14:paraId="4D929B02" w14:textId="10A7826F" w:rsidR="007D52CB" w:rsidRPr="0000003E" w:rsidRDefault="007D52CB" w:rsidP="000A2A99">
      <w:pPr>
        <w:pStyle w:val="FreeForm"/>
        <w:spacing w:line="360" w:lineRule="auto"/>
        <w:ind w:right="2552"/>
        <w:rPr>
          <w:rFonts w:ascii="Helvetica Neue" w:hAnsi="Helvetica Neue"/>
          <w:b/>
          <w:sz w:val="20"/>
        </w:rPr>
      </w:pPr>
      <w:r>
        <w:rPr>
          <w:b/>
          <w:sz w:val="20"/>
        </w:rPr>
        <w:t xml:space="preserve">Mit Stefan </w:t>
      </w:r>
      <w:proofErr w:type="spellStart"/>
      <w:r>
        <w:rPr>
          <w:b/>
          <w:sz w:val="20"/>
        </w:rPr>
        <w:t>Wietzke</w:t>
      </w:r>
      <w:proofErr w:type="spellEnd"/>
      <w:r w:rsidR="000A2A99">
        <w:rPr>
          <w:b/>
          <w:sz w:val="20"/>
        </w:rPr>
        <w:t xml:space="preserve"> (48</w:t>
      </w:r>
      <w:r w:rsidR="00E72F37">
        <w:rPr>
          <w:b/>
          <w:sz w:val="20"/>
        </w:rPr>
        <w:t xml:space="preserve">) verstärkt </w:t>
      </w:r>
      <w:r w:rsidR="00E41D59">
        <w:rPr>
          <w:b/>
          <w:sz w:val="20"/>
        </w:rPr>
        <w:t>ab sofort</w:t>
      </w:r>
      <w:r w:rsidR="000A2A99">
        <w:rPr>
          <w:b/>
          <w:sz w:val="20"/>
        </w:rPr>
        <w:t xml:space="preserve"> </w:t>
      </w:r>
      <w:r w:rsidR="00E72F37">
        <w:rPr>
          <w:b/>
          <w:sz w:val="20"/>
        </w:rPr>
        <w:t>ein ausgewiesener Energi</w:t>
      </w:r>
      <w:r w:rsidR="00E72F37">
        <w:rPr>
          <w:b/>
          <w:sz w:val="20"/>
        </w:rPr>
        <w:t>e</w:t>
      </w:r>
      <w:r w:rsidR="00E72F37">
        <w:rPr>
          <w:b/>
          <w:sz w:val="20"/>
        </w:rPr>
        <w:t>spezialist das Führ</w:t>
      </w:r>
      <w:r w:rsidR="00E41D59">
        <w:rPr>
          <w:b/>
          <w:sz w:val="20"/>
        </w:rPr>
        <w:t>ungsteam der Meine-Energie GmbH in</w:t>
      </w:r>
      <w:r w:rsidR="00E72F37">
        <w:rPr>
          <w:b/>
          <w:sz w:val="20"/>
        </w:rPr>
        <w:t xml:space="preserve"> Senftenberg. </w:t>
      </w:r>
      <w:proofErr w:type="spellStart"/>
      <w:r w:rsidR="00E72F37">
        <w:rPr>
          <w:b/>
          <w:sz w:val="20"/>
        </w:rPr>
        <w:t>Wietzke</w:t>
      </w:r>
      <w:proofErr w:type="spellEnd"/>
      <w:r w:rsidR="00E72F37">
        <w:rPr>
          <w:b/>
          <w:sz w:val="20"/>
        </w:rPr>
        <w:t xml:space="preserve"> war zuvor in leitender Funktion bei der Essener </w:t>
      </w:r>
      <w:proofErr w:type="spellStart"/>
      <w:r w:rsidR="00E72F37">
        <w:rPr>
          <w:b/>
          <w:sz w:val="20"/>
        </w:rPr>
        <w:t>con|energy</w:t>
      </w:r>
      <w:proofErr w:type="spellEnd"/>
      <w:r w:rsidR="00E72F37">
        <w:rPr>
          <w:b/>
          <w:sz w:val="20"/>
        </w:rPr>
        <w:t xml:space="preserve"> AG beschäftigt, einem der führenden deutschen Strategieberatung</w:t>
      </w:r>
      <w:r w:rsidR="00E72F37">
        <w:rPr>
          <w:b/>
          <w:sz w:val="20"/>
        </w:rPr>
        <w:t>s</w:t>
      </w:r>
      <w:r w:rsidR="00E72F37">
        <w:rPr>
          <w:b/>
          <w:sz w:val="20"/>
        </w:rPr>
        <w:t>unternehmen für die Energiewirtschaft. Er wird künftig neben Dirk Hein</w:t>
      </w:r>
      <w:r w:rsidR="000A2A99">
        <w:rPr>
          <w:b/>
          <w:sz w:val="20"/>
        </w:rPr>
        <w:t>z</w:t>
      </w:r>
      <w:r w:rsidR="00E72F37">
        <w:rPr>
          <w:b/>
          <w:sz w:val="20"/>
        </w:rPr>
        <w:t xml:space="preserve">e als Geschäftsführer und Gesellschafter den weiteren Ausbau des Dienstleistungsangebots rund um das Energieportal meine-energie.de verantworten. „Stefan </w:t>
      </w:r>
      <w:proofErr w:type="spellStart"/>
      <w:r w:rsidR="00E72F37">
        <w:rPr>
          <w:b/>
          <w:sz w:val="20"/>
        </w:rPr>
        <w:t>Wietzke</w:t>
      </w:r>
      <w:proofErr w:type="spellEnd"/>
      <w:r w:rsidR="00E72F37">
        <w:rPr>
          <w:b/>
          <w:sz w:val="20"/>
        </w:rPr>
        <w:t xml:space="preserve"> verfügt über tiefgreifendes Know-how </w:t>
      </w:r>
      <w:r w:rsidR="00E41D59">
        <w:rPr>
          <w:b/>
          <w:sz w:val="20"/>
        </w:rPr>
        <w:t>zu</w:t>
      </w:r>
      <w:r w:rsidR="00E72F37">
        <w:rPr>
          <w:b/>
          <w:sz w:val="20"/>
        </w:rPr>
        <w:t xml:space="preserve"> allen Geschäftsprozessen der Energiewirtschaft. Damit können </w:t>
      </w:r>
      <w:r w:rsidR="00E41D59">
        <w:rPr>
          <w:b/>
          <w:sz w:val="20"/>
        </w:rPr>
        <w:t>unsere</w:t>
      </w:r>
      <w:r w:rsidR="00E72F37">
        <w:rPr>
          <w:b/>
          <w:sz w:val="20"/>
        </w:rPr>
        <w:t xml:space="preserve"> Komplettangebote i</w:t>
      </w:r>
      <w:r w:rsidR="00E41D59">
        <w:rPr>
          <w:b/>
          <w:sz w:val="20"/>
        </w:rPr>
        <w:t>n den</w:t>
      </w:r>
      <w:r w:rsidR="00E72F37">
        <w:rPr>
          <w:b/>
          <w:sz w:val="20"/>
        </w:rPr>
        <w:t xml:space="preserve"> Bereich</w:t>
      </w:r>
      <w:r w:rsidR="00E41D59">
        <w:rPr>
          <w:b/>
          <w:sz w:val="20"/>
        </w:rPr>
        <w:t>en</w:t>
      </w:r>
      <w:r w:rsidR="00E72F37">
        <w:rPr>
          <w:b/>
          <w:sz w:val="20"/>
        </w:rPr>
        <w:t xml:space="preserve"> Energie</w:t>
      </w:r>
      <w:r w:rsidR="00E41D59">
        <w:rPr>
          <w:b/>
          <w:sz w:val="20"/>
        </w:rPr>
        <w:t>m</w:t>
      </w:r>
      <w:r w:rsidR="00E72F37">
        <w:rPr>
          <w:b/>
          <w:sz w:val="20"/>
        </w:rPr>
        <w:t>anag</w:t>
      </w:r>
      <w:r w:rsidR="00E72F37">
        <w:rPr>
          <w:b/>
          <w:sz w:val="20"/>
        </w:rPr>
        <w:t>e</w:t>
      </w:r>
      <w:r w:rsidR="00E72F37">
        <w:rPr>
          <w:b/>
          <w:sz w:val="20"/>
        </w:rPr>
        <w:t xml:space="preserve">ment, </w:t>
      </w:r>
      <w:r w:rsidR="00E41D59">
        <w:rPr>
          <w:b/>
          <w:sz w:val="20"/>
        </w:rPr>
        <w:t>-B</w:t>
      </w:r>
      <w:r w:rsidR="00E72F37">
        <w:rPr>
          <w:b/>
          <w:sz w:val="20"/>
        </w:rPr>
        <w:t xml:space="preserve">eschaffung und </w:t>
      </w:r>
      <w:r w:rsidR="00E41D59">
        <w:rPr>
          <w:b/>
          <w:sz w:val="20"/>
        </w:rPr>
        <w:t>-</w:t>
      </w:r>
      <w:r w:rsidR="00E72F37">
        <w:rPr>
          <w:b/>
          <w:sz w:val="20"/>
        </w:rPr>
        <w:t xml:space="preserve">Controlling </w:t>
      </w:r>
      <w:r w:rsidR="00E41D59">
        <w:rPr>
          <w:b/>
          <w:sz w:val="20"/>
        </w:rPr>
        <w:t>für Unternehmenskunden deu</w:t>
      </w:r>
      <w:r w:rsidR="00E41D59">
        <w:rPr>
          <w:b/>
          <w:sz w:val="20"/>
        </w:rPr>
        <w:t>t</w:t>
      </w:r>
      <w:r w:rsidR="00E41D59">
        <w:rPr>
          <w:b/>
          <w:sz w:val="20"/>
        </w:rPr>
        <w:t>lich ausbauen</w:t>
      </w:r>
      <w:r w:rsidR="00E72F37">
        <w:rPr>
          <w:b/>
          <w:sz w:val="20"/>
        </w:rPr>
        <w:t xml:space="preserve">“, beschreibt Dirk Heinze, Gründer und Geschäftsführer der Meine-Energie GmbH die Zielrichtung. Mit den Service-Paketen </w:t>
      </w:r>
      <w:r w:rsidR="00E72F37" w:rsidRPr="00DC75E4">
        <w:rPr>
          <w:rFonts w:ascii="Helvetica Neue" w:hAnsi="Helvetica Neue"/>
          <w:b/>
          <w:sz w:val="20"/>
        </w:rPr>
        <w:t>„</w:t>
      </w:r>
      <w:proofErr w:type="spellStart"/>
      <w:r w:rsidR="00E72F37" w:rsidRPr="00C23C7C">
        <w:rPr>
          <w:rFonts w:ascii="Helvetica Neue" w:hAnsi="Helvetica Neue"/>
          <w:b/>
          <w:bCs/>
          <w:sz w:val="20"/>
          <w:lang w:val="en-US"/>
        </w:rPr>
        <w:t>Vertragsabwicklung</w:t>
      </w:r>
      <w:proofErr w:type="spellEnd"/>
      <w:r w:rsidR="00E72F37" w:rsidRPr="00C23C7C">
        <w:rPr>
          <w:rFonts w:ascii="Helvetica Neue" w:hAnsi="Helvetica Neue"/>
          <w:b/>
          <w:bCs/>
          <w:sz w:val="20"/>
          <w:lang w:val="en-US"/>
        </w:rPr>
        <w:t xml:space="preserve"> </w:t>
      </w:r>
      <w:r w:rsidR="00E72F37">
        <w:rPr>
          <w:rFonts w:ascii="Helvetica Neue" w:hAnsi="Helvetica Neue"/>
          <w:b/>
          <w:bCs/>
          <w:sz w:val="20"/>
          <w:lang w:val="en-US"/>
        </w:rPr>
        <w:t>&amp;</w:t>
      </w:r>
      <w:r w:rsidR="00E72F37" w:rsidRPr="00C23C7C">
        <w:rPr>
          <w:rFonts w:ascii="Helvetica Neue" w:hAnsi="Helvetica Neue"/>
          <w:b/>
          <w:bCs/>
          <w:sz w:val="20"/>
          <w:lang w:val="en-US"/>
        </w:rPr>
        <w:t xml:space="preserve"> Controlling</w:t>
      </w:r>
      <w:r w:rsidR="00E72F37" w:rsidRPr="00DC75E4">
        <w:rPr>
          <w:rFonts w:ascii="Helvetica Neue" w:hAnsi="Helvetica Neue"/>
          <w:b/>
          <w:sz w:val="20"/>
        </w:rPr>
        <w:t>“</w:t>
      </w:r>
      <w:r w:rsidR="00E72F37">
        <w:rPr>
          <w:rFonts w:ascii="Helvetica Neue" w:hAnsi="Helvetica Neue"/>
          <w:b/>
          <w:sz w:val="20"/>
        </w:rPr>
        <w:t xml:space="preserve">, </w:t>
      </w:r>
      <w:r w:rsidR="00E72F37" w:rsidRPr="00F568B7">
        <w:rPr>
          <w:rFonts w:ascii="Helvetica Neue" w:hAnsi="Helvetica Neue"/>
          <w:b/>
          <w:sz w:val="20"/>
          <w:lang w:val="en-US"/>
        </w:rPr>
        <w:t>“</w:t>
      </w:r>
      <w:proofErr w:type="spellStart"/>
      <w:r w:rsidR="00E72F37" w:rsidRPr="00C23C7C">
        <w:rPr>
          <w:rFonts w:ascii="Helvetica Neue" w:hAnsi="Helvetica Neue"/>
          <w:b/>
          <w:bCs/>
          <w:sz w:val="20"/>
          <w:lang w:val="en-US"/>
        </w:rPr>
        <w:t>Verbrauchsüberwachung</w:t>
      </w:r>
      <w:proofErr w:type="spellEnd"/>
      <w:r w:rsidR="00E72F37" w:rsidRPr="00C23C7C">
        <w:rPr>
          <w:rFonts w:ascii="Helvetica Neue" w:hAnsi="Helvetica Neue"/>
          <w:b/>
          <w:bCs/>
          <w:sz w:val="20"/>
          <w:lang w:val="en-US"/>
        </w:rPr>
        <w:t xml:space="preserve"> </w:t>
      </w:r>
      <w:r w:rsidR="00E72F37">
        <w:rPr>
          <w:rFonts w:ascii="Helvetica Neue" w:hAnsi="Helvetica Neue"/>
          <w:b/>
          <w:bCs/>
          <w:sz w:val="20"/>
          <w:lang w:val="en-US"/>
        </w:rPr>
        <w:t>&amp;</w:t>
      </w:r>
      <w:r w:rsidR="00E72F37" w:rsidRPr="00C23C7C">
        <w:rPr>
          <w:rFonts w:ascii="Helvetica Neue" w:hAnsi="Helvetica Neue"/>
          <w:b/>
          <w:bCs/>
          <w:sz w:val="20"/>
          <w:lang w:val="en-US"/>
        </w:rPr>
        <w:t xml:space="preserve"> -</w:t>
      </w:r>
      <w:proofErr w:type="spellStart"/>
      <w:r w:rsidR="00E72F37" w:rsidRPr="00C23C7C">
        <w:rPr>
          <w:rFonts w:ascii="Helvetica Neue" w:hAnsi="Helvetica Neue"/>
          <w:b/>
          <w:bCs/>
          <w:sz w:val="20"/>
          <w:lang w:val="en-US"/>
        </w:rPr>
        <w:t>optimierung</w:t>
      </w:r>
      <w:proofErr w:type="spellEnd"/>
      <w:r w:rsidR="00E72F37" w:rsidRPr="00F568B7">
        <w:rPr>
          <w:rFonts w:ascii="Helvetica Neue" w:hAnsi="Helvetica Neue"/>
          <w:b/>
          <w:sz w:val="20"/>
          <w:lang w:val="en-US"/>
        </w:rPr>
        <w:t>”</w:t>
      </w:r>
      <w:r w:rsidR="00E72F37">
        <w:rPr>
          <w:rFonts w:ascii="Helvetica Neue" w:hAnsi="Helvetica Neue"/>
          <w:b/>
          <w:sz w:val="20"/>
          <w:lang w:val="en-US"/>
        </w:rPr>
        <w:t xml:space="preserve"> </w:t>
      </w:r>
      <w:proofErr w:type="spellStart"/>
      <w:r w:rsidR="00E72F37">
        <w:rPr>
          <w:rFonts w:ascii="Helvetica Neue" w:hAnsi="Helvetica Neue"/>
          <w:b/>
          <w:sz w:val="20"/>
          <w:lang w:val="en-US"/>
        </w:rPr>
        <w:t>sowie</w:t>
      </w:r>
      <w:proofErr w:type="spellEnd"/>
      <w:r w:rsidR="00E72F37">
        <w:rPr>
          <w:rFonts w:ascii="Helvetica Neue" w:hAnsi="Helvetica Neue"/>
          <w:b/>
          <w:sz w:val="20"/>
          <w:lang w:val="en-US"/>
        </w:rPr>
        <w:t xml:space="preserve"> </w:t>
      </w:r>
      <w:r w:rsidR="00E72F37" w:rsidRPr="00CE08DA">
        <w:rPr>
          <w:rFonts w:ascii="Helvetica Neue" w:hAnsi="Helvetica Neue"/>
          <w:b/>
          <w:sz w:val="20"/>
        </w:rPr>
        <w:t>„</w:t>
      </w:r>
      <w:r w:rsidR="00E72F37" w:rsidRPr="00C23C7C">
        <w:rPr>
          <w:rFonts w:ascii="Helvetica Neue" w:hAnsi="Helvetica Neue"/>
          <w:b/>
          <w:sz w:val="20"/>
        </w:rPr>
        <w:t>Energieeinkauf &amp; Erzeugung</w:t>
      </w:r>
      <w:r w:rsidR="00E72F37" w:rsidRPr="00CE08DA">
        <w:rPr>
          <w:rFonts w:ascii="Helvetica Neue" w:hAnsi="Helvetica Neue"/>
          <w:b/>
          <w:sz w:val="20"/>
        </w:rPr>
        <w:t>“</w:t>
      </w:r>
      <w:r w:rsidR="00E72F37">
        <w:rPr>
          <w:rFonts w:ascii="Helvetica Neue" w:hAnsi="Helvetica Neue"/>
          <w:b/>
          <w:sz w:val="20"/>
        </w:rPr>
        <w:t xml:space="preserve"> adressiert</w:t>
      </w:r>
      <w:r w:rsidR="000A2A99">
        <w:rPr>
          <w:rFonts w:ascii="Helvetica Neue" w:hAnsi="Helvetica Neue"/>
          <w:b/>
          <w:sz w:val="20"/>
        </w:rPr>
        <w:t xml:space="preserve"> meine-energie.de </w:t>
      </w:r>
      <w:r w:rsidR="00CE4C9E" w:rsidRPr="008A04C8">
        <w:rPr>
          <w:b/>
          <w:sz w:val="20"/>
        </w:rPr>
        <w:t>Betreibergesellschaft</w:t>
      </w:r>
      <w:r w:rsidR="00CE4C9E">
        <w:rPr>
          <w:b/>
          <w:sz w:val="20"/>
        </w:rPr>
        <w:t>en</w:t>
      </w:r>
      <w:r w:rsidR="00CE4C9E" w:rsidRPr="008A04C8">
        <w:rPr>
          <w:b/>
          <w:sz w:val="20"/>
        </w:rPr>
        <w:t xml:space="preserve"> von Krankenhäusern, Klin</w:t>
      </w:r>
      <w:r w:rsidR="00CE4C9E" w:rsidRPr="008A04C8">
        <w:rPr>
          <w:b/>
          <w:sz w:val="20"/>
        </w:rPr>
        <w:t>i</w:t>
      </w:r>
      <w:r w:rsidR="00CE4C9E" w:rsidRPr="008A04C8">
        <w:rPr>
          <w:b/>
          <w:sz w:val="20"/>
        </w:rPr>
        <w:t>ken und Medizinischen Versorgungszentren</w:t>
      </w:r>
      <w:r w:rsidR="000A2A99">
        <w:rPr>
          <w:rFonts w:ascii="Helvetica Neue" w:hAnsi="Helvetica Neue"/>
          <w:b/>
          <w:sz w:val="20"/>
        </w:rPr>
        <w:t xml:space="preserve"> </w:t>
      </w:r>
      <w:r w:rsidR="00CE4C9E">
        <w:rPr>
          <w:rFonts w:ascii="Helvetica Neue" w:hAnsi="Helvetica Neue"/>
          <w:b/>
          <w:sz w:val="20"/>
        </w:rPr>
        <w:t>mit mehr als fünf</w:t>
      </w:r>
      <w:r w:rsidR="0000003E" w:rsidRPr="0000003E">
        <w:rPr>
          <w:rFonts w:ascii="Helvetica Neue" w:hAnsi="Helvetica Neue"/>
          <w:b/>
          <w:sz w:val="20"/>
        </w:rPr>
        <w:t xml:space="preserve"> Standorten</w:t>
      </w:r>
      <w:r w:rsidR="0000003E">
        <w:rPr>
          <w:rFonts w:ascii="Helvetica Neue" w:hAnsi="Helvetica Neue"/>
          <w:b/>
          <w:sz w:val="20"/>
        </w:rPr>
        <w:t>.</w:t>
      </w:r>
      <w:bookmarkStart w:id="0" w:name="_GoBack"/>
      <w:bookmarkEnd w:id="0"/>
    </w:p>
    <w:p w14:paraId="0C5185AE" w14:textId="77777777" w:rsidR="007D52CB" w:rsidRDefault="007D52CB" w:rsidP="000A2A99">
      <w:pPr>
        <w:pStyle w:val="FreeForm"/>
        <w:spacing w:line="360" w:lineRule="auto"/>
        <w:ind w:right="2552"/>
        <w:rPr>
          <w:b/>
          <w:sz w:val="20"/>
        </w:rPr>
      </w:pPr>
    </w:p>
    <w:p w14:paraId="52E5483C" w14:textId="7613762E" w:rsidR="00B91BA2" w:rsidRPr="000A2A99" w:rsidRDefault="000A2A99" w:rsidP="000A2A99">
      <w:pPr>
        <w:pStyle w:val="FreeForm"/>
        <w:spacing w:line="360" w:lineRule="auto"/>
        <w:ind w:right="2552"/>
        <w:outlineLvl w:val="0"/>
        <w:rPr>
          <w:rFonts w:ascii="Helvetica Neue" w:hAnsi="Helvetica Neue"/>
          <w:sz w:val="20"/>
        </w:rPr>
      </w:pPr>
      <w:proofErr w:type="spellStart"/>
      <w:r>
        <w:rPr>
          <w:sz w:val="20"/>
          <w:lang w:val="en-US"/>
        </w:rPr>
        <w:t>N</w:t>
      </w:r>
      <w:r w:rsidRPr="000A2A99">
        <w:rPr>
          <w:sz w:val="20"/>
          <w:lang w:val="en-US"/>
        </w:rPr>
        <w:t>ach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dem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Studium</w:t>
      </w:r>
      <w:proofErr w:type="spellEnd"/>
      <w:r w:rsidRPr="000A2A99">
        <w:rPr>
          <w:sz w:val="20"/>
          <w:lang w:val="en-US"/>
        </w:rPr>
        <w:t xml:space="preserve"> der </w:t>
      </w:r>
      <w:proofErr w:type="spellStart"/>
      <w:r w:rsidRPr="000A2A99">
        <w:rPr>
          <w:sz w:val="20"/>
          <w:lang w:val="en-US"/>
        </w:rPr>
        <w:t>Elektrotechnik</w:t>
      </w:r>
      <w:proofErr w:type="spellEnd"/>
      <w:r w:rsidRPr="000A2A99">
        <w:rPr>
          <w:sz w:val="20"/>
          <w:lang w:val="en-US"/>
        </w:rPr>
        <w:t xml:space="preserve"> und der </w:t>
      </w:r>
      <w:proofErr w:type="spellStart"/>
      <w:r w:rsidRPr="000A2A99">
        <w:rPr>
          <w:sz w:val="20"/>
          <w:lang w:val="en-US"/>
        </w:rPr>
        <w:t>Physik</w:t>
      </w:r>
      <w:proofErr w:type="spellEnd"/>
      <w:r w:rsidRPr="000A2A99">
        <w:rPr>
          <w:sz w:val="20"/>
          <w:lang w:val="en-US"/>
        </w:rPr>
        <w:t xml:space="preserve"> an der Ruhr-</w:t>
      </w:r>
      <w:proofErr w:type="spellStart"/>
      <w:r w:rsidRPr="000A2A99">
        <w:rPr>
          <w:sz w:val="20"/>
          <w:lang w:val="en-US"/>
        </w:rPr>
        <w:t>Universität</w:t>
      </w:r>
      <w:proofErr w:type="spellEnd"/>
      <w:r w:rsidRPr="000A2A99">
        <w:rPr>
          <w:sz w:val="20"/>
          <w:lang w:val="en-US"/>
        </w:rPr>
        <w:t xml:space="preserve"> Bochum </w:t>
      </w:r>
      <w:proofErr w:type="spellStart"/>
      <w:r w:rsidRPr="000A2A99">
        <w:rPr>
          <w:sz w:val="20"/>
          <w:lang w:val="en-US"/>
        </w:rPr>
        <w:t>begann</w:t>
      </w:r>
      <w:proofErr w:type="spellEnd"/>
      <w:r w:rsidRPr="000A2A99">
        <w:rPr>
          <w:sz w:val="20"/>
          <w:lang w:val="en-US"/>
        </w:rPr>
        <w:t xml:space="preserve"> </w:t>
      </w:r>
      <w:r w:rsidRPr="000A2A99">
        <w:rPr>
          <w:sz w:val="20"/>
        </w:rPr>
        <w:t xml:space="preserve">Stefan </w:t>
      </w:r>
      <w:proofErr w:type="spellStart"/>
      <w:r w:rsidRPr="000A2A99">
        <w:rPr>
          <w:sz w:val="20"/>
          <w:lang w:val="en-US"/>
        </w:rPr>
        <w:t>Wietzke</w:t>
      </w:r>
      <w:proofErr w:type="spellEnd"/>
      <w:r w:rsidRPr="000A2A99">
        <w:rPr>
          <w:sz w:val="20"/>
          <w:lang w:val="en-US"/>
        </w:rPr>
        <w:t xml:space="preserve"> seine </w:t>
      </w:r>
      <w:proofErr w:type="spellStart"/>
      <w:r w:rsidRPr="000A2A99">
        <w:rPr>
          <w:sz w:val="20"/>
          <w:lang w:val="en-US"/>
        </w:rPr>
        <w:t>berufliche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Laufbahn</w:t>
      </w:r>
      <w:proofErr w:type="spellEnd"/>
      <w:r w:rsidRPr="000A2A99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1991 </w:t>
      </w:r>
      <w:proofErr w:type="spellStart"/>
      <w:r w:rsidRPr="000A2A99">
        <w:rPr>
          <w:sz w:val="20"/>
          <w:lang w:val="en-US"/>
        </w:rPr>
        <w:t>im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Bereich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Kraftwerksautomatisierung</w:t>
      </w:r>
      <w:proofErr w:type="spellEnd"/>
      <w:r w:rsidRPr="000A2A99">
        <w:rPr>
          <w:sz w:val="20"/>
          <w:lang w:val="en-US"/>
        </w:rPr>
        <w:t xml:space="preserve"> der ABB AG in Mannheim. </w:t>
      </w:r>
      <w:proofErr w:type="spellStart"/>
      <w:r w:rsidRPr="000A2A99">
        <w:rPr>
          <w:sz w:val="20"/>
          <w:lang w:val="en-US"/>
        </w:rPr>
        <w:t>Nach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achtjähriger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Tätigkeit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wechselte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er</w:t>
      </w:r>
      <w:proofErr w:type="spellEnd"/>
      <w:r w:rsidRPr="000A2A99">
        <w:rPr>
          <w:sz w:val="20"/>
          <w:lang w:val="en-US"/>
        </w:rPr>
        <w:t xml:space="preserve"> 1999 </w:t>
      </w:r>
      <w:proofErr w:type="spellStart"/>
      <w:r w:rsidRPr="000A2A99">
        <w:rPr>
          <w:sz w:val="20"/>
          <w:lang w:val="en-US"/>
        </w:rPr>
        <w:t>zur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con|energy</w:t>
      </w:r>
      <w:proofErr w:type="spellEnd"/>
      <w:r w:rsidRPr="000A2A99">
        <w:rPr>
          <w:sz w:val="20"/>
          <w:lang w:val="en-US"/>
        </w:rPr>
        <w:t xml:space="preserve"> AG in Essen</w:t>
      </w:r>
      <w:r>
        <w:rPr>
          <w:sz w:val="20"/>
          <w:lang w:val="en-US"/>
        </w:rPr>
        <w:t xml:space="preserve">, der </w:t>
      </w:r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heute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führenden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Strategieberatung</w:t>
      </w:r>
      <w:proofErr w:type="spellEnd"/>
      <w:r w:rsidRPr="000A2A99">
        <w:rPr>
          <w:sz w:val="20"/>
          <w:lang w:val="en-US"/>
        </w:rPr>
        <w:t xml:space="preserve"> </w:t>
      </w:r>
      <w:r>
        <w:rPr>
          <w:sz w:val="20"/>
          <w:lang w:val="en-US"/>
        </w:rPr>
        <w:t xml:space="preserve">in </w:t>
      </w:r>
      <w:r w:rsidRPr="000A2A99">
        <w:rPr>
          <w:sz w:val="20"/>
          <w:lang w:val="en-US"/>
        </w:rPr>
        <w:t xml:space="preserve">der </w:t>
      </w:r>
      <w:proofErr w:type="spellStart"/>
      <w:r w:rsidRPr="000A2A99">
        <w:rPr>
          <w:sz w:val="20"/>
          <w:lang w:val="en-US"/>
        </w:rPr>
        <w:t>Energiewirtschaft</w:t>
      </w:r>
      <w:proofErr w:type="spellEnd"/>
      <w:r>
        <w:rPr>
          <w:sz w:val="20"/>
          <w:lang w:val="en-US"/>
        </w:rPr>
        <w:t xml:space="preserve">. Dort war </w:t>
      </w:r>
      <w:proofErr w:type="spellStart"/>
      <w:r>
        <w:rPr>
          <w:sz w:val="20"/>
          <w:lang w:val="en-US"/>
        </w:rPr>
        <w:t>er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bis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zu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seinem</w:t>
      </w:r>
      <w:proofErr w:type="spellEnd"/>
      <w:r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Einstieg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als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geschäftsführender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Gesellschafter</w:t>
      </w:r>
      <w:proofErr w:type="spellEnd"/>
      <w:r w:rsidRPr="000A2A99">
        <w:rPr>
          <w:sz w:val="20"/>
          <w:lang w:val="en-US"/>
        </w:rPr>
        <w:t xml:space="preserve"> </w:t>
      </w:r>
      <w:proofErr w:type="spellStart"/>
      <w:r w:rsidRPr="000A2A99">
        <w:rPr>
          <w:sz w:val="20"/>
          <w:lang w:val="en-US"/>
        </w:rPr>
        <w:t>bei</w:t>
      </w:r>
      <w:proofErr w:type="spellEnd"/>
      <w:r w:rsidRPr="000A2A99">
        <w:rPr>
          <w:sz w:val="20"/>
          <w:lang w:val="en-US"/>
        </w:rPr>
        <w:t xml:space="preserve"> der </w:t>
      </w:r>
      <w:proofErr w:type="spellStart"/>
      <w:r w:rsidRPr="000A2A99">
        <w:rPr>
          <w:sz w:val="20"/>
          <w:lang w:val="en-US"/>
        </w:rPr>
        <w:t>Meine-Energie</w:t>
      </w:r>
      <w:proofErr w:type="spellEnd"/>
      <w:r w:rsidRPr="000A2A99">
        <w:rPr>
          <w:sz w:val="20"/>
          <w:lang w:val="en-US"/>
        </w:rPr>
        <w:t xml:space="preserve"> GmbH </w:t>
      </w:r>
      <w:r>
        <w:rPr>
          <w:sz w:val="20"/>
          <w:lang w:val="en-US"/>
        </w:rPr>
        <w:t xml:space="preserve">in </w:t>
      </w:r>
      <w:proofErr w:type="spellStart"/>
      <w:r>
        <w:rPr>
          <w:sz w:val="20"/>
          <w:lang w:val="en-US"/>
        </w:rPr>
        <w:t>leitenden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Funktionen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tätig</w:t>
      </w:r>
      <w:proofErr w:type="spellEnd"/>
      <w:r w:rsidRPr="000A2A99">
        <w:rPr>
          <w:sz w:val="20"/>
          <w:lang w:val="en-US"/>
        </w:rPr>
        <w:t>.</w:t>
      </w:r>
    </w:p>
    <w:p w14:paraId="7AF77259" w14:textId="77777777" w:rsidR="000B4101" w:rsidRDefault="000B4101">
      <w:pPr>
        <w:pStyle w:val="FreeForm"/>
        <w:spacing w:line="340" w:lineRule="atLeast"/>
        <w:ind w:right="2554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0B4101" w14:paraId="4A22FD48" w14:textId="77777777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1EAB7FF" w14:textId="77777777" w:rsidR="000B4101" w:rsidRDefault="000B4101">
            <w:pPr>
              <w:pStyle w:val="Body"/>
              <w:spacing w:after="0"/>
              <w:ind w:righ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Weitere Informationen:</w:t>
            </w:r>
          </w:p>
          <w:p w14:paraId="24A16843" w14:textId="7FD1C68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 xml:space="preserve">Meine-Energie GmbH – </w:t>
            </w:r>
            <w:r w:rsidR="00BE4AD0">
              <w:rPr>
                <w:sz w:val="18"/>
              </w:rPr>
              <w:t xml:space="preserve">Nadine </w:t>
            </w:r>
            <w:proofErr w:type="spellStart"/>
            <w:r w:rsidR="00BE4AD0">
              <w:rPr>
                <w:sz w:val="18"/>
              </w:rPr>
              <w:t>Boppard</w:t>
            </w:r>
            <w:proofErr w:type="spellEnd"/>
          </w:p>
          <w:p w14:paraId="5F2995C7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Ritterstraße 5 - D-01968 Senftenberg</w:t>
            </w:r>
          </w:p>
          <w:p w14:paraId="5963D00E" w14:textId="77777777" w:rsidR="000B4101" w:rsidRDefault="000B4101">
            <w:pPr>
              <w:pStyle w:val="Body"/>
              <w:tabs>
                <w:tab w:val="left" w:pos="4111"/>
              </w:tabs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Tel: +49 3573 36 54 10 - Fax: +49 3573 36 54 199</w:t>
            </w:r>
          </w:p>
          <w:p w14:paraId="65317DFA" w14:textId="56FBA805" w:rsidR="000B4101" w:rsidRDefault="00BE4AD0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info</w:t>
            </w:r>
            <w:r w:rsidR="000B4101">
              <w:rPr>
                <w:sz w:val="18"/>
              </w:rPr>
              <w:t xml:space="preserve">@meine-energie.de </w:t>
            </w:r>
          </w:p>
          <w:p w14:paraId="36BAD84E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www.meine-energie.de</w:t>
            </w:r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909052C" w14:textId="77777777" w:rsidR="000B4101" w:rsidRDefault="000B4101">
            <w:pPr>
              <w:pStyle w:val="Body"/>
              <w:spacing w:after="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Presse- und Öffentlichkeitsarbeit:</w:t>
            </w:r>
          </w:p>
          <w:p w14:paraId="2A1844D9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Uwe Pagel - </w:t>
            </w:r>
            <w:proofErr w:type="spellStart"/>
            <w:r>
              <w:rPr>
                <w:sz w:val="18"/>
              </w:rPr>
              <w:t>Press’n’Relations</w:t>
            </w:r>
            <w:proofErr w:type="spellEnd"/>
            <w:r>
              <w:rPr>
                <w:sz w:val="18"/>
              </w:rPr>
              <w:t xml:space="preserve"> GmbH</w:t>
            </w:r>
          </w:p>
          <w:p w14:paraId="001606D6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Magirusstr. 33 – D-89077 Ulm</w:t>
            </w:r>
          </w:p>
          <w:p w14:paraId="6810F696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Tel.: +49 731 96 287 29 - Fax: +49 731 96 287 97</w:t>
            </w:r>
          </w:p>
          <w:p w14:paraId="6DD0D732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upa@press-n-relations.de </w:t>
            </w:r>
          </w:p>
          <w:p w14:paraId="7FDC868E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www.press-n-relations.de</w:t>
            </w:r>
          </w:p>
        </w:tc>
      </w:tr>
    </w:tbl>
    <w:p w14:paraId="3B5B8B33" w14:textId="77777777" w:rsidR="000B4101" w:rsidRDefault="000B4101" w:rsidP="000B4101">
      <w:pPr>
        <w:pStyle w:val="FreeForm"/>
        <w:ind w:right="355"/>
        <w:rPr>
          <w:rFonts w:ascii="Times" w:hAnsi="Times"/>
          <w:sz w:val="18"/>
        </w:rPr>
      </w:pPr>
    </w:p>
    <w:p w14:paraId="41F7E76A" w14:textId="24816A05" w:rsidR="000B4101" w:rsidRPr="00E44FCD" w:rsidRDefault="000B4101" w:rsidP="000B4101">
      <w:pPr>
        <w:pStyle w:val="FreeForm"/>
        <w:ind w:right="355"/>
        <w:rPr>
          <w:sz w:val="18"/>
        </w:rPr>
      </w:pPr>
      <w:r w:rsidRPr="00577F04">
        <w:rPr>
          <w:rStyle w:val="section"/>
          <w:sz w:val="18"/>
        </w:rPr>
        <w:t xml:space="preserve">Unter dem Motto „Die Plattform für den mündigen Energiekunden“ bietet </w:t>
      </w:r>
      <w:r>
        <w:rPr>
          <w:rStyle w:val="section"/>
          <w:sz w:val="18"/>
        </w:rPr>
        <w:t>die M</w:t>
      </w:r>
      <w:r w:rsidRPr="00577F04">
        <w:rPr>
          <w:rStyle w:val="section"/>
          <w:sz w:val="18"/>
        </w:rPr>
        <w:t>eine-</w:t>
      </w:r>
      <w:r>
        <w:rPr>
          <w:rStyle w:val="section"/>
          <w:sz w:val="18"/>
        </w:rPr>
        <w:t>E</w:t>
      </w:r>
      <w:r w:rsidRPr="00577F04">
        <w:rPr>
          <w:rStyle w:val="section"/>
          <w:sz w:val="18"/>
        </w:rPr>
        <w:t>nergie</w:t>
      </w:r>
      <w:r>
        <w:rPr>
          <w:rStyle w:val="section"/>
          <w:sz w:val="18"/>
        </w:rPr>
        <w:t xml:space="preserve"> GmbH</w:t>
      </w:r>
      <w:r w:rsidRPr="00C853DE">
        <w:rPr>
          <w:rStyle w:val="section"/>
          <w:sz w:val="22"/>
        </w:rPr>
        <w:t xml:space="preserve"> </w:t>
      </w:r>
      <w:r w:rsidRPr="00577F04">
        <w:rPr>
          <w:rStyle w:val="section"/>
          <w:sz w:val="18"/>
        </w:rPr>
        <w:t xml:space="preserve">ein Portal, das Unternehmen </w:t>
      </w:r>
      <w:r w:rsidR="001D50E8" w:rsidRPr="001D50E8">
        <w:rPr>
          <w:rStyle w:val="section"/>
          <w:sz w:val="18"/>
        </w:rPr>
        <w:t xml:space="preserve">mit vielen verteilten Standorten und hohem Stromverbrauch </w:t>
      </w:r>
      <w:r w:rsidRPr="00577F04">
        <w:rPr>
          <w:rStyle w:val="section"/>
          <w:sz w:val="18"/>
        </w:rPr>
        <w:t>bei der Beschaffung von elektrischer Energie und der Optimierung des Ve</w:t>
      </w:r>
      <w:r w:rsidRPr="00577F04">
        <w:rPr>
          <w:rStyle w:val="section"/>
          <w:sz w:val="18"/>
        </w:rPr>
        <w:t>r</w:t>
      </w:r>
      <w:r w:rsidRPr="00577F04">
        <w:rPr>
          <w:rStyle w:val="section"/>
          <w:sz w:val="18"/>
        </w:rPr>
        <w:t>brauchsverhaltens aktiv unterstützt. Zielgruppen des Portals sind der Einzelhandel, mittelständische Unternehmen und Industriebetriebe</w:t>
      </w:r>
      <w:r>
        <w:rPr>
          <w:rStyle w:val="section"/>
          <w:sz w:val="18"/>
        </w:rPr>
        <w:t xml:space="preserve"> in Österreich und in Deutschland</w:t>
      </w:r>
      <w:r w:rsidRPr="00577F04">
        <w:rPr>
          <w:rStyle w:val="section"/>
          <w:sz w:val="18"/>
        </w:rPr>
        <w:t>. Über das Internetportal lassen sich verschiedene energiewirtschaftliche Prozesse eines Unterne</w:t>
      </w:r>
      <w:r w:rsidRPr="00577F04">
        <w:rPr>
          <w:rStyle w:val="section"/>
          <w:sz w:val="18"/>
        </w:rPr>
        <w:t>h</w:t>
      </w:r>
      <w:r w:rsidRPr="00577F04">
        <w:rPr>
          <w:rStyle w:val="section"/>
          <w:sz w:val="18"/>
        </w:rPr>
        <w:t>mens planen, erfassen und auswerten. Diese Prozesse beginnen bei der Verwaltung von Lieferstellen, der Verbrauchsdatenverwaltung, einer effektiven Strombeschaffung und enden letztlich bei einem bedarfsg</w:t>
      </w:r>
      <w:r w:rsidRPr="00577F04">
        <w:rPr>
          <w:rStyle w:val="section"/>
          <w:sz w:val="18"/>
        </w:rPr>
        <w:t>e</w:t>
      </w:r>
      <w:r w:rsidRPr="00577F04">
        <w:rPr>
          <w:rStyle w:val="section"/>
          <w:sz w:val="18"/>
        </w:rPr>
        <w:t xml:space="preserve">rechten Energiecontrolling. Darüber hinaus dient das Portal Energieberatern und </w:t>
      </w:r>
      <w:r>
        <w:rPr>
          <w:rStyle w:val="section"/>
          <w:sz w:val="18"/>
        </w:rPr>
        <w:t>-lieferanten</w:t>
      </w:r>
      <w:r w:rsidRPr="00577F04">
        <w:rPr>
          <w:rStyle w:val="section"/>
          <w:sz w:val="18"/>
        </w:rPr>
        <w:t xml:space="preserve"> als Informationswerkzeug über ihre Kunden. Alle rel</w:t>
      </w:r>
      <w:r w:rsidRPr="00577F04">
        <w:rPr>
          <w:rStyle w:val="section"/>
          <w:sz w:val="18"/>
        </w:rPr>
        <w:t>e</w:t>
      </w:r>
      <w:r w:rsidRPr="00577F04">
        <w:rPr>
          <w:rStyle w:val="section"/>
          <w:sz w:val="18"/>
        </w:rPr>
        <w:t>vanten Daten über die e</w:t>
      </w:r>
      <w:r>
        <w:rPr>
          <w:rStyle w:val="section"/>
          <w:sz w:val="18"/>
        </w:rPr>
        <w:t>nergetische Verbrauchssituation</w:t>
      </w:r>
      <w:r w:rsidRPr="00577F04">
        <w:rPr>
          <w:rStyle w:val="section"/>
          <w:sz w:val="18"/>
        </w:rPr>
        <w:t xml:space="preserve"> können über das Portal erfasst werden und sind jede</w:t>
      </w:r>
      <w:r w:rsidRPr="00577F04">
        <w:rPr>
          <w:rStyle w:val="section"/>
          <w:sz w:val="18"/>
        </w:rPr>
        <w:t>r</w:t>
      </w:r>
      <w:r w:rsidRPr="00577F04">
        <w:rPr>
          <w:rStyle w:val="section"/>
          <w:sz w:val="18"/>
        </w:rPr>
        <w:t>zeit webbasiert zugänglich. </w:t>
      </w:r>
    </w:p>
    <w:sectPr w:rsidR="000B4101" w:rsidRPr="00E44FCD">
      <w:head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BF971" w14:textId="77777777" w:rsidR="001D50E8" w:rsidRDefault="001D50E8">
      <w:r>
        <w:separator/>
      </w:r>
    </w:p>
  </w:endnote>
  <w:endnote w:type="continuationSeparator" w:id="0">
    <w:p w14:paraId="1E870DA6" w14:textId="77777777" w:rsidR="001D50E8" w:rsidRDefault="001D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596B6" w14:textId="77777777" w:rsidR="001D50E8" w:rsidRDefault="001D50E8">
      <w:r>
        <w:separator/>
      </w:r>
    </w:p>
  </w:footnote>
  <w:footnote w:type="continuationSeparator" w:id="0">
    <w:p w14:paraId="5418D306" w14:textId="77777777" w:rsidR="001D50E8" w:rsidRDefault="001D50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DD447" w14:textId="77777777" w:rsidR="001D50E8" w:rsidRDefault="001D50E8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513009C8" wp14:editId="3AF40EF4">
          <wp:extent cx="2016125" cy="436245"/>
          <wp:effectExtent l="0" t="0" r="0" b="0"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embedSystemFonts/>
  <w:bordersDoNotSurroundHeader/>
  <w:bordersDoNotSurroundFooter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0003E"/>
    <w:rsid w:val="000638AD"/>
    <w:rsid w:val="000A2A99"/>
    <w:rsid w:val="000B4101"/>
    <w:rsid w:val="000F133A"/>
    <w:rsid w:val="00103538"/>
    <w:rsid w:val="0011793B"/>
    <w:rsid w:val="00184F9E"/>
    <w:rsid w:val="001D50E8"/>
    <w:rsid w:val="001E5EAF"/>
    <w:rsid w:val="00243298"/>
    <w:rsid w:val="00250AE0"/>
    <w:rsid w:val="002A5417"/>
    <w:rsid w:val="00310B8E"/>
    <w:rsid w:val="00322481"/>
    <w:rsid w:val="003A3942"/>
    <w:rsid w:val="00430191"/>
    <w:rsid w:val="004651C5"/>
    <w:rsid w:val="004A1676"/>
    <w:rsid w:val="004C2CEF"/>
    <w:rsid w:val="00507080"/>
    <w:rsid w:val="0053221F"/>
    <w:rsid w:val="005B3660"/>
    <w:rsid w:val="005B5BE0"/>
    <w:rsid w:val="00617FEC"/>
    <w:rsid w:val="0063264B"/>
    <w:rsid w:val="00675DF8"/>
    <w:rsid w:val="00714DDA"/>
    <w:rsid w:val="007408B0"/>
    <w:rsid w:val="0074769A"/>
    <w:rsid w:val="00763516"/>
    <w:rsid w:val="007D2CBA"/>
    <w:rsid w:val="007D52CB"/>
    <w:rsid w:val="00803681"/>
    <w:rsid w:val="008D4C01"/>
    <w:rsid w:val="00930F48"/>
    <w:rsid w:val="0095578F"/>
    <w:rsid w:val="00972BBD"/>
    <w:rsid w:val="009F5494"/>
    <w:rsid w:val="00A46FA7"/>
    <w:rsid w:val="00A76EAF"/>
    <w:rsid w:val="00A8185A"/>
    <w:rsid w:val="00A96B1E"/>
    <w:rsid w:val="00AC087A"/>
    <w:rsid w:val="00AE1766"/>
    <w:rsid w:val="00B442C3"/>
    <w:rsid w:val="00B91BA2"/>
    <w:rsid w:val="00BE4AD0"/>
    <w:rsid w:val="00BF67D1"/>
    <w:rsid w:val="00C03CC2"/>
    <w:rsid w:val="00C23C7C"/>
    <w:rsid w:val="00CE08DA"/>
    <w:rsid w:val="00CE4C9E"/>
    <w:rsid w:val="00D61361"/>
    <w:rsid w:val="00DC75E4"/>
    <w:rsid w:val="00DE63DC"/>
    <w:rsid w:val="00E41D59"/>
    <w:rsid w:val="00E72F37"/>
    <w:rsid w:val="00EF76A4"/>
    <w:rsid w:val="00F16E23"/>
    <w:rsid w:val="00F44A9A"/>
    <w:rsid w:val="00F568B7"/>
    <w:rsid w:val="00FD3D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C399B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basedOn w:val="Absatzstandardschriftart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basedOn w:val="Absatzstandardschriftart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basedOn w:val="Absatzstandardschriftart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basedOn w:val="Absatzstandardschriftart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3156</CharactersWithSpaces>
  <SharedDoc>false</SharedDoc>
  <HLinks>
    <vt:vector size="12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  <vt:variant>
        <vt:i4>11</vt:i4>
      </vt:variant>
      <vt:variant>
        <vt:i4>8377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2</cp:revision>
  <cp:lastPrinted>2011-11-03T09:45:00Z</cp:lastPrinted>
  <dcterms:created xsi:type="dcterms:W3CDTF">2011-11-03T15:13:00Z</dcterms:created>
  <dcterms:modified xsi:type="dcterms:W3CDTF">2011-11-03T15:13:00Z</dcterms:modified>
</cp:coreProperties>
</file>