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754D0A" w:rsidRPr="00B7758F" w:rsidRDefault="00B55B2F" w:rsidP="00754D0A">
      <w:pPr>
        <w:autoSpaceDE w:val="0"/>
        <w:autoSpaceDN w:val="0"/>
        <w:adjustRightInd w:val="0"/>
        <w:ind w:right="-144"/>
        <w:rPr>
          <w:color w:val="000000" w:themeColor="text1"/>
          <w:sz w:val="22"/>
          <w:szCs w:val="27"/>
        </w:rPr>
      </w:pPr>
      <w:r w:rsidRPr="00B7758F">
        <w:rPr>
          <w:color w:val="000000" w:themeColor="text1"/>
          <w:sz w:val="22"/>
          <w:szCs w:val="27"/>
        </w:rPr>
        <w:t xml:space="preserve">Graz, </w:t>
      </w:r>
      <w:r w:rsidR="001967A9">
        <w:rPr>
          <w:color w:val="000000" w:themeColor="text1"/>
          <w:sz w:val="22"/>
          <w:szCs w:val="27"/>
        </w:rPr>
        <w:t>20</w:t>
      </w:r>
      <w:r w:rsidR="00C97FCF" w:rsidRPr="00EE424A">
        <w:rPr>
          <w:color w:val="000000" w:themeColor="text1"/>
          <w:sz w:val="22"/>
          <w:szCs w:val="27"/>
        </w:rPr>
        <w:t>.</w:t>
      </w:r>
      <w:r w:rsidR="008D6023">
        <w:rPr>
          <w:color w:val="000000" w:themeColor="text1"/>
          <w:sz w:val="22"/>
          <w:szCs w:val="27"/>
        </w:rPr>
        <w:t xml:space="preserve"> April</w:t>
      </w:r>
      <w:r w:rsidR="00FB1D44" w:rsidRPr="00B7758F">
        <w:rPr>
          <w:color w:val="000000" w:themeColor="text1"/>
          <w:sz w:val="22"/>
          <w:szCs w:val="27"/>
        </w:rPr>
        <w:t xml:space="preserve"> 2015</w:t>
      </w:r>
    </w:p>
    <w:p w:rsidR="00754D0A" w:rsidRPr="00B7758F" w:rsidRDefault="00754D0A" w:rsidP="00754D0A">
      <w:pPr>
        <w:autoSpaceDE w:val="0"/>
        <w:autoSpaceDN w:val="0"/>
        <w:adjustRightInd w:val="0"/>
        <w:ind w:right="-144"/>
        <w:rPr>
          <w:b/>
          <w:sz w:val="22"/>
          <w:szCs w:val="27"/>
        </w:rPr>
      </w:pPr>
    </w:p>
    <w:p w:rsidR="00A90E74" w:rsidRPr="00B7758F" w:rsidRDefault="00316C73" w:rsidP="00754D0A">
      <w:pPr>
        <w:rPr>
          <w:b/>
          <w:sz w:val="32"/>
        </w:rPr>
      </w:pPr>
      <w:r>
        <w:rPr>
          <w:b/>
          <w:sz w:val="32"/>
        </w:rPr>
        <w:t>Großgastronomie</w:t>
      </w:r>
      <w:r w:rsidR="00592C4A">
        <w:rPr>
          <w:b/>
          <w:sz w:val="32"/>
        </w:rPr>
        <w:t xml:space="preserve">: </w:t>
      </w:r>
      <w:r w:rsidR="00B7364B" w:rsidRPr="00B7758F">
        <w:rPr>
          <w:b/>
          <w:sz w:val="32"/>
        </w:rPr>
        <w:t xml:space="preserve">Regionalität </w:t>
      </w:r>
      <w:r>
        <w:rPr>
          <w:b/>
          <w:sz w:val="32"/>
        </w:rPr>
        <w:t>hoch im Kurs</w:t>
      </w:r>
    </w:p>
    <w:p w:rsidR="00754D0A" w:rsidRPr="00B7758F" w:rsidRDefault="00754D0A" w:rsidP="00754D0A">
      <w:pPr>
        <w:rPr>
          <w:b/>
          <w:sz w:val="22"/>
        </w:rPr>
      </w:pPr>
    </w:p>
    <w:p w:rsidR="006F577C" w:rsidRPr="00B7758F" w:rsidRDefault="003A4305" w:rsidP="00B021CA">
      <w:pPr>
        <w:spacing w:line="288" w:lineRule="auto"/>
        <w:rPr>
          <w:sz w:val="22"/>
        </w:rPr>
      </w:pPr>
      <w:r w:rsidRPr="00B7758F">
        <w:rPr>
          <w:sz w:val="22"/>
        </w:rPr>
        <w:t xml:space="preserve">KOST Business Software unterstützt </w:t>
      </w:r>
      <w:r w:rsidR="006C428D" w:rsidRPr="00B7758F">
        <w:rPr>
          <w:sz w:val="22"/>
        </w:rPr>
        <w:t xml:space="preserve">System- und Betriebsküchen </w:t>
      </w:r>
      <w:r w:rsidR="00B7364B" w:rsidRPr="00B7758F">
        <w:rPr>
          <w:sz w:val="22"/>
        </w:rPr>
        <w:t>dabei</w:t>
      </w:r>
      <w:r w:rsidR="008D6023">
        <w:rPr>
          <w:sz w:val="22"/>
        </w:rPr>
        <w:t xml:space="preserve"> regionale und lokale Küche auf den Speisenteller zu bringen</w:t>
      </w:r>
    </w:p>
    <w:p w:rsidR="006C428D" w:rsidRPr="00B7758F" w:rsidRDefault="006C428D" w:rsidP="000C11AD">
      <w:pPr>
        <w:widowControl w:val="0"/>
        <w:autoSpaceDE w:val="0"/>
        <w:autoSpaceDN w:val="0"/>
        <w:adjustRightInd w:val="0"/>
        <w:spacing w:line="288" w:lineRule="auto"/>
        <w:ind w:right="1982"/>
        <w:rPr>
          <w:b/>
          <w:sz w:val="22"/>
        </w:rPr>
      </w:pPr>
    </w:p>
    <w:p w:rsidR="00AF78E9" w:rsidRPr="00B7758F" w:rsidRDefault="00FB1EAB" w:rsidP="00821724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sz w:val="22"/>
        </w:rPr>
      </w:pPr>
      <w:r w:rsidRPr="00B7758F">
        <w:rPr>
          <w:b/>
          <w:sz w:val="22"/>
        </w:rPr>
        <w:t xml:space="preserve">Der Gast von heute wünscht sich </w:t>
      </w:r>
      <w:r w:rsidR="00703F4D" w:rsidRPr="00B7758F">
        <w:rPr>
          <w:b/>
          <w:sz w:val="22"/>
        </w:rPr>
        <w:t>am Speisen</w:t>
      </w:r>
      <w:r w:rsidR="006E0B58" w:rsidRPr="00B7758F">
        <w:rPr>
          <w:b/>
          <w:sz w:val="22"/>
        </w:rPr>
        <w:t xml:space="preserve">teller </w:t>
      </w:r>
      <w:r w:rsidR="006C428D" w:rsidRPr="00B7758F">
        <w:rPr>
          <w:b/>
          <w:sz w:val="22"/>
        </w:rPr>
        <w:t>W</w:t>
      </w:r>
      <w:r w:rsidR="00DC67C0" w:rsidRPr="00B7758F">
        <w:rPr>
          <w:b/>
          <w:sz w:val="22"/>
        </w:rPr>
        <w:t>eißwürste vom Metzger</w:t>
      </w:r>
      <w:r w:rsidR="0090041C" w:rsidRPr="00B7758F">
        <w:rPr>
          <w:b/>
          <w:sz w:val="22"/>
        </w:rPr>
        <w:t xml:space="preserve"> nebe</w:t>
      </w:r>
      <w:r w:rsidR="0090041C" w:rsidRPr="00B7758F">
        <w:rPr>
          <w:b/>
          <w:sz w:val="22"/>
        </w:rPr>
        <w:t>n</w:t>
      </w:r>
      <w:r w:rsidR="0090041C" w:rsidRPr="00B7758F">
        <w:rPr>
          <w:b/>
          <w:sz w:val="22"/>
        </w:rPr>
        <w:t>an</w:t>
      </w:r>
      <w:r w:rsidR="006C428D" w:rsidRPr="00B7758F">
        <w:rPr>
          <w:b/>
          <w:sz w:val="22"/>
        </w:rPr>
        <w:t xml:space="preserve">, </w:t>
      </w:r>
      <w:r w:rsidR="0090041C" w:rsidRPr="00B7758F">
        <w:rPr>
          <w:b/>
          <w:sz w:val="22"/>
        </w:rPr>
        <w:t>Spargel</w:t>
      </w:r>
      <w:r w:rsidR="00821724" w:rsidRPr="00B7758F">
        <w:rPr>
          <w:b/>
          <w:sz w:val="22"/>
        </w:rPr>
        <w:t xml:space="preserve"> aus der Region </w:t>
      </w:r>
      <w:r w:rsidR="006C428D" w:rsidRPr="00B7758F">
        <w:rPr>
          <w:b/>
          <w:sz w:val="22"/>
        </w:rPr>
        <w:t xml:space="preserve">und Eier </w:t>
      </w:r>
      <w:r w:rsidR="001A729F" w:rsidRPr="00B7758F">
        <w:rPr>
          <w:b/>
          <w:sz w:val="22"/>
        </w:rPr>
        <w:t xml:space="preserve">von der </w:t>
      </w:r>
      <w:r w:rsidR="00592C4A">
        <w:rPr>
          <w:b/>
          <w:sz w:val="22"/>
        </w:rPr>
        <w:t>nächstgelegenen Bio-</w:t>
      </w:r>
      <w:r w:rsidR="001A729F" w:rsidRPr="00B7758F">
        <w:rPr>
          <w:b/>
          <w:sz w:val="22"/>
        </w:rPr>
        <w:t>Hühnerfarm</w:t>
      </w:r>
      <w:r w:rsidR="00DC67C0" w:rsidRPr="00B7758F">
        <w:rPr>
          <w:b/>
          <w:sz w:val="22"/>
        </w:rPr>
        <w:t xml:space="preserve">. </w:t>
      </w:r>
      <w:r w:rsidR="00021EFE" w:rsidRPr="00B7758F">
        <w:rPr>
          <w:b/>
          <w:sz w:val="22"/>
        </w:rPr>
        <w:t>Der Dauerbrenner Regionalität</w:t>
      </w:r>
      <w:r w:rsidRPr="00B7758F">
        <w:rPr>
          <w:b/>
          <w:sz w:val="22"/>
        </w:rPr>
        <w:t xml:space="preserve"> kehrt </w:t>
      </w:r>
      <w:r w:rsidR="00A83A36" w:rsidRPr="00B7758F">
        <w:rPr>
          <w:b/>
          <w:sz w:val="22"/>
        </w:rPr>
        <w:t xml:space="preserve">mittlerweile </w:t>
      </w:r>
      <w:r w:rsidR="00AF78E9" w:rsidRPr="00B7758F">
        <w:rPr>
          <w:b/>
          <w:sz w:val="22"/>
        </w:rPr>
        <w:t xml:space="preserve">auch in </w:t>
      </w:r>
      <w:r w:rsidR="006E0B58" w:rsidRPr="00B7758F">
        <w:rPr>
          <w:b/>
          <w:sz w:val="22"/>
        </w:rPr>
        <w:t xml:space="preserve">die </w:t>
      </w:r>
      <w:r w:rsidR="00DC67C0" w:rsidRPr="00B7758F">
        <w:rPr>
          <w:b/>
          <w:sz w:val="22"/>
        </w:rPr>
        <w:t>Betriebskantinen</w:t>
      </w:r>
      <w:r w:rsidR="00002E96" w:rsidRPr="00B7758F">
        <w:rPr>
          <w:b/>
          <w:sz w:val="22"/>
        </w:rPr>
        <w:t>, Pflegehe</w:t>
      </w:r>
      <w:r w:rsidR="00002E96" w:rsidRPr="00B7758F">
        <w:rPr>
          <w:b/>
          <w:sz w:val="22"/>
        </w:rPr>
        <w:t>i</w:t>
      </w:r>
      <w:r w:rsidR="00002E96" w:rsidRPr="00B7758F">
        <w:rPr>
          <w:b/>
          <w:sz w:val="22"/>
        </w:rPr>
        <w:t>me</w:t>
      </w:r>
      <w:r w:rsidR="00381865" w:rsidRPr="00B7758F">
        <w:rPr>
          <w:b/>
          <w:sz w:val="22"/>
        </w:rPr>
        <w:t xml:space="preserve"> und Schul</w:t>
      </w:r>
      <w:r w:rsidR="00002E96" w:rsidRPr="00B7758F">
        <w:rPr>
          <w:b/>
          <w:sz w:val="22"/>
        </w:rPr>
        <w:t xml:space="preserve">en </w:t>
      </w:r>
      <w:r w:rsidRPr="00B7758F">
        <w:rPr>
          <w:b/>
          <w:sz w:val="22"/>
        </w:rPr>
        <w:t xml:space="preserve">ein. Immer mehr </w:t>
      </w:r>
      <w:r w:rsidR="00DC67C0" w:rsidRPr="00B7758F">
        <w:rPr>
          <w:b/>
          <w:sz w:val="22"/>
        </w:rPr>
        <w:t>G</w:t>
      </w:r>
      <w:r w:rsidR="00002E96" w:rsidRPr="00B7758F">
        <w:rPr>
          <w:b/>
          <w:sz w:val="22"/>
        </w:rPr>
        <w:t>roß- und Systemg</w:t>
      </w:r>
      <w:r w:rsidR="00DC67C0" w:rsidRPr="00B7758F">
        <w:rPr>
          <w:b/>
          <w:sz w:val="22"/>
        </w:rPr>
        <w:t>astronomen</w:t>
      </w:r>
      <w:r w:rsidRPr="00B7758F">
        <w:rPr>
          <w:b/>
          <w:sz w:val="22"/>
        </w:rPr>
        <w:t xml:space="preserve"> </w:t>
      </w:r>
      <w:r w:rsidR="00DC67C0" w:rsidRPr="00B7758F">
        <w:rPr>
          <w:b/>
          <w:sz w:val="22"/>
        </w:rPr>
        <w:t xml:space="preserve">erweitern ihr </w:t>
      </w:r>
      <w:r w:rsidR="00002E96" w:rsidRPr="00B7758F">
        <w:rPr>
          <w:b/>
          <w:sz w:val="22"/>
        </w:rPr>
        <w:t>tägl</w:t>
      </w:r>
      <w:r w:rsidR="00002E96" w:rsidRPr="00B7758F">
        <w:rPr>
          <w:b/>
          <w:sz w:val="22"/>
        </w:rPr>
        <w:t>i</w:t>
      </w:r>
      <w:r w:rsidR="00002E96" w:rsidRPr="00B7758F">
        <w:rPr>
          <w:b/>
          <w:sz w:val="22"/>
        </w:rPr>
        <w:t xml:space="preserve">ches </w:t>
      </w:r>
      <w:r w:rsidR="00DC67C0" w:rsidRPr="00B7758F">
        <w:rPr>
          <w:b/>
          <w:sz w:val="22"/>
        </w:rPr>
        <w:t>Angebot mit</w:t>
      </w:r>
      <w:r w:rsidR="00BE4A58" w:rsidRPr="00B7758F">
        <w:rPr>
          <w:b/>
          <w:sz w:val="22"/>
        </w:rPr>
        <w:t xml:space="preserve"> </w:t>
      </w:r>
      <w:r w:rsidR="00466E60" w:rsidRPr="00B7758F">
        <w:rPr>
          <w:b/>
          <w:sz w:val="22"/>
        </w:rPr>
        <w:t xml:space="preserve">den </w:t>
      </w:r>
      <w:r w:rsidR="00A83A36" w:rsidRPr="00B7758F">
        <w:rPr>
          <w:b/>
          <w:sz w:val="22"/>
        </w:rPr>
        <w:t xml:space="preserve">frischen </w:t>
      </w:r>
      <w:r w:rsidR="001A729F" w:rsidRPr="00B7758F">
        <w:rPr>
          <w:b/>
          <w:sz w:val="22"/>
        </w:rPr>
        <w:t>Produkten</w:t>
      </w:r>
      <w:r w:rsidR="00AF78E9" w:rsidRPr="00B7758F">
        <w:rPr>
          <w:b/>
          <w:sz w:val="22"/>
        </w:rPr>
        <w:t xml:space="preserve"> und Speisen</w:t>
      </w:r>
      <w:r w:rsidR="00E50D81" w:rsidRPr="00B7758F">
        <w:rPr>
          <w:b/>
          <w:sz w:val="22"/>
        </w:rPr>
        <w:t xml:space="preserve"> aus ihrer </w:t>
      </w:r>
      <w:r w:rsidR="00021EFE" w:rsidRPr="00B7758F">
        <w:rPr>
          <w:b/>
          <w:sz w:val="22"/>
        </w:rPr>
        <w:t>Umgebung</w:t>
      </w:r>
      <w:r w:rsidR="00381865" w:rsidRPr="00B7758F">
        <w:rPr>
          <w:b/>
          <w:sz w:val="22"/>
        </w:rPr>
        <w:t xml:space="preserve">. </w:t>
      </w:r>
      <w:r w:rsidR="00B33355" w:rsidRPr="00B7758F">
        <w:rPr>
          <w:b/>
          <w:sz w:val="22"/>
        </w:rPr>
        <w:t xml:space="preserve">Damit erfüllen sie </w:t>
      </w:r>
      <w:r w:rsidR="002A703E" w:rsidRPr="00B7758F">
        <w:rPr>
          <w:b/>
          <w:sz w:val="22"/>
        </w:rPr>
        <w:t>den Wunsch der Gäste nach Authentizität</w:t>
      </w:r>
      <w:r w:rsidR="00571040" w:rsidRPr="00B7758F">
        <w:rPr>
          <w:b/>
          <w:sz w:val="22"/>
        </w:rPr>
        <w:t xml:space="preserve"> </w:t>
      </w:r>
      <w:r w:rsidR="00381865" w:rsidRPr="00B7758F">
        <w:rPr>
          <w:b/>
          <w:sz w:val="22"/>
        </w:rPr>
        <w:t>und reduzieren zugleich den ökologischen Fußabdruck</w:t>
      </w:r>
      <w:r w:rsidR="00BE4A58" w:rsidRPr="00B7758F">
        <w:rPr>
          <w:b/>
          <w:sz w:val="22"/>
        </w:rPr>
        <w:t xml:space="preserve">. </w:t>
      </w:r>
      <w:r w:rsidR="006E0B58" w:rsidRPr="00B7758F">
        <w:rPr>
          <w:b/>
          <w:sz w:val="22"/>
        </w:rPr>
        <w:t xml:space="preserve">Für Großgastronomen ist </w:t>
      </w:r>
      <w:r w:rsidR="002A703E" w:rsidRPr="00B7758F">
        <w:rPr>
          <w:b/>
          <w:sz w:val="22"/>
        </w:rPr>
        <w:t>Regionalität</w:t>
      </w:r>
      <w:r w:rsidR="006E0B58" w:rsidRPr="00B7758F">
        <w:rPr>
          <w:b/>
          <w:sz w:val="22"/>
        </w:rPr>
        <w:t xml:space="preserve"> </w:t>
      </w:r>
      <w:r w:rsidR="00703F4D" w:rsidRPr="00B7758F">
        <w:rPr>
          <w:b/>
          <w:sz w:val="22"/>
        </w:rPr>
        <w:t xml:space="preserve">eine </w:t>
      </w:r>
      <w:r w:rsidR="00B33355" w:rsidRPr="00B7758F">
        <w:rPr>
          <w:b/>
          <w:sz w:val="22"/>
        </w:rPr>
        <w:t xml:space="preserve">besondere </w:t>
      </w:r>
      <w:r w:rsidR="00703F4D" w:rsidRPr="00B7758F">
        <w:rPr>
          <w:b/>
          <w:sz w:val="22"/>
        </w:rPr>
        <w:t>Herausforderung.</w:t>
      </w:r>
      <w:r w:rsidR="000F2EC4" w:rsidRPr="00B7758F">
        <w:rPr>
          <w:b/>
          <w:sz w:val="22"/>
        </w:rPr>
        <w:t xml:space="preserve"> </w:t>
      </w:r>
      <w:r w:rsidR="00E50D81" w:rsidRPr="00B7758F">
        <w:rPr>
          <w:b/>
          <w:sz w:val="22"/>
        </w:rPr>
        <w:t xml:space="preserve">Denn sie brauchen langfristige Partner, die </w:t>
      </w:r>
      <w:r w:rsidR="000F2EC4" w:rsidRPr="00B7758F">
        <w:rPr>
          <w:b/>
          <w:sz w:val="22"/>
        </w:rPr>
        <w:t xml:space="preserve">die benötigten </w:t>
      </w:r>
      <w:r w:rsidR="00592C4A">
        <w:rPr>
          <w:b/>
          <w:sz w:val="22"/>
        </w:rPr>
        <w:t>Leben</w:t>
      </w:r>
      <w:r w:rsidR="00592C4A">
        <w:rPr>
          <w:b/>
          <w:sz w:val="22"/>
        </w:rPr>
        <w:t>s</w:t>
      </w:r>
      <w:r w:rsidR="00592C4A">
        <w:rPr>
          <w:b/>
          <w:sz w:val="22"/>
        </w:rPr>
        <w:t>mittel</w:t>
      </w:r>
      <w:r w:rsidR="00592C4A" w:rsidRPr="00B7758F">
        <w:rPr>
          <w:b/>
          <w:sz w:val="22"/>
        </w:rPr>
        <w:t xml:space="preserve"> </w:t>
      </w:r>
      <w:r w:rsidR="000F2EC4" w:rsidRPr="00B7758F">
        <w:rPr>
          <w:b/>
          <w:sz w:val="22"/>
        </w:rPr>
        <w:t xml:space="preserve">in gleichbleibend </w:t>
      </w:r>
      <w:r w:rsidR="00E50D81" w:rsidRPr="00B7758F">
        <w:rPr>
          <w:b/>
          <w:sz w:val="22"/>
        </w:rPr>
        <w:t>hohe</w:t>
      </w:r>
      <w:r w:rsidR="000F2EC4" w:rsidRPr="00B7758F">
        <w:rPr>
          <w:b/>
          <w:sz w:val="22"/>
        </w:rPr>
        <w:t>r</w:t>
      </w:r>
      <w:r w:rsidR="006E0B58" w:rsidRPr="00B7758F">
        <w:rPr>
          <w:b/>
          <w:sz w:val="22"/>
        </w:rPr>
        <w:t xml:space="preserve"> Qualität</w:t>
      </w:r>
      <w:r w:rsidR="00D177F2" w:rsidRPr="00B7758F">
        <w:rPr>
          <w:b/>
          <w:sz w:val="22"/>
        </w:rPr>
        <w:t xml:space="preserve"> </w:t>
      </w:r>
      <w:r w:rsidR="00E50D81" w:rsidRPr="00B7758F">
        <w:rPr>
          <w:b/>
          <w:sz w:val="22"/>
        </w:rPr>
        <w:t xml:space="preserve">bieten </w:t>
      </w:r>
      <w:r w:rsidR="000F2EC4" w:rsidRPr="00B7758F">
        <w:rPr>
          <w:b/>
          <w:sz w:val="22"/>
        </w:rPr>
        <w:t>und doch flexibel auf Anfragen reagi</w:t>
      </w:r>
      <w:r w:rsidR="000F2EC4" w:rsidRPr="00B7758F">
        <w:rPr>
          <w:b/>
          <w:sz w:val="22"/>
        </w:rPr>
        <w:t>e</w:t>
      </w:r>
      <w:r w:rsidR="000F2EC4" w:rsidRPr="00B7758F">
        <w:rPr>
          <w:b/>
          <w:sz w:val="22"/>
        </w:rPr>
        <w:t>ren</w:t>
      </w:r>
      <w:r w:rsidR="00E50D81" w:rsidRPr="00B7758F">
        <w:rPr>
          <w:b/>
          <w:sz w:val="22"/>
        </w:rPr>
        <w:t xml:space="preserve">. </w:t>
      </w:r>
      <w:r w:rsidR="00592C4A">
        <w:rPr>
          <w:b/>
          <w:sz w:val="22"/>
        </w:rPr>
        <w:t>Als wichtige Hilfe bei der Verwaltung sämtlicher Lieferanten dienen softwareg</w:t>
      </w:r>
      <w:r w:rsidR="00592C4A">
        <w:rPr>
          <w:b/>
          <w:sz w:val="22"/>
        </w:rPr>
        <w:t>e</w:t>
      </w:r>
      <w:r w:rsidR="00592C4A">
        <w:rPr>
          <w:b/>
          <w:sz w:val="22"/>
        </w:rPr>
        <w:t xml:space="preserve">stützte Beschaffungssysteme. </w:t>
      </w:r>
      <w:r w:rsidR="001A729F" w:rsidRPr="00B7758F">
        <w:rPr>
          <w:b/>
          <w:sz w:val="22"/>
        </w:rPr>
        <w:t>„</w:t>
      </w:r>
      <w:r w:rsidR="00571040" w:rsidRPr="00B7758F">
        <w:rPr>
          <w:b/>
          <w:sz w:val="22"/>
        </w:rPr>
        <w:t>Die KOST</w:t>
      </w:r>
      <w:r w:rsidR="00002E96" w:rsidRPr="00B7758F">
        <w:rPr>
          <w:b/>
          <w:sz w:val="22"/>
        </w:rPr>
        <w:t xml:space="preserve"> Software unterstützt</w:t>
      </w:r>
      <w:r w:rsidR="001A729F" w:rsidRPr="00B7758F">
        <w:rPr>
          <w:b/>
          <w:sz w:val="22"/>
        </w:rPr>
        <w:t xml:space="preserve"> Gastronomen dabei, </w:t>
      </w:r>
      <w:r w:rsidR="00021EFE" w:rsidRPr="00B7758F">
        <w:rPr>
          <w:b/>
          <w:sz w:val="22"/>
        </w:rPr>
        <w:t xml:space="preserve">ihr </w:t>
      </w:r>
      <w:r w:rsidR="00002E96" w:rsidRPr="00B7758F">
        <w:rPr>
          <w:b/>
          <w:sz w:val="22"/>
        </w:rPr>
        <w:t>regionale</w:t>
      </w:r>
      <w:r w:rsidR="00B33355" w:rsidRPr="00B7758F">
        <w:rPr>
          <w:b/>
          <w:sz w:val="22"/>
        </w:rPr>
        <w:t>s</w:t>
      </w:r>
      <w:r w:rsidR="00002E96" w:rsidRPr="00B7758F">
        <w:rPr>
          <w:b/>
          <w:sz w:val="22"/>
        </w:rPr>
        <w:t xml:space="preserve"> </w:t>
      </w:r>
      <w:r w:rsidR="00B33355" w:rsidRPr="00B7758F">
        <w:rPr>
          <w:b/>
          <w:sz w:val="22"/>
        </w:rPr>
        <w:t>Netzwerk</w:t>
      </w:r>
      <w:r w:rsidR="00002E96" w:rsidRPr="00B7758F">
        <w:rPr>
          <w:b/>
          <w:sz w:val="22"/>
        </w:rPr>
        <w:t xml:space="preserve"> </w:t>
      </w:r>
      <w:r w:rsidR="002A703E" w:rsidRPr="00B7758F">
        <w:rPr>
          <w:b/>
          <w:sz w:val="22"/>
        </w:rPr>
        <w:t>zu verwalten</w:t>
      </w:r>
      <w:r w:rsidR="00002E96" w:rsidRPr="00B7758F">
        <w:rPr>
          <w:b/>
          <w:sz w:val="22"/>
        </w:rPr>
        <w:t xml:space="preserve">, die </w:t>
      </w:r>
      <w:r w:rsidR="00B33355" w:rsidRPr="00B7758F">
        <w:rPr>
          <w:b/>
          <w:sz w:val="22"/>
        </w:rPr>
        <w:t>entsprechenden</w:t>
      </w:r>
      <w:r w:rsidR="0085292C" w:rsidRPr="00B7758F">
        <w:rPr>
          <w:b/>
          <w:sz w:val="22"/>
        </w:rPr>
        <w:t xml:space="preserve"> </w:t>
      </w:r>
      <w:r w:rsidR="00002E96" w:rsidRPr="00B7758F">
        <w:rPr>
          <w:b/>
          <w:sz w:val="22"/>
        </w:rPr>
        <w:t xml:space="preserve">Waren </w:t>
      </w:r>
      <w:r w:rsidR="002A703E" w:rsidRPr="00B7758F">
        <w:rPr>
          <w:b/>
          <w:sz w:val="22"/>
        </w:rPr>
        <w:t>und Produkte zu</w:t>
      </w:r>
      <w:r w:rsidR="00002E96" w:rsidRPr="00B7758F">
        <w:rPr>
          <w:b/>
          <w:sz w:val="22"/>
        </w:rPr>
        <w:t xml:space="preserve"> kennzeichnen und </w:t>
      </w:r>
      <w:r w:rsidR="0085292C" w:rsidRPr="00B7758F">
        <w:rPr>
          <w:b/>
          <w:sz w:val="22"/>
        </w:rPr>
        <w:t xml:space="preserve">mit einem Klick </w:t>
      </w:r>
      <w:r w:rsidR="00021EFE" w:rsidRPr="00B7758F">
        <w:rPr>
          <w:b/>
          <w:sz w:val="22"/>
        </w:rPr>
        <w:t>Marktpreise zu vergleichen</w:t>
      </w:r>
      <w:r w:rsidR="00002E96" w:rsidRPr="00B7758F">
        <w:rPr>
          <w:b/>
          <w:sz w:val="22"/>
        </w:rPr>
        <w:t xml:space="preserve">“, sagt Michael Cikerle, CEO der KOST Software GmbH. </w:t>
      </w:r>
    </w:p>
    <w:p w:rsidR="00AF78E9" w:rsidRPr="00B7758F" w:rsidRDefault="00AF78E9" w:rsidP="00821724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sz w:val="22"/>
        </w:rPr>
      </w:pPr>
    </w:p>
    <w:p w:rsidR="00A65DBB" w:rsidRDefault="00571040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  <w:r w:rsidRPr="00B7758F">
        <w:rPr>
          <w:sz w:val="22"/>
        </w:rPr>
        <w:t xml:space="preserve">Regionalität </w:t>
      </w:r>
      <w:r w:rsidR="00C56813" w:rsidRPr="00B7758F">
        <w:rPr>
          <w:sz w:val="22"/>
        </w:rPr>
        <w:t xml:space="preserve">kann als Gegenhaltung zur </w:t>
      </w:r>
      <w:r w:rsidR="00D910CC">
        <w:rPr>
          <w:sz w:val="22"/>
        </w:rPr>
        <w:t xml:space="preserve">vereinheitlichten </w:t>
      </w:r>
      <w:r w:rsidR="00C56813" w:rsidRPr="00B7758F">
        <w:rPr>
          <w:sz w:val="22"/>
        </w:rPr>
        <w:t>Lebensmittelindustrie verstanden werden</w:t>
      </w:r>
      <w:r w:rsidR="00141543" w:rsidRPr="00B7758F">
        <w:rPr>
          <w:sz w:val="22"/>
        </w:rPr>
        <w:t xml:space="preserve">. </w:t>
      </w:r>
      <w:r w:rsidR="00A00541" w:rsidRPr="00B7758F">
        <w:rPr>
          <w:sz w:val="22"/>
        </w:rPr>
        <w:t>Lebensmittelskandale</w:t>
      </w:r>
      <w:r w:rsidR="00D910CC">
        <w:rPr>
          <w:sz w:val="22"/>
        </w:rPr>
        <w:t xml:space="preserve">, </w:t>
      </w:r>
      <w:r w:rsidR="00A00541" w:rsidRPr="00B7758F">
        <w:rPr>
          <w:sz w:val="22"/>
        </w:rPr>
        <w:t xml:space="preserve">Berichte über Massentierhaltungen </w:t>
      </w:r>
      <w:r w:rsidR="00482456">
        <w:rPr>
          <w:sz w:val="22"/>
        </w:rPr>
        <w:t>und die EU-Subventionswirtschaft</w:t>
      </w:r>
      <w:r w:rsidR="00D910CC">
        <w:rPr>
          <w:sz w:val="22"/>
        </w:rPr>
        <w:t xml:space="preserve"> </w:t>
      </w:r>
      <w:r w:rsidR="00B7758F">
        <w:rPr>
          <w:sz w:val="22"/>
        </w:rPr>
        <w:t>tragen dazu bei, dass das Bewuss</w:t>
      </w:r>
      <w:r w:rsidR="00A00541" w:rsidRPr="00B7758F">
        <w:rPr>
          <w:sz w:val="22"/>
        </w:rPr>
        <w:t xml:space="preserve">tsein für Nachhaltigkeit </w:t>
      </w:r>
      <w:r w:rsidR="00F439AB" w:rsidRPr="00B7758F">
        <w:rPr>
          <w:sz w:val="22"/>
        </w:rPr>
        <w:t>am Speise</w:t>
      </w:r>
      <w:r w:rsidR="00F439AB" w:rsidRPr="00B7758F">
        <w:rPr>
          <w:sz w:val="22"/>
        </w:rPr>
        <w:t>n</w:t>
      </w:r>
      <w:r w:rsidR="00F439AB" w:rsidRPr="00B7758F">
        <w:rPr>
          <w:sz w:val="22"/>
        </w:rPr>
        <w:t xml:space="preserve">teller </w:t>
      </w:r>
      <w:r w:rsidR="00A00541" w:rsidRPr="00B7758F">
        <w:rPr>
          <w:sz w:val="22"/>
        </w:rPr>
        <w:t xml:space="preserve">– regional einkaufen und saisonal essen – </w:t>
      </w:r>
      <w:r w:rsidR="00D910CC">
        <w:rPr>
          <w:sz w:val="22"/>
        </w:rPr>
        <w:t xml:space="preserve">stetig </w:t>
      </w:r>
      <w:r w:rsidR="00466E60" w:rsidRPr="00B7758F">
        <w:rPr>
          <w:sz w:val="22"/>
        </w:rPr>
        <w:t>wächst</w:t>
      </w:r>
      <w:r w:rsidR="00A00541" w:rsidRPr="00B7758F">
        <w:rPr>
          <w:sz w:val="22"/>
        </w:rPr>
        <w:t xml:space="preserve">. </w:t>
      </w:r>
      <w:r w:rsidR="00021EFE" w:rsidRPr="00B7758F">
        <w:rPr>
          <w:sz w:val="22"/>
        </w:rPr>
        <w:t>Die jüngste Studie der Deu</w:t>
      </w:r>
      <w:r w:rsidR="00021EFE" w:rsidRPr="00B7758F">
        <w:rPr>
          <w:sz w:val="22"/>
        </w:rPr>
        <w:t>t</w:t>
      </w:r>
      <w:r w:rsidR="00021EFE" w:rsidRPr="00B7758F">
        <w:rPr>
          <w:sz w:val="22"/>
        </w:rPr>
        <w:t xml:space="preserve">schen Landwirtschafts-Gesellschaft (DLG) </w:t>
      </w:r>
      <w:r w:rsidR="00D910CC">
        <w:rPr>
          <w:sz w:val="22"/>
        </w:rPr>
        <w:t>von 20</w:t>
      </w:r>
      <w:r w:rsidR="00A65DBB">
        <w:rPr>
          <w:sz w:val="22"/>
        </w:rPr>
        <w:t>14</w:t>
      </w:r>
      <w:r w:rsidR="00D910CC">
        <w:rPr>
          <w:sz w:val="22"/>
        </w:rPr>
        <w:t xml:space="preserve"> </w:t>
      </w:r>
      <w:r w:rsidR="00482456">
        <w:rPr>
          <w:sz w:val="22"/>
        </w:rPr>
        <w:t xml:space="preserve">hat </w:t>
      </w:r>
      <w:r w:rsidR="00021EFE" w:rsidRPr="00B7758F">
        <w:rPr>
          <w:sz w:val="22"/>
        </w:rPr>
        <w:t xml:space="preserve">ermittelt, dass die Bedeutung von Regionalität und </w:t>
      </w:r>
      <w:r w:rsidR="00A52958" w:rsidRPr="00B7758F">
        <w:rPr>
          <w:sz w:val="22"/>
        </w:rPr>
        <w:t>„</w:t>
      </w:r>
      <w:r w:rsidR="00D910CC">
        <w:rPr>
          <w:sz w:val="22"/>
        </w:rPr>
        <w:t>B</w:t>
      </w:r>
      <w:r w:rsidR="00021EFE" w:rsidRPr="00B7758F">
        <w:rPr>
          <w:sz w:val="22"/>
        </w:rPr>
        <w:t>io</w:t>
      </w:r>
      <w:r w:rsidR="00A52958" w:rsidRPr="00B7758F">
        <w:rPr>
          <w:sz w:val="22"/>
        </w:rPr>
        <w:t>“</w:t>
      </w:r>
      <w:r w:rsidR="00021EFE" w:rsidRPr="00B7758F">
        <w:rPr>
          <w:sz w:val="22"/>
        </w:rPr>
        <w:t xml:space="preserve"> in Zukunft weiter steigen wird. Denn jeder vierte deutsche Haushalt gehört </w:t>
      </w:r>
      <w:r w:rsidR="00A52958" w:rsidRPr="00B7758F">
        <w:rPr>
          <w:sz w:val="22"/>
        </w:rPr>
        <w:t xml:space="preserve">bereits </w:t>
      </w:r>
      <w:r w:rsidR="00021EFE" w:rsidRPr="00B7758F">
        <w:rPr>
          <w:sz w:val="22"/>
        </w:rPr>
        <w:t xml:space="preserve">zur wachsenden Zielgruppe der LOHAS (Lifestyles of Health and </w:t>
      </w:r>
      <w:proofErr w:type="spellStart"/>
      <w:r w:rsidR="00021EFE" w:rsidRPr="00B7758F">
        <w:rPr>
          <w:sz w:val="22"/>
        </w:rPr>
        <w:t>Sustainibil</w:t>
      </w:r>
      <w:r w:rsidR="00021EFE" w:rsidRPr="00B7758F">
        <w:rPr>
          <w:sz w:val="22"/>
        </w:rPr>
        <w:t>i</w:t>
      </w:r>
      <w:r w:rsidR="00021EFE" w:rsidRPr="00B7758F">
        <w:rPr>
          <w:sz w:val="22"/>
        </w:rPr>
        <w:t>ty</w:t>
      </w:r>
      <w:proofErr w:type="spellEnd"/>
      <w:r w:rsidR="00021EFE" w:rsidRPr="00B7758F">
        <w:rPr>
          <w:sz w:val="22"/>
        </w:rPr>
        <w:t>), die sich an Genu</w:t>
      </w:r>
      <w:r w:rsidR="00D910CC">
        <w:rPr>
          <w:sz w:val="22"/>
        </w:rPr>
        <w:t>ss</w:t>
      </w:r>
      <w:r w:rsidR="00021EFE" w:rsidRPr="00B7758F">
        <w:rPr>
          <w:sz w:val="22"/>
        </w:rPr>
        <w:t xml:space="preserve"> und ethisch-moralischen Wert</w:t>
      </w:r>
      <w:r w:rsidR="00A52958" w:rsidRPr="00B7758F">
        <w:rPr>
          <w:sz w:val="22"/>
        </w:rPr>
        <w:t>e</w:t>
      </w:r>
      <w:r w:rsidR="00482456">
        <w:rPr>
          <w:sz w:val="22"/>
        </w:rPr>
        <w:t>n</w:t>
      </w:r>
      <w:r w:rsidR="00A52958" w:rsidRPr="00B7758F">
        <w:rPr>
          <w:sz w:val="22"/>
        </w:rPr>
        <w:t xml:space="preserve"> orientiert. </w:t>
      </w:r>
      <w:r w:rsidR="00B33355" w:rsidRPr="00B7758F">
        <w:rPr>
          <w:sz w:val="22"/>
        </w:rPr>
        <w:t>Tendenz steigend. Zu dieser Haltung</w:t>
      </w:r>
      <w:r w:rsidR="00A52958" w:rsidRPr="00B7758F">
        <w:rPr>
          <w:sz w:val="22"/>
        </w:rPr>
        <w:t xml:space="preserve"> gehört auch </w:t>
      </w:r>
      <w:r w:rsidR="00021EFE" w:rsidRPr="00B7758F">
        <w:rPr>
          <w:sz w:val="22"/>
        </w:rPr>
        <w:t>die Unterstützung der lokalen Wirtschaft</w:t>
      </w:r>
      <w:r w:rsidR="00A52958" w:rsidRPr="00B7758F">
        <w:rPr>
          <w:sz w:val="22"/>
        </w:rPr>
        <w:t>, um den</w:t>
      </w:r>
      <w:r w:rsidR="00021EFE" w:rsidRPr="00B7758F">
        <w:rPr>
          <w:sz w:val="22"/>
        </w:rPr>
        <w:t xml:space="preserve"> </w:t>
      </w:r>
      <w:r w:rsidR="00D910CC">
        <w:rPr>
          <w:sz w:val="22"/>
        </w:rPr>
        <w:t>CO</w:t>
      </w:r>
      <w:r w:rsidR="00D5265E" w:rsidRPr="00D5265E">
        <w:rPr>
          <w:sz w:val="22"/>
          <w:vertAlign w:val="subscript"/>
        </w:rPr>
        <w:t>2</w:t>
      </w:r>
      <w:r w:rsidR="00021EFE" w:rsidRPr="00B7758F">
        <w:rPr>
          <w:sz w:val="22"/>
        </w:rPr>
        <w:t xml:space="preserve">-Fußabdruck </w:t>
      </w:r>
      <w:r w:rsidR="00A52958" w:rsidRPr="00B7758F">
        <w:rPr>
          <w:sz w:val="22"/>
        </w:rPr>
        <w:t xml:space="preserve">zu verringern und damit einen Beitrag zum Klimaschutz zu leisten. </w:t>
      </w:r>
      <w:r w:rsidR="00021EFE" w:rsidRPr="00B7758F">
        <w:rPr>
          <w:sz w:val="22"/>
        </w:rPr>
        <w:t>Groß- und Systemverpfleger, Betriebsküchen, Schulausspeisungen und Pflegeheime</w:t>
      </w:r>
      <w:r w:rsidR="00B7758F">
        <w:rPr>
          <w:sz w:val="22"/>
        </w:rPr>
        <w:t xml:space="preserve"> erfüllen die Wü</w:t>
      </w:r>
      <w:r w:rsidR="00B7758F">
        <w:rPr>
          <w:sz w:val="22"/>
        </w:rPr>
        <w:t>n</w:t>
      </w:r>
      <w:r w:rsidR="00B7758F">
        <w:rPr>
          <w:sz w:val="22"/>
        </w:rPr>
        <w:t>sche</w:t>
      </w:r>
      <w:r w:rsidR="00DF486C" w:rsidRPr="00B7758F">
        <w:rPr>
          <w:sz w:val="22"/>
        </w:rPr>
        <w:t xml:space="preserve"> der neuen Zielgruppe – so gut es geht</w:t>
      </w:r>
      <w:r w:rsidR="00021EFE" w:rsidRPr="00B7758F">
        <w:rPr>
          <w:sz w:val="22"/>
        </w:rPr>
        <w:t>.</w:t>
      </w:r>
    </w:p>
    <w:p w:rsidR="007201D0" w:rsidRPr="00B7758F" w:rsidRDefault="007201D0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</w:p>
    <w:p w:rsidR="00A65DBB" w:rsidRPr="00B7758F" w:rsidRDefault="00A65DBB" w:rsidP="00A65DBB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sz w:val="22"/>
        </w:rPr>
      </w:pPr>
      <w:r w:rsidRPr="00B7758F">
        <w:rPr>
          <w:b/>
          <w:sz w:val="22"/>
        </w:rPr>
        <w:t>Effizient verwalten</w:t>
      </w:r>
    </w:p>
    <w:p w:rsidR="00A65DBB" w:rsidRDefault="00A65DBB" w:rsidP="00A65DBB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  <w:r>
        <w:rPr>
          <w:sz w:val="22"/>
        </w:rPr>
        <w:t>Der Einkaufsp</w:t>
      </w:r>
      <w:r w:rsidRPr="00B7758F">
        <w:rPr>
          <w:sz w:val="22"/>
        </w:rPr>
        <w:t xml:space="preserve">reis für Produkte </w:t>
      </w:r>
      <w:r>
        <w:rPr>
          <w:sz w:val="22"/>
        </w:rPr>
        <w:t xml:space="preserve">aus der Region </w:t>
      </w:r>
      <w:r w:rsidRPr="00B7758F">
        <w:rPr>
          <w:sz w:val="22"/>
        </w:rPr>
        <w:t xml:space="preserve">ist höher </w:t>
      </w:r>
      <w:r>
        <w:rPr>
          <w:sz w:val="22"/>
        </w:rPr>
        <w:t>als der der großen Lebensmitteli</w:t>
      </w:r>
      <w:r>
        <w:rPr>
          <w:sz w:val="22"/>
        </w:rPr>
        <w:t>n</w:t>
      </w:r>
      <w:r>
        <w:rPr>
          <w:sz w:val="22"/>
        </w:rPr>
        <w:t>dustrie, weil die Herstellungskosten in kleineren Betrieben deutlich höher sind. Während ein Kilogramm Spargel im Großhandel etwa rund 6 Euro kostet, müssen dem regionalen Prod</w:t>
      </w:r>
      <w:r>
        <w:rPr>
          <w:sz w:val="22"/>
        </w:rPr>
        <w:t>u</w:t>
      </w:r>
      <w:r>
        <w:rPr>
          <w:sz w:val="22"/>
        </w:rPr>
        <w:t>zenten 8 Euro bezahlt werden. Einen Teil der Mehrkosten übernehmen die Gäste und akze</w:t>
      </w:r>
      <w:r>
        <w:rPr>
          <w:sz w:val="22"/>
        </w:rPr>
        <w:t>p</w:t>
      </w:r>
      <w:r>
        <w:rPr>
          <w:sz w:val="22"/>
        </w:rPr>
        <w:t>tieren den höheren Preis. Trotzdem müssen Einkaufspreise gut und genau kalkuliert werden, ohne den Aufwand für die</w:t>
      </w:r>
      <w:r w:rsidR="006D08BD">
        <w:rPr>
          <w:sz w:val="22"/>
        </w:rPr>
        <w:t xml:space="preserve"> Verwaltung all</w:t>
      </w:r>
      <w:r>
        <w:rPr>
          <w:sz w:val="22"/>
        </w:rPr>
        <w:t xml:space="preserve">er zusätzlichen Informationen zu sehr nach oben zu treiben. Die KOST Business Software bietet ein System, das alle </w:t>
      </w:r>
      <w:r w:rsidR="00BB1635">
        <w:rPr>
          <w:sz w:val="22"/>
        </w:rPr>
        <w:t xml:space="preserve">relevanten </w:t>
      </w:r>
      <w:r>
        <w:rPr>
          <w:sz w:val="22"/>
        </w:rPr>
        <w:t xml:space="preserve">Informationen </w:t>
      </w:r>
      <w:r w:rsidR="00BB1635">
        <w:rPr>
          <w:sz w:val="22"/>
        </w:rPr>
        <w:t xml:space="preserve">wie Zusammensetzung, Qualität, Preis sowie auch Herkunft </w:t>
      </w:r>
      <w:r>
        <w:rPr>
          <w:sz w:val="22"/>
        </w:rPr>
        <w:t>transparent abbildet und eff</w:t>
      </w:r>
      <w:r>
        <w:rPr>
          <w:sz w:val="22"/>
        </w:rPr>
        <w:t>i</w:t>
      </w:r>
      <w:r>
        <w:rPr>
          <w:sz w:val="22"/>
        </w:rPr>
        <w:t>ziente Bearbeitung ermöglicht. So können einem Artikel leicht verschiedene Lieferanten z</w:t>
      </w:r>
      <w:r>
        <w:rPr>
          <w:sz w:val="22"/>
        </w:rPr>
        <w:t>u</w:t>
      </w:r>
      <w:r>
        <w:rPr>
          <w:sz w:val="22"/>
        </w:rPr>
        <w:t xml:space="preserve">geordnet werden. Preisvergleiche passieren mit einem einfachen Klick. </w:t>
      </w:r>
      <w:r w:rsidRPr="00B7758F">
        <w:rPr>
          <w:sz w:val="22"/>
        </w:rPr>
        <w:t>„</w:t>
      </w:r>
      <w:r>
        <w:rPr>
          <w:sz w:val="22"/>
        </w:rPr>
        <w:t>Mit unserer Lösung bieten wir den Kunden nicht nur einen vollständigen Überblick, sondern als einer der wen</w:t>
      </w:r>
      <w:r>
        <w:rPr>
          <w:sz w:val="22"/>
        </w:rPr>
        <w:t>i</w:t>
      </w:r>
      <w:r>
        <w:rPr>
          <w:sz w:val="22"/>
        </w:rPr>
        <w:t xml:space="preserve">gen Softwareanbieter </w:t>
      </w:r>
      <w:r w:rsidR="00BB1635">
        <w:rPr>
          <w:sz w:val="22"/>
        </w:rPr>
        <w:t xml:space="preserve">auch </w:t>
      </w:r>
      <w:r>
        <w:rPr>
          <w:sz w:val="22"/>
        </w:rPr>
        <w:t xml:space="preserve">ein </w:t>
      </w:r>
      <w:r w:rsidR="004457A4">
        <w:rPr>
          <w:sz w:val="22"/>
        </w:rPr>
        <w:t>Piktogramm</w:t>
      </w:r>
      <w:r>
        <w:rPr>
          <w:sz w:val="22"/>
        </w:rPr>
        <w:t xml:space="preserve"> für Regionalität</w:t>
      </w:r>
      <w:r w:rsidRPr="00B7758F">
        <w:rPr>
          <w:sz w:val="22"/>
        </w:rPr>
        <w:t xml:space="preserve">“, </w:t>
      </w:r>
      <w:r>
        <w:rPr>
          <w:sz w:val="22"/>
        </w:rPr>
        <w:t>sagt Michael Cikerle.</w:t>
      </w:r>
    </w:p>
    <w:p w:rsidR="00A65DBB" w:rsidRDefault="00A65DBB" w:rsidP="00A65DBB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</w:p>
    <w:p w:rsidR="007201D0" w:rsidRPr="00B7758F" w:rsidRDefault="0085292C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sz w:val="22"/>
        </w:rPr>
      </w:pPr>
      <w:r w:rsidRPr="00B7758F">
        <w:rPr>
          <w:b/>
          <w:sz w:val="22"/>
        </w:rPr>
        <w:t>Kontinuität und Flexibilität garantieren</w:t>
      </w:r>
    </w:p>
    <w:p w:rsidR="0085292C" w:rsidRPr="00B7758F" w:rsidRDefault="00A65DBB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  <w:r>
        <w:rPr>
          <w:sz w:val="22"/>
        </w:rPr>
        <w:t>Für</w:t>
      </w:r>
      <w:r w:rsidR="00021EFE" w:rsidRPr="00B7758F">
        <w:rPr>
          <w:sz w:val="22"/>
        </w:rPr>
        <w:t xml:space="preserve"> Groß- und Systemgastronomen ist die </w:t>
      </w:r>
      <w:r w:rsidR="006D08BD">
        <w:rPr>
          <w:sz w:val="22"/>
        </w:rPr>
        <w:t>Regionalität</w:t>
      </w:r>
      <w:r w:rsidR="00F439AB" w:rsidRPr="00B7758F">
        <w:rPr>
          <w:sz w:val="22"/>
        </w:rPr>
        <w:t xml:space="preserve"> nicht so einfach </w:t>
      </w:r>
      <w:r w:rsidR="006D08BD">
        <w:rPr>
          <w:sz w:val="22"/>
        </w:rPr>
        <w:t xml:space="preserve">umzusetzen </w:t>
      </w:r>
      <w:r w:rsidR="00F439AB" w:rsidRPr="00B7758F">
        <w:rPr>
          <w:sz w:val="22"/>
        </w:rPr>
        <w:t>wie etwa für kleinere Hotels oder Restaurants</w:t>
      </w:r>
      <w:r w:rsidR="00D910CC">
        <w:rPr>
          <w:sz w:val="22"/>
        </w:rPr>
        <w:t xml:space="preserve"> – m</w:t>
      </w:r>
      <w:r w:rsidR="00F439AB" w:rsidRPr="00B7758F">
        <w:rPr>
          <w:sz w:val="22"/>
        </w:rPr>
        <w:t>üssen doch hunderte Essen pro Tag zubereitet we</w:t>
      </w:r>
      <w:r w:rsidR="00F439AB" w:rsidRPr="00B7758F">
        <w:rPr>
          <w:sz w:val="22"/>
        </w:rPr>
        <w:t>r</w:t>
      </w:r>
      <w:r w:rsidR="00F439AB" w:rsidRPr="00B7758F">
        <w:rPr>
          <w:sz w:val="22"/>
        </w:rPr>
        <w:t xml:space="preserve">den. </w:t>
      </w:r>
      <w:r w:rsidR="00DF486C" w:rsidRPr="00B7758F">
        <w:rPr>
          <w:sz w:val="22"/>
        </w:rPr>
        <w:t>Die zentralen</w:t>
      </w:r>
      <w:r w:rsidR="00466E60" w:rsidRPr="00B7758F">
        <w:rPr>
          <w:sz w:val="22"/>
        </w:rPr>
        <w:t xml:space="preserve"> Fragen</w:t>
      </w:r>
      <w:r w:rsidR="00DF486C" w:rsidRPr="00B7758F">
        <w:rPr>
          <w:sz w:val="22"/>
        </w:rPr>
        <w:t xml:space="preserve"> lauten</w:t>
      </w:r>
      <w:r w:rsidR="00F439AB" w:rsidRPr="00B7758F">
        <w:rPr>
          <w:sz w:val="22"/>
        </w:rPr>
        <w:t>:</w:t>
      </w:r>
      <w:r w:rsidR="00ED7E0B" w:rsidRPr="00B7758F">
        <w:rPr>
          <w:sz w:val="22"/>
        </w:rPr>
        <w:t xml:space="preserve"> Wer liefert</w:t>
      </w:r>
      <w:r w:rsidR="00703F4D" w:rsidRPr="00B7758F">
        <w:rPr>
          <w:sz w:val="22"/>
        </w:rPr>
        <w:t xml:space="preserve"> </w:t>
      </w:r>
      <w:r w:rsidR="00ED7E0B" w:rsidRPr="00B7758F">
        <w:rPr>
          <w:sz w:val="22"/>
        </w:rPr>
        <w:t xml:space="preserve">verlässlich </w:t>
      </w:r>
      <w:r w:rsidR="00F439AB" w:rsidRPr="00B7758F">
        <w:rPr>
          <w:sz w:val="22"/>
        </w:rPr>
        <w:t>die benötigte</w:t>
      </w:r>
      <w:r w:rsidR="007201D0" w:rsidRPr="00B7758F">
        <w:rPr>
          <w:sz w:val="22"/>
        </w:rPr>
        <w:t xml:space="preserve"> </w:t>
      </w:r>
      <w:r>
        <w:rPr>
          <w:sz w:val="22"/>
        </w:rPr>
        <w:t>Anzahl</w:t>
      </w:r>
      <w:r w:rsidR="004D2F92" w:rsidRPr="00B7758F">
        <w:rPr>
          <w:sz w:val="22"/>
        </w:rPr>
        <w:t xml:space="preserve"> </w:t>
      </w:r>
      <w:r w:rsidR="00133417">
        <w:rPr>
          <w:sz w:val="22"/>
        </w:rPr>
        <w:t xml:space="preserve">von </w:t>
      </w:r>
      <w:r w:rsidR="004457A4">
        <w:rPr>
          <w:sz w:val="22"/>
        </w:rPr>
        <w:t>Lebensmi</w:t>
      </w:r>
      <w:r w:rsidR="004457A4">
        <w:rPr>
          <w:sz w:val="22"/>
        </w:rPr>
        <w:t>t</w:t>
      </w:r>
      <w:r w:rsidR="004457A4">
        <w:rPr>
          <w:sz w:val="22"/>
        </w:rPr>
        <w:t>tel</w:t>
      </w:r>
      <w:r w:rsidR="00133417">
        <w:rPr>
          <w:sz w:val="22"/>
        </w:rPr>
        <w:t xml:space="preserve"> </w:t>
      </w:r>
      <w:r w:rsidR="00466E60" w:rsidRPr="00B7758F">
        <w:rPr>
          <w:sz w:val="22"/>
        </w:rPr>
        <w:t>bei</w:t>
      </w:r>
      <w:r w:rsidR="004D2F92" w:rsidRPr="00B7758F">
        <w:rPr>
          <w:sz w:val="22"/>
        </w:rPr>
        <w:t xml:space="preserve"> gleichbleibender Qualität</w:t>
      </w:r>
      <w:r w:rsidR="007201D0" w:rsidRPr="00B7758F">
        <w:rPr>
          <w:sz w:val="22"/>
        </w:rPr>
        <w:t xml:space="preserve">? </w:t>
      </w:r>
      <w:r w:rsidR="00F439AB" w:rsidRPr="00B7758F">
        <w:rPr>
          <w:sz w:val="22"/>
        </w:rPr>
        <w:t>Wie flexibel kann der regionale Partner auf rasche Beste</w:t>
      </w:r>
      <w:r w:rsidR="00F439AB" w:rsidRPr="00B7758F">
        <w:rPr>
          <w:sz w:val="22"/>
        </w:rPr>
        <w:t>l</w:t>
      </w:r>
      <w:r w:rsidR="00F439AB" w:rsidRPr="00B7758F">
        <w:rPr>
          <w:sz w:val="22"/>
        </w:rPr>
        <w:t>lungen und Sonderwünsche reagieren</w:t>
      </w:r>
      <w:r w:rsidR="00174629" w:rsidRPr="00B7758F">
        <w:rPr>
          <w:sz w:val="22"/>
        </w:rPr>
        <w:t>?</w:t>
      </w:r>
      <w:r w:rsidR="00ED7E0B" w:rsidRPr="00B7758F">
        <w:rPr>
          <w:sz w:val="22"/>
        </w:rPr>
        <w:t xml:space="preserve"> </w:t>
      </w:r>
      <w:r w:rsidR="00466E60" w:rsidRPr="00B7758F">
        <w:rPr>
          <w:sz w:val="22"/>
        </w:rPr>
        <w:t xml:space="preserve">Ist eine kontinuierliche und langfristige Partnerschaft möglich? </w:t>
      </w:r>
      <w:r w:rsidR="00DF486C" w:rsidRPr="00B7758F">
        <w:rPr>
          <w:sz w:val="22"/>
        </w:rPr>
        <w:t>„</w:t>
      </w:r>
      <w:r w:rsidR="00466E60" w:rsidRPr="00B7758F">
        <w:rPr>
          <w:sz w:val="22"/>
        </w:rPr>
        <w:t xml:space="preserve">Viele kleine regionale Gemüseproduzenten, Käsehersteller oder Bäcker </w:t>
      </w:r>
      <w:r w:rsidR="00021EFE" w:rsidRPr="00B7758F">
        <w:rPr>
          <w:sz w:val="22"/>
        </w:rPr>
        <w:t>produzi</w:t>
      </w:r>
      <w:r w:rsidR="00021EFE" w:rsidRPr="00B7758F">
        <w:rPr>
          <w:sz w:val="22"/>
        </w:rPr>
        <w:t>e</w:t>
      </w:r>
      <w:r w:rsidR="00021EFE" w:rsidRPr="00B7758F">
        <w:rPr>
          <w:sz w:val="22"/>
        </w:rPr>
        <w:t>ren</w:t>
      </w:r>
      <w:r w:rsidR="0085292C" w:rsidRPr="00B7758F">
        <w:rPr>
          <w:sz w:val="22"/>
        </w:rPr>
        <w:t xml:space="preserve"> zwar hervorragende Produkte, können </w:t>
      </w:r>
      <w:r w:rsidR="00021EFE" w:rsidRPr="00B7758F">
        <w:rPr>
          <w:sz w:val="22"/>
        </w:rPr>
        <w:t xml:space="preserve">jedoch </w:t>
      </w:r>
      <w:r w:rsidR="00AE1077" w:rsidRPr="00B7758F">
        <w:rPr>
          <w:sz w:val="22"/>
        </w:rPr>
        <w:t xml:space="preserve">die </w:t>
      </w:r>
      <w:r w:rsidR="00021EFE" w:rsidRPr="00B7758F">
        <w:rPr>
          <w:sz w:val="22"/>
        </w:rPr>
        <w:t xml:space="preserve">gestellten </w:t>
      </w:r>
      <w:r w:rsidR="00AE1077" w:rsidRPr="00B7758F">
        <w:rPr>
          <w:sz w:val="22"/>
        </w:rPr>
        <w:t>Anforderungen</w:t>
      </w:r>
      <w:r w:rsidR="00905EC8" w:rsidRPr="00B7758F">
        <w:rPr>
          <w:sz w:val="22"/>
        </w:rPr>
        <w:t xml:space="preserve"> </w:t>
      </w:r>
      <w:r w:rsidR="005C0485" w:rsidRPr="00B7758F">
        <w:rPr>
          <w:sz w:val="22"/>
        </w:rPr>
        <w:t xml:space="preserve">nicht </w:t>
      </w:r>
      <w:r w:rsidR="00021EFE" w:rsidRPr="00B7758F">
        <w:rPr>
          <w:sz w:val="22"/>
        </w:rPr>
        <w:t xml:space="preserve">immer </w:t>
      </w:r>
      <w:r w:rsidR="00DF486C" w:rsidRPr="00B7758F">
        <w:rPr>
          <w:sz w:val="22"/>
        </w:rPr>
        <w:t xml:space="preserve">erfüllen“, sagt </w:t>
      </w:r>
      <w:r w:rsidR="008D6023">
        <w:rPr>
          <w:sz w:val="22"/>
        </w:rPr>
        <w:t>Helmut</w:t>
      </w:r>
      <w:r w:rsidR="00DF486C" w:rsidRPr="00B7758F">
        <w:rPr>
          <w:sz w:val="22"/>
        </w:rPr>
        <w:t xml:space="preserve"> Schüle, Leiter der Gastronomie bei Airbus </w:t>
      </w:r>
      <w:proofErr w:type="spellStart"/>
      <w:r w:rsidR="00DF486C" w:rsidRPr="00B7758F">
        <w:rPr>
          <w:sz w:val="22"/>
        </w:rPr>
        <w:t>Helicopters</w:t>
      </w:r>
      <w:proofErr w:type="spellEnd"/>
      <w:r w:rsidR="00DF486C" w:rsidRPr="00B7758F">
        <w:rPr>
          <w:sz w:val="22"/>
        </w:rPr>
        <w:t>.</w:t>
      </w:r>
      <w:r w:rsidR="005C0485" w:rsidRPr="00B7758F">
        <w:rPr>
          <w:sz w:val="22"/>
        </w:rPr>
        <w:t xml:space="preserve"> </w:t>
      </w:r>
    </w:p>
    <w:p w:rsidR="0085292C" w:rsidRPr="00B7758F" w:rsidRDefault="0085292C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</w:p>
    <w:p w:rsidR="00C67D60" w:rsidRPr="00B7758F" w:rsidRDefault="00DF486C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sz w:val="22"/>
        </w:rPr>
      </w:pPr>
      <w:r w:rsidRPr="00B7758F">
        <w:rPr>
          <w:b/>
          <w:sz w:val="22"/>
        </w:rPr>
        <w:t>Regional ist nicht gleich regional</w:t>
      </w:r>
    </w:p>
    <w:p w:rsidR="00696139" w:rsidRPr="00EE424A" w:rsidRDefault="00E45292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  <w:r w:rsidRPr="00EE424A">
        <w:rPr>
          <w:sz w:val="22"/>
        </w:rPr>
        <w:t xml:space="preserve">Helmut Schüle </w:t>
      </w:r>
      <w:r w:rsidR="00696139" w:rsidRPr="00EE424A">
        <w:rPr>
          <w:sz w:val="22"/>
        </w:rPr>
        <w:t>bereitet</w:t>
      </w:r>
      <w:r w:rsidR="00DF486C" w:rsidRPr="00EE424A">
        <w:rPr>
          <w:sz w:val="22"/>
        </w:rPr>
        <w:t xml:space="preserve"> in</w:t>
      </w:r>
      <w:r w:rsidR="00C67D60" w:rsidRPr="00EE424A">
        <w:rPr>
          <w:sz w:val="22"/>
        </w:rPr>
        <w:t xml:space="preserve"> der </w:t>
      </w:r>
      <w:r w:rsidRPr="00EE424A">
        <w:rPr>
          <w:sz w:val="22"/>
        </w:rPr>
        <w:t xml:space="preserve">Betriebsküche von Airbus </w:t>
      </w:r>
      <w:proofErr w:type="spellStart"/>
      <w:r w:rsidRPr="00EE424A">
        <w:rPr>
          <w:sz w:val="22"/>
        </w:rPr>
        <w:t>H</w:t>
      </w:r>
      <w:r w:rsidR="00C67D60" w:rsidRPr="00EE424A">
        <w:rPr>
          <w:sz w:val="22"/>
        </w:rPr>
        <w:t>elicopters</w:t>
      </w:r>
      <w:proofErr w:type="spellEnd"/>
      <w:r w:rsidR="00C67D60" w:rsidRPr="00EE424A">
        <w:rPr>
          <w:sz w:val="22"/>
        </w:rPr>
        <w:t xml:space="preserve"> </w:t>
      </w:r>
      <w:r w:rsidR="00DF486C" w:rsidRPr="00EE424A">
        <w:rPr>
          <w:sz w:val="22"/>
        </w:rPr>
        <w:t>in D</w:t>
      </w:r>
      <w:r w:rsidR="006D08BD" w:rsidRPr="00EE424A">
        <w:rPr>
          <w:sz w:val="22"/>
        </w:rPr>
        <w:t xml:space="preserve">onauwörth täglich </w:t>
      </w:r>
      <w:r w:rsidR="00974E05" w:rsidRPr="00EE424A">
        <w:rPr>
          <w:sz w:val="22"/>
        </w:rPr>
        <w:t>3.200</w:t>
      </w:r>
      <w:r w:rsidR="006D08BD" w:rsidRPr="00EE424A">
        <w:rPr>
          <w:sz w:val="22"/>
        </w:rPr>
        <w:t xml:space="preserve"> Essen</w:t>
      </w:r>
      <w:r w:rsidR="00696139" w:rsidRPr="00EE424A">
        <w:rPr>
          <w:sz w:val="22"/>
        </w:rPr>
        <w:t xml:space="preserve"> und im VIP Restaurant ungefähr </w:t>
      </w:r>
      <w:r w:rsidR="00974E05" w:rsidRPr="00EE424A">
        <w:rPr>
          <w:sz w:val="22"/>
        </w:rPr>
        <w:t>30 Essen</w:t>
      </w:r>
      <w:bookmarkStart w:id="0" w:name="_GoBack"/>
      <w:bookmarkEnd w:id="0"/>
      <w:r w:rsidR="00696139" w:rsidRPr="00EE424A">
        <w:rPr>
          <w:sz w:val="22"/>
        </w:rPr>
        <w:t xml:space="preserve"> zu</w:t>
      </w:r>
      <w:r w:rsidR="00DF486C" w:rsidRPr="00EE424A">
        <w:rPr>
          <w:sz w:val="22"/>
        </w:rPr>
        <w:t>. Er</w:t>
      </w:r>
      <w:r w:rsidR="00B0303F" w:rsidRPr="00EE424A">
        <w:rPr>
          <w:sz w:val="22"/>
        </w:rPr>
        <w:t xml:space="preserve"> </w:t>
      </w:r>
      <w:r w:rsidR="00A52958" w:rsidRPr="00EE424A">
        <w:rPr>
          <w:sz w:val="22"/>
        </w:rPr>
        <w:t>greift dabei</w:t>
      </w:r>
      <w:r w:rsidR="00696139" w:rsidRPr="00EE424A">
        <w:rPr>
          <w:sz w:val="22"/>
        </w:rPr>
        <w:t xml:space="preserve"> </w:t>
      </w:r>
      <w:r w:rsidR="00A52958" w:rsidRPr="00EE424A">
        <w:rPr>
          <w:sz w:val="22"/>
        </w:rPr>
        <w:t>auf ein</w:t>
      </w:r>
      <w:r w:rsidR="00B0303F" w:rsidRPr="00EE424A">
        <w:rPr>
          <w:sz w:val="22"/>
        </w:rPr>
        <w:t xml:space="preserve"> </w:t>
      </w:r>
      <w:r w:rsidR="00696139" w:rsidRPr="00EE424A">
        <w:rPr>
          <w:sz w:val="22"/>
        </w:rPr>
        <w:t xml:space="preserve">sorgfältig aufgebautes, </w:t>
      </w:r>
      <w:r w:rsidR="00B0303F" w:rsidRPr="00EE424A">
        <w:rPr>
          <w:sz w:val="22"/>
        </w:rPr>
        <w:t>regionales Lieferanten- u</w:t>
      </w:r>
      <w:r w:rsidR="004415CC" w:rsidRPr="00EE424A">
        <w:rPr>
          <w:sz w:val="22"/>
        </w:rPr>
        <w:t>nd Produzentennetzwerk</w:t>
      </w:r>
      <w:r w:rsidR="00A52958" w:rsidRPr="00EE424A">
        <w:rPr>
          <w:sz w:val="22"/>
        </w:rPr>
        <w:t xml:space="preserve"> zurück</w:t>
      </w:r>
      <w:r w:rsidR="00B0303F" w:rsidRPr="00EE424A">
        <w:rPr>
          <w:sz w:val="22"/>
        </w:rPr>
        <w:t xml:space="preserve">. </w:t>
      </w:r>
      <w:r w:rsidR="00C67D60" w:rsidRPr="00EE424A">
        <w:rPr>
          <w:sz w:val="22"/>
        </w:rPr>
        <w:t xml:space="preserve">Spargel </w:t>
      </w:r>
      <w:r w:rsidR="005C0485" w:rsidRPr="00EE424A">
        <w:rPr>
          <w:sz w:val="22"/>
        </w:rPr>
        <w:t>stammt</w:t>
      </w:r>
      <w:r w:rsidR="00B0303F" w:rsidRPr="00EE424A">
        <w:rPr>
          <w:sz w:val="22"/>
        </w:rPr>
        <w:t xml:space="preserve"> ausschließlich aus </w:t>
      </w:r>
      <w:r w:rsidR="00D910CC" w:rsidRPr="00EE424A">
        <w:rPr>
          <w:sz w:val="22"/>
        </w:rPr>
        <w:t xml:space="preserve">dem nahen </w:t>
      </w:r>
      <w:r w:rsidR="00B0303F" w:rsidRPr="00EE424A">
        <w:rPr>
          <w:sz w:val="22"/>
        </w:rPr>
        <w:t>Schro</w:t>
      </w:r>
      <w:r w:rsidR="005C0485" w:rsidRPr="00EE424A">
        <w:rPr>
          <w:sz w:val="22"/>
        </w:rPr>
        <w:t xml:space="preserve">benhausen, die eigens </w:t>
      </w:r>
      <w:proofErr w:type="spellStart"/>
      <w:r w:rsidR="005C0485" w:rsidRPr="00EE424A">
        <w:rPr>
          <w:sz w:val="22"/>
        </w:rPr>
        <w:t>kreiierten</w:t>
      </w:r>
      <w:proofErr w:type="spellEnd"/>
      <w:r w:rsidR="005C0485" w:rsidRPr="00EE424A">
        <w:rPr>
          <w:sz w:val="22"/>
        </w:rPr>
        <w:t xml:space="preserve"> Airbus Brotlaibe ko</w:t>
      </w:r>
      <w:r w:rsidR="005C0485" w:rsidRPr="00EE424A">
        <w:rPr>
          <w:sz w:val="22"/>
        </w:rPr>
        <w:t>m</w:t>
      </w:r>
      <w:r w:rsidR="005C0485" w:rsidRPr="00EE424A">
        <w:rPr>
          <w:sz w:val="22"/>
        </w:rPr>
        <w:t>men frisch aus der Bäckerei in der Umgebung</w:t>
      </w:r>
      <w:r w:rsidR="004415CC" w:rsidRPr="00EE424A">
        <w:rPr>
          <w:sz w:val="22"/>
        </w:rPr>
        <w:t>.</w:t>
      </w:r>
      <w:r w:rsidR="005C0485" w:rsidRPr="00EE424A">
        <w:rPr>
          <w:sz w:val="22"/>
        </w:rPr>
        <w:t xml:space="preserve"> </w:t>
      </w:r>
      <w:r w:rsidR="004415CC" w:rsidRPr="00EE424A">
        <w:rPr>
          <w:sz w:val="22"/>
        </w:rPr>
        <w:t xml:space="preserve">Ebenso liefert </w:t>
      </w:r>
      <w:r w:rsidR="006D08BD" w:rsidRPr="00EE424A">
        <w:rPr>
          <w:sz w:val="22"/>
        </w:rPr>
        <w:t>ein lokaler Metzger</w:t>
      </w:r>
      <w:r w:rsidR="00A52958" w:rsidRPr="00EE424A">
        <w:rPr>
          <w:sz w:val="22"/>
        </w:rPr>
        <w:t xml:space="preserve"> 600 bis </w:t>
      </w:r>
      <w:r w:rsidR="00A65DBB" w:rsidRPr="00EE424A">
        <w:rPr>
          <w:sz w:val="22"/>
        </w:rPr>
        <w:t>700 Paar Weißwürste, wenn die deftige Hausmannskost der Bayern</w:t>
      </w:r>
      <w:r w:rsidR="00A52958" w:rsidRPr="00EE424A">
        <w:rPr>
          <w:sz w:val="22"/>
        </w:rPr>
        <w:t xml:space="preserve"> am Menüplan steht. </w:t>
      </w:r>
      <w:r w:rsidR="00696139" w:rsidRPr="00EE424A">
        <w:rPr>
          <w:sz w:val="22"/>
        </w:rPr>
        <w:t>„Alle Wurstwaren und Fleischspezialitäten für die Betriebsrestaurants und die Selbstbedienung</w:t>
      </w:r>
      <w:r w:rsidR="00696139" w:rsidRPr="00EE424A">
        <w:rPr>
          <w:sz w:val="22"/>
        </w:rPr>
        <w:t>s</w:t>
      </w:r>
      <w:r w:rsidR="00696139" w:rsidRPr="00EE424A">
        <w:rPr>
          <w:sz w:val="22"/>
        </w:rPr>
        <w:t>shops liefern zwei Metzgereien aus dem Großraum Do</w:t>
      </w:r>
      <w:r w:rsidR="00440444" w:rsidRPr="00EE424A">
        <w:rPr>
          <w:sz w:val="22"/>
        </w:rPr>
        <w:t xml:space="preserve">nauwörth, um </w:t>
      </w:r>
      <w:r w:rsidR="00775372" w:rsidRPr="00EE424A">
        <w:rPr>
          <w:sz w:val="22"/>
        </w:rPr>
        <w:t>unseren Gästen hohe Qualität zu liefern</w:t>
      </w:r>
      <w:r w:rsidR="00440444" w:rsidRPr="00EE424A">
        <w:rPr>
          <w:sz w:val="22"/>
        </w:rPr>
        <w:t xml:space="preserve"> und zugleich den ökologischen Fußabdruck klein zu halten</w:t>
      </w:r>
      <w:r w:rsidR="00696139" w:rsidRPr="00EE424A">
        <w:rPr>
          <w:sz w:val="22"/>
        </w:rPr>
        <w:t>“</w:t>
      </w:r>
      <w:r w:rsidR="00440444" w:rsidRPr="00EE424A">
        <w:rPr>
          <w:sz w:val="22"/>
        </w:rPr>
        <w:t>, betont Schüle.</w:t>
      </w:r>
      <w:r w:rsidR="00696139" w:rsidRPr="00EE424A">
        <w:rPr>
          <w:sz w:val="22"/>
        </w:rPr>
        <w:t xml:space="preserve">  </w:t>
      </w:r>
    </w:p>
    <w:p w:rsidR="00613629" w:rsidRPr="00EE424A" w:rsidRDefault="00613629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</w:p>
    <w:p w:rsidR="00696139" w:rsidRPr="00EE424A" w:rsidRDefault="00613629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sz w:val="22"/>
        </w:rPr>
      </w:pPr>
      <w:proofErr w:type="spellStart"/>
      <w:r w:rsidRPr="00EE424A">
        <w:rPr>
          <w:b/>
          <w:sz w:val="22"/>
        </w:rPr>
        <w:t>Spezialitätenwochen</w:t>
      </w:r>
      <w:proofErr w:type="spellEnd"/>
      <w:r w:rsidRPr="00EE424A">
        <w:rPr>
          <w:b/>
          <w:sz w:val="22"/>
        </w:rPr>
        <w:t xml:space="preserve"> bieten Köstlichkeiten</w:t>
      </w:r>
    </w:p>
    <w:p w:rsidR="00A65DBB" w:rsidRDefault="00DF486C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  <w:r w:rsidRPr="00EE424A">
        <w:rPr>
          <w:sz w:val="22"/>
        </w:rPr>
        <w:t xml:space="preserve">Je nach </w:t>
      </w:r>
      <w:r w:rsidR="00D5265E" w:rsidRPr="00EE424A">
        <w:rPr>
          <w:sz w:val="22"/>
        </w:rPr>
        <w:t>Region</w:t>
      </w:r>
      <w:r w:rsidRPr="00EE424A">
        <w:rPr>
          <w:sz w:val="22"/>
        </w:rPr>
        <w:t xml:space="preserve"> sieht </w:t>
      </w:r>
      <w:r w:rsidR="00D5265E" w:rsidRPr="00EE424A">
        <w:rPr>
          <w:sz w:val="22"/>
        </w:rPr>
        <w:t>Regionalität</w:t>
      </w:r>
      <w:r w:rsidRPr="00EE424A">
        <w:rPr>
          <w:sz w:val="22"/>
        </w:rPr>
        <w:t xml:space="preserve"> </w:t>
      </w:r>
      <w:r w:rsidR="00696139" w:rsidRPr="00EE424A">
        <w:rPr>
          <w:sz w:val="22"/>
        </w:rPr>
        <w:t xml:space="preserve">etwas </w:t>
      </w:r>
      <w:r w:rsidRPr="00EE424A">
        <w:rPr>
          <w:sz w:val="22"/>
        </w:rPr>
        <w:t xml:space="preserve">anders aus. </w:t>
      </w:r>
      <w:r w:rsidR="008D6023" w:rsidRPr="00EE424A">
        <w:rPr>
          <w:sz w:val="22"/>
        </w:rPr>
        <w:t xml:space="preserve">Mitten im Ruhrgebiet weichen findige Gastronomen zu einem typisch deutschen Alternativmenü aus dessen Speisen über den </w:t>
      </w:r>
      <w:proofErr w:type="spellStart"/>
      <w:r w:rsidR="008D6023" w:rsidRPr="00EE424A">
        <w:rPr>
          <w:sz w:val="22"/>
        </w:rPr>
        <w:t>Garpunkt</w:t>
      </w:r>
      <w:proofErr w:type="spellEnd"/>
      <w:r w:rsidR="008D6023" w:rsidRPr="00EE424A">
        <w:rPr>
          <w:sz w:val="22"/>
        </w:rPr>
        <w:t xml:space="preserve"> gekocht werden.</w:t>
      </w:r>
      <w:r w:rsidRPr="00EE424A">
        <w:rPr>
          <w:sz w:val="22"/>
        </w:rPr>
        <w:t xml:space="preserve"> Mit Einzelaktionen wie Thementagen, Spezialitätenwochen oder Saisonevents ergänzen die Gastronomen ihr Angebot</w:t>
      </w:r>
      <w:r w:rsidR="00696139" w:rsidRPr="00EE424A">
        <w:rPr>
          <w:sz w:val="22"/>
        </w:rPr>
        <w:t>.</w:t>
      </w:r>
      <w:r w:rsidR="00133417" w:rsidRPr="00EE424A">
        <w:rPr>
          <w:sz w:val="22"/>
        </w:rPr>
        <w:t xml:space="preserve"> Michael Cikerle von KOST sieht hier einen klaren</w:t>
      </w:r>
      <w:r w:rsidR="00133417">
        <w:rPr>
          <w:sz w:val="22"/>
        </w:rPr>
        <w:t xml:space="preserve"> Trend: „</w:t>
      </w:r>
      <w:r w:rsidR="006D08BD">
        <w:rPr>
          <w:sz w:val="22"/>
        </w:rPr>
        <w:t>Die</w:t>
      </w:r>
      <w:r w:rsidR="006D08BD" w:rsidRPr="00B7758F">
        <w:rPr>
          <w:sz w:val="22"/>
        </w:rPr>
        <w:t xml:space="preserve"> effiziente Verwaltung der regionalen Speisen und Zutaten sowie ihre lückenlose Dokumentation werden in den nächsten Jahren für Groß- und Systemküchen we</w:t>
      </w:r>
      <w:r w:rsidR="006D08BD" w:rsidRPr="00B7758F">
        <w:rPr>
          <w:sz w:val="22"/>
        </w:rPr>
        <w:t>i</w:t>
      </w:r>
      <w:r w:rsidR="006D08BD" w:rsidRPr="00B7758F">
        <w:rPr>
          <w:sz w:val="22"/>
        </w:rPr>
        <w:t>ter an Bedeutung gewinnen</w:t>
      </w:r>
      <w:r w:rsidR="00133417">
        <w:rPr>
          <w:sz w:val="22"/>
        </w:rPr>
        <w:t>.</w:t>
      </w:r>
      <w:r w:rsidR="006D08BD">
        <w:rPr>
          <w:sz w:val="22"/>
        </w:rPr>
        <w:t>“</w:t>
      </w:r>
    </w:p>
    <w:p w:rsidR="00DF486C" w:rsidRPr="00B7758F" w:rsidRDefault="00DF486C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</w:p>
    <w:p w:rsidR="00D42DDE" w:rsidRPr="00B7758F" w:rsidRDefault="00D42DDE" w:rsidP="00571040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  <w:highlight w:val="yellow"/>
        </w:rPr>
      </w:pPr>
    </w:p>
    <w:p w:rsidR="006C428D" w:rsidRPr="00B7758F" w:rsidRDefault="006C428D">
      <w:pPr>
        <w:widowControl w:val="0"/>
        <w:autoSpaceDE w:val="0"/>
        <w:autoSpaceDN w:val="0"/>
        <w:adjustRightInd w:val="0"/>
        <w:spacing w:line="288" w:lineRule="auto"/>
        <w:ind w:right="1982"/>
        <w:rPr>
          <w:b/>
          <w:sz w:val="22"/>
        </w:rPr>
      </w:pPr>
      <w:r w:rsidRPr="00B7758F">
        <w:rPr>
          <w:b/>
          <w:sz w:val="22"/>
        </w:rPr>
        <w:t>Weiterführende Informationen:</w:t>
      </w:r>
    </w:p>
    <w:p w:rsidR="006C428D" w:rsidRPr="00B7758F" w:rsidRDefault="00440EF1">
      <w:pPr>
        <w:widowControl w:val="0"/>
        <w:autoSpaceDE w:val="0"/>
        <w:autoSpaceDN w:val="0"/>
        <w:adjustRightInd w:val="0"/>
        <w:spacing w:line="288" w:lineRule="auto"/>
        <w:ind w:right="1982"/>
        <w:rPr>
          <w:sz w:val="22"/>
        </w:rPr>
      </w:pPr>
      <w:hyperlink r:id="rId7" w:history="1">
        <w:r w:rsidR="006C428D" w:rsidRPr="00B7758F">
          <w:rPr>
            <w:rStyle w:val="Link"/>
            <w:sz w:val="22"/>
          </w:rPr>
          <w:t>www.kost.at</w:t>
        </w:r>
      </w:hyperlink>
    </w:p>
    <w:p w:rsidR="001C38AB" w:rsidRPr="00B7758F" w:rsidRDefault="006C428D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cs="Arial"/>
          <w:sz w:val="22"/>
        </w:rPr>
      </w:pPr>
      <w:r w:rsidRPr="00B7758F">
        <w:rPr>
          <w:sz w:val="22"/>
        </w:rPr>
        <w:t>www.airbushelicopters.com</w:t>
      </w:r>
    </w:p>
    <w:p w:rsidR="001B55C7" w:rsidRDefault="00A65DBB">
      <w:pPr>
        <w:rPr>
          <w:sz w:val="22"/>
        </w:rPr>
      </w:pPr>
      <w:r>
        <w:rPr>
          <w:rFonts w:cs="Arial"/>
          <w:sz w:val="20"/>
        </w:rPr>
        <w:br w:type="page"/>
      </w:r>
    </w:p>
    <w:tbl>
      <w:tblPr>
        <w:tblpPr w:leftFromText="141" w:rightFromText="141" w:vertAnchor="text" w:horzAnchor="page" w:tblpX="1526" w:tblpY="139"/>
        <w:tblW w:w="7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BF"/>
      </w:tblPr>
      <w:tblGrid>
        <w:gridCol w:w="3936"/>
        <w:gridCol w:w="3685"/>
      </w:tblGrid>
      <w:tr w:rsidR="003A2EF3" w:rsidRPr="00B7758F">
        <w:trPr>
          <w:trHeight w:val="631"/>
        </w:trPr>
        <w:tc>
          <w:tcPr>
            <w:tcW w:w="3936" w:type="dxa"/>
          </w:tcPr>
          <w:p w:rsidR="003A2EF3" w:rsidRPr="00B7758F" w:rsidRDefault="001A5313" w:rsidP="003A2EF3">
            <w:pPr>
              <w:pStyle w:val="Textkrper"/>
              <w:spacing w:line="288" w:lineRule="auto"/>
              <w:ind w:right="-1"/>
              <w:jc w:val="center"/>
            </w:pPr>
            <w:r w:rsidRPr="00B7758F"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0</wp:posOffset>
                  </wp:positionV>
                  <wp:extent cx="1964267" cy="1625600"/>
                  <wp:effectExtent l="25400" t="0" r="0" b="0"/>
                  <wp:wrapTight wrapText="bothSides">
                    <wp:wrapPolygon edited="0">
                      <wp:start x="-279" y="0"/>
                      <wp:lineTo x="-279" y="21263"/>
                      <wp:lineTo x="21507" y="21263"/>
                      <wp:lineTo x="21507" y="0"/>
                      <wp:lineTo x="-279" y="0"/>
                    </wp:wrapPolygon>
                  </wp:wrapTight>
                  <wp:docPr id="2" name="Grafik 2" descr=":KOST Regional:KOST Fotos Regional :Brez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:KOST Regional:KOST Fotos Regional :Breze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4267" cy="1625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85" w:type="dxa"/>
          </w:tcPr>
          <w:p w:rsidR="003A2EF3" w:rsidRPr="00B7758F" w:rsidRDefault="001A5313" w:rsidP="003A2EF3">
            <w:pPr>
              <w:pStyle w:val="Textkrper"/>
              <w:spacing w:line="288" w:lineRule="auto"/>
              <w:ind w:right="-1"/>
              <w:jc w:val="center"/>
            </w:pPr>
            <w:r w:rsidRPr="00B7758F"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3378200" y="8644467"/>
                  <wp:positionH relativeFrom="column">
                    <wp:posOffset>249555</wp:posOffset>
                  </wp:positionH>
                  <wp:positionV relativeFrom="paragraph">
                    <wp:posOffset>3810</wp:posOffset>
                  </wp:positionV>
                  <wp:extent cx="2133600" cy="1608666"/>
                  <wp:effectExtent l="25400" t="0" r="0" b="0"/>
                  <wp:wrapTight wrapText="bothSides">
                    <wp:wrapPolygon edited="0">
                      <wp:start x="-257" y="0"/>
                      <wp:lineTo x="-257" y="21486"/>
                      <wp:lineTo x="21600" y="21486"/>
                      <wp:lineTo x="21600" y="0"/>
                      <wp:lineTo x="-257" y="0"/>
                    </wp:wrapPolygon>
                  </wp:wrapTight>
                  <wp:docPr id="1" name="Grafik 1" descr=":KOST Regional:KOST Fotos Regional :Weißwürste P101069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:KOST Regional:KOST Fotos Regional :Weißwürste P101069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16086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A2EF3" w:rsidRPr="00133417">
        <w:trPr>
          <w:trHeight w:val="318"/>
        </w:trPr>
        <w:tc>
          <w:tcPr>
            <w:tcW w:w="3936" w:type="dxa"/>
          </w:tcPr>
          <w:p w:rsidR="003A2EF3" w:rsidRPr="00133417" w:rsidRDefault="0091237E" w:rsidP="005924A0">
            <w:pPr>
              <w:pStyle w:val="Textkrper"/>
              <w:spacing w:line="288" w:lineRule="auto"/>
              <w:ind w:right="-1"/>
              <w:rPr>
                <w:sz w:val="18"/>
              </w:rPr>
            </w:pPr>
            <w:r w:rsidRPr="0091237E">
              <w:rPr>
                <w:sz w:val="18"/>
              </w:rPr>
              <w:t>Regionale Spezialitäten wie Weißwürste und Brezen stehen in der Unternehmen</w:t>
            </w:r>
            <w:r w:rsidRPr="0091237E">
              <w:rPr>
                <w:sz w:val="18"/>
              </w:rPr>
              <w:t>s</w:t>
            </w:r>
            <w:r w:rsidRPr="0091237E">
              <w:rPr>
                <w:sz w:val="18"/>
              </w:rPr>
              <w:t xml:space="preserve">küche von Airbus </w:t>
            </w:r>
            <w:proofErr w:type="spellStart"/>
            <w:r w:rsidRPr="0091237E">
              <w:rPr>
                <w:sz w:val="18"/>
              </w:rPr>
              <w:t>Helicopters</w:t>
            </w:r>
            <w:proofErr w:type="spellEnd"/>
            <w:r w:rsidRPr="0091237E">
              <w:rPr>
                <w:sz w:val="18"/>
              </w:rPr>
              <w:t xml:space="preserve"> regelmäßig am Menüplan. © Airbus </w:t>
            </w:r>
            <w:proofErr w:type="spellStart"/>
            <w:r w:rsidRPr="0091237E">
              <w:rPr>
                <w:sz w:val="18"/>
              </w:rPr>
              <w:t>Helicopters</w:t>
            </w:r>
            <w:proofErr w:type="spellEnd"/>
          </w:p>
        </w:tc>
        <w:tc>
          <w:tcPr>
            <w:tcW w:w="3685" w:type="dxa"/>
          </w:tcPr>
          <w:p w:rsidR="003A2EF3" w:rsidRPr="00133417" w:rsidRDefault="0091237E" w:rsidP="005924A0">
            <w:pPr>
              <w:pStyle w:val="Textkrper"/>
              <w:spacing w:line="288" w:lineRule="auto"/>
              <w:ind w:right="-1"/>
              <w:rPr>
                <w:rFonts w:cs="Arial"/>
                <w:sz w:val="18"/>
                <w:szCs w:val="24"/>
              </w:rPr>
            </w:pPr>
            <w:r w:rsidRPr="0091237E">
              <w:rPr>
                <w:rFonts w:cs="Arial"/>
                <w:sz w:val="18"/>
                <w:szCs w:val="24"/>
              </w:rPr>
              <w:t xml:space="preserve">So sieht Regionalität bei Airbus </w:t>
            </w:r>
            <w:proofErr w:type="spellStart"/>
            <w:r w:rsidRPr="0091237E">
              <w:rPr>
                <w:rFonts w:cs="Arial"/>
                <w:sz w:val="18"/>
                <w:szCs w:val="24"/>
              </w:rPr>
              <w:t>Hel</w:t>
            </w:r>
            <w:r w:rsidRPr="0091237E">
              <w:rPr>
                <w:rFonts w:cs="Arial"/>
                <w:sz w:val="18"/>
                <w:szCs w:val="24"/>
              </w:rPr>
              <w:t>i</w:t>
            </w:r>
            <w:r w:rsidRPr="0091237E">
              <w:rPr>
                <w:rFonts w:cs="Arial"/>
                <w:sz w:val="18"/>
                <w:szCs w:val="24"/>
              </w:rPr>
              <w:t>copters</w:t>
            </w:r>
            <w:proofErr w:type="spellEnd"/>
            <w:r w:rsidRPr="0091237E">
              <w:rPr>
                <w:rFonts w:cs="Arial"/>
                <w:sz w:val="18"/>
                <w:szCs w:val="24"/>
              </w:rPr>
              <w:t xml:space="preserve"> in Donauwörth aus: 600 Paar Weißwürste liefert ein Metzger aus der Region. </w:t>
            </w:r>
            <w:r w:rsidR="00974E05">
              <w:rPr>
                <w:rFonts w:cs="Arial"/>
                <w:sz w:val="18"/>
                <w:szCs w:val="24"/>
              </w:rPr>
              <w:t xml:space="preserve">© </w:t>
            </w:r>
            <w:r w:rsidR="00974E05" w:rsidRPr="001967A9">
              <w:rPr>
                <w:rFonts w:cs="Arial"/>
                <w:sz w:val="18"/>
                <w:szCs w:val="24"/>
              </w:rPr>
              <w:t xml:space="preserve">Airbus </w:t>
            </w:r>
            <w:proofErr w:type="spellStart"/>
            <w:r w:rsidR="00974E05" w:rsidRPr="001967A9">
              <w:rPr>
                <w:rFonts w:cs="Arial"/>
                <w:sz w:val="18"/>
                <w:szCs w:val="24"/>
              </w:rPr>
              <w:t>Helic</w:t>
            </w:r>
            <w:r w:rsidR="004457A4" w:rsidRPr="001967A9">
              <w:rPr>
                <w:rFonts w:cs="Arial"/>
                <w:sz w:val="18"/>
                <w:szCs w:val="24"/>
              </w:rPr>
              <w:t>opters</w:t>
            </w:r>
            <w:proofErr w:type="spellEnd"/>
          </w:p>
        </w:tc>
      </w:tr>
    </w:tbl>
    <w:p w:rsidR="003A2EF3" w:rsidRPr="00133417" w:rsidRDefault="003A2EF3" w:rsidP="003A2EF3">
      <w:pPr>
        <w:widowControl w:val="0"/>
        <w:spacing w:line="360" w:lineRule="auto"/>
        <w:ind w:right="1982"/>
        <w:rPr>
          <w:rFonts w:cs="Arial"/>
          <w:b/>
          <w:sz w:val="18"/>
        </w:rPr>
      </w:pPr>
    </w:p>
    <w:p w:rsidR="003A2EF3" w:rsidRPr="00133417" w:rsidRDefault="003A2EF3" w:rsidP="003A2EF3">
      <w:pPr>
        <w:widowControl w:val="0"/>
        <w:spacing w:line="288" w:lineRule="auto"/>
        <w:ind w:right="1982"/>
        <w:rPr>
          <w:rFonts w:cs="Arial"/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A65DBB" w:rsidRPr="00133417" w:rsidRDefault="00A65DBB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p w:rsidR="001A5313" w:rsidRPr="00133417" w:rsidRDefault="001A5313" w:rsidP="001A5313">
      <w:pPr>
        <w:tabs>
          <w:tab w:val="left" w:pos="426"/>
        </w:tabs>
        <w:spacing w:line="288" w:lineRule="auto"/>
        <w:ind w:right="1411"/>
        <w:rPr>
          <w:b/>
          <w:sz w:val="18"/>
        </w:rPr>
      </w:pPr>
    </w:p>
    <w:tbl>
      <w:tblPr>
        <w:tblpPr w:leftFromText="141" w:rightFromText="141" w:vertAnchor="text" w:horzAnchor="page" w:tblpX="1526" w:tblpY="139"/>
        <w:tblW w:w="7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BF"/>
      </w:tblPr>
      <w:tblGrid>
        <w:gridCol w:w="3936"/>
        <w:gridCol w:w="3685"/>
      </w:tblGrid>
      <w:tr w:rsidR="001A5313" w:rsidRPr="00133417">
        <w:trPr>
          <w:trHeight w:val="2343"/>
        </w:trPr>
        <w:tc>
          <w:tcPr>
            <w:tcW w:w="3936" w:type="dxa"/>
          </w:tcPr>
          <w:p w:rsidR="00DC1C76" w:rsidRPr="00133417" w:rsidRDefault="00C97FCF">
            <w:pPr>
              <w:pStyle w:val="Textkrper"/>
              <w:spacing w:line="288" w:lineRule="auto"/>
              <w:ind w:right="-1"/>
              <w:rPr>
                <w:sz w:val="18"/>
              </w:rPr>
            </w:pPr>
            <w:r>
              <w:rPr>
                <w:noProof/>
                <w:sz w:val="18"/>
              </w:rPr>
              <w:drawing>
                <wp:anchor distT="0" distB="0" distL="114300" distR="114300" simplePos="0" relativeHeight="251658240" behindDoc="0" locked="0" layoutInCell="1" allowOverlap="1">
                  <wp:simplePos x="990600" y="3073400"/>
                  <wp:positionH relativeFrom="column">
                    <wp:posOffset>90805</wp:posOffset>
                  </wp:positionH>
                  <wp:positionV relativeFrom="paragraph">
                    <wp:posOffset>0</wp:posOffset>
                  </wp:positionV>
                  <wp:extent cx="999067" cy="1405467"/>
                  <wp:effectExtent l="25400" t="0" r="0" b="0"/>
                  <wp:wrapTight wrapText="bothSides">
                    <wp:wrapPolygon edited="0">
                      <wp:start x="-549" y="0"/>
                      <wp:lineTo x="-549" y="21470"/>
                      <wp:lineTo x="21417" y="21470"/>
                      <wp:lineTo x="21417" y="0"/>
                      <wp:lineTo x="-549" y="0"/>
                    </wp:wrapPolygon>
                  </wp:wrapTight>
                  <wp:docPr id="5" name="Bild 3" descr=":KOST Regional:KOST Fotos Regional :KOST Cikerle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:KOST Regional:KOST Fotos Regional :KOST Cikerle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9067" cy="1405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85" w:type="dxa"/>
          </w:tcPr>
          <w:p w:rsidR="001A5313" w:rsidRPr="00133417" w:rsidRDefault="001A5313" w:rsidP="003A2EF3">
            <w:pPr>
              <w:pStyle w:val="Textkrper"/>
              <w:spacing w:line="288" w:lineRule="auto"/>
              <w:ind w:right="-1"/>
              <w:jc w:val="center"/>
              <w:rPr>
                <w:sz w:val="18"/>
              </w:rPr>
            </w:pPr>
          </w:p>
        </w:tc>
      </w:tr>
      <w:tr w:rsidR="001A5313" w:rsidRPr="00133417">
        <w:trPr>
          <w:trHeight w:val="595"/>
        </w:trPr>
        <w:tc>
          <w:tcPr>
            <w:tcW w:w="3936" w:type="dxa"/>
          </w:tcPr>
          <w:p w:rsidR="001A5313" w:rsidRPr="00133417" w:rsidRDefault="0091237E" w:rsidP="00901E14">
            <w:pPr>
              <w:pStyle w:val="Textkrper"/>
              <w:spacing w:line="288" w:lineRule="auto"/>
              <w:ind w:right="-1"/>
              <w:rPr>
                <w:sz w:val="18"/>
              </w:rPr>
            </w:pPr>
            <w:r w:rsidRPr="0091237E">
              <w:rPr>
                <w:sz w:val="18"/>
              </w:rPr>
              <w:t>Michael Cikerle, CEO KOST Software GmbH</w:t>
            </w:r>
          </w:p>
        </w:tc>
        <w:tc>
          <w:tcPr>
            <w:tcW w:w="3685" w:type="dxa"/>
          </w:tcPr>
          <w:p w:rsidR="001A5313" w:rsidRPr="00133417" w:rsidRDefault="001A5313" w:rsidP="003A2EF3">
            <w:pPr>
              <w:pStyle w:val="Textkrper"/>
              <w:spacing w:line="288" w:lineRule="auto"/>
              <w:ind w:right="-1"/>
              <w:rPr>
                <w:rFonts w:cs="Arial"/>
                <w:sz w:val="18"/>
                <w:szCs w:val="24"/>
              </w:rPr>
            </w:pPr>
          </w:p>
        </w:tc>
      </w:tr>
    </w:tbl>
    <w:p w:rsidR="00A65DBB" w:rsidRDefault="00A65DBB" w:rsidP="001A5313">
      <w:pPr>
        <w:widowControl w:val="0"/>
        <w:spacing w:line="360" w:lineRule="auto"/>
        <w:ind w:right="1982"/>
        <w:rPr>
          <w:rFonts w:cs="Arial"/>
          <w:sz w:val="22"/>
        </w:rPr>
      </w:pPr>
    </w:p>
    <w:p w:rsidR="00A65DBB" w:rsidRDefault="00A65DBB" w:rsidP="001A5313">
      <w:pPr>
        <w:widowControl w:val="0"/>
        <w:spacing w:line="360" w:lineRule="auto"/>
        <w:ind w:right="1982"/>
        <w:rPr>
          <w:rFonts w:cs="Arial"/>
          <w:sz w:val="22"/>
        </w:rPr>
      </w:pPr>
    </w:p>
    <w:p w:rsidR="00A65DBB" w:rsidRDefault="00A65DBB" w:rsidP="001A5313">
      <w:pPr>
        <w:widowControl w:val="0"/>
        <w:spacing w:line="360" w:lineRule="auto"/>
        <w:ind w:right="1982"/>
        <w:rPr>
          <w:rFonts w:cs="Arial"/>
          <w:sz w:val="22"/>
        </w:rPr>
      </w:pPr>
    </w:p>
    <w:p w:rsidR="00A65DBB" w:rsidRDefault="00A65DBB" w:rsidP="001A5313">
      <w:pPr>
        <w:widowControl w:val="0"/>
        <w:spacing w:line="360" w:lineRule="auto"/>
        <w:ind w:right="1982"/>
        <w:rPr>
          <w:rFonts w:cs="Arial"/>
          <w:sz w:val="22"/>
        </w:rPr>
      </w:pPr>
    </w:p>
    <w:p w:rsidR="00A65DBB" w:rsidRDefault="00A65DBB" w:rsidP="001A5313">
      <w:pPr>
        <w:widowControl w:val="0"/>
        <w:spacing w:line="360" w:lineRule="auto"/>
        <w:ind w:right="1982"/>
        <w:rPr>
          <w:rFonts w:cs="Arial"/>
          <w:sz w:val="22"/>
        </w:rPr>
      </w:pPr>
    </w:p>
    <w:p w:rsidR="00A65DBB" w:rsidRDefault="00A65DBB" w:rsidP="001A5313">
      <w:pPr>
        <w:widowControl w:val="0"/>
        <w:spacing w:line="360" w:lineRule="auto"/>
        <w:ind w:right="1982"/>
        <w:rPr>
          <w:rFonts w:cs="Arial"/>
          <w:sz w:val="22"/>
        </w:rPr>
      </w:pPr>
    </w:p>
    <w:p w:rsidR="00A65DBB" w:rsidRDefault="00A65DBB" w:rsidP="001A5313">
      <w:pPr>
        <w:widowControl w:val="0"/>
        <w:spacing w:line="360" w:lineRule="auto"/>
        <w:ind w:right="1982"/>
        <w:rPr>
          <w:rFonts w:cs="Arial"/>
          <w:sz w:val="22"/>
        </w:rPr>
      </w:pPr>
    </w:p>
    <w:p w:rsidR="00A65DBB" w:rsidRDefault="00A65DBB" w:rsidP="001A5313">
      <w:pPr>
        <w:widowControl w:val="0"/>
        <w:spacing w:line="360" w:lineRule="auto"/>
        <w:ind w:right="1982"/>
        <w:rPr>
          <w:rFonts w:cs="Arial"/>
          <w:sz w:val="22"/>
        </w:rPr>
      </w:pPr>
    </w:p>
    <w:p w:rsidR="00A65DBB" w:rsidRDefault="00A65DBB" w:rsidP="001A5313">
      <w:pPr>
        <w:widowControl w:val="0"/>
        <w:spacing w:line="360" w:lineRule="auto"/>
        <w:ind w:right="1982"/>
        <w:rPr>
          <w:rFonts w:cs="Arial"/>
          <w:sz w:val="22"/>
        </w:rPr>
      </w:pPr>
    </w:p>
    <w:p w:rsidR="005924A0" w:rsidRPr="00133417" w:rsidRDefault="0091237E" w:rsidP="005924A0">
      <w:pPr>
        <w:ind w:right="426"/>
        <w:rPr>
          <w:b/>
          <w:sz w:val="18"/>
        </w:rPr>
      </w:pPr>
      <w:r w:rsidRPr="0091237E">
        <w:rPr>
          <w:b/>
          <w:color w:val="000000"/>
          <w:sz w:val="18"/>
          <w:szCs w:val="22"/>
        </w:rPr>
        <w:t xml:space="preserve">Die Bilder stehen in druckfähiger Qualität auf unserem Medienportal </w:t>
      </w:r>
      <w:hyperlink r:id="rId11" w:history="1">
        <w:r w:rsidRPr="0091237E">
          <w:rPr>
            <w:rStyle w:val="Link"/>
            <w:b/>
            <w:sz w:val="18"/>
            <w:szCs w:val="22"/>
          </w:rPr>
          <w:t>Amid PR</w:t>
        </w:r>
      </w:hyperlink>
      <w:r w:rsidRPr="0091237E">
        <w:rPr>
          <w:b/>
          <w:color w:val="000000"/>
          <w:sz w:val="18"/>
          <w:szCs w:val="22"/>
        </w:rPr>
        <w:t xml:space="preserve"> unter dem Stichwort „Regionalität“ zum Download bereit.</w:t>
      </w:r>
    </w:p>
    <w:p w:rsidR="001C38AB" w:rsidRPr="00B7758F" w:rsidRDefault="001C38A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cs="Arial"/>
          <w:sz w:val="20"/>
        </w:rPr>
      </w:pPr>
    </w:p>
    <w:tbl>
      <w:tblPr>
        <w:tblW w:w="0" w:type="auto"/>
        <w:tblLook w:val="04A0"/>
      </w:tblPr>
      <w:tblGrid>
        <w:gridCol w:w="4128"/>
        <w:gridCol w:w="4129"/>
      </w:tblGrid>
      <w:tr w:rsidR="000B4D6E" w:rsidRPr="00B7758F">
        <w:tc>
          <w:tcPr>
            <w:tcW w:w="4128" w:type="dxa"/>
            <w:shd w:val="clear" w:color="auto" w:fill="auto"/>
          </w:tcPr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b/>
                <w:sz w:val="18"/>
                <w:szCs w:val="16"/>
              </w:rPr>
            </w:pPr>
            <w:r w:rsidRPr="00B7758F">
              <w:rPr>
                <w:b/>
                <w:sz w:val="18"/>
                <w:szCs w:val="16"/>
              </w:rPr>
              <w:t>Weitere Informationen:</w:t>
            </w:r>
          </w:p>
          <w:p w:rsidR="001C38AB" w:rsidRPr="00B7758F" w:rsidRDefault="0085282C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>KOST</w:t>
            </w:r>
            <w:r w:rsidR="000B4D6E" w:rsidRPr="00B7758F">
              <w:rPr>
                <w:sz w:val="18"/>
                <w:szCs w:val="16"/>
              </w:rPr>
              <w:t xml:space="preserve"> Software GmbH</w:t>
            </w:r>
          </w:p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 xml:space="preserve">Susanne </w:t>
            </w:r>
            <w:proofErr w:type="spellStart"/>
            <w:r w:rsidRPr="00B7758F">
              <w:rPr>
                <w:sz w:val="18"/>
                <w:szCs w:val="16"/>
              </w:rPr>
              <w:t>Peschl</w:t>
            </w:r>
            <w:proofErr w:type="spellEnd"/>
          </w:p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proofErr w:type="spellStart"/>
            <w:r w:rsidRPr="00B7758F">
              <w:rPr>
                <w:sz w:val="18"/>
                <w:szCs w:val="16"/>
              </w:rPr>
              <w:t>Hans-Resel-Gasse</w:t>
            </w:r>
            <w:proofErr w:type="spellEnd"/>
            <w:r w:rsidRPr="00B7758F">
              <w:rPr>
                <w:sz w:val="18"/>
                <w:szCs w:val="16"/>
              </w:rPr>
              <w:t xml:space="preserve"> 17a</w:t>
            </w:r>
            <w:r w:rsidR="00C41487" w:rsidRPr="00B7758F">
              <w:rPr>
                <w:sz w:val="18"/>
                <w:szCs w:val="16"/>
              </w:rPr>
              <w:t xml:space="preserve"> - </w:t>
            </w:r>
            <w:r w:rsidRPr="00B7758F">
              <w:rPr>
                <w:sz w:val="18"/>
                <w:szCs w:val="16"/>
              </w:rPr>
              <w:t>8020 Graz</w:t>
            </w:r>
          </w:p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>Tel.: +43 316 914591</w:t>
            </w:r>
          </w:p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>Fax: +43 316 914861</w:t>
            </w:r>
          </w:p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>E-Mail: s.peschl@kost.at</w:t>
            </w:r>
          </w:p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>www.kost.at</w:t>
            </w:r>
          </w:p>
          <w:p w:rsidR="001C38AB" w:rsidRPr="00B7758F" w:rsidRDefault="001C38AB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sz w:val="18"/>
                <w:szCs w:val="16"/>
              </w:rPr>
            </w:pPr>
          </w:p>
        </w:tc>
        <w:tc>
          <w:tcPr>
            <w:tcW w:w="4129" w:type="dxa"/>
            <w:shd w:val="clear" w:color="auto" w:fill="auto"/>
          </w:tcPr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b/>
                <w:sz w:val="18"/>
                <w:szCs w:val="16"/>
              </w:rPr>
            </w:pPr>
            <w:r w:rsidRPr="00B7758F">
              <w:rPr>
                <w:b/>
                <w:sz w:val="18"/>
                <w:szCs w:val="16"/>
              </w:rPr>
              <w:t>Presse- und Öffentlichkeitsarbeit:</w:t>
            </w:r>
          </w:p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 xml:space="preserve">Press'n'Relations </w:t>
            </w:r>
            <w:proofErr w:type="spellStart"/>
            <w:r w:rsidRPr="00B7758F">
              <w:rPr>
                <w:sz w:val="18"/>
                <w:szCs w:val="16"/>
              </w:rPr>
              <w:t>Austria</w:t>
            </w:r>
            <w:proofErr w:type="spellEnd"/>
            <w:r w:rsidRPr="00B7758F">
              <w:rPr>
                <w:sz w:val="18"/>
                <w:szCs w:val="16"/>
              </w:rPr>
              <w:t xml:space="preserve"> GmbH</w:t>
            </w:r>
          </w:p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 xml:space="preserve">Priska </w:t>
            </w:r>
            <w:r w:rsidRPr="00B7758F">
              <w:rPr>
                <w:color w:val="000000" w:themeColor="text1"/>
                <w:sz w:val="18"/>
                <w:szCs w:val="16"/>
              </w:rPr>
              <w:t>Koiner</w:t>
            </w:r>
          </w:p>
          <w:p w:rsidR="001C38AB" w:rsidRPr="00B7758F" w:rsidRDefault="000B4D6E" w:rsidP="00C41487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proofErr w:type="spellStart"/>
            <w:r w:rsidRPr="00B7758F">
              <w:rPr>
                <w:color w:val="000000" w:themeColor="text1"/>
                <w:sz w:val="18"/>
                <w:szCs w:val="16"/>
              </w:rPr>
              <w:t>Währinger</w:t>
            </w:r>
            <w:proofErr w:type="spellEnd"/>
            <w:r w:rsidRPr="00B7758F">
              <w:rPr>
                <w:color w:val="000000" w:themeColor="text1"/>
                <w:sz w:val="18"/>
                <w:szCs w:val="16"/>
              </w:rPr>
              <w:t xml:space="preserve"> Straße 61</w:t>
            </w:r>
            <w:r w:rsidR="00C41487" w:rsidRPr="00B7758F">
              <w:rPr>
                <w:color w:val="000000" w:themeColor="text1"/>
                <w:sz w:val="18"/>
                <w:szCs w:val="16"/>
              </w:rPr>
              <w:t xml:space="preserve"> - </w:t>
            </w:r>
            <w:r w:rsidRPr="00B7758F">
              <w:rPr>
                <w:color w:val="000000" w:themeColor="text1"/>
                <w:sz w:val="18"/>
                <w:szCs w:val="16"/>
              </w:rPr>
              <w:t>1090 Wien</w:t>
            </w:r>
          </w:p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B7758F">
              <w:rPr>
                <w:color w:val="000000" w:themeColor="text1"/>
                <w:sz w:val="18"/>
                <w:szCs w:val="16"/>
              </w:rPr>
              <w:t>Tel.: +43 1 9076148 11</w:t>
            </w:r>
          </w:p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B7758F">
              <w:rPr>
                <w:color w:val="000000" w:themeColor="text1"/>
                <w:sz w:val="18"/>
                <w:szCs w:val="16"/>
              </w:rPr>
              <w:t xml:space="preserve">E-Mail: </w:t>
            </w:r>
            <w:hyperlink r:id="rId12" w:history="1">
              <w:r w:rsidRPr="00B7758F">
                <w:rPr>
                  <w:rStyle w:val="Link"/>
                  <w:color w:val="000000" w:themeColor="text1"/>
                  <w:sz w:val="18"/>
                  <w:szCs w:val="16"/>
                  <w:u w:val="none"/>
                </w:rPr>
                <w:t>pk@press-n-relations.at</w:t>
              </w:r>
            </w:hyperlink>
            <w:r w:rsidRPr="00B7758F">
              <w:rPr>
                <w:color w:val="000000" w:themeColor="text1"/>
                <w:sz w:val="18"/>
                <w:szCs w:val="16"/>
              </w:rPr>
              <w:t xml:space="preserve"> </w:t>
            </w:r>
          </w:p>
          <w:p w:rsidR="001C38AB" w:rsidRPr="00B7758F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B7758F">
              <w:rPr>
                <w:color w:val="000000" w:themeColor="text1"/>
                <w:sz w:val="18"/>
                <w:szCs w:val="16"/>
              </w:rPr>
              <w:t>www.press-n-relations.com</w:t>
            </w:r>
          </w:p>
          <w:p w:rsidR="00AB13DC" w:rsidRPr="00B7758F" w:rsidRDefault="00AB13DC" w:rsidP="00AB13DC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sz w:val="18"/>
                <w:szCs w:val="16"/>
              </w:rPr>
            </w:pPr>
          </w:p>
          <w:p w:rsidR="00AB13DC" w:rsidRPr="00B7758F" w:rsidRDefault="00AB13DC" w:rsidP="00AB13DC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>Press'n'Relations GmbH</w:t>
            </w:r>
          </w:p>
          <w:p w:rsidR="00AB13DC" w:rsidRPr="00B7758F" w:rsidRDefault="00AB13DC" w:rsidP="00AB13DC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 xml:space="preserve">Monika </w:t>
            </w:r>
            <w:proofErr w:type="spellStart"/>
            <w:r w:rsidRPr="00B7758F">
              <w:rPr>
                <w:sz w:val="18"/>
                <w:szCs w:val="16"/>
              </w:rPr>
              <w:t>Nyendick</w:t>
            </w:r>
            <w:proofErr w:type="spellEnd"/>
          </w:p>
          <w:p w:rsidR="00AB13DC" w:rsidRPr="00B7758F" w:rsidRDefault="00AB13DC" w:rsidP="00AB13DC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proofErr w:type="spellStart"/>
            <w:r w:rsidRPr="00B7758F">
              <w:rPr>
                <w:color w:val="000000" w:themeColor="text1"/>
                <w:sz w:val="18"/>
                <w:szCs w:val="16"/>
              </w:rPr>
              <w:t>Magirusstraße</w:t>
            </w:r>
            <w:proofErr w:type="spellEnd"/>
            <w:r w:rsidRPr="00B7758F">
              <w:rPr>
                <w:color w:val="000000" w:themeColor="text1"/>
                <w:sz w:val="18"/>
                <w:szCs w:val="16"/>
              </w:rPr>
              <w:t xml:space="preserve"> 33 – 89077 Ulm</w:t>
            </w:r>
          </w:p>
          <w:p w:rsidR="00AB13DC" w:rsidRPr="00B7758F" w:rsidRDefault="00AB13DC" w:rsidP="00AB13DC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B7758F">
              <w:rPr>
                <w:color w:val="000000" w:themeColor="text1"/>
                <w:sz w:val="18"/>
                <w:szCs w:val="16"/>
              </w:rPr>
              <w:t xml:space="preserve">Tel.: +49 731 962 87-30 </w:t>
            </w:r>
          </w:p>
          <w:p w:rsidR="00AB13DC" w:rsidRPr="00B7758F" w:rsidRDefault="00AB13DC" w:rsidP="00AB13DC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B7758F">
              <w:rPr>
                <w:color w:val="000000" w:themeColor="text1"/>
                <w:sz w:val="18"/>
                <w:szCs w:val="16"/>
              </w:rPr>
              <w:t>E-Mail: mny@press-n-relations.de</w:t>
            </w:r>
          </w:p>
          <w:p w:rsidR="00AB13DC" w:rsidRPr="00B7758F" w:rsidRDefault="00AB13DC" w:rsidP="00AB13DC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B7758F">
              <w:rPr>
                <w:color w:val="000000" w:themeColor="text1"/>
                <w:sz w:val="18"/>
                <w:szCs w:val="16"/>
              </w:rPr>
              <w:t>www.press-n-relations.com</w:t>
            </w:r>
          </w:p>
          <w:p w:rsidR="001C38AB" w:rsidRPr="00B7758F" w:rsidRDefault="001C38AB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</w:p>
        </w:tc>
      </w:tr>
    </w:tbl>
    <w:p w:rsidR="000B4D6E" w:rsidRPr="00B7758F" w:rsidRDefault="000B4D6E" w:rsidP="00B021CA">
      <w:pPr>
        <w:widowControl w:val="0"/>
        <w:spacing w:line="288" w:lineRule="auto"/>
        <w:ind w:right="1982"/>
        <w:rPr>
          <w:rFonts w:cs="Arial"/>
          <w:b/>
          <w:sz w:val="20"/>
        </w:rPr>
      </w:pPr>
    </w:p>
    <w:p w:rsidR="000B4D6E" w:rsidRPr="00B7758F" w:rsidRDefault="000B4D6E" w:rsidP="00D31ED9">
      <w:pPr>
        <w:spacing w:line="288" w:lineRule="auto"/>
        <w:rPr>
          <w:rFonts w:cs="Arial"/>
          <w:b/>
          <w:sz w:val="18"/>
        </w:rPr>
      </w:pPr>
      <w:r w:rsidRPr="00B7758F">
        <w:rPr>
          <w:rFonts w:cs="Arial"/>
          <w:b/>
          <w:sz w:val="18"/>
        </w:rPr>
        <w:t xml:space="preserve">Über </w:t>
      </w:r>
      <w:r w:rsidR="0085282C" w:rsidRPr="00B7758F">
        <w:rPr>
          <w:rFonts w:cs="Arial"/>
          <w:b/>
          <w:sz w:val="18"/>
        </w:rPr>
        <w:t>KOST</w:t>
      </w:r>
    </w:p>
    <w:p w:rsidR="000B4D6E" w:rsidRPr="00B7758F" w:rsidRDefault="0085282C" w:rsidP="007D0474">
      <w:pPr>
        <w:widowControl w:val="0"/>
        <w:autoSpaceDE w:val="0"/>
        <w:autoSpaceDN w:val="0"/>
        <w:adjustRightInd w:val="0"/>
        <w:spacing w:line="288" w:lineRule="auto"/>
        <w:ind w:right="139"/>
        <w:rPr>
          <w:rFonts w:cs="Arial"/>
          <w:sz w:val="18"/>
        </w:rPr>
      </w:pPr>
      <w:r w:rsidRPr="00B7758F">
        <w:rPr>
          <w:rFonts w:cs="Arial"/>
          <w:sz w:val="18"/>
        </w:rPr>
        <w:t>KOST</w:t>
      </w:r>
      <w:r w:rsidR="000B4D6E" w:rsidRPr="00B7758F">
        <w:rPr>
          <w:rFonts w:cs="Arial"/>
          <w:sz w:val="18"/>
        </w:rPr>
        <w:t xml:space="preserve"> wurde im Jahr 1998 durch Michael Cikerle und Richard </w:t>
      </w:r>
      <w:proofErr w:type="spellStart"/>
      <w:r w:rsidR="000B4D6E" w:rsidRPr="00B7758F">
        <w:rPr>
          <w:rFonts w:cs="Arial"/>
          <w:sz w:val="18"/>
        </w:rPr>
        <w:t>Huß</w:t>
      </w:r>
      <w:proofErr w:type="spellEnd"/>
      <w:r w:rsidR="000B4D6E" w:rsidRPr="00B7758F">
        <w:rPr>
          <w:rFonts w:cs="Arial"/>
          <w:sz w:val="18"/>
        </w:rPr>
        <w:t xml:space="preserve"> gegründet. Die Unternehmensgruppe u</w:t>
      </w:r>
      <w:r w:rsidR="000B4D6E" w:rsidRPr="00B7758F">
        <w:rPr>
          <w:rFonts w:cs="Arial"/>
          <w:sz w:val="18"/>
        </w:rPr>
        <w:t>m</w:t>
      </w:r>
      <w:r w:rsidR="000B4D6E" w:rsidRPr="00B7758F">
        <w:rPr>
          <w:rFonts w:cs="Arial"/>
          <w:sz w:val="18"/>
        </w:rPr>
        <w:t xml:space="preserve">fasst die </w:t>
      </w:r>
      <w:r w:rsidRPr="00B7758F">
        <w:rPr>
          <w:rFonts w:cs="Arial"/>
          <w:sz w:val="18"/>
        </w:rPr>
        <w:t>KOST</w:t>
      </w:r>
      <w:r w:rsidR="000B4D6E" w:rsidRPr="00B7758F">
        <w:rPr>
          <w:rFonts w:cs="Arial"/>
          <w:sz w:val="18"/>
        </w:rPr>
        <w:t xml:space="preserve"> Software GmbH mit Sitz in Graz (A) sowie deren Tochtergesellschaften </w:t>
      </w:r>
      <w:r w:rsidRPr="00B7758F">
        <w:rPr>
          <w:rFonts w:cs="Arial"/>
          <w:sz w:val="18"/>
        </w:rPr>
        <w:t>KOST</w:t>
      </w:r>
      <w:r w:rsidR="000B4D6E" w:rsidRPr="00B7758F">
        <w:rPr>
          <w:rFonts w:cs="Arial"/>
          <w:sz w:val="18"/>
        </w:rPr>
        <w:t xml:space="preserve"> Solution Projek</w:t>
      </w:r>
      <w:r w:rsidR="000B4D6E" w:rsidRPr="00B7758F">
        <w:rPr>
          <w:rFonts w:cs="Arial"/>
          <w:sz w:val="18"/>
        </w:rPr>
        <w:t>t</w:t>
      </w:r>
      <w:r w:rsidR="000B4D6E" w:rsidRPr="00B7758F">
        <w:rPr>
          <w:rFonts w:cs="Arial"/>
          <w:sz w:val="18"/>
        </w:rPr>
        <w:t xml:space="preserve">beratung GmbH und </w:t>
      </w:r>
      <w:proofErr w:type="spellStart"/>
      <w:r w:rsidR="000B4D6E" w:rsidRPr="00B7758F">
        <w:rPr>
          <w:rFonts w:cs="Arial"/>
          <w:sz w:val="18"/>
        </w:rPr>
        <w:t>Paycaso</w:t>
      </w:r>
      <w:proofErr w:type="spellEnd"/>
      <w:r w:rsidR="000B4D6E" w:rsidRPr="00B7758F">
        <w:rPr>
          <w:rFonts w:cs="Arial"/>
          <w:sz w:val="18"/>
        </w:rPr>
        <w:t xml:space="preserve"> </w:t>
      </w:r>
      <w:proofErr w:type="spellStart"/>
      <w:r w:rsidR="000B4D6E" w:rsidRPr="00B7758F">
        <w:rPr>
          <w:rFonts w:cs="Arial"/>
          <w:sz w:val="18"/>
        </w:rPr>
        <w:t>Payment</w:t>
      </w:r>
      <w:proofErr w:type="spellEnd"/>
      <w:r w:rsidR="000B4D6E" w:rsidRPr="00B7758F">
        <w:rPr>
          <w:rFonts w:cs="Arial"/>
          <w:sz w:val="18"/>
        </w:rPr>
        <w:t xml:space="preserve"> &amp; Card Solution GmbH. Kernkompetenz sind Standard-Softwarelösungen für Gastronomiebetriebe in Hotellerie und Gastgewerbe, für Großverpfleger und Systemk</w:t>
      </w:r>
      <w:r w:rsidR="000B4D6E" w:rsidRPr="00B7758F">
        <w:rPr>
          <w:rFonts w:cs="Arial"/>
          <w:sz w:val="18"/>
        </w:rPr>
        <w:t>ü</w:t>
      </w:r>
      <w:r w:rsidR="000B4D6E" w:rsidRPr="00B7758F">
        <w:rPr>
          <w:rFonts w:cs="Arial"/>
          <w:sz w:val="18"/>
        </w:rPr>
        <w:t xml:space="preserve">chen sowie Gesundheits- und Pflegeeinrichtungen. Die modulare </w:t>
      </w:r>
      <w:r w:rsidRPr="00B7758F">
        <w:rPr>
          <w:rFonts w:cs="Arial"/>
          <w:sz w:val="18"/>
        </w:rPr>
        <w:t>KOST</w:t>
      </w:r>
      <w:r w:rsidR="000B4D6E" w:rsidRPr="00B7758F">
        <w:rPr>
          <w:rFonts w:cs="Arial"/>
          <w:sz w:val="18"/>
        </w:rPr>
        <w:t xml:space="preserve"> Business Software bildet sämtliche warenwirtschaftliche</w:t>
      </w:r>
      <w:r w:rsidR="002660EE" w:rsidRPr="00B7758F">
        <w:rPr>
          <w:rFonts w:cs="Arial"/>
          <w:sz w:val="18"/>
        </w:rPr>
        <w:t>n</w:t>
      </w:r>
      <w:r w:rsidR="000B4D6E" w:rsidRPr="00B7758F">
        <w:rPr>
          <w:rFonts w:cs="Arial"/>
          <w:sz w:val="18"/>
        </w:rPr>
        <w:t>, verwaltungsbezogene</w:t>
      </w:r>
      <w:r w:rsidR="002660EE" w:rsidRPr="00B7758F">
        <w:rPr>
          <w:rFonts w:cs="Arial"/>
          <w:sz w:val="18"/>
        </w:rPr>
        <w:t>n</w:t>
      </w:r>
      <w:r w:rsidR="000B4D6E" w:rsidRPr="00B7758F">
        <w:rPr>
          <w:rFonts w:cs="Arial"/>
          <w:sz w:val="18"/>
        </w:rPr>
        <w:t xml:space="preserve"> und organisatorische</w:t>
      </w:r>
      <w:r w:rsidR="002660EE" w:rsidRPr="00B7758F">
        <w:rPr>
          <w:rFonts w:cs="Arial"/>
          <w:sz w:val="18"/>
        </w:rPr>
        <w:t>n</w:t>
      </w:r>
      <w:r w:rsidR="000B4D6E" w:rsidRPr="00B7758F">
        <w:rPr>
          <w:rFonts w:cs="Arial"/>
          <w:sz w:val="18"/>
        </w:rPr>
        <w:t xml:space="preserve"> Prozesse in einem System ab und kann exakt an die Bedürfnisse der Kunden angepasst werden. </w:t>
      </w:r>
      <w:r w:rsidRPr="00B7758F">
        <w:rPr>
          <w:rFonts w:cs="Arial"/>
          <w:sz w:val="18"/>
        </w:rPr>
        <w:t>KOST</w:t>
      </w:r>
      <w:r w:rsidR="000B4D6E" w:rsidRPr="00B7758F">
        <w:rPr>
          <w:rFonts w:cs="Arial"/>
          <w:sz w:val="18"/>
        </w:rPr>
        <w:t xml:space="preserve"> Solution ergänzt das Angebot um Services und Dienstleistungen wie Projektberatung- und Betreuung sowie Schulung und Support. Zusätzlich bietet die </w:t>
      </w:r>
      <w:proofErr w:type="spellStart"/>
      <w:r w:rsidR="000B4D6E" w:rsidRPr="00B7758F">
        <w:rPr>
          <w:rFonts w:cs="Arial"/>
          <w:sz w:val="18"/>
        </w:rPr>
        <w:t>Payc</w:t>
      </w:r>
      <w:r w:rsidR="000B4D6E" w:rsidRPr="00B7758F">
        <w:rPr>
          <w:rFonts w:cs="Arial"/>
          <w:sz w:val="18"/>
        </w:rPr>
        <w:t>a</w:t>
      </w:r>
      <w:r w:rsidR="000B4D6E" w:rsidRPr="00B7758F">
        <w:rPr>
          <w:rFonts w:cs="Arial"/>
          <w:sz w:val="18"/>
        </w:rPr>
        <w:t>so</w:t>
      </w:r>
      <w:proofErr w:type="spellEnd"/>
      <w:r w:rsidR="000B4D6E" w:rsidRPr="00B7758F">
        <w:rPr>
          <w:rFonts w:cs="Arial"/>
          <w:sz w:val="18"/>
        </w:rPr>
        <w:t xml:space="preserve"> </w:t>
      </w:r>
      <w:proofErr w:type="spellStart"/>
      <w:r w:rsidR="000B4D6E" w:rsidRPr="00B7758F">
        <w:rPr>
          <w:rFonts w:cs="Arial"/>
          <w:sz w:val="18"/>
        </w:rPr>
        <w:t>Payment</w:t>
      </w:r>
      <w:proofErr w:type="spellEnd"/>
      <w:r w:rsidR="000B4D6E" w:rsidRPr="00B7758F">
        <w:rPr>
          <w:rFonts w:cs="Arial"/>
          <w:sz w:val="18"/>
        </w:rPr>
        <w:t xml:space="preserve"> &amp; Card Solution GmbH Lösungen für den Bereich bargeldlose Zahlsysteme.</w:t>
      </w:r>
    </w:p>
    <w:p w:rsidR="006D4606" w:rsidRPr="00B7758F" w:rsidRDefault="000B4D6E" w:rsidP="007D0474">
      <w:pPr>
        <w:widowControl w:val="0"/>
        <w:autoSpaceDE w:val="0"/>
        <w:autoSpaceDN w:val="0"/>
        <w:adjustRightInd w:val="0"/>
        <w:spacing w:line="288" w:lineRule="auto"/>
        <w:ind w:right="139"/>
        <w:rPr>
          <w:rFonts w:eastAsia="Calibri" w:cs="Arial"/>
          <w:bCs/>
          <w:sz w:val="18"/>
          <w:szCs w:val="16"/>
          <w:lang w:eastAsia="en-US"/>
        </w:rPr>
      </w:pPr>
      <w:r w:rsidRPr="00B7758F">
        <w:rPr>
          <w:rFonts w:cs="Arial"/>
          <w:sz w:val="18"/>
        </w:rPr>
        <w:t xml:space="preserve">Die </w:t>
      </w:r>
      <w:r w:rsidR="0085282C" w:rsidRPr="00B7758F">
        <w:rPr>
          <w:rFonts w:cs="Arial"/>
          <w:sz w:val="18"/>
        </w:rPr>
        <w:t>KOST</w:t>
      </w:r>
      <w:r w:rsidRPr="00B7758F">
        <w:rPr>
          <w:rFonts w:cs="Arial"/>
          <w:sz w:val="18"/>
        </w:rPr>
        <w:t xml:space="preserve">-Gruppe beschäftigt 37 </w:t>
      </w:r>
      <w:proofErr w:type="spellStart"/>
      <w:r w:rsidRPr="00B7758F">
        <w:rPr>
          <w:rFonts w:cs="Arial"/>
          <w:sz w:val="18"/>
        </w:rPr>
        <w:t>MitarbeiterInnen</w:t>
      </w:r>
      <w:proofErr w:type="spellEnd"/>
      <w:r w:rsidRPr="00B7758F">
        <w:rPr>
          <w:rFonts w:cs="Arial"/>
          <w:sz w:val="18"/>
        </w:rPr>
        <w:t xml:space="preserve"> und ist mit fünf </w:t>
      </w:r>
      <w:r w:rsidRPr="00B7758F">
        <w:rPr>
          <w:rFonts w:cs="Arial"/>
          <w:bCs/>
          <w:sz w:val="18"/>
        </w:rPr>
        <w:t>Kompetenzzentren</w:t>
      </w:r>
      <w:r w:rsidRPr="00B7758F">
        <w:rPr>
          <w:rFonts w:cs="Arial"/>
          <w:sz w:val="18"/>
        </w:rPr>
        <w:t xml:space="preserve"> im deutschsprachigen Markt präsent. Über 800 Kunden und 3.000 Betriebe nutzen Lösungen von </w:t>
      </w:r>
      <w:r w:rsidR="0085282C" w:rsidRPr="00B7758F">
        <w:rPr>
          <w:rFonts w:cs="Arial"/>
          <w:sz w:val="18"/>
        </w:rPr>
        <w:t>KOST</w:t>
      </w:r>
      <w:r w:rsidRPr="00B7758F">
        <w:rPr>
          <w:rFonts w:cs="Arial"/>
          <w:sz w:val="18"/>
        </w:rPr>
        <w:t xml:space="preserve"> – unter anderem die Bayer Gastronomie, Airbus </w:t>
      </w:r>
      <w:proofErr w:type="spellStart"/>
      <w:r w:rsidRPr="00B7758F">
        <w:rPr>
          <w:rFonts w:cs="Arial"/>
          <w:sz w:val="18"/>
        </w:rPr>
        <w:t>Helicopters</w:t>
      </w:r>
      <w:proofErr w:type="spellEnd"/>
      <w:r w:rsidRPr="00B7758F">
        <w:rPr>
          <w:rFonts w:cs="Arial"/>
          <w:sz w:val="18"/>
        </w:rPr>
        <w:t xml:space="preserve">, Ergo Gourmet GmbH, Robinson Clubs, </w:t>
      </w:r>
      <w:proofErr w:type="spellStart"/>
      <w:r w:rsidRPr="00B7758F">
        <w:rPr>
          <w:rFonts w:cs="Arial"/>
          <w:sz w:val="18"/>
        </w:rPr>
        <w:t>Ramada</w:t>
      </w:r>
      <w:proofErr w:type="spellEnd"/>
      <w:r w:rsidRPr="00B7758F">
        <w:rPr>
          <w:rFonts w:cs="Arial"/>
          <w:sz w:val="18"/>
        </w:rPr>
        <w:t xml:space="preserve"> Hotels Deutschland, Dolder Grand, </w:t>
      </w:r>
      <w:proofErr w:type="spellStart"/>
      <w:r w:rsidRPr="00B7758F">
        <w:rPr>
          <w:rFonts w:cs="Arial"/>
          <w:sz w:val="18"/>
        </w:rPr>
        <w:t>Badrutt’s</w:t>
      </w:r>
      <w:proofErr w:type="spellEnd"/>
      <w:r w:rsidRPr="00B7758F">
        <w:rPr>
          <w:rFonts w:cs="Arial"/>
          <w:sz w:val="18"/>
        </w:rPr>
        <w:t xml:space="preserve"> Palace, Sander Gourmet, Messe Gastronomie Hannover und Häuser zum Leben. Das Ziel von </w:t>
      </w:r>
      <w:r w:rsidR="0085282C" w:rsidRPr="00B7758F">
        <w:rPr>
          <w:rFonts w:cs="Arial"/>
          <w:sz w:val="18"/>
        </w:rPr>
        <w:t>KOST</w:t>
      </w:r>
      <w:r w:rsidRPr="00B7758F">
        <w:rPr>
          <w:rFonts w:cs="Arial"/>
          <w:sz w:val="18"/>
        </w:rPr>
        <w:t xml:space="preserve"> ist, den Kunden und Nutzern ein optimales Gesamtpaket an Leistung, Effizienz und Service zu bieten.</w:t>
      </w:r>
    </w:p>
    <w:sectPr w:rsidR="006D4606" w:rsidRPr="00B7758F" w:rsidSect="007A0ACB">
      <w:headerReference w:type="default" r:id="rId13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440444" w:rsidRDefault="00440444" w:rsidP="007F1E01">
      <w:r>
        <w:separator/>
      </w:r>
    </w:p>
  </w:endnote>
  <w:endnote w:type="continuationSeparator" w:id="1">
    <w:p w:rsidR="00440444" w:rsidRDefault="00440444" w:rsidP="007F1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mbria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0000000" w:usb2="01000407" w:usb3="00000000" w:csb0="00020000" w:csb1="00000000"/>
  </w:font>
  <w:font w:name="Lucida Grande">
    <w:panose1 w:val="05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0000000" w:usb2="01000407" w:usb3="00000000" w:csb0="00020000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440444" w:rsidRDefault="00440444" w:rsidP="007F1E01">
      <w:r>
        <w:separator/>
      </w:r>
    </w:p>
  </w:footnote>
  <w:footnote w:type="continuationSeparator" w:id="1">
    <w:p w:rsidR="00440444" w:rsidRDefault="00440444" w:rsidP="007F1E01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440444" w:rsidRDefault="00440444" w:rsidP="00F92C7C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4572000</wp:posOffset>
          </wp:positionH>
          <wp:positionV relativeFrom="paragraph">
            <wp:posOffset>258236</wp:posOffset>
          </wp:positionV>
          <wp:extent cx="1373495" cy="764275"/>
          <wp:effectExtent l="25400" t="0" r="0" b="0"/>
          <wp:wrapNone/>
          <wp:docPr id="7" name="Bild 7" descr="::Logos:KOST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::Logos:KOST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3495" cy="764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40444" w:rsidRDefault="00440444" w:rsidP="00803156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:rsidR="00440444" w:rsidRDefault="00440444" w:rsidP="002A27CF">
    <w:pPr>
      <w:pStyle w:val="Kopfzeile"/>
      <w:tabs>
        <w:tab w:val="clear" w:pos="4536"/>
        <w:tab w:val="left" w:pos="6300"/>
      </w:tabs>
      <w:rPr>
        <w:rFonts w:ascii="Arial" w:hAnsi="Arial"/>
        <w:b/>
        <w:sz w:val="32"/>
      </w:rPr>
    </w:pPr>
  </w:p>
  <w:p w:rsidR="00440444" w:rsidRPr="002A27CF" w:rsidRDefault="00440444" w:rsidP="002A27CF">
    <w:pPr>
      <w:pStyle w:val="Kopfzeile"/>
      <w:tabs>
        <w:tab w:val="clear" w:pos="4536"/>
        <w:tab w:val="left" w:pos="6300"/>
      </w:tabs>
      <w:rPr>
        <w:sz w:val="20"/>
      </w:rPr>
    </w:pPr>
    <w:r w:rsidRPr="002A27CF">
      <w:rPr>
        <w:sz w:val="32"/>
      </w:rPr>
      <w:t>Presseinformation</w:t>
    </w: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4EC40D9A"/>
    <w:multiLevelType w:val="hybridMultilevel"/>
    <w:tmpl w:val="1CC871E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5F0BA0"/>
    <w:multiLevelType w:val="hybridMultilevel"/>
    <w:tmpl w:val="D774FCF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1E329F"/>
    <w:multiLevelType w:val="hybridMultilevel"/>
    <w:tmpl w:val="869803E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2A0D2F"/>
    <w:multiLevelType w:val="hybridMultilevel"/>
    <w:tmpl w:val="F87EC288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Cambri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activeWritingStyle w:appName="MSWord" w:lang="de-DE" w:vendorID="64" w:dllVersion="131078" w:nlCheck="1" w:checkStyle="1"/>
  <w:proofState w:spelling="clean"/>
  <w:doNotTrackMoves/>
  <w:defaultTabStop w:val="709"/>
  <w:autoHyphenation/>
  <w:hyphenationZone w:val="425"/>
  <w:doNotHyphenateCaps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03101"/>
    <w:rsid w:val="00002E96"/>
    <w:rsid w:val="000033E7"/>
    <w:rsid w:val="0001344A"/>
    <w:rsid w:val="00021EFE"/>
    <w:rsid w:val="00023ECC"/>
    <w:rsid w:val="0002799C"/>
    <w:rsid w:val="0003692E"/>
    <w:rsid w:val="00042E2B"/>
    <w:rsid w:val="00044D1D"/>
    <w:rsid w:val="00046306"/>
    <w:rsid w:val="00046948"/>
    <w:rsid w:val="00052E64"/>
    <w:rsid w:val="00056370"/>
    <w:rsid w:val="000702FE"/>
    <w:rsid w:val="00073A83"/>
    <w:rsid w:val="000740C6"/>
    <w:rsid w:val="0007524E"/>
    <w:rsid w:val="00080879"/>
    <w:rsid w:val="00084DA5"/>
    <w:rsid w:val="0009785C"/>
    <w:rsid w:val="000A04A8"/>
    <w:rsid w:val="000A3E20"/>
    <w:rsid w:val="000A7C28"/>
    <w:rsid w:val="000B3096"/>
    <w:rsid w:val="000B4AC8"/>
    <w:rsid w:val="000B4AEB"/>
    <w:rsid w:val="000B4D6E"/>
    <w:rsid w:val="000C0B8D"/>
    <w:rsid w:val="000C11AD"/>
    <w:rsid w:val="000E4F23"/>
    <w:rsid w:val="000E6A0D"/>
    <w:rsid w:val="000F2EC4"/>
    <w:rsid w:val="000F70F6"/>
    <w:rsid w:val="00102593"/>
    <w:rsid w:val="00123596"/>
    <w:rsid w:val="001247FF"/>
    <w:rsid w:val="00124E54"/>
    <w:rsid w:val="00133417"/>
    <w:rsid w:val="00141543"/>
    <w:rsid w:val="00146038"/>
    <w:rsid w:val="001541FF"/>
    <w:rsid w:val="00157803"/>
    <w:rsid w:val="00174629"/>
    <w:rsid w:val="00180649"/>
    <w:rsid w:val="00192BCA"/>
    <w:rsid w:val="001934B3"/>
    <w:rsid w:val="00196226"/>
    <w:rsid w:val="001967A9"/>
    <w:rsid w:val="001A03BC"/>
    <w:rsid w:val="001A5313"/>
    <w:rsid w:val="001A6422"/>
    <w:rsid w:val="001A729F"/>
    <w:rsid w:val="001B0464"/>
    <w:rsid w:val="001B0B81"/>
    <w:rsid w:val="001B55C7"/>
    <w:rsid w:val="001B70B9"/>
    <w:rsid w:val="001C38AB"/>
    <w:rsid w:val="001C7DB6"/>
    <w:rsid w:val="001D2AFF"/>
    <w:rsid w:val="001D5BAC"/>
    <w:rsid w:val="001D6B99"/>
    <w:rsid w:val="001E749C"/>
    <w:rsid w:val="001F0782"/>
    <w:rsid w:val="0020636E"/>
    <w:rsid w:val="00221F1F"/>
    <w:rsid w:val="00232290"/>
    <w:rsid w:val="002330A5"/>
    <w:rsid w:val="00236D46"/>
    <w:rsid w:val="00237FB8"/>
    <w:rsid w:val="00250C3C"/>
    <w:rsid w:val="00260709"/>
    <w:rsid w:val="002660EE"/>
    <w:rsid w:val="00273CBB"/>
    <w:rsid w:val="00293455"/>
    <w:rsid w:val="002936AB"/>
    <w:rsid w:val="002A27CF"/>
    <w:rsid w:val="002A703E"/>
    <w:rsid w:val="002D1DD9"/>
    <w:rsid w:val="002D5DDE"/>
    <w:rsid w:val="002F0A1A"/>
    <w:rsid w:val="002F4FFC"/>
    <w:rsid w:val="003022A1"/>
    <w:rsid w:val="00316C73"/>
    <w:rsid w:val="00336734"/>
    <w:rsid w:val="00342803"/>
    <w:rsid w:val="00344439"/>
    <w:rsid w:val="00346C27"/>
    <w:rsid w:val="00363C7D"/>
    <w:rsid w:val="00381865"/>
    <w:rsid w:val="00381D23"/>
    <w:rsid w:val="00383E1B"/>
    <w:rsid w:val="00391701"/>
    <w:rsid w:val="003925B6"/>
    <w:rsid w:val="003A2EF3"/>
    <w:rsid w:val="003A4305"/>
    <w:rsid w:val="003E0DA4"/>
    <w:rsid w:val="003E203B"/>
    <w:rsid w:val="00405A64"/>
    <w:rsid w:val="00420187"/>
    <w:rsid w:val="0042255E"/>
    <w:rsid w:val="00434F62"/>
    <w:rsid w:val="00440444"/>
    <w:rsid w:val="00440EF1"/>
    <w:rsid w:val="004415CC"/>
    <w:rsid w:val="00441C76"/>
    <w:rsid w:val="004457A4"/>
    <w:rsid w:val="00446657"/>
    <w:rsid w:val="004625C0"/>
    <w:rsid w:val="004642A9"/>
    <w:rsid w:val="00466E60"/>
    <w:rsid w:val="00472EF7"/>
    <w:rsid w:val="0048230A"/>
    <w:rsid w:val="00482456"/>
    <w:rsid w:val="00483BCE"/>
    <w:rsid w:val="004963F1"/>
    <w:rsid w:val="004A5DC2"/>
    <w:rsid w:val="004A687E"/>
    <w:rsid w:val="004A785F"/>
    <w:rsid w:val="004B05FC"/>
    <w:rsid w:val="004D131D"/>
    <w:rsid w:val="004D2F92"/>
    <w:rsid w:val="004E7A49"/>
    <w:rsid w:val="004F7CCC"/>
    <w:rsid w:val="00501FC8"/>
    <w:rsid w:val="00515767"/>
    <w:rsid w:val="00533750"/>
    <w:rsid w:val="0055381D"/>
    <w:rsid w:val="00571040"/>
    <w:rsid w:val="005731ED"/>
    <w:rsid w:val="00583428"/>
    <w:rsid w:val="00586B7A"/>
    <w:rsid w:val="005924A0"/>
    <w:rsid w:val="00592C4A"/>
    <w:rsid w:val="00596FA0"/>
    <w:rsid w:val="005A08D4"/>
    <w:rsid w:val="005C0485"/>
    <w:rsid w:val="005C1291"/>
    <w:rsid w:val="005C6B8F"/>
    <w:rsid w:val="005C70B7"/>
    <w:rsid w:val="005D07A3"/>
    <w:rsid w:val="005D5FE9"/>
    <w:rsid w:val="005D766F"/>
    <w:rsid w:val="005E3268"/>
    <w:rsid w:val="005F7EFC"/>
    <w:rsid w:val="00603101"/>
    <w:rsid w:val="006064B3"/>
    <w:rsid w:val="00613629"/>
    <w:rsid w:val="006138E5"/>
    <w:rsid w:val="00616922"/>
    <w:rsid w:val="00622168"/>
    <w:rsid w:val="00643DE7"/>
    <w:rsid w:val="00644471"/>
    <w:rsid w:val="006546D0"/>
    <w:rsid w:val="00666733"/>
    <w:rsid w:val="006727F3"/>
    <w:rsid w:val="00674326"/>
    <w:rsid w:val="00674B17"/>
    <w:rsid w:val="0068045F"/>
    <w:rsid w:val="00681F9E"/>
    <w:rsid w:val="0068264D"/>
    <w:rsid w:val="00696139"/>
    <w:rsid w:val="006A39D7"/>
    <w:rsid w:val="006C1A8F"/>
    <w:rsid w:val="006C428D"/>
    <w:rsid w:val="006D08BD"/>
    <w:rsid w:val="006D4606"/>
    <w:rsid w:val="006E0AE4"/>
    <w:rsid w:val="006E0B58"/>
    <w:rsid w:val="006E2447"/>
    <w:rsid w:val="006E2D3B"/>
    <w:rsid w:val="006E590C"/>
    <w:rsid w:val="006F0F59"/>
    <w:rsid w:val="006F330E"/>
    <w:rsid w:val="006F577C"/>
    <w:rsid w:val="00700B4C"/>
    <w:rsid w:val="00703F4D"/>
    <w:rsid w:val="007057E1"/>
    <w:rsid w:val="007166EA"/>
    <w:rsid w:val="007201D0"/>
    <w:rsid w:val="007223BA"/>
    <w:rsid w:val="00730E88"/>
    <w:rsid w:val="00732CB1"/>
    <w:rsid w:val="007417CD"/>
    <w:rsid w:val="00746375"/>
    <w:rsid w:val="007538A3"/>
    <w:rsid w:val="00754D0A"/>
    <w:rsid w:val="00754E58"/>
    <w:rsid w:val="007575D2"/>
    <w:rsid w:val="00775372"/>
    <w:rsid w:val="00787825"/>
    <w:rsid w:val="007A0ACB"/>
    <w:rsid w:val="007A6E03"/>
    <w:rsid w:val="007B0636"/>
    <w:rsid w:val="007B0DEC"/>
    <w:rsid w:val="007B3883"/>
    <w:rsid w:val="007C21E1"/>
    <w:rsid w:val="007D0474"/>
    <w:rsid w:val="007D1C60"/>
    <w:rsid w:val="007D2CF3"/>
    <w:rsid w:val="007D3525"/>
    <w:rsid w:val="007D381B"/>
    <w:rsid w:val="007D405E"/>
    <w:rsid w:val="007D4665"/>
    <w:rsid w:val="007D4824"/>
    <w:rsid w:val="007F1E01"/>
    <w:rsid w:val="00803156"/>
    <w:rsid w:val="008111B5"/>
    <w:rsid w:val="00821724"/>
    <w:rsid w:val="00826B3D"/>
    <w:rsid w:val="008401CB"/>
    <w:rsid w:val="0085282C"/>
    <w:rsid w:val="0085292C"/>
    <w:rsid w:val="0085717D"/>
    <w:rsid w:val="00876F40"/>
    <w:rsid w:val="00883D22"/>
    <w:rsid w:val="00886F24"/>
    <w:rsid w:val="00892C46"/>
    <w:rsid w:val="008B4D1F"/>
    <w:rsid w:val="008B6AF8"/>
    <w:rsid w:val="008C7CC3"/>
    <w:rsid w:val="008D6023"/>
    <w:rsid w:val="008E20DA"/>
    <w:rsid w:val="008E6B5C"/>
    <w:rsid w:val="0090041C"/>
    <w:rsid w:val="00901E14"/>
    <w:rsid w:val="00902969"/>
    <w:rsid w:val="00905EC8"/>
    <w:rsid w:val="0091237E"/>
    <w:rsid w:val="009137C1"/>
    <w:rsid w:val="00917AF4"/>
    <w:rsid w:val="009212FA"/>
    <w:rsid w:val="00943B2F"/>
    <w:rsid w:val="0095452E"/>
    <w:rsid w:val="009618EB"/>
    <w:rsid w:val="00962343"/>
    <w:rsid w:val="0096498E"/>
    <w:rsid w:val="00964D95"/>
    <w:rsid w:val="00974E05"/>
    <w:rsid w:val="00975359"/>
    <w:rsid w:val="0098084C"/>
    <w:rsid w:val="00981D29"/>
    <w:rsid w:val="00985606"/>
    <w:rsid w:val="00987FFC"/>
    <w:rsid w:val="00992050"/>
    <w:rsid w:val="009A3681"/>
    <w:rsid w:val="009B1F23"/>
    <w:rsid w:val="009B6AB2"/>
    <w:rsid w:val="009C0AD5"/>
    <w:rsid w:val="009C464E"/>
    <w:rsid w:val="009D399E"/>
    <w:rsid w:val="009F715E"/>
    <w:rsid w:val="00A00541"/>
    <w:rsid w:val="00A079E4"/>
    <w:rsid w:val="00A15BAA"/>
    <w:rsid w:val="00A52607"/>
    <w:rsid w:val="00A52958"/>
    <w:rsid w:val="00A603F1"/>
    <w:rsid w:val="00A609F3"/>
    <w:rsid w:val="00A64272"/>
    <w:rsid w:val="00A64E7B"/>
    <w:rsid w:val="00A65DBB"/>
    <w:rsid w:val="00A672B0"/>
    <w:rsid w:val="00A7017A"/>
    <w:rsid w:val="00A72C3C"/>
    <w:rsid w:val="00A74BB6"/>
    <w:rsid w:val="00A76260"/>
    <w:rsid w:val="00A83A36"/>
    <w:rsid w:val="00A83EFA"/>
    <w:rsid w:val="00A90E74"/>
    <w:rsid w:val="00A95519"/>
    <w:rsid w:val="00A957BD"/>
    <w:rsid w:val="00AA32E8"/>
    <w:rsid w:val="00AB13DC"/>
    <w:rsid w:val="00AB509B"/>
    <w:rsid w:val="00AD1AA8"/>
    <w:rsid w:val="00AE1077"/>
    <w:rsid w:val="00AE2E2F"/>
    <w:rsid w:val="00AF15FD"/>
    <w:rsid w:val="00AF78E9"/>
    <w:rsid w:val="00B021CA"/>
    <w:rsid w:val="00B0303F"/>
    <w:rsid w:val="00B33355"/>
    <w:rsid w:val="00B400FF"/>
    <w:rsid w:val="00B45F29"/>
    <w:rsid w:val="00B55B2F"/>
    <w:rsid w:val="00B63AC9"/>
    <w:rsid w:val="00B668E9"/>
    <w:rsid w:val="00B672BB"/>
    <w:rsid w:val="00B67F78"/>
    <w:rsid w:val="00B7364B"/>
    <w:rsid w:val="00B7758F"/>
    <w:rsid w:val="00B952B6"/>
    <w:rsid w:val="00B95DB0"/>
    <w:rsid w:val="00BB1635"/>
    <w:rsid w:val="00BC6A0E"/>
    <w:rsid w:val="00BD73FA"/>
    <w:rsid w:val="00BE4A58"/>
    <w:rsid w:val="00BE6201"/>
    <w:rsid w:val="00BE7B61"/>
    <w:rsid w:val="00BF0A39"/>
    <w:rsid w:val="00C143A6"/>
    <w:rsid w:val="00C14BD8"/>
    <w:rsid w:val="00C17AB0"/>
    <w:rsid w:val="00C34570"/>
    <w:rsid w:val="00C35D01"/>
    <w:rsid w:val="00C40C77"/>
    <w:rsid w:val="00C41487"/>
    <w:rsid w:val="00C41753"/>
    <w:rsid w:val="00C41E67"/>
    <w:rsid w:val="00C42620"/>
    <w:rsid w:val="00C44450"/>
    <w:rsid w:val="00C56813"/>
    <w:rsid w:val="00C6263F"/>
    <w:rsid w:val="00C6656F"/>
    <w:rsid w:val="00C67D60"/>
    <w:rsid w:val="00C76861"/>
    <w:rsid w:val="00C81BBA"/>
    <w:rsid w:val="00C8688C"/>
    <w:rsid w:val="00C97FCF"/>
    <w:rsid w:val="00CB457B"/>
    <w:rsid w:val="00CB5A0F"/>
    <w:rsid w:val="00CC023F"/>
    <w:rsid w:val="00CC70BC"/>
    <w:rsid w:val="00CD6729"/>
    <w:rsid w:val="00CE21E4"/>
    <w:rsid w:val="00CF36A5"/>
    <w:rsid w:val="00D05A30"/>
    <w:rsid w:val="00D07F8A"/>
    <w:rsid w:val="00D1140A"/>
    <w:rsid w:val="00D11FC1"/>
    <w:rsid w:val="00D177F2"/>
    <w:rsid w:val="00D31ED9"/>
    <w:rsid w:val="00D42DDE"/>
    <w:rsid w:val="00D47EBC"/>
    <w:rsid w:val="00D5265E"/>
    <w:rsid w:val="00D611AA"/>
    <w:rsid w:val="00D63099"/>
    <w:rsid w:val="00D7217F"/>
    <w:rsid w:val="00D844EC"/>
    <w:rsid w:val="00D872A0"/>
    <w:rsid w:val="00D877A6"/>
    <w:rsid w:val="00D910CC"/>
    <w:rsid w:val="00D9244E"/>
    <w:rsid w:val="00D96459"/>
    <w:rsid w:val="00DA0564"/>
    <w:rsid w:val="00DA7E79"/>
    <w:rsid w:val="00DB09DA"/>
    <w:rsid w:val="00DB0AC2"/>
    <w:rsid w:val="00DB1B60"/>
    <w:rsid w:val="00DC05C7"/>
    <w:rsid w:val="00DC0874"/>
    <w:rsid w:val="00DC1C76"/>
    <w:rsid w:val="00DC67C0"/>
    <w:rsid w:val="00DD5491"/>
    <w:rsid w:val="00DE1A0B"/>
    <w:rsid w:val="00DE2126"/>
    <w:rsid w:val="00DF10BC"/>
    <w:rsid w:val="00DF486C"/>
    <w:rsid w:val="00DF5BE5"/>
    <w:rsid w:val="00DF5E34"/>
    <w:rsid w:val="00E04561"/>
    <w:rsid w:val="00E117C4"/>
    <w:rsid w:val="00E177DA"/>
    <w:rsid w:val="00E27911"/>
    <w:rsid w:val="00E34190"/>
    <w:rsid w:val="00E34EC5"/>
    <w:rsid w:val="00E37051"/>
    <w:rsid w:val="00E41ACE"/>
    <w:rsid w:val="00E45292"/>
    <w:rsid w:val="00E50D81"/>
    <w:rsid w:val="00E51D23"/>
    <w:rsid w:val="00E6419F"/>
    <w:rsid w:val="00E727D4"/>
    <w:rsid w:val="00E74BE7"/>
    <w:rsid w:val="00E75D0D"/>
    <w:rsid w:val="00E83BDB"/>
    <w:rsid w:val="00E92CA4"/>
    <w:rsid w:val="00EA6C16"/>
    <w:rsid w:val="00EA77CB"/>
    <w:rsid w:val="00EB4FFF"/>
    <w:rsid w:val="00EC5A98"/>
    <w:rsid w:val="00ED7E0B"/>
    <w:rsid w:val="00EE1DA4"/>
    <w:rsid w:val="00EE21E4"/>
    <w:rsid w:val="00EE424A"/>
    <w:rsid w:val="00EE5005"/>
    <w:rsid w:val="00EE5063"/>
    <w:rsid w:val="00EF0449"/>
    <w:rsid w:val="00EF5D35"/>
    <w:rsid w:val="00F06891"/>
    <w:rsid w:val="00F0749D"/>
    <w:rsid w:val="00F439AB"/>
    <w:rsid w:val="00F527D8"/>
    <w:rsid w:val="00F57DE7"/>
    <w:rsid w:val="00F60BC3"/>
    <w:rsid w:val="00F65C06"/>
    <w:rsid w:val="00F677BB"/>
    <w:rsid w:val="00F84C95"/>
    <w:rsid w:val="00F90AEA"/>
    <w:rsid w:val="00F92C7C"/>
    <w:rsid w:val="00FA6974"/>
    <w:rsid w:val="00FB0AE4"/>
    <w:rsid w:val="00FB1D44"/>
    <w:rsid w:val="00FB1EAB"/>
    <w:rsid w:val="00FC3CF0"/>
    <w:rsid w:val="00FC56F5"/>
    <w:rsid w:val="00FC5719"/>
    <w:rsid w:val="00FD509A"/>
    <w:rsid w:val="00FE5338"/>
    <w:rsid w:val="00FF5BAE"/>
  </w:rsids>
  <m:mathPr>
    <m:mathFont m:val="Lucida Gran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/>
    <w:lsdException w:name="heading 1" w:semiHidden="0"/>
    <w:lsdException w:name="heading 2" w:semiHidden="0"/>
    <w:lsdException w:name="heading 3" w:semiHidden="0"/>
    <w:lsdException w:name="heading 4" w:semiHidden="0"/>
    <w:lsdException w:name="heading 5" w:semiHidden="0"/>
    <w:lsdException w:name="heading 6" w:semiHidden="0"/>
    <w:lsdException w:name="heading 7" w:semiHidden="0"/>
    <w:lsdException w:name="heading 8" w:semiHidden="0"/>
    <w:lsdException w:name="heading 9" w:semiHidden="0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/>
    <w:lsdException w:name="Emphasis" w:semiHidden="0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 Spacing" w:semiHidden="0"/>
    <w:lsdException w:name="Light Shading" w:semiHidden="0"/>
    <w:lsdException w:name="Light List" w:semiHidden="0"/>
    <w:lsdException w:name="Light Grid" w:semiHidden="0"/>
    <w:lsdException w:name="Medium Shading 1" w:semiHidden="0"/>
    <w:lsdException w:name="Medium Shading 2" w:semiHidden="0"/>
    <w:lsdException w:name="Medium List 1" w:semiHidden="0"/>
    <w:lsdException w:name="Medium List 2" w:semiHidden="0"/>
    <w:lsdException w:name="Medium Grid 1" w:semiHidden="0"/>
    <w:lsdException w:name="Medium Grid 2" w:semiHidden="0"/>
    <w:lsdException w:name="Medium Grid 3" w:semiHidden="0"/>
    <w:lsdException w:name="Dark List" w:semiHidden="0"/>
    <w:lsdException w:name="Colorful Shading" w:semiHidden="0"/>
    <w:lsdException w:name="Colorful List" w:semiHidden="0"/>
    <w:lsdException w:name="Colorful Grid" w:semiHidden="0"/>
    <w:lsdException w:name="Light Shading Accent 1" w:semiHidden="0"/>
    <w:lsdException w:name="Light List Accent 1" w:semiHidden="0"/>
    <w:lsdException w:name="Light Grid Accent 1" w:semiHidden="0"/>
    <w:lsdException w:name="Medium Shading 1 Accent 1" w:semiHidden="0"/>
    <w:lsdException w:name="Medium Shading 2 Accent 1" w:semiHidden="0"/>
    <w:lsdException w:name="Medium List 1 Accent 1" w:semiHidden="0"/>
    <w:lsdException w:name="List Paragraph" w:semiHidden="0" w:uiPriority="34" w:qFormat="1"/>
    <w:lsdException w:name="Quote" w:semiHidden="0"/>
    <w:lsdException w:name="Intense Quote" w:semiHidden="0"/>
    <w:lsdException w:name="Medium List 2 Accent 1" w:semiHidden="0"/>
    <w:lsdException w:name="Medium Grid 1 Accent 1" w:semiHidden="0"/>
    <w:lsdException w:name="Medium Grid 2 Accent 1" w:semiHidden="0"/>
    <w:lsdException w:name="Medium Grid 3 Accent 1" w:semiHidden="0"/>
    <w:lsdException w:name="Dark List Accent 1" w:semiHidden="0"/>
    <w:lsdException w:name="Colorful Shading Accent 1" w:semiHidden="0"/>
    <w:lsdException w:name="Colorful List Accent 1" w:semiHidden="0"/>
    <w:lsdException w:name="Colorful Grid Accent 1" w:semiHidden="0"/>
    <w:lsdException w:name="Light Shading Accent 2" w:semiHidden="0"/>
    <w:lsdException w:name="Light List Accent 2" w:semiHidden="0"/>
    <w:lsdException w:name="Light Grid Accent 2" w:semiHidden="0"/>
    <w:lsdException w:name="Medium Shading 1 Accent 2" w:semiHidden="0"/>
    <w:lsdException w:name="Medium Shading 2 Accent 2" w:semiHidden="0"/>
    <w:lsdException w:name="Medium List 1 Accent 2" w:semiHidden="0"/>
    <w:lsdException w:name="Medium List 2 Accent 2" w:semiHidden="0"/>
    <w:lsdException w:name="Medium Grid 1 Accent 2" w:semiHidden="0"/>
    <w:lsdException w:name="Medium Grid 2 Accent 2" w:semiHidden="0"/>
    <w:lsdException w:name="Medium Grid 3 Accent 2" w:semiHidden="0"/>
    <w:lsdException w:name="Dark List Accent 2" w:semiHidden="0"/>
    <w:lsdException w:name="Colorful Shading Accent 2" w:semiHidden="0"/>
    <w:lsdException w:name="Colorful List Accent 2" w:semiHidden="0"/>
    <w:lsdException w:name="Colorful Grid Accent 2" w:semiHidden="0"/>
    <w:lsdException w:name="Light Shading Accent 3" w:semiHidden="0"/>
    <w:lsdException w:name="Light List Accent 3" w:semiHidden="0"/>
    <w:lsdException w:name="Light Grid Accent 3" w:semiHidden="0"/>
    <w:lsdException w:name="Medium Shading 1 Accent 3" w:semiHidden="0"/>
    <w:lsdException w:name="Medium Shading 2 Accent 3" w:semiHidden="0"/>
    <w:lsdException w:name="Medium List 1 Accent 3" w:semiHidden="0"/>
    <w:lsdException w:name="Medium List 2 Accent 3" w:semiHidden="0"/>
    <w:lsdException w:name="Medium Grid 1 Accent 3" w:semiHidden="0"/>
    <w:lsdException w:name="Medium Grid 2 Accent 3" w:semiHidden="0"/>
    <w:lsdException w:name="Medium Grid 3 Accent 3" w:semiHidden="0"/>
    <w:lsdException w:name="Dark List Accent 3" w:semiHidden="0"/>
    <w:lsdException w:name="Colorful Shading Accent 3" w:semiHidden="0"/>
    <w:lsdException w:name="Colorful List Accent 3" w:semiHidden="0"/>
    <w:lsdException w:name="Colorful Grid Accent 3" w:semiHidden="0"/>
    <w:lsdException w:name="Light Shading Accent 4" w:semiHidden="0"/>
    <w:lsdException w:name="Light List Accent 4" w:semiHidden="0"/>
    <w:lsdException w:name="Light Grid Accent 4" w:semiHidden="0"/>
    <w:lsdException w:name="Medium Shading 1 Accent 4" w:semiHidden="0"/>
    <w:lsdException w:name="Medium Shading 2 Accent 4" w:semiHidden="0"/>
    <w:lsdException w:name="Medium List 1 Accent 4" w:semiHidden="0"/>
    <w:lsdException w:name="Medium List 2 Accent 4" w:semiHidden="0"/>
    <w:lsdException w:name="Medium Grid 1 Accent 4" w:semiHidden="0"/>
    <w:lsdException w:name="Medium Grid 2 Accent 4" w:semiHidden="0"/>
    <w:lsdException w:name="Medium Grid 3 Accent 4" w:semiHidden="0"/>
    <w:lsdException w:name="Dark List Accent 4" w:semiHidden="0"/>
    <w:lsdException w:name="Colorful Shading Accent 4" w:semiHidden="0"/>
    <w:lsdException w:name="Colorful List Accent 4" w:semiHidden="0"/>
    <w:lsdException w:name="Colorful Grid Accent 4" w:semiHidden="0"/>
    <w:lsdException w:name="Light Shading Accent 5" w:semiHidden="0"/>
    <w:lsdException w:name="Light List Accent 5" w:semiHidden="0"/>
    <w:lsdException w:name="Light Grid Accent 5" w:semiHidden="0"/>
    <w:lsdException w:name="Medium Shading 1 Accent 5" w:semiHidden="0"/>
    <w:lsdException w:name="Medium Shading 2 Accent 5" w:semiHidden="0"/>
    <w:lsdException w:name="Medium List 1 Accent 5" w:semiHidden="0"/>
    <w:lsdException w:name="Medium List 2 Accent 5" w:semiHidden="0"/>
    <w:lsdException w:name="Medium Grid 1 Accent 5" w:semiHidden="0"/>
    <w:lsdException w:name="Medium Grid 2 Accent 5" w:semiHidden="0"/>
    <w:lsdException w:name="Medium Grid 3 Accent 5" w:semiHidden="0"/>
    <w:lsdException w:name="Dark List Accent 5" w:semiHidden="0"/>
    <w:lsdException w:name="Colorful Shading Accent 5" w:semiHidden="0"/>
    <w:lsdException w:name="Colorful List Accent 5" w:semiHidden="0"/>
    <w:lsdException w:name="Colorful Grid Accent 5" w:semiHidden="0"/>
    <w:lsdException w:name="Light Shading Accent 6" w:semiHidden="0"/>
    <w:lsdException w:name="Light List Accent 6" w:semiHidden="0"/>
    <w:lsdException w:name="Light Grid Accent 6" w:semiHidden="0"/>
    <w:lsdException w:name="Medium Shading 1 Accent 6" w:semiHidden="0"/>
    <w:lsdException w:name="Medium Shading 2 Accent 6" w:semiHidden="0"/>
    <w:lsdException w:name="Medium List 1 Accent 6" w:semiHidden="0"/>
    <w:lsdException w:name="Medium List 2 Accent 6" w:semiHidden="0"/>
    <w:lsdException w:name="Medium Grid 1 Accent 6" w:semiHidden="0"/>
    <w:lsdException w:name="Medium Grid 2 Accent 6" w:semiHidden="0"/>
    <w:lsdException w:name="Medium Grid 3 Accent 6" w:semiHidden="0"/>
    <w:lsdException w:name="Dark List Accent 6" w:semiHidden="0"/>
    <w:lsdException w:name="Colorful Shading Accent 6" w:semiHidden="0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603101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603101"/>
  </w:style>
  <w:style w:type="character" w:styleId="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eiche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917AF4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rsid w:val="00917AF4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D31ED9"/>
    <w:rPr>
      <w:color w:val="800080" w:themeColor="followedHyperlink"/>
      <w:u w:val="single"/>
    </w:rPr>
  </w:style>
  <w:style w:type="character" w:customStyle="1" w:styleId="TextkrperZeichen">
    <w:name w:val="Textkörper Zeichen"/>
    <w:basedOn w:val="Absatzstandardschriftart"/>
    <w:link w:val="Textkrper"/>
    <w:rsid w:val="003A2EF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3A2EF3"/>
    <w:rPr>
      <w:rFonts w:eastAsia="SimSun"/>
      <w:b/>
      <w:sz w:val="22"/>
      <w:szCs w:val="22"/>
    </w:rPr>
  </w:style>
  <w:style w:type="character" w:customStyle="1" w:styleId="TextkrperZeichen1">
    <w:name w:val="Textkörper Zeichen1"/>
    <w:basedOn w:val="Absatzstandardschriftart"/>
    <w:semiHidden/>
    <w:rsid w:val="003A2EF3"/>
    <w:rPr>
      <w:rFonts w:eastAsia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/>
    <w:lsdException w:name="heading 1" w:semiHidden="0"/>
    <w:lsdException w:name="heading 2" w:semiHidden="0"/>
    <w:lsdException w:name="heading 3" w:semiHidden="0"/>
    <w:lsdException w:name="heading 4" w:semiHidden="0"/>
    <w:lsdException w:name="heading 5" w:semiHidden="0"/>
    <w:lsdException w:name="heading 6" w:semiHidden="0"/>
    <w:lsdException w:name="heading 7" w:semiHidden="0"/>
    <w:lsdException w:name="heading 8" w:semiHidden="0"/>
    <w:lsdException w:name="heading 9" w:semiHidden="0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/>
    <w:lsdException w:name="Emphasis" w:semiHidden="0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 Spacing" w:semiHidden="0"/>
    <w:lsdException w:name="Light Shading" w:semiHidden="0"/>
    <w:lsdException w:name="Light List" w:semiHidden="0"/>
    <w:lsdException w:name="Light Grid" w:semiHidden="0"/>
    <w:lsdException w:name="Medium Shading 1" w:semiHidden="0"/>
    <w:lsdException w:name="Medium Shading 2" w:semiHidden="0"/>
    <w:lsdException w:name="Medium List 1" w:semiHidden="0"/>
    <w:lsdException w:name="Medium List 2" w:semiHidden="0"/>
    <w:lsdException w:name="Medium Grid 1" w:semiHidden="0"/>
    <w:lsdException w:name="Medium Grid 2" w:semiHidden="0"/>
    <w:lsdException w:name="Medium Grid 3" w:semiHidden="0"/>
    <w:lsdException w:name="Dark List" w:semiHidden="0"/>
    <w:lsdException w:name="Colorful Shading" w:semiHidden="0"/>
    <w:lsdException w:name="Colorful List" w:semiHidden="0"/>
    <w:lsdException w:name="Colorful Grid" w:semiHidden="0"/>
    <w:lsdException w:name="Light Shading Accent 1" w:semiHidden="0"/>
    <w:lsdException w:name="Light List Accent 1" w:semiHidden="0"/>
    <w:lsdException w:name="Light Grid Accent 1" w:semiHidden="0"/>
    <w:lsdException w:name="Medium Shading 1 Accent 1" w:semiHidden="0"/>
    <w:lsdException w:name="Medium Shading 2 Accent 1" w:semiHidden="0"/>
    <w:lsdException w:name="Medium List 1 Accent 1" w:semiHidden="0"/>
    <w:lsdException w:name="List Paragraph" w:semiHidden="0" w:uiPriority="34" w:qFormat="1"/>
    <w:lsdException w:name="Quote" w:semiHidden="0"/>
    <w:lsdException w:name="Intense Quote" w:semiHidden="0"/>
    <w:lsdException w:name="Medium List 2 Accent 1" w:semiHidden="0"/>
    <w:lsdException w:name="Medium Grid 1 Accent 1" w:semiHidden="0"/>
    <w:lsdException w:name="Medium Grid 2 Accent 1" w:semiHidden="0"/>
    <w:lsdException w:name="Medium Grid 3 Accent 1" w:semiHidden="0"/>
    <w:lsdException w:name="Dark List Accent 1" w:semiHidden="0"/>
    <w:lsdException w:name="Colorful Shading Accent 1" w:semiHidden="0"/>
    <w:lsdException w:name="Colorful List Accent 1" w:semiHidden="0"/>
    <w:lsdException w:name="Colorful Grid Accent 1" w:semiHidden="0"/>
    <w:lsdException w:name="Light Shading Accent 2" w:semiHidden="0"/>
    <w:lsdException w:name="Light List Accent 2" w:semiHidden="0"/>
    <w:lsdException w:name="Light Grid Accent 2" w:semiHidden="0"/>
    <w:lsdException w:name="Medium Shading 1 Accent 2" w:semiHidden="0"/>
    <w:lsdException w:name="Medium Shading 2 Accent 2" w:semiHidden="0"/>
    <w:lsdException w:name="Medium List 1 Accent 2" w:semiHidden="0"/>
    <w:lsdException w:name="Medium List 2 Accent 2" w:semiHidden="0"/>
    <w:lsdException w:name="Medium Grid 1 Accent 2" w:semiHidden="0"/>
    <w:lsdException w:name="Medium Grid 2 Accent 2" w:semiHidden="0"/>
    <w:lsdException w:name="Medium Grid 3 Accent 2" w:semiHidden="0"/>
    <w:lsdException w:name="Dark List Accent 2" w:semiHidden="0"/>
    <w:lsdException w:name="Colorful Shading Accent 2" w:semiHidden="0"/>
    <w:lsdException w:name="Colorful List Accent 2" w:semiHidden="0"/>
    <w:lsdException w:name="Colorful Grid Accent 2" w:semiHidden="0"/>
    <w:lsdException w:name="Light Shading Accent 3" w:semiHidden="0"/>
    <w:lsdException w:name="Light List Accent 3" w:semiHidden="0"/>
    <w:lsdException w:name="Light Grid Accent 3" w:semiHidden="0"/>
    <w:lsdException w:name="Medium Shading 1 Accent 3" w:semiHidden="0"/>
    <w:lsdException w:name="Medium Shading 2 Accent 3" w:semiHidden="0"/>
    <w:lsdException w:name="Medium List 1 Accent 3" w:semiHidden="0"/>
    <w:lsdException w:name="Medium List 2 Accent 3" w:semiHidden="0"/>
    <w:lsdException w:name="Medium Grid 1 Accent 3" w:semiHidden="0"/>
    <w:lsdException w:name="Medium Grid 2 Accent 3" w:semiHidden="0"/>
    <w:lsdException w:name="Medium Grid 3 Accent 3" w:semiHidden="0"/>
    <w:lsdException w:name="Dark List Accent 3" w:semiHidden="0"/>
    <w:lsdException w:name="Colorful Shading Accent 3" w:semiHidden="0"/>
    <w:lsdException w:name="Colorful List Accent 3" w:semiHidden="0"/>
    <w:lsdException w:name="Colorful Grid Accent 3" w:semiHidden="0"/>
    <w:lsdException w:name="Light Shading Accent 4" w:semiHidden="0"/>
    <w:lsdException w:name="Light List Accent 4" w:semiHidden="0"/>
    <w:lsdException w:name="Light Grid Accent 4" w:semiHidden="0"/>
    <w:lsdException w:name="Medium Shading 1 Accent 4" w:semiHidden="0"/>
    <w:lsdException w:name="Medium Shading 2 Accent 4" w:semiHidden="0"/>
    <w:lsdException w:name="Medium List 1 Accent 4" w:semiHidden="0"/>
    <w:lsdException w:name="Medium List 2 Accent 4" w:semiHidden="0"/>
    <w:lsdException w:name="Medium Grid 1 Accent 4" w:semiHidden="0"/>
    <w:lsdException w:name="Medium Grid 2 Accent 4" w:semiHidden="0"/>
    <w:lsdException w:name="Medium Grid 3 Accent 4" w:semiHidden="0"/>
    <w:lsdException w:name="Dark List Accent 4" w:semiHidden="0"/>
    <w:lsdException w:name="Colorful Shading Accent 4" w:semiHidden="0"/>
    <w:lsdException w:name="Colorful List Accent 4" w:semiHidden="0"/>
    <w:lsdException w:name="Colorful Grid Accent 4" w:semiHidden="0"/>
    <w:lsdException w:name="Light Shading Accent 5" w:semiHidden="0"/>
    <w:lsdException w:name="Light List Accent 5" w:semiHidden="0"/>
    <w:lsdException w:name="Light Grid Accent 5" w:semiHidden="0"/>
    <w:lsdException w:name="Medium Shading 1 Accent 5" w:semiHidden="0"/>
    <w:lsdException w:name="Medium Shading 2 Accent 5" w:semiHidden="0"/>
    <w:lsdException w:name="Medium List 1 Accent 5" w:semiHidden="0"/>
    <w:lsdException w:name="Medium List 2 Accent 5" w:semiHidden="0"/>
    <w:lsdException w:name="Medium Grid 1 Accent 5" w:semiHidden="0"/>
    <w:lsdException w:name="Medium Grid 2 Accent 5" w:semiHidden="0"/>
    <w:lsdException w:name="Medium Grid 3 Accent 5" w:semiHidden="0"/>
    <w:lsdException w:name="Dark List Accent 5" w:semiHidden="0"/>
    <w:lsdException w:name="Colorful Shading Accent 5" w:semiHidden="0"/>
    <w:lsdException w:name="Colorful List Accent 5" w:semiHidden="0"/>
    <w:lsdException w:name="Colorful Grid Accent 5" w:semiHidden="0"/>
    <w:lsdException w:name="Light Shading Accent 6" w:semiHidden="0"/>
    <w:lsdException w:name="Light List Accent 6" w:semiHidden="0"/>
    <w:lsdException w:name="Light Grid Accent 6" w:semiHidden="0"/>
    <w:lsdException w:name="Medium Shading 1 Accent 6" w:semiHidden="0"/>
    <w:lsdException w:name="Medium Shading 2 Accent 6" w:semiHidden="0"/>
    <w:lsdException w:name="Medium List 1 Accent 6" w:semiHidden="0"/>
    <w:lsdException w:name="Medium List 2 Accent 6" w:semiHidden="0"/>
    <w:lsdException w:name="Medium Grid 1 Accent 6" w:semiHidden="0"/>
    <w:lsdException w:name="Medium Grid 2 Accent 6" w:semiHidden="0"/>
    <w:lsdException w:name="Medium Grid 3 Accent 6" w:semiHidden="0"/>
    <w:lsdException w:name="Dark List Accent 6" w:semiHidden="0"/>
    <w:lsdException w:name="Colorful Shading Accent 6" w:semiHidden="0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-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917AF4"/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chn"/>
    <w:rsid w:val="00917AF4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BesuchterHyperlink">
    <w:name w:val="FollowedHyperlink"/>
    <w:basedOn w:val="Absatz-Standardschriftart"/>
    <w:rsid w:val="00D31ED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8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press-n-relations.amid-pr.com/AMID-PR/lightbox/transferLightbox.xhtml?lightboxId=103970" TargetMode="External"/><Relationship Id="rId12" Type="http://schemas.openxmlformats.org/officeDocument/2006/relationships/hyperlink" Target="mailto:pk@press-n-relations.at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kost.at" TargetMode="Externa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1187</Words>
  <Characters>6769</Characters>
  <Application>Microsoft Macintosh Word</Application>
  <DocSecurity>0</DocSecurity>
  <Lines>56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8312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Seibold</dc:creator>
  <cp:lastModifiedBy>PNR MacBook 2</cp:lastModifiedBy>
  <cp:revision>3</cp:revision>
  <cp:lastPrinted>2014-08-04T08:33:00Z</cp:lastPrinted>
  <dcterms:created xsi:type="dcterms:W3CDTF">2015-04-14T13:14:00Z</dcterms:created>
  <dcterms:modified xsi:type="dcterms:W3CDTF">2015-04-20T07:49:00Z</dcterms:modified>
</cp:coreProperties>
</file>