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5A21F" w14:textId="41B121EE" w:rsidR="002932E2" w:rsidRPr="004B52E1" w:rsidRDefault="00DE4527" w:rsidP="00C11502">
      <w:pPr>
        <w:spacing w:line="288" w:lineRule="auto"/>
        <w:rPr>
          <w:rFonts w:ascii="Arial" w:hAnsi="Arial"/>
          <w:b/>
          <w:noProof/>
          <w:sz w:val="32"/>
          <w:szCs w:val="32"/>
          <w:lang w:val="de-DE"/>
        </w:rPr>
      </w:pPr>
      <w:r>
        <w:rPr>
          <w:rFonts w:ascii="Arial" w:hAnsi="Arial"/>
          <w:b/>
          <w:noProof/>
          <w:sz w:val="32"/>
          <w:szCs w:val="32"/>
          <w:lang w:val="en-US"/>
        </w:rPr>
        <w:t>And the Os</w:t>
      </w:r>
      <w:r w:rsidR="00FD2D26">
        <w:rPr>
          <w:rFonts w:ascii="Arial" w:hAnsi="Arial"/>
          <w:b/>
          <w:noProof/>
          <w:sz w:val="32"/>
          <w:szCs w:val="32"/>
          <w:lang w:val="en-US"/>
        </w:rPr>
        <w:t xml:space="preserve">kar goes to… </w:t>
      </w:r>
      <w:r w:rsidR="00FD2D26" w:rsidRPr="004B52E1">
        <w:rPr>
          <w:rFonts w:ascii="Arial" w:hAnsi="Arial"/>
          <w:b/>
          <w:noProof/>
          <w:sz w:val="32"/>
          <w:szCs w:val="32"/>
          <w:lang w:val="de-DE"/>
        </w:rPr>
        <w:t>ISOVER</w:t>
      </w:r>
    </w:p>
    <w:p w14:paraId="6316C335" w14:textId="77777777" w:rsidR="009D382D" w:rsidRDefault="00FD2D26" w:rsidP="00C11502">
      <w:pPr>
        <w:spacing w:line="288" w:lineRule="auto"/>
        <w:rPr>
          <w:rFonts w:ascii="Arial" w:hAnsi="Arial"/>
          <w:b/>
          <w:noProof/>
          <w:sz w:val="24"/>
          <w:szCs w:val="24"/>
          <w:lang w:val="de-DE"/>
        </w:rPr>
      </w:pPr>
      <w:r w:rsidRPr="004B52E1">
        <w:rPr>
          <w:rFonts w:ascii="Arial" w:hAnsi="Arial"/>
          <w:b/>
          <w:noProof/>
          <w:sz w:val="24"/>
          <w:szCs w:val="24"/>
          <w:lang w:val="de-DE"/>
        </w:rPr>
        <w:t>Baustoff-Fachhandel kür</w:t>
      </w:r>
      <w:r w:rsidR="001A5160">
        <w:rPr>
          <w:rFonts w:ascii="Arial" w:hAnsi="Arial"/>
          <w:b/>
          <w:noProof/>
          <w:sz w:val="24"/>
          <w:szCs w:val="24"/>
          <w:lang w:val="de-DE"/>
        </w:rPr>
        <w:t>t</w:t>
      </w:r>
      <w:r w:rsidRPr="004B52E1">
        <w:rPr>
          <w:rFonts w:ascii="Arial" w:hAnsi="Arial"/>
          <w:b/>
          <w:noProof/>
          <w:sz w:val="24"/>
          <w:szCs w:val="24"/>
          <w:lang w:val="de-DE"/>
        </w:rPr>
        <w:t xml:space="preserve"> Dämmstoffhersteller </w:t>
      </w:r>
      <w:r w:rsidR="004B52E1">
        <w:rPr>
          <w:rFonts w:ascii="Arial" w:hAnsi="Arial"/>
          <w:b/>
          <w:noProof/>
          <w:sz w:val="24"/>
          <w:szCs w:val="24"/>
          <w:lang w:val="de-DE"/>
        </w:rPr>
        <w:t xml:space="preserve">zum Gewinner </w:t>
      </w:r>
    </w:p>
    <w:p w14:paraId="11D8DE7B" w14:textId="7B4BC2E9" w:rsidR="00C11502" w:rsidRPr="004B52E1" w:rsidRDefault="004B52E1" w:rsidP="00C11502">
      <w:pPr>
        <w:spacing w:line="288" w:lineRule="auto"/>
        <w:rPr>
          <w:rFonts w:ascii="Arial" w:hAnsi="Arial"/>
          <w:b/>
          <w:noProof/>
          <w:sz w:val="24"/>
          <w:szCs w:val="24"/>
          <w:lang w:val="de-DE"/>
        </w:rPr>
      </w:pPr>
      <w:r>
        <w:rPr>
          <w:rFonts w:ascii="Arial" w:hAnsi="Arial"/>
          <w:b/>
          <w:noProof/>
          <w:sz w:val="24"/>
          <w:szCs w:val="24"/>
          <w:lang w:val="de-DE"/>
        </w:rPr>
        <w:t>des 18. „baustoffmarkt-Oskar“</w:t>
      </w:r>
      <w:bookmarkStart w:id="0" w:name="_GoBack"/>
      <w:bookmarkEnd w:id="0"/>
    </w:p>
    <w:p w14:paraId="47DBC529" w14:textId="77777777" w:rsidR="00C11502" w:rsidRPr="004B52E1" w:rsidRDefault="00C11502" w:rsidP="00652870">
      <w:pPr>
        <w:spacing w:line="288" w:lineRule="auto"/>
        <w:ind w:right="284"/>
        <w:rPr>
          <w:rFonts w:ascii="Arial" w:hAnsi="Arial" w:cs="Arial"/>
          <w:sz w:val="24"/>
          <w:szCs w:val="24"/>
          <w:lang w:val="de-DE"/>
        </w:rPr>
      </w:pPr>
    </w:p>
    <w:p w14:paraId="48438C9D" w14:textId="7A5F62B5" w:rsidR="00BD097E" w:rsidRPr="00D66242" w:rsidRDefault="004B52E1" w:rsidP="00652870">
      <w:pPr>
        <w:spacing w:line="288" w:lineRule="auto"/>
        <w:rPr>
          <w:rFonts w:ascii="Arial" w:hAnsi="Arial" w:cs="Arial"/>
          <w:b/>
          <w:sz w:val="20"/>
          <w:szCs w:val="20"/>
          <w:lang w:val="de-DE"/>
        </w:rPr>
      </w:pPr>
      <w:r w:rsidRPr="001A5160">
        <w:rPr>
          <w:rFonts w:ascii="Arial" w:hAnsi="Arial" w:cs="Arial"/>
          <w:color w:val="222222"/>
          <w:sz w:val="20"/>
          <w:lang w:val="de-DE"/>
        </w:rPr>
        <w:t xml:space="preserve">Ludwigshafen, </w:t>
      </w:r>
      <w:r w:rsidRPr="00020363">
        <w:rPr>
          <w:rFonts w:ascii="Arial" w:hAnsi="Arial" w:cs="Arial"/>
          <w:color w:val="222222"/>
          <w:sz w:val="20"/>
          <w:lang w:val="de-DE"/>
        </w:rPr>
        <w:t>2</w:t>
      </w:r>
      <w:r w:rsidR="00DB6F9C" w:rsidRPr="00020363">
        <w:rPr>
          <w:rFonts w:ascii="Arial" w:hAnsi="Arial" w:cs="Arial"/>
          <w:color w:val="222222"/>
          <w:sz w:val="20"/>
          <w:lang w:val="de-DE"/>
        </w:rPr>
        <w:t>3</w:t>
      </w:r>
      <w:r w:rsidR="00DD717D" w:rsidRPr="00020363">
        <w:rPr>
          <w:rFonts w:ascii="Arial" w:hAnsi="Arial" w:cs="Arial"/>
          <w:color w:val="222222"/>
          <w:sz w:val="20"/>
          <w:lang w:val="de-DE"/>
        </w:rPr>
        <w:t xml:space="preserve">. </w:t>
      </w:r>
      <w:r w:rsidRPr="00020363">
        <w:rPr>
          <w:rFonts w:ascii="Arial" w:hAnsi="Arial" w:cs="Arial"/>
          <w:color w:val="222222"/>
          <w:sz w:val="20"/>
          <w:lang w:val="de-DE"/>
        </w:rPr>
        <w:t>Januar</w:t>
      </w:r>
      <w:r w:rsidRPr="00D66242">
        <w:rPr>
          <w:rFonts w:ascii="Arial" w:hAnsi="Arial" w:cs="Arial"/>
          <w:color w:val="222222"/>
          <w:sz w:val="20"/>
          <w:lang w:val="de-DE"/>
        </w:rPr>
        <w:t xml:space="preserve"> 2017</w:t>
      </w:r>
      <w:r w:rsidR="00DD717D" w:rsidRPr="00D66242">
        <w:rPr>
          <w:rFonts w:ascii="Arial" w:hAnsi="Arial" w:cs="Arial"/>
          <w:color w:val="222222"/>
          <w:sz w:val="20"/>
          <w:lang w:val="de-DE"/>
        </w:rPr>
        <w:t xml:space="preserve"> </w:t>
      </w:r>
      <w:r w:rsidR="00C11502" w:rsidRPr="00D66242">
        <w:rPr>
          <w:rFonts w:ascii="Arial" w:hAnsi="Arial" w:cs="Arial"/>
          <w:b/>
          <w:sz w:val="20"/>
          <w:szCs w:val="20"/>
          <w:lang w:val="de-DE"/>
        </w:rPr>
        <w:t>–</w:t>
      </w:r>
      <w:r w:rsidR="00306F88" w:rsidRPr="00D66242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4A1815">
        <w:rPr>
          <w:rFonts w:ascii="Arial" w:hAnsi="Arial" w:cs="Arial"/>
          <w:b/>
          <w:sz w:val="20"/>
          <w:szCs w:val="20"/>
          <w:lang w:val="de-DE"/>
        </w:rPr>
        <w:t>Am 19. Januar</w:t>
      </w:r>
      <w:r w:rsidR="00D66242">
        <w:rPr>
          <w:rFonts w:ascii="Arial" w:hAnsi="Arial" w:cs="Arial"/>
          <w:b/>
          <w:sz w:val="20"/>
          <w:szCs w:val="20"/>
          <w:lang w:val="de-DE"/>
        </w:rPr>
        <w:t xml:space="preserve"> wurde </w:t>
      </w:r>
      <w:r w:rsidR="00F13304">
        <w:rPr>
          <w:rFonts w:ascii="Arial" w:hAnsi="Arial" w:cs="Arial"/>
          <w:b/>
          <w:sz w:val="20"/>
          <w:szCs w:val="20"/>
          <w:lang w:val="de-DE"/>
        </w:rPr>
        <w:t>im Rahmen</w:t>
      </w:r>
      <w:r w:rsidR="00D66242">
        <w:rPr>
          <w:rFonts w:ascii="Arial" w:hAnsi="Arial" w:cs="Arial"/>
          <w:b/>
          <w:sz w:val="20"/>
          <w:szCs w:val="20"/>
          <w:lang w:val="de-DE"/>
        </w:rPr>
        <w:t xml:space="preserve"> der</w:t>
      </w:r>
      <w:r w:rsidR="00D66242" w:rsidRPr="00D66242">
        <w:rPr>
          <w:rFonts w:ascii="Arial" w:hAnsi="Arial" w:cs="Arial"/>
          <w:b/>
          <w:sz w:val="20"/>
          <w:szCs w:val="20"/>
          <w:lang w:val="de-DE"/>
        </w:rPr>
        <w:t xml:space="preserve"> BAU 2017 </w:t>
      </w:r>
      <w:r w:rsidR="00756A7A">
        <w:rPr>
          <w:rFonts w:ascii="Arial" w:hAnsi="Arial" w:cs="Arial"/>
          <w:b/>
          <w:sz w:val="20"/>
          <w:szCs w:val="20"/>
          <w:lang w:val="de-DE"/>
        </w:rPr>
        <w:t>der</w:t>
      </w:r>
      <w:r w:rsidR="00D66242">
        <w:rPr>
          <w:rFonts w:ascii="Arial" w:hAnsi="Arial" w:cs="Arial"/>
          <w:b/>
          <w:sz w:val="20"/>
          <w:szCs w:val="20"/>
          <w:lang w:val="de-DE"/>
        </w:rPr>
        <w:t xml:space="preserve"> 18. „baustoffmarkt-Oskar“</w:t>
      </w:r>
      <w:r w:rsidR="00F13304">
        <w:rPr>
          <w:rFonts w:ascii="Arial" w:hAnsi="Arial" w:cs="Arial"/>
          <w:b/>
          <w:sz w:val="20"/>
          <w:szCs w:val="20"/>
          <w:lang w:val="de-DE"/>
        </w:rPr>
        <w:t xml:space="preserve"> des Verlagshauses Wohlfahrt</w:t>
      </w:r>
      <w:r w:rsidR="00D66242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EC4167">
        <w:rPr>
          <w:rFonts w:ascii="Arial" w:hAnsi="Arial" w:cs="Arial"/>
          <w:b/>
          <w:sz w:val="20"/>
          <w:szCs w:val="20"/>
          <w:lang w:val="de-DE"/>
        </w:rPr>
        <w:t xml:space="preserve">im </w:t>
      </w:r>
      <w:r w:rsidR="00DB6F9C" w:rsidRPr="00580F9F">
        <w:rPr>
          <w:rFonts w:ascii="Arial" w:hAnsi="Arial" w:cs="Arial"/>
          <w:b/>
          <w:sz w:val="20"/>
          <w:szCs w:val="20"/>
          <w:lang w:val="de-DE"/>
        </w:rPr>
        <w:t xml:space="preserve">Hilton </w:t>
      </w:r>
      <w:proofErr w:type="spellStart"/>
      <w:r w:rsidR="00DB6F9C" w:rsidRPr="00580F9F">
        <w:rPr>
          <w:rFonts w:ascii="Arial" w:hAnsi="Arial" w:cs="Arial"/>
          <w:b/>
          <w:sz w:val="20"/>
          <w:szCs w:val="20"/>
          <w:lang w:val="de-DE"/>
        </w:rPr>
        <w:t>Munich</w:t>
      </w:r>
      <w:proofErr w:type="spellEnd"/>
      <w:r w:rsidR="00DB6F9C" w:rsidRPr="00580F9F">
        <w:rPr>
          <w:rFonts w:ascii="Arial" w:hAnsi="Arial" w:cs="Arial"/>
          <w:b/>
          <w:sz w:val="20"/>
          <w:szCs w:val="20"/>
          <w:lang w:val="de-DE"/>
        </w:rPr>
        <w:t xml:space="preserve"> Park</w:t>
      </w:r>
      <w:r w:rsidR="00EC4167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F13304">
        <w:rPr>
          <w:rFonts w:ascii="Arial" w:hAnsi="Arial" w:cs="Arial"/>
          <w:b/>
          <w:sz w:val="20"/>
          <w:szCs w:val="20"/>
          <w:lang w:val="de-DE"/>
        </w:rPr>
        <w:t>verliehen</w:t>
      </w:r>
      <w:r w:rsidR="00326468">
        <w:rPr>
          <w:rFonts w:ascii="Arial" w:hAnsi="Arial" w:cs="Arial"/>
          <w:b/>
          <w:sz w:val="20"/>
          <w:szCs w:val="20"/>
          <w:lang w:val="de-DE"/>
        </w:rPr>
        <w:t xml:space="preserve"> – ein Preis, der ausschließlich </w:t>
      </w:r>
      <w:r w:rsidR="00002FB7">
        <w:rPr>
          <w:rFonts w:ascii="Arial" w:hAnsi="Arial" w:cs="Arial"/>
          <w:b/>
          <w:sz w:val="20"/>
          <w:szCs w:val="20"/>
          <w:lang w:val="de-DE"/>
        </w:rPr>
        <w:t>nach dem</w:t>
      </w:r>
      <w:r w:rsidR="00630751">
        <w:rPr>
          <w:rFonts w:ascii="Arial" w:hAnsi="Arial" w:cs="Arial"/>
          <w:b/>
          <w:sz w:val="20"/>
          <w:szCs w:val="20"/>
          <w:lang w:val="de-DE"/>
        </w:rPr>
        <w:t xml:space="preserve"> Votum des deutschen </w:t>
      </w:r>
      <w:r w:rsidR="00002FB7">
        <w:rPr>
          <w:rFonts w:ascii="Arial" w:hAnsi="Arial" w:cs="Arial"/>
          <w:b/>
          <w:sz w:val="20"/>
          <w:szCs w:val="20"/>
          <w:lang w:val="de-DE"/>
        </w:rPr>
        <w:t xml:space="preserve">Baustoff-Fachhandels an ein Unternehmen aus der Baustoffindustrie vergeben wird. </w:t>
      </w:r>
      <w:r w:rsidR="00FE007D">
        <w:rPr>
          <w:rFonts w:ascii="Arial" w:hAnsi="Arial" w:cs="Arial"/>
          <w:b/>
          <w:sz w:val="20"/>
          <w:szCs w:val="20"/>
          <w:lang w:val="de-DE"/>
        </w:rPr>
        <w:t xml:space="preserve">Als Sieger unter den drei Nominierten bestieg der </w:t>
      </w:r>
      <w:r w:rsidR="00EA5D1F">
        <w:rPr>
          <w:rFonts w:ascii="Arial" w:hAnsi="Arial" w:cs="Arial"/>
          <w:b/>
          <w:sz w:val="20"/>
          <w:szCs w:val="20"/>
          <w:lang w:val="de-DE"/>
        </w:rPr>
        <w:t xml:space="preserve">Dämmstoffhersteller ISOVER </w:t>
      </w:r>
      <w:r w:rsidR="00FE007D">
        <w:rPr>
          <w:rFonts w:ascii="Arial" w:hAnsi="Arial" w:cs="Arial"/>
          <w:b/>
          <w:sz w:val="20"/>
          <w:szCs w:val="20"/>
          <w:lang w:val="de-DE"/>
        </w:rPr>
        <w:t>d</w:t>
      </w:r>
      <w:r w:rsidR="004A1815">
        <w:rPr>
          <w:rFonts w:ascii="Arial" w:hAnsi="Arial" w:cs="Arial"/>
          <w:b/>
          <w:sz w:val="20"/>
          <w:szCs w:val="20"/>
          <w:lang w:val="de-DE"/>
        </w:rPr>
        <w:t xml:space="preserve">as Treppchen und darf die begehrte Trophäe damit bereits </w:t>
      </w:r>
      <w:r w:rsidR="004A1815" w:rsidRPr="00580F9F">
        <w:rPr>
          <w:rFonts w:ascii="Arial" w:hAnsi="Arial" w:cs="Arial"/>
          <w:b/>
          <w:sz w:val="20"/>
          <w:szCs w:val="20"/>
          <w:lang w:val="de-DE"/>
        </w:rPr>
        <w:t xml:space="preserve">zum </w:t>
      </w:r>
      <w:r w:rsidR="004927D6" w:rsidRPr="00580F9F">
        <w:rPr>
          <w:rFonts w:ascii="Arial" w:hAnsi="Arial" w:cs="Arial"/>
          <w:b/>
          <w:sz w:val="20"/>
          <w:szCs w:val="20"/>
          <w:lang w:val="de-DE"/>
        </w:rPr>
        <w:t>dr</w:t>
      </w:r>
      <w:r w:rsidR="004A1815" w:rsidRPr="00580F9F">
        <w:rPr>
          <w:rFonts w:ascii="Arial" w:hAnsi="Arial" w:cs="Arial"/>
          <w:b/>
          <w:sz w:val="20"/>
          <w:szCs w:val="20"/>
          <w:lang w:val="de-DE"/>
        </w:rPr>
        <w:t>i</w:t>
      </w:r>
      <w:r w:rsidR="004927D6" w:rsidRPr="00580F9F">
        <w:rPr>
          <w:rFonts w:ascii="Arial" w:hAnsi="Arial" w:cs="Arial"/>
          <w:b/>
          <w:sz w:val="20"/>
          <w:szCs w:val="20"/>
          <w:lang w:val="de-DE"/>
        </w:rPr>
        <w:t>t</w:t>
      </w:r>
      <w:r w:rsidR="004A1815" w:rsidRPr="00580F9F">
        <w:rPr>
          <w:rFonts w:ascii="Arial" w:hAnsi="Arial" w:cs="Arial"/>
          <w:b/>
          <w:sz w:val="20"/>
          <w:szCs w:val="20"/>
          <w:lang w:val="de-DE"/>
        </w:rPr>
        <w:t>ten Mal</w:t>
      </w:r>
      <w:r w:rsidR="004A1815">
        <w:rPr>
          <w:rFonts w:ascii="Arial" w:hAnsi="Arial" w:cs="Arial"/>
          <w:b/>
          <w:sz w:val="20"/>
          <w:szCs w:val="20"/>
          <w:lang w:val="de-DE"/>
        </w:rPr>
        <w:t xml:space="preserve"> mit nach Hause nehmen. </w:t>
      </w:r>
    </w:p>
    <w:p w14:paraId="0650B7B5" w14:textId="77777777" w:rsidR="004B52E1" w:rsidRPr="00D66242" w:rsidRDefault="004B52E1" w:rsidP="00652870">
      <w:pPr>
        <w:spacing w:line="288" w:lineRule="auto"/>
        <w:rPr>
          <w:rFonts w:ascii="Arial" w:hAnsi="Arial" w:cs="Arial"/>
          <w:b/>
          <w:sz w:val="20"/>
          <w:szCs w:val="20"/>
          <w:lang w:val="de-DE"/>
        </w:rPr>
      </w:pPr>
    </w:p>
    <w:p w14:paraId="7EEB40D1" w14:textId="289837C1" w:rsidR="00695884" w:rsidRPr="003C6718" w:rsidRDefault="00BA3742" w:rsidP="00EF135D">
      <w:pPr>
        <w:spacing w:line="288" w:lineRule="auto"/>
        <w:rPr>
          <w:rFonts w:ascii="Arial" w:hAnsi="Arial" w:cs="Arial"/>
          <w:color w:val="000000" w:themeColor="text1"/>
          <w:sz w:val="20"/>
          <w:szCs w:val="20"/>
          <w:lang w:val="de-DE"/>
        </w:rPr>
      </w:pPr>
      <w:r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Vor rund 300 geladenen Gästen nahm 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Michael Wörtler</w:t>
      </w:r>
      <w:r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,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Vorstandsvorsitzende</w:t>
      </w:r>
      <w:r w:rsidR="001A5160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r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der </w:t>
      </w:r>
      <w:r w:rsidR="007E38F6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SAINT-GOBAIN ISOVER </w:t>
      </w:r>
      <w:r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G+H</w:t>
      </w:r>
      <w:r w:rsidR="007E38F6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AG</w:t>
      </w:r>
      <w:r w:rsidR="001A5160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,</w:t>
      </w:r>
      <w:r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den baustoffmarkt-Oskar von 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Verleger Frank Wohlfarth und Holger </w:t>
      </w:r>
      <w:proofErr w:type="spellStart"/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Externbrink</w:t>
      </w:r>
      <w:proofErr w:type="spellEnd"/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, Geschäftsführer RM Handelsmedien, entgegen.</w:t>
      </w:r>
      <w:r w:rsidR="002E5969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Wörtler: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</w:t>
      </w:r>
      <w:r w:rsidR="00695884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„</w:t>
      </w:r>
      <w:r w:rsidR="002A52E3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Wir </w:t>
      </w:r>
      <w:r w:rsidR="008D1DE3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freuen uns über die Auszeichnung und bedanken uns</w:t>
      </w:r>
      <w:r w:rsidR="00BE43D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bei unseren Fachhandelspartnern für das Votum. </w:t>
      </w:r>
      <w:r w:rsidR="005627EB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Der Preis</w:t>
      </w:r>
      <w:r w:rsidR="0080732C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bestätigt </w:t>
      </w:r>
      <w:r w:rsidR="00B561AB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unsere</w:t>
      </w:r>
      <w:r w:rsidR="0080732C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</w:t>
      </w:r>
      <w:r w:rsidR="00446AAE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langjährig bewährte</w:t>
      </w:r>
      <w:r w:rsidR="002E5969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</w:t>
      </w:r>
      <w:r w:rsidR="00446AAE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Zusammenarbeit</w:t>
      </w:r>
      <w:r w:rsidR="002E5969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</w:t>
      </w:r>
      <w:r w:rsidR="003C6718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mit dem Fachhandel – </w:t>
      </w:r>
      <w:r w:rsidR="002E5969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aber auch, dass wir mit </w:t>
      </w:r>
      <w:r w:rsidR="00B561AB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unserer vor rund einem Jahr </w:t>
      </w:r>
      <w:r w:rsidR="00E564E9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auf den Weg gebrachten Neustrukturierung </w:t>
      </w:r>
      <w:r w:rsidR="009365F1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von</w:t>
      </w:r>
      <w:r w:rsidR="00E564E9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Vertrie</w:t>
      </w:r>
      <w:r w:rsidR="00AB390F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b und Marketing </w:t>
      </w:r>
      <w:r w:rsidR="00B561AB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richtig</w:t>
      </w:r>
      <w:r w:rsidR="00A06C07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liegen</w:t>
      </w:r>
      <w:r w:rsidR="009365F1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.“ </w:t>
      </w:r>
      <w:r w:rsidR="00CF4A93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Ziel der neuen strategischen Ausrichtung ist unter anderem</w:t>
      </w:r>
      <w:r w:rsidR="005059CA">
        <w:rPr>
          <w:rFonts w:ascii="Arial" w:hAnsi="Arial" w:cs="Arial"/>
          <w:color w:val="000000" w:themeColor="text1"/>
          <w:sz w:val="20"/>
          <w:szCs w:val="20"/>
          <w:lang w:val="de-DE"/>
        </w:rPr>
        <w:t>,</w:t>
      </w:r>
      <w:r w:rsidR="008C5DCC" w:rsidRPr="003C6718">
        <w:rPr>
          <w:rFonts w:ascii="Arial" w:hAnsi="Arial" w:cs="Arial"/>
          <w:b/>
          <w:i/>
          <w:color w:val="000000" w:themeColor="text1"/>
          <w:sz w:val="20"/>
          <w:szCs w:val="20"/>
        </w:rPr>
        <w:t xml:space="preserve"> </w:t>
      </w:r>
      <w:r w:rsidR="008C5DCC" w:rsidRPr="003C6718">
        <w:rPr>
          <w:rFonts w:ascii="Arial" w:hAnsi="Arial" w:cs="Arial"/>
          <w:color w:val="000000" w:themeColor="text1"/>
          <w:sz w:val="20"/>
          <w:szCs w:val="20"/>
        </w:rPr>
        <w:t xml:space="preserve">bestehende Kundenbeziehungen zu Verarbeitern und zum Fachhandel zu vertiefen. </w:t>
      </w:r>
      <w:r w:rsidR="00BA2CC0" w:rsidRPr="003C6718">
        <w:rPr>
          <w:rFonts w:ascii="Arial" w:hAnsi="Arial" w:cs="Arial"/>
          <w:color w:val="000000" w:themeColor="text1"/>
          <w:sz w:val="20"/>
          <w:szCs w:val="20"/>
        </w:rPr>
        <w:t>Dafür hat ISOVER in den letzten Monaten beispielsweise</w:t>
      </w:r>
      <w:r w:rsidR="008C5DCC" w:rsidRPr="003C671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A2CC0" w:rsidRPr="003C6718">
        <w:rPr>
          <w:rFonts w:ascii="Arial" w:hAnsi="Arial" w:cs="Arial"/>
          <w:color w:val="000000" w:themeColor="text1"/>
          <w:sz w:val="20"/>
          <w:szCs w:val="20"/>
        </w:rPr>
        <w:t xml:space="preserve">seine </w:t>
      </w:r>
      <w:r w:rsidR="008C5DCC" w:rsidRPr="003C6718">
        <w:rPr>
          <w:rFonts w:ascii="Arial" w:hAnsi="Arial" w:cs="Arial"/>
          <w:color w:val="000000" w:themeColor="text1"/>
          <w:sz w:val="20"/>
          <w:szCs w:val="20"/>
        </w:rPr>
        <w:t>kundenorientierte</w:t>
      </w:r>
      <w:r w:rsidR="00BA2CC0" w:rsidRPr="003C6718">
        <w:rPr>
          <w:rFonts w:ascii="Arial" w:hAnsi="Arial" w:cs="Arial"/>
          <w:color w:val="000000" w:themeColor="text1"/>
          <w:sz w:val="20"/>
          <w:szCs w:val="20"/>
        </w:rPr>
        <w:t>n</w:t>
      </w:r>
      <w:r w:rsidR="008C5DCC" w:rsidRPr="003C6718">
        <w:rPr>
          <w:rFonts w:ascii="Arial" w:hAnsi="Arial" w:cs="Arial"/>
          <w:color w:val="000000" w:themeColor="text1"/>
          <w:sz w:val="20"/>
          <w:szCs w:val="20"/>
        </w:rPr>
        <w:t xml:space="preserve"> Serviceleistungen weiter ausgebaut und die Präsenz direkt vor Ort beim Kunden verstärkt.</w:t>
      </w:r>
      <w:r w:rsidR="003E1534" w:rsidRPr="003C6718">
        <w:rPr>
          <w:rFonts w:ascii="Arial" w:hAnsi="Arial" w:cs="Arial"/>
          <w:color w:val="000000" w:themeColor="text1"/>
          <w:sz w:val="20"/>
          <w:szCs w:val="20"/>
        </w:rPr>
        <w:t xml:space="preserve"> „Dieses Engagement </w:t>
      </w:r>
      <w:r w:rsidR="00C06289" w:rsidRPr="003C6718">
        <w:rPr>
          <w:rFonts w:ascii="Arial" w:hAnsi="Arial" w:cs="Arial"/>
          <w:color w:val="000000" w:themeColor="text1"/>
          <w:sz w:val="20"/>
          <w:szCs w:val="20"/>
        </w:rPr>
        <w:t>lässt schon nach kurzer Zeit vielversprechende Erfolge erkennen, die sich nicht zuletzt in einer erhöhten Nachfrage an den Fachhandelsstandorten zeigen“, so Wörtler.</w:t>
      </w:r>
    </w:p>
    <w:p w14:paraId="055D2B90" w14:textId="77777777" w:rsidR="00695884" w:rsidRPr="003C6718" w:rsidRDefault="00695884" w:rsidP="00EF135D">
      <w:pPr>
        <w:spacing w:line="288" w:lineRule="auto"/>
        <w:rPr>
          <w:rFonts w:ascii="Arial" w:hAnsi="Arial" w:cs="Arial"/>
          <w:color w:val="000000" w:themeColor="text1"/>
          <w:sz w:val="20"/>
          <w:szCs w:val="20"/>
          <w:lang w:val="de-DE"/>
        </w:rPr>
      </w:pPr>
    </w:p>
    <w:p w14:paraId="3DBABBB9" w14:textId="220894E9" w:rsidR="00EF135D" w:rsidRPr="003C6718" w:rsidRDefault="00AC0DE1" w:rsidP="00EF135D">
      <w:pPr>
        <w:spacing w:line="288" w:lineRule="auto"/>
        <w:rPr>
          <w:rFonts w:ascii="Arial" w:hAnsi="Arial" w:cs="Arial"/>
          <w:color w:val="000000" w:themeColor="text1"/>
          <w:sz w:val="20"/>
          <w:szCs w:val="20"/>
          <w:lang w:val="de-DE"/>
        </w:rPr>
      </w:pPr>
      <w:r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Der </w:t>
      </w:r>
      <w:r w:rsidR="00EF135D" w:rsidRPr="003C6718">
        <w:rPr>
          <w:rFonts w:ascii="Arial" w:hAnsi="Arial" w:cs="Arial"/>
          <w:iCs/>
          <w:color w:val="000000" w:themeColor="text1"/>
          <w:sz w:val="20"/>
          <w:szCs w:val="20"/>
          <w:lang w:val="de-DE"/>
        </w:rPr>
        <w:t>baustoffmarkt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-Oskar</w:t>
      </w:r>
      <w:r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des Verlagshauses Wohlfahrt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wird seit 1982 </w:t>
      </w:r>
      <w:r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verliehen</w:t>
      </w:r>
      <w:r w:rsidR="007E6237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und 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basiert auf einer repräs</w:t>
      </w:r>
      <w:r w:rsidR="007E6237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entativen Querschnittsbefragung. Gefragt wird zum Beispiel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nach den unverzichtbaren Kernkompetenzen eines Herstellers, den wichtigsten Faktoren für eine erfolgreiche Geschäftspartnerschaft </w:t>
      </w:r>
      <w:r w:rsidR="007E6237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oder</w:t>
      </w:r>
      <w:r w:rsidR="00EF135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den Komponenten einer verlässlichen Vertriebspolitik. </w:t>
      </w:r>
      <w:r w:rsidR="00F06B3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ISOVER </w:t>
      </w:r>
      <w:r w:rsidR="009F255B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>erhielt</w:t>
      </w:r>
      <w:r w:rsidR="00F06B3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die renommierte Auszeichnung </w:t>
      </w:r>
      <w:r w:rsidR="009F255B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nach </w:t>
      </w:r>
      <w:r w:rsidR="00444CDB">
        <w:rPr>
          <w:rFonts w:ascii="Arial" w:hAnsi="Arial" w:cs="Arial"/>
          <w:color w:val="000000" w:themeColor="text1"/>
          <w:sz w:val="20"/>
          <w:szCs w:val="20"/>
          <w:lang w:val="de-DE"/>
        </w:rPr>
        <w:t>1988 und 2009</w:t>
      </w:r>
      <w:r w:rsidR="00F06B3D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</w:t>
      </w:r>
      <w:r w:rsidR="009F255B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in diesem Jahr </w:t>
      </w:r>
      <w:r w:rsidR="009F255B" w:rsidRPr="00681283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zum </w:t>
      </w:r>
      <w:r w:rsidR="00444CDB" w:rsidRPr="00681283">
        <w:rPr>
          <w:rFonts w:ascii="Arial" w:hAnsi="Arial" w:cs="Arial"/>
          <w:color w:val="000000" w:themeColor="text1"/>
          <w:sz w:val="20"/>
          <w:szCs w:val="20"/>
          <w:lang w:val="de-DE"/>
        </w:rPr>
        <w:t>dritten</w:t>
      </w:r>
      <w:r w:rsidR="009F255B" w:rsidRPr="00681283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Mal.</w:t>
      </w:r>
      <w:r w:rsidR="009F255B" w:rsidRPr="003C6718">
        <w:rPr>
          <w:rFonts w:ascii="Arial" w:hAnsi="Arial" w:cs="Arial"/>
          <w:color w:val="000000" w:themeColor="text1"/>
          <w:sz w:val="20"/>
          <w:szCs w:val="20"/>
          <w:lang w:val="de-DE"/>
        </w:rPr>
        <w:t xml:space="preserve">  </w:t>
      </w:r>
    </w:p>
    <w:p w14:paraId="203214E5" w14:textId="77777777" w:rsidR="00724B75" w:rsidRPr="009F255B" w:rsidRDefault="00724B75" w:rsidP="00724B75">
      <w:pPr>
        <w:spacing w:line="288" w:lineRule="auto"/>
        <w:ind w:right="142"/>
        <w:rPr>
          <w:rFonts w:ascii="Arial" w:hAnsi="Arial"/>
          <w:noProof/>
          <w:sz w:val="20"/>
          <w:szCs w:val="20"/>
          <w:lang w:val="de-DE"/>
        </w:rPr>
      </w:pPr>
    </w:p>
    <w:p w14:paraId="3C585482" w14:textId="77777777" w:rsidR="00724B75" w:rsidRPr="00A9042A" w:rsidRDefault="00724B75" w:rsidP="00724B75">
      <w:pPr>
        <w:spacing w:line="288" w:lineRule="auto"/>
        <w:ind w:right="-284"/>
        <w:rPr>
          <w:rFonts w:ascii="Arial" w:hAnsi="Arial"/>
          <w:noProof/>
          <w:sz w:val="20"/>
          <w:szCs w:val="20"/>
          <w:lang w:val="de-DE"/>
        </w:rPr>
      </w:pPr>
      <w:r w:rsidRPr="00A9042A">
        <w:rPr>
          <w:rFonts w:ascii="Arial" w:hAnsi="Arial"/>
          <w:noProof/>
          <w:sz w:val="20"/>
          <w:szCs w:val="20"/>
          <w:lang w:val="de-DE"/>
        </w:rPr>
        <w:t>ISOVER. So wird gedämmt.</w:t>
      </w:r>
      <w:r w:rsidRPr="00A9042A">
        <w:rPr>
          <w:rFonts w:ascii="Arial" w:hAnsi="Arial"/>
          <w:b/>
          <w:i/>
          <w:noProof/>
          <w:sz w:val="20"/>
          <w:szCs w:val="20"/>
          <w:lang w:val="de-DE"/>
        </w:rPr>
        <w:t xml:space="preserve">  </w:t>
      </w:r>
    </w:p>
    <w:p w14:paraId="23AEC55D" w14:textId="77777777" w:rsidR="00724B75" w:rsidRDefault="00724B75" w:rsidP="00724B75">
      <w:pPr>
        <w:spacing w:line="288" w:lineRule="auto"/>
        <w:ind w:right="142"/>
        <w:rPr>
          <w:rFonts w:ascii="Arial" w:hAnsi="Arial"/>
          <w:noProof/>
          <w:sz w:val="20"/>
          <w:szCs w:val="20"/>
        </w:rPr>
      </w:pPr>
    </w:p>
    <w:p w14:paraId="02D634DD" w14:textId="573BB18E" w:rsidR="00724B75" w:rsidRPr="00A9042A" w:rsidRDefault="00724B75" w:rsidP="00724B75">
      <w:pPr>
        <w:spacing w:line="288" w:lineRule="auto"/>
        <w:ind w:right="-284"/>
        <w:rPr>
          <w:rFonts w:ascii="Arial" w:hAnsi="Arial"/>
          <w:noProof/>
          <w:sz w:val="20"/>
          <w:szCs w:val="20"/>
          <w:lang w:val="de-DE"/>
        </w:rPr>
      </w:pPr>
      <w:r w:rsidRPr="00A9042A">
        <w:rPr>
          <w:rFonts w:ascii="Arial" w:hAnsi="Arial"/>
          <w:noProof/>
          <w:sz w:val="20"/>
          <w:szCs w:val="20"/>
          <w:lang w:val="de-DE"/>
        </w:rPr>
        <w:t xml:space="preserve">Mehr unter </w:t>
      </w:r>
      <w:hyperlink r:id="rId7" w:history="1">
        <w:r w:rsidRPr="009C0579">
          <w:rPr>
            <w:rStyle w:val="Link"/>
            <w:rFonts w:ascii="Arial" w:hAnsi="Arial"/>
            <w:noProof/>
            <w:sz w:val="20"/>
            <w:szCs w:val="20"/>
            <w:lang w:val="de-DE"/>
          </w:rPr>
          <w:t>www.isover.de</w:t>
        </w:r>
      </w:hyperlink>
    </w:p>
    <w:p w14:paraId="02B39815" w14:textId="77777777" w:rsidR="00724B75" w:rsidRPr="00724B75" w:rsidRDefault="00724B75" w:rsidP="002932E2">
      <w:pPr>
        <w:spacing w:line="312" w:lineRule="auto"/>
        <w:ind w:right="142"/>
        <w:rPr>
          <w:rFonts w:ascii="Arial" w:hAnsi="Arial" w:cs="Arial"/>
          <w:b/>
          <w:sz w:val="20"/>
          <w:szCs w:val="20"/>
          <w:lang w:val="de-DE"/>
        </w:rPr>
      </w:pPr>
    </w:p>
    <w:p w14:paraId="2420D443" w14:textId="77777777" w:rsidR="00A3286D" w:rsidRDefault="00A3286D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1A7BDA9F" w14:textId="77777777" w:rsidR="00A3286D" w:rsidRDefault="00A3286D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1C7EB5CB" w14:textId="77777777" w:rsidR="00A3286D" w:rsidRDefault="00A3286D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4410F0C8" w14:textId="77777777" w:rsidR="00A3286D" w:rsidRDefault="00A3286D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58F1FFCC" w14:textId="77777777" w:rsidR="00A3286D" w:rsidRDefault="00A3286D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56EF1877" w14:textId="77777777" w:rsidR="00A3286D" w:rsidRDefault="00A3286D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2D8A6187" w14:textId="77777777" w:rsidR="00A3286D" w:rsidRDefault="00A3286D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6B131291" w14:textId="2D98EA19" w:rsidR="002932E2" w:rsidRDefault="002932E2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  <w:r w:rsidRPr="00041E22">
        <w:rPr>
          <w:rFonts w:ascii="Arial" w:hAnsi="Arial" w:cs="Arial"/>
          <w:b/>
          <w:sz w:val="20"/>
          <w:szCs w:val="20"/>
        </w:rPr>
        <w:lastRenderedPageBreak/>
        <w:t>Bildmaterial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196"/>
      </w:tblGrid>
      <w:tr w:rsidR="009F255B" w14:paraId="1B1B465E" w14:textId="77777777" w:rsidTr="00183DED">
        <w:tc>
          <w:tcPr>
            <w:tcW w:w="7196" w:type="dxa"/>
          </w:tcPr>
          <w:p w14:paraId="4A4C01F1" w14:textId="77777777" w:rsidR="00A3286D" w:rsidRDefault="00A3286D" w:rsidP="00A3286D">
            <w:pPr>
              <w:spacing w:line="264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</w:p>
          <w:p w14:paraId="00835B23" w14:textId="77777777" w:rsidR="009F255B" w:rsidRDefault="004927D6" w:rsidP="00A3286D">
            <w:pPr>
              <w:spacing w:line="264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>
              <w:rPr>
                <w:rFonts w:ascii="Arial" w:hAnsi="Arial" w:cs="Arial"/>
                <w:i/>
                <w:noProof/>
                <w:sz w:val="16"/>
                <w:szCs w:val="16"/>
                <w:lang w:val="de-DE" w:eastAsia="de-DE"/>
              </w:rPr>
              <w:drawing>
                <wp:inline distT="0" distB="0" distL="0" distR="0" wp14:anchorId="533F1CF3" wp14:editId="34717ADE">
                  <wp:extent cx="2063847" cy="1375898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427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572" cy="1385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90601D" w14:textId="0497EBD6" w:rsidR="00A3286D" w:rsidRPr="00183DED" w:rsidRDefault="00A3286D" w:rsidP="00A3286D">
            <w:pPr>
              <w:spacing w:line="264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</w:p>
        </w:tc>
      </w:tr>
      <w:tr w:rsidR="00183DED" w14:paraId="490DDA46" w14:textId="77777777" w:rsidTr="00183DED">
        <w:tc>
          <w:tcPr>
            <w:tcW w:w="7196" w:type="dxa"/>
          </w:tcPr>
          <w:p w14:paraId="2CD5134E" w14:textId="77777777" w:rsidR="00183DED" w:rsidRPr="006E3332" w:rsidRDefault="004927D6" w:rsidP="009F255B">
            <w:pPr>
              <w:spacing w:line="264" w:lineRule="auto"/>
              <w:rPr>
                <w:rFonts w:ascii="Arial" w:hAnsi="Arial" w:cs="Arial"/>
                <w:i/>
                <w:sz w:val="16"/>
                <w:szCs w:val="16"/>
                <w:lang w:val="de-DE"/>
              </w:rPr>
            </w:pPr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Vor rund 300 geladenen Gästen nahm Michael Wörtler, Vorstandsvorsitzender der SAINT-GOBAIN ISOVER G+H AG, den baustoffmarkt-Oskar von Verleger Frank Wohlfarth und Holger </w:t>
            </w:r>
            <w:proofErr w:type="spellStart"/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>Externbrink</w:t>
            </w:r>
            <w:proofErr w:type="spellEnd"/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>, Geschäftsführer RM Handelsmedien, entgegen.</w:t>
            </w:r>
          </w:p>
          <w:p w14:paraId="21154BE8" w14:textId="47CC143F" w:rsidR="004927D6" w:rsidRPr="004927D6" w:rsidRDefault="004927D6" w:rsidP="0040122F">
            <w:pPr>
              <w:spacing w:line="264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proofErr w:type="spellStart"/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>v.l</w:t>
            </w:r>
            <w:proofErr w:type="spellEnd"/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. Holger </w:t>
            </w:r>
            <w:proofErr w:type="spellStart"/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>Externbrink</w:t>
            </w:r>
            <w:proofErr w:type="spellEnd"/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 (RM Handelsmedien), Michael Wörtler (Vorstandsvorsitzender ISOVER), Markus Rehm (Verkaufsleitung Nord</w:t>
            </w:r>
            <w:r w:rsidR="0040122F"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 ISOVER</w:t>
            </w:r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>), Andreas Müller (Verkaufsleitung Süd</w:t>
            </w:r>
            <w:r w:rsidR="0040122F"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 ISOVER</w:t>
            </w:r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>), Christopher Brennecke (</w:t>
            </w:r>
            <w:r w:rsidR="0040122F"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Marketing </w:t>
            </w:r>
            <w:proofErr w:type="spellStart"/>
            <w:r w:rsidR="0040122F"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>Director</w:t>
            </w:r>
            <w:proofErr w:type="spellEnd"/>
            <w:r w:rsidR="0040122F"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 ISOVER Deutschland/Österreich</w:t>
            </w:r>
            <w:r w:rsidRPr="006E3332">
              <w:rPr>
                <w:rFonts w:ascii="Arial" w:hAnsi="Arial" w:cs="Arial"/>
                <w:i/>
                <w:sz w:val="16"/>
                <w:szCs w:val="16"/>
                <w:lang w:val="de-DE"/>
              </w:rPr>
              <w:t>), Verlagschef Frank Wohlfarth.</w:t>
            </w:r>
          </w:p>
        </w:tc>
      </w:tr>
    </w:tbl>
    <w:p w14:paraId="01B5A059" w14:textId="77777777" w:rsidR="009F255B" w:rsidRDefault="009F255B" w:rsidP="007C43FC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769C5916" w14:textId="77777777" w:rsidR="00716EF1" w:rsidRDefault="00716EF1" w:rsidP="007C43FC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1F29B0" w:rsidRDefault="002932E2" w:rsidP="007C43FC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1F29B0">
        <w:rPr>
          <w:rFonts w:ascii="Arial" w:hAnsi="Arial" w:cs="Arial"/>
          <w:b/>
          <w:sz w:val="20"/>
          <w:szCs w:val="20"/>
        </w:rPr>
        <w:t>Bildanforderung</w:t>
      </w:r>
    </w:p>
    <w:p w14:paraId="3F06A3B6" w14:textId="3FB0A368" w:rsidR="002932E2" w:rsidRDefault="002932E2" w:rsidP="002932E2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  <w:r w:rsidRPr="001F29B0">
        <w:rPr>
          <w:rFonts w:ascii="Arial" w:hAnsi="Arial" w:cs="Arial"/>
          <w:sz w:val="20"/>
          <w:szCs w:val="20"/>
        </w:rPr>
        <w:t xml:space="preserve">Bildmaterial zum Download finden Sie in unserem </w:t>
      </w:r>
      <w:r w:rsidRPr="00945962">
        <w:rPr>
          <w:rFonts w:ascii="Arial" w:hAnsi="Arial" w:cs="Arial"/>
          <w:sz w:val="20"/>
          <w:szCs w:val="20"/>
        </w:rPr>
        <w:t>Medienportal press-n-relations.amid-pr.com</w:t>
      </w:r>
      <w:r w:rsidRPr="001F29B0"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>Suchbegriff „</w:t>
      </w:r>
      <w:r w:rsidR="00832782">
        <w:rPr>
          <w:rFonts w:ascii="Arial" w:hAnsi="Arial" w:cs="Arial"/>
          <w:sz w:val="20"/>
          <w:szCs w:val="20"/>
        </w:rPr>
        <w:t>ISOVER-</w:t>
      </w:r>
      <w:r w:rsidR="00A926E4">
        <w:rPr>
          <w:rFonts w:ascii="Arial" w:hAnsi="Arial" w:cs="Arial"/>
          <w:sz w:val="20"/>
          <w:szCs w:val="20"/>
        </w:rPr>
        <w:t>baustoffmarkt-Oskar</w:t>
      </w:r>
      <w:r w:rsidRPr="00211815">
        <w:rPr>
          <w:rFonts w:ascii="Arial" w:hAnsi="Arial" w:cs="Arial"/>
          <w:sz w:val="20"/>
          <w:szCs w:val="20"/>
        </w:rPr>
        <w:t>“).</w:t>
      </w:r>
      <w:r>
        <w:rPr>
          <w:rFonts w:ascii="Arial" w:hAnsi="Arial" w:cs="Arial"/>
          <w:sz w:val="20"/>
          <w:szCs w:val="20"/>
        </w:rPr>
        <w:t xml:space="preserve"> </w:t>
      </w:r>
      <w:r w:rsidRPr="001F29B0">
        <w:rPr>
          <w:rFonts w:ascii="Arial" w:hAnsi="Arial" w:cs="Arial"/>
          <w:sz w:val="20"/>
          <w:szCs w:val="20"/>
        </w:rPr>
        <w:t>Selbstverständlich schicke</w:t>
      </w:r>
      <w:r w:rsidR="00F51654">
        <w:rPr>
          <w:rFonts w:ascii="Arial" w:hAnsi="Arial" w:cs="Arial"/>
          <w:sz w:val="20"/>
          <w:szCs w:val="20"/>
        </w:rPr>
        <w:t>n</w:t>
      </w:r>
      <w:r w:rsidRPr="001F29B0">
        <w:rPr>
          <w:rFonts w:ascii="Arial" w:hAnsi="Arial" w:cs="Arial"/>
          <w:sz w:val="20"/>
          <w:szCs w:val="20"/>
        </w:rPr>
        <w:t xml:space="preserve"> </w:t>
      </w:r>
      <w:r w:rsidR="00F51654">
        <w:rPr>
          <w:rFonts w:ascii="Arial" w:hAnsi="Arial" w:cs="Arial"/>
          <w:sz w:val="20"/>
          <w:szCs w:val="20"/>
        </w:rPr>
        <w:t>wir</w:t>
      </w:r>
      <w:r w:rsidRPr="001F29B0">
        <w:rPr>
          <w:rFonts w:ascii="Arial" w:hAnsi="Arial" w:cs="Arial"/>
          <w:sz w:val="20"/>
          <w:szCs w:val="20"/>
        </w:rPr>
        <w:t xml:space="preserve"> Ihnen die Dateien auch gerne per E-Mail zu.</w:t>
      </w:r>
      <w:r>
        <w:rPr>
          <w:rFonts w:ascii="Arial" w:hAnsi="Arial" w:cs="Arial"/>
          <w:sz w:val="20"/>
          <w:szCs w:val="20"/>
        </w:rPr>
        <w:t xml:space="preserve"> Kontakt: </w:t>
      </w:r>
      <w:r w:rsidR="00611424">
        <w:rPr>
          <w:rFonts w:ascii="Arial" w:hAnsi="Arial" w:cs="Arial"/>
          <w:sz w:val="20"/>
          <w:szCs w:val="20"/>
        </w:rPr>
        <w:t>isover</w:t>
      </w:r>
      <w:r w:rsidRPr="00F96BE7">
        <w:rPr>
          <w:rFonts w:ascii="Arial" w:hAnsi="Arial" w:cs="Arial"/>
          <w:sz w:val="20"/>
          <w:szCs w:val="20"/>
        </w:rPr>
        <w:t>@press-n-relations.de</w:t>
      </w:r>
    </w:p>
    <w:p w14:paraId="620D4535" w14:textId="77777777" w:rsidR="006A5A25" w:rsidRDefault="006A5A25" w:rsidP="006A5A25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p w14:paraId="62764138" w14:textId="77777777" w:rsidR="00BD097E" w:rsidRPr="00AE6CEC" w:rsidRDefault="00BD097E" w:rsidP="006A5A25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94" w:tblpY="198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6E3332" w14:paraId="442792F3" w14:textId="77777777" w:rsidTr="00B714B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865B58" w:rsidRDefault="006A5A25" w:rsidP="00B714B3">
            <w:pPr>
              <w:pStyle w:val="berschrift2"/>
              <w:spacing w:line="264" w:lineRule="auto"/>
              <w:rPr>
                <w:color w:val="000000"/>
                <w:sz w:val="18"/>
              </w:rPr>
            </w:pPr>
            <w:bookmarkStart w:id="1" w:name="OLE_LINK1"/>
            <w:bookmarkStart w:id="2" w:name="OLE_LINK2"/>
            <w:r w:rsidRPr="00865B58">
              <w:rPr>
                <w:color w:val="000000"/>
                <w:sz w:val="18"/>
              </w:rPr>
              <w:t>Weitere Informationen:</w:t>
            </w:r>
          </w:p>
          <w:p w14:paraId="27E4A304" w14:textId="77777777" w:rsidR="00090042" w:rsidRDefault="0009004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SAINT-GOBAIN ISOVER G+H AG</w:t>
            </w:r>
          </w:p>
          <w:p w14:paraId="4E77CFB9" w14:textId="6EF63F18" w:rsidR="006A5A25" w:rsidRPr="00865B58" w:rsidRDefault="008D278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Thorben Künzler</w:t>
            </w:r>
          </w:p>
          <w:p w14:paraId="634E9AC8" w14:textId="6489861B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Dr.-Albert-Reimann-Straße 20</w:t>
            </w:r>
          </w:p>
          <w:p w14:paraId="6568C106" w14:textId="5994C338" w:rsidR="006A5A25" w:rsidRPr="00865B58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D-68526 Ladenburg</w:t>
            </w:r>
          </w:p>
          <w:p w14:paraId="7EC1F4B1" w14:textId="3CFA9CAE" w:rsidR="006A5A25" w:rsidRPr="00F21C1B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F21C1B">
              <w:rPr>
                <w:rFonts w:ascii="Helvetica" w:hAnsi="Helvetica"/>
                <w:color w:val="000000"/>
                <w:sz w:val="18"/>
              </w:rPr>
              <w:t>Tel.: +49</w:t>
            </w:r>
            <w:r w:rsidRPr="00F21C1B">
              <w:t xml:space="preserve"> </w:t>
            </w:r>
            <w:r w:rsidR="000163AE">
              <w:rPr>
                <w:rFonts w:ascii="Helvetica" w:hAnsi="Helvetica"/>
                <w:color w:val="000000"/>
                <w:sz w:val="18"/>
              </w:rPr>
              <w:t xml:space="preserve">621 </w:t>
            </w:r>
            <w:r w:rsidR="0058774B">
              <w:rPr>
                <w:rFonts w:ascii="Helvetica" w:hAnsi="Helvetica"/>
                <w:color w:val="000000"/>
                <w:sz w:val="18"/>
              </w:rPr>
              <w:t>4701 651</w:t>
            </w:r>
          </w:p>
          <w:p w14:paraId="71D5319E" w14:textId="0DA948BE" w:rsidR="006A5A25" w:rsidRPr="00F21C1B" w:rsidRDefault="009D30D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>
              <w:rPr>
                <w:rFonts w:ascii="Helvetica" w:hAnsi="Helvetica"/>
                <w:color w:val="000000"/>
                <w:sz w:val="18"/>
                <w:lang w:val="fr-CH"/>
              </w:rPr>
              <w:t xml:space="preserve">PC </w:t>
            </w:r>
            <w:r w:rsidR="006A5A25" w:rsidRPr="00F21C1B">
              <w:rPr>
                <w:rFonts w:ascii="Helvetica" w:hAnsi="Helvetica"/>
                <w:color w:val="000000"/>
                <w:sz w:val="18"/>
                <w:lang w:val="fr-CH"/>
              </w:rPr>
              <w:t>Fax: +49</w:t>
            </w:r>
            <w:r w:rsidR="006A5A25" w:rsidRPr="00F21C1B">
              <w:rPr>
                <w:lang w:val="fr-CH"/>
              </w:rPr>
              <w:t xml:space="preserve"> </w:t>
            </w:r>
            <w:r>
              <w:rPr>
                <w:rFonts w:ascii="Helvetica" w:hAnsi="Helvetica"/>
                <w:color w:val="000000"/>
                <w:sz w:val="18"/>
                <w:lang w:val="fr-CH"/>
              </w:rPr>
              <w:t>621 501 803 652</w:t>
            </w:r>
          </w:p>
          <w:p w14:paraId="1ADD7C67" w14:textId="167E7234" w:rsidR="006A5A25" w:rsidRPr="00F21C1B" w:rsidRDefault="000163AE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>
              <w:rPr>
                <w:rFonts w:ascii="Helvetica" w:hAnsi="Helvetica"/>
                <w:color w:val="000000"/>
                <w:sz w:val="18"/>
                <w:lang w:val="fr-CH"/>
              </w:rPr>
              <w:t>pressestelle@isover.de</w:t>
            </w:r>
          </w:p>
          <w:p w14:paraId="3DFA3497" w14:textId="0D47D49C" w:rsidR="006A5A25" w:rsidRPr="006F5857" w:rsidRDefault="000163AE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 w:rsidRPr="006F5857">
              <w:rPr>
                <w:rFonts w:ascii="Helvetica" w:hAnsi="Helvetica"/>
                <w:color w:val="000000"/>
                <w:sz w:val="18"/>
                <w:lang w:val="fr-CH"/>
              </w:rPr>
              <w:t>www.isover.de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865B58" w:rsidRDefault="006A5A25" w:rsidP="00B714B3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865B58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Natasa Forstner</w:t>
            </w:r>
          </w:p>
          <w:p w14:paraId="3B123002" w14:textId="689BB468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Magirusstraße 33</w:t>
            </w:r>
            <w:r w:rsidR="006A5A25" w:rsidRPr="00865B58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865B58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865B58" w:rsidRDefault="006A5A25" w:rsidP="00B714B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Tel.: +49 731 96 287-17</w:t>
            </w: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</w:p>
          <w:p w14:paraId="627DB859" w14:textId="77777777" w:rsidR="006A5A25" w:rsidRPr="00865B58" w:rsidRDefault="006A5A25" w:rsidP="00B714B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Fax: +49 731 96 287-97</w:t>
            </w:r>
          </w:p>
          <w:p w14:paraId="0C16076D" w14:textId="7CE01B27" w:rsidR="006A5A25" w:rsidRPr="00600B8D" w:rsidRDefault="00611424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isover</w:t>
            </w:r>
            <w:r w:rsidR="006A5A25">
              <w:rPr>
                <w:rFonts w:ascii="Helvetica" w:hAnsi="Helvetica"/>
                <w:color w:val="000000"/>
                <w:sz w:val="18"/>
                <w:lang w:val="it-IT"/>
              </w:rPr>
              <w:t>@press-n-relations.de</w:t>
            </w:r>
            <w:r w:rsidR="006A5A25" w:rsidRPr="00865B58">
              <w:rPr>
                <w:rFonts w:ascii="Helvetica" w:hAnsi="Helvetica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3D3D5084" w14:textId="77777777" w:rsidR="006A5A25" w:rsidRPr="00ED4FA1" w:rsidRDefault="006A5A25" w:rsidP="006A5A25">
      <w:pPr>
        <w:spacing w:line="312" w:lineRule="auto"/>
        <w:rPr>
          <w:rFonts w:ascii="Arial" w:hAnsi="Arial" w:cs="Arial"/>
          <w:sz w:val="16"/>
          <w:szCs w:val="20"/>
          <w:lang w:val="it-IT"/>
        </w:rPr>
      </w:pPr>
    </w:p>
    <w:p w14:paraId="7446A26E" w14:textId="77777777" w:rsidR="006A5A25" w:rsidRPr="006F5857" w:rsidRDefault="006A5A25" w:rsidP="006A5A25">
      <w:pPr>
        <w:widowControl w:val="0"/>
        <w:spacing w:line="264" w:lineRule="auto"/>
        <w:rPr>
          <w:rFonts w:ascii="Helvetica" w:hAnsi="Helvetica"/>
          <w:b/>
          <w:color w:val="000000"/>
          <w:sz w:val="18"/>
          <w:lang w:val="it-IT"/>
        </w:rPr>
      </w:pPr>
    </w:p>
    <w:p w14:paraId="54D244EE" w14:textId="77777777" w:rsidR="006A5A25" w:rsidRPr="006F5857" w:rsidRDefault="006A5A25" w:rsidP="006A5A25">
      <w:pPr>
        <w:widowControl w:val="0"/>
        <w:spacing w:line="264" w:lineRule="auto"/>
        <w:rPr>
          <w:rFonts w:ascii="Helvetica" w:hAnsi="Helvetica"/>
          <w:b/>
          <w:color w:val="000000"/>
          <w:sz w:val="18"/>
          <w:lang w:val="it-IT"/>
        </w:rPr>
      </w:pPr>
    </w:p>
    <w:p w14:paraId="6B8529EC" w14:textId="77777777" w:rsidR="00B4470C" w:rsidRPr="00B4470C" w:rsidRDefault="00B4470C" w:rsidP="00B4470C">
      <w:pPr>
        <w:spacing w:line="288" w:lineRule="auto"/>
        <w:rPr>
          <w:rFonts w:ascii="Arial" w:hAnsi="Arial" w:cs="Arial"/>
          <w:b/>
          <w:sz w:val="16"/>
          <w:szCs w:val="16"/>
          <w:lang w:val="en-US"/>
        </w:rPr>
      </w:pPr>
      <w:r w:rsidRPr="00B4470C">
        <w:rPr>
          <w:rFonts w:ascii="Arial" w:hAnsi="Arial" w:cs="Arial"/>
          <w:b/>
          <w:sz w:val="16"/>
          <w:szCs w:val="16"/>
          <w:lang w:val="en-US"/>
        </w:rPr>
        <w:t>SAINT-GOBAIN ISOVER G+H AG</w:t>
      </w:r>
    </w:p>
    <w:p w14:paraId="6EA64183" w14:textId="77777777" w:rsidR="00B4470C" w:rsidRPr="00764319" w:rsidRDefault="00B4470C" w:rsidP="00B4470C">
      <w:pPr>
        <w:spacing w:line="288" w:lineRule="auto"/>
        <w:rPr>
          <w:rFonts w:ascii="Arial" w:hAnsi="Arial" w:cs="Arial"/>
          <w:color w:val="000000" w:themeColor="text1"/>
          <w:sz w:val="16"/>
          <w:szCs w:val="16"/>
        </w:rPr>
      </w:pPr>
      <w:r w:rsidRPr="0020248D">
        <w:rPr>
          <w:rFonts w:ascii="Arial" w:hAnsi="Arial" w:cs="Arial"/>
          <w:sz w:val="16"/>
          <w:szCs w:val="16"/>
        </w:rPr>
        <w:t xml:space="preserve">ISOVER ist seit </w:t>
      </w:r>
      <w:r>
        <w:rPr>
          <w:rFonts w:ascii="Arial" w:hAnsi="Arial" w:cs="Arial"/>
          <w:sz w:val="16"/>
          <w:szCs w:val="16"/>
        </w:rPr>
        <w:t>nahezu</w:t>
      </w:r>
      <w:r w:rsidRPr="0020248D">
        <w:rPr>
          <w:rFonts w:ascii="Arial" w:hAnsi="Arial" w:cs="Arial"/>
          <w:sz w:val="16"/>
          <w:szCs w:val="16"/>
        </w:rPr>
        <w:t xml:space="preserve"> 1</w:t>
      </w:r>
      <w:r>
        <w:rPr>
          <w:rFonts w:ascii="Arial" w:hAnsi="Arial" w:cs="Arial"/>
          <w:sz w:val="16"/>
          <w:szCs w:val="16"/>
        </w:rPr>
        <w:t>4</w:t>
      </w:r>
      <w:r w:rsidRPr="0020248D">
        <w:rPr>
          <w:rFonts w:ascii="Arial" w:hAnsi="Arial" w:cs="Arial"/>
          <w:sz w:val="16"/>
          <w:szCs w:val="16"/>
        </w:rPr>
        <w:t>0 Jahren Markt- und Innovationsführer im Bereich energieeffizienter Dämmstoffe</w:t>
      </w:r>
      <w:r>
        <w:rPr>
          <w:rFonts w:ascii="Arial" w:hAnsi="Arial" w:cs="Arial"/>
          <w:sz w:val="16"/>
          <w:szCs w:val="16"/>
        </w:rPr>
        <w:t xml:space="preserve">. </w:t>
      </w:r>
      <w:r w:rsidRPr="00552CFE">
        <w:rPr>
          <w:rFonts w:ascii="Arial" w:hAnsi="Arial" w:cs="Arial"/>
          <w:sz w:val="16"/>
          <w:szCs w:val="16"/>
        </w:rPr>
        <w:t xml:space="preserve">Als Dämmspezialist mit der größten Materialvielfalt bietet das Unternehmen ganzheitliche Konstruktionslösungen mit perfekt aufeinander abgestimmten Systemkomponenten. </w:t>
      </w:r>
      <w:r>
        <w:rPr>
          <w:rFonts w:ascii="Arial" w:hAnsi="Arial" w:cs="Arial"/>
          <w:sz w:val="16"/>
          <w:szCs w:val="16"/>
        </w:rPr>
        <w:t>Effiziente</w:t>
      </w:r>
      <w:r w:rsidRPr="0020248D">
        <w:rPr>
          <w:rFonts w:ascii="Arial" w:hAnsi="Arial" w:cs="Arial"/>
          <w:sz w:val="16"/>
          <w:szCs w:val="16"/>
        </w:rPr>
        <w:t xml:space="preserve"> Isolierung gegen Kälte oder Hitze, Schall- und Brandschutz, idealer Wohnkomfort, überzeugende Umweltverträglichkeit </w:t>
      </w:r>
      <w:r>
        <w:rPr>
          <w:rFonts w:ascii="Arial" w:hAnsi="Arial" w:cs="Arial"/>
          <w:sz w:val="16"/>
          <w:szCs w:val="16"/>
        </w:rPr>
        <w:t xml:space="preserve">und Nachhaltigkeit </w:t>
      </w:r>
      <w:r w:rsidRPr="0020248D">
        <w:rPr>
          <w:rFonts w:ascii="Arial" w:hAnsi="Arial" w:cs="Arial"/>
          <w:sz w:val="16"/>
          <w:szCs w:val="16"/>
        </w:rPr>
        <w:t xml:space="preserve">– dafür </w:t>
      </w:r>
      <w:r>
        <w:rPr>
          <w:rFonts w:ascii="Arial" w:hAnsi="Arial" w:cs="Arial"/>
          <w:sz w:val="16"/>
          <w:szCs w:val="16"/>
        </w:rPr>
        <w:t>steht ISOVER</w:t>
      </w:r>
      <w:r w:rsidRPr="0020248D">
        <w:rPr>
          <w:rFonts w:ascii="Arial" w:hAnsi="Arial" w:cs="Arial"/>
          <w:sz w:val="16"/>
          <w:szCs w:val="16"/>
        </w:rPr>
        <w:t xml:space="preserve"> ebenso wie für ein breites, kundenorientiertes Produkt- und Dienstleistungsangebot. Ob Neubau oder Sanierung: Bei der Dämmung von Dächern, Fassaden, Wänden und Böden vertrauen Bauherren, Architekten sowie Handwerker au</w:t>
      </w:r>
      <w:r>
        <w:rPr>
          <w:rFonts w:ascii="Arial" w:hAnsi="Arial" w:cs="Arial"/>
          <w:sz w:val="16"/>
          <w:szCs w:val="16"/>
        </w:rPr>
        <w:t>f die bewährte Q</w:t>
      </w:r>
      <w:r w:rsidRPr="0020248D">
        <w:rPr>
          <w:rFonts w:ascii="Arial" w:hAnsi="Arial" w:cs="Arial"/>
          <w:sz w:val="16"/>
          <w:szCs w:val="16"/>
        </w:rPr>
        <w:t xml:space="preserve">ualität </w:t>
      </w:r>
      <w:r>
        <w:rPr>
          <w:rFonts w:ascii="Arial" w:hAnsi="Arial" w:cs="Arial"/>
          <w:sz w:val="16"/>
          <w:szCs w:val="16"/>
        </w:rPr>
        <w:t>der ISOVER</w:t>
      </w:r>
      <w:r w:rsidRPr="0020248D">
        <w:rPr>
          <w:rFonts w:ascii="Arial" w:hAnsi="Arial" w:cs="Arial"/>
          <w:sz w:val="16"/>
          <w:szCs w:val="16"/>
        </w:rPr>
        <w:t xml:space="preserve"> Produkte. </w:t>
      </w:r>
      <w:r w:rsidRPr="00552CFE">
        <w:rPr>
          <w:rFonts w:ascii="Arial" w:hAnsi="Arial" w:cs="Arial"/>
          <w:sz w:val="16"/>
          <w:szCs w:val="16"/>
        </w:rPr>
        <w:t>Neben Dämmstoffen aus Glaswolle und Steinwolle sowie der patentierten Hochleistungs-Mineralwolle ULTIMATE umfasst die Produktpalette hochdruckfeste PIR-Hartschaum- und Styrodur-Hartschaum-Dämmstoffe, Dämmstoffe aus EPS-Hartschaum/Styropor sowie andere Schaumstoffe und Holzweichfaser</w:t>
      </w:r>
      <w:r>
        <w:rPr>
          <w:rFonts w:ascii="Arial" w:hAnsi="Arial" w:cs="Arial"/>
          <w:sz w:val="16"/>
          <w:szCs w:val="16"/>
        </w:rPr>
        <w:t>platte</w:t>
      </w:r>
      <w:r w:rsidRPr="00552CFE">
        <w:rPr>
          <w:rFonts w:ascii="Arial" w:hAnsi="Arial" w:cs="Arial"/>
          <w:sz w:val="16"/>
          <w:szCs w:val="16"/>
        </w:rPr>
        <w:t>n. Das intelligente Luftdichtheits- und Feuchteschutzsystem Vario® sowie das Vakuum-Dämmsystem VacuPad 007 runden das breite Angebotsspektrum ab.</w:t>
      </w:r>
      <w:r>
        <w:rPr>
          <w:rFonts w:ascii="Arial" w:hAnsi="Arial" w:cs="Arial"/>
          <w:sz w:val="16"/>
          <w:szCs w:val="16"/>
        </w:rPr>
        <w:t xml:space="preserve"> </w:t>
      </w:r>
      <w:r w:rsidRPr="001F2857">
        <w:rPr>
          <w:rFonts w:ascii="Arial" w:hAnsi="Arial" w:cs="Arial"/>
          <w:sz w:val="16"/>
          <w:szCs w:val="16"/>
        </w:rPr>
        <w:t xml:space="preserve">ISOVER </w:t>
      </w:r>
      <w:r>
        <w:rPr>
          <w:rFonts w:ascii="Arial" w:hAnsi="Arial" w:cs="Arial"/>
          <w:sz w:val="16"/>
          <w:szCs w:val="16"/>
        </w:rPr>
        <w:t xml:space="preserve">ist </w:t>
      </w:r>
      <w:r w:rsidRPr="001F2857">
        <w:rPr>
          <w:rFonts w:ascii="Arial" w:hAnsi="Arial" w:cs="Arial"/>
          <w:sz w:val="16"/>
          <w:szCs w:val="16"/>
        </w:rPr>
        <w:t xml:space="preserve">Teil der </w:t>
      </w:r>
      <w:r>
        <w:rPr>
          <w:rFonts w:ascii="Arial" w:hAnsi="Arial" w:cs="Arial"/>
          <w:sz w:val="16"/>
          <w:szCs w:val="16"/>
        </w:rPr>
        <w:t xml:space="preserve">Hauptsparte </w:t>
      </w:r>
      <w:r w:rsidRPr="001F2857">
        <w:rPr>
          <w:rFonts w:ascii="Arial" w:hAnsi="Arial" w:cs="Arial"/>
          <w:sz w:val="16"/>
          <w:szCs w:val="16"/>
        </w:rPr>
        <w:t>Bau</w:t>
      </w:r>
      <w:r>
        <w:rPr>
          <w:rFonts w:ascii="Arial" w:hAnsi="Arial" w:cs="Arial"/>
          <w:sz w:val="16"/>
          <w:szCs w:val="16"/>
        </w:rPr>
        <w:t>produkte</w:t>
      </w:r>
      <w:r w:rsidRPr="001F2857">
        <w:rPr>
          <w:rFonts w:ascii="Arial" w:hAnsi="Arial" w:cs="Arial"/>
          <w:sz w:val="16"/>
          <w:szCs w:val="16"/>
        </w:rPr>
        <w:t xml:space="preserve"> de</w:t>
      </w:r>
      <w:r>
        <w:rPr>
          <w:rFonts w:ascii="Arial" w:hAnsi="Arial" w:cs="Arial"/>
          <w:sz w:val="16"/>
          <w:szCs w:val="16"/>
        </w:rPr>
        <w:t>r</w:t>
      </w:r>
      <w:r w:rsidRPr="001F2857">
        <w:rPr>
          <w:rFonts w:ascii="Arial" w:hAnsi="Arial" w:cs="Arial"/>
          <w:sz w:val="16"/>
          <w:szCs w:val="16"/>
        </w:rPr>
        <w:t xml:space="preserve"> weltweit tätigen französischen Saint-Gobain </w:t>
      </w:r>
      <w:r>
        <w:rPr>
          <w:rFonts w:ascii="Arial" w:hAnsi="Arial" w:cs="Arial"/>
          <w:sz w:val="16"/>
          <w:szCs w:val="16"/>
        </w:rPr>
        <w:t>Gruppe</w:t>
      </w:r>
      <w:r w:rsidRPr="00552CFE">
        <w:rPr>
          <w:rFonts w:ascii="Arial" w:hAnsi="Arial" w:cs="Arial"/>
          <w:sz w:val="16"/>
          <w:szCs w:val="16"/>
        </w:rPr>
        <w:t xml:space="preserve">. </w:t>
      </w:r>
      <w:r w:rsidRPr="001F2857">
        <w:rPr>
          <w:rFonts w:ascii="Arial" w:hAnsi="Arial" w:cs="Arial"/>
          <w:sz w:val="16"/>
          <w:szCs w:val="16"/>
        </w:rPr>
        <w:t xml:space="preserve">An </w:t>
      </w:r>
      <w:r>
        <w:rPr>
          <w:rFonts w:ascii="Arial" w:hAnsi="Arial" w:cs="Arial"/>
          <w:sz w:val="16"/>
          <w:szCs w:val="16"/>
        </w:rPr>
        <w:t>dem Verwaltungsstandort Ludwigshafen, an den vier Vertriebsstandorten</w:t>
      </w:r>
      <w:r w:rsidRPr="001F2857">
        <w:rPr>
          <w:rFonts w:ascii="Arial" w:hAnsi="Arial" w:cs="Arial"/>
          <w:sz w:val="16"/>
          <w:szCs w:val="16"/>
        </w:rPr>
        <w:t xml:space="preserve"> und</w:t>
      </w:r>
      <w:r>
        <w:rPr>
          <w:rFonts w:ascii="Arial" w:hAnsi="Arial" w:cs="Arial"/>
          <w:sz w:val="16"/>
          <w:szCs w:val="16"/>
        </w:rPr>
        <w:t xml:space="preserve"> den</w:t>
      </w:r>
      <w:r w:rsidRPr="001F2857">
        <w:rPr>
          <w:rFonts w:ascii="Arial" w:hAnsi="Arial" w:cs="Arial"/>
          <w:sz w:val="16"/>
          <w:szCs w:val="16"/>
        </w:rPr>
        <w:t xml:space="preserve"> vier Werken in Deutschland beschäftigt das Unternehmen heute rund </w:t>
      </w:r>
      <w:r w:rsidRPr="000307BC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.10</w:t>
      </w:r>
      <w:r w:rsidRPr="000307BC">
        <w:rPr>
          <w:rFonts w:ascii="Arial" w:hAnsi="Arial" w:cs="Arial"/>
          <w:sz w:val="16"/>
          <w:szCs w:val="16"/>
        </w:rPr>
        <w:t>0 Mitarbeiter aus über 20 Nationen.</w:t>
      </w:r>
      <w:r w:rsidRPr="001F2857">
        <w:rPr>
          <w:rFonts w:ascii="Arial" w:hAnsi="Arial" w:cs="Arial"/>
          <w:sz w:val="16"/>
          <w:szCs w:val="16"/>
        </w:rPr>
        <w:t xml:space="preserve"> Der </w:t>
      </w:r>
      <w:r w:rsidRPr="001F2857">
        <w:rPr>
          <w:rFonts w:ascii="Arial" w:hAnsi="Arial" w:cs="Arial"/>
          <w:sz w:val="16"/>
          <w:szCs w:val="16"/>
        </w:rPr>
        <w:lastRenderedPageBreak/>
        <w:t>Jahresumsatz in</w:t>
      </w:r>
      <w:r>
        <w:rPr>
          <w:rFonts w:ascii="Arial" w:hAnsi="Arial" w:cs="Arial"/>
          <w:sz w:val="16"/>
          <w:szCs w:val="16"/>
        </w:rPr>
        <w:t xml:space="preserve"> Deutschland</w:t>
      </w:r>
      <w:r w:rsidRPr="001F2857">
        <w:rPr>
          <w:rFonts w:ascii="Arial" w:hAnsi="Arial" w:cs="Arial"/>
          <w:sz w:val="16"/>
          <w:szCs w:val="16"/>
        </w:rPr>
        <w:t xml:space="preserve"> betrug 2015 rund </w:t>
      </w:r>
      <w:r>
        <w:rPr>
          <w:rFonts w:ascii="Arial" w:hAnsi="Arial" w:cs="Arial"/>
          <w:sz w:val="16"/>
          <w:szCs w:val="16"/>
        </w:rPr>
        <w:t>345</w:t>
      </w:r>
      <w:r w:rsidRPr="001F2857">
        <w:rPr>
          <w:rFonts w:ascii="Arial" w:hAnsi="Arial" w:cs="Arial"/>
          <w:sz w:val="16"/>
          <w:szCs w:val="16"/>
        </w:rPr>
        <w:t xml:space="preserve"> Millionen Euro. </w:t>
      </w:r>
      <w:r>
        <w:rPr>
          <w:rFonts w:ascii="Arial" w:hAnsi="Arial" w:cs="Arial"/>
          <w:sz w:val="16"/>
          <w:szCs w:val="16"/>
        </w:rPr>
        <w:t xml:space="preserve">Mit der Dämmstoff-Marke „ISOVER“ ist die Saint-Gobain Gruppe weltweit in 39 Ländern vertreten. </w:t>
      </w:r>
    </w:p>
    <w:p w14:paraId="7B2C2550" w14:textId="77777777" w:rsidR="00B4470C" w:rsidRDefault="00B4470C" w:rsidP="00B4470C">
      <w:pPr>
        <w:spacing w:line="288" w:lineRule="auto"/>
        <w:rPr>
          <w:rFonts w:ascii="Arial" w:hAnsi="Arial" w:cs="Arial"/>
          <w:sz w:val="16"/>
          <w:szCs w:val="16"/>
        </w:rPr>
      </w:pPr>
    </w:p>
    <w:p w14:paraId="67A06F76" w14:textId="77777777" w:rsidR="00B4470C" w:rsidRPr="0020248D" w:rsidRDefault="00B4470C" w:rsidP="00B4470C">
      <w:pPr>
        <w:spacing w:line="288" w:lineRule="auto"/>
        <w:rPr>
          <w:rFonts w:ascii="Arial" w:hAnsi="Arial" w:cs="Arial"/>
          <w:sz w:val="16"/>
          <w:szCs w:val="16"/>
        </w:rPr>
      </w:pPr>
    </w:p>
    <w:p w14:paraId="10E0F662" w14:textId="77777777" w:rsidR="00B4470C" w:rsidRPr="001F2857" w:rsidRDefault="00B4470C" w:rsidP="00B4470C">
      <w:pPr>
        <w:spacing w:line="288" w:lineRule="auto"/>
        <w:rPr>
          <w:rFonts w:ascii="Arial" w:hAnsi="Arial" w:cs="Arial"/>
          <w:b/>
          <w:sz w:val="16"/>
          <w:szCs w:val="16"/>
        </w:rPr>
      </w:pPr>
      <w:r w:rsidRPr="001F2857">
        <w:rPr>
          <w:rFonts w:ascii="Arial" w:hAnsi="Arial" w:cs="Arial"/>
          <w:b/>
          <w:sz w:val="16"/>
          <w:szCs w:val="16"/>
        </w:rPr>
        <w:t>Die Saint-Gobain Gruppe</w:t>
      </w:r>
    </w:p>
    <w:p w14:paraId="2158D263" w14:textId="77777777" w:rsidR="00B4470C" w:rsidRPr="001F2857" w:rsidRDefault="00B4470C" w:rsidP="00B4470C">
      <w:pPr>
        <w:spacing w:line="288" w:lineRule="auto"/>
        <w:rPr>
          <w:rFonts w:ascii="Arial" w:hAnsi="Arial" w:cs="Arial"/>
          <w:sz w:val="16"/>
          <w:szCs w:val="16"/>
        </w:rPr>
      </w:pPr>
      <w:r w:rsidRPr="001F2857">
        <w:rPr>
          <w:rFonts w:ascii="Arial" w:hAnsi="Arial" w:cs="Arial"/>
          <w:sz w:val="16"/>
          <w:szCs w:val="16"/>
        </w:rPr>
        <w:t xml:space="preserve">Saint-Gobain gehört zu den 100 größten Industrieunternehmen weltweit. Führend auf den Märkten des Wohnens und Arbeitens entwickelt, produziert und vertreibt Saint-Gobain innovative Baustoffe sowie Hochleistungsmaterialien. Die Unternehmensgruppe bietet nachhaltige Lösungen für die Herausforderungen Wachstum, Energiesparen und Umweltschutz.170.000 Mitarbeiter in </w:t>
      </w:r>
      <w:r>
        <w:rPr>
          <w:rFonts w:ascii="Arial" w:hAnsi="Arial" w:cs="Arial"/>
          <w:sz w:val="16"/>
          <w:szCs w:val="16"/>
        </w:rPr>
        <w:t>66 Ländern erwirtschafteten 2015 einen Umsatz von 39,6</w:t>
      </w:r>
      <w:r w:rsidRPr="001F2857">
        <w:rPr>
          <w:rFonts w:ascii="Arial" w:hAnsi="Arial" w:cs="Arial"/>
          <w:sz w:val="16"/>
          <w:szCs w:val="16"/>
        </w:rPr>
        <w:t xml:space="preserve"> Mrd. Euro.</w:t>
      </w:r>
    </w:p>
    <w:p w14:paraId="0EAF8B2A" w14:textId="1546CB16" w:rsidR="006F5857" w:rsidRPr="006F5857" w:rsidRDefault="006F5857" w:rsidP="00990A31">
      <w:pPr>
        <w:rPr>
          <w:rFonts w:ascii="Helvetica" w:hAnsi="Helvetica"/>
          <w:color w:val="000000"/>
          <w:sz w:val="18"/>
        </w:rPr>
      </w:pPr>
    </w:p>
    <w:sectPr w:rsidR="006F5857" w:rsidRPr="006F5857" w:rsidSect="0012718D">
      <w:headerReference w:type="default" r:id="rId9"/>
      <w:footerReference w:type="even" r:id="rId10"/>
      <w:footerReference w:type="default" r:id="rId11"/>
      <w:pgSz w:w="11906" w:h="16838"/>
      <w:pgMar w:top="2747" w:right="2551" w:bottom="993" w:left="1417" w:header="708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6AAC95" w14:textId="77777777" w:rsidR="00D02104" w:rsidRDefault="00D02104">
      <w:r>
        <w:separator/>
      </w:r>
    </w:p>
  </w:endnote>
  <w:endnote w:type="continuationSeparator" w:id="0">
    <w:p w14:paraId="7BE48A73" w14:textId="77777777" w:rsidR="00D02104" w:rsidRDefault="00D02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0FC4" w14:textId="77777777" w:rsidR="00C43493" w:rsidRDefault="00C43493" w:rsidP="002D6064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C43493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8871B" w14:textId="77777777" w:rsidR="00C43493" w:rsidRPr="00C43493" w:rsidRDefault="00C43493" w:rsidP="002D6064">
    <w:pPr>
      <w:pStyle w:val="Fuzeile"/>
      <w:framePr w:wrap="none" w:vAnchor="text" w:hAnchor="margin" w:xAlign="right" w:y="1"/>
      <w:rPr>
        <w:rStyle w:val="Seitenzahl"/>
        <w:rFonts w:ascii="Arial" w:hAnsi="Arial" w:cs="Arial"/>
      </w:rPr>
    </w:pPr>
    <w:r w:rsidRPr="00C43493">
      <w:rPr>
        <w:rStyle w:val="Seitenzahl"/>
        <w:rFonts w:ascii="Arial" w:hAnsi="Arial" w:cs="Arial"/>
      </w:rPr>
      <w:fldChar w:fldCharType="begin"/>
    </w:r>
    <w:r w:rsidRPr="00C43493">
      <w:rPr>
        <w:rStyle w:val="Seitenzahl"/>
        <w:rFonts w:ascii="Arial" w:hAnsi="Arial" w:cs="Arial"/>
      </w:rPr>
      <w:instrText xml:space="preserve">PAGE  </w:instrText>
    </w:r>
    <w:r w:rsidRPr="00C43493">
      <w:rPr>
        <w:rStyle w:val="Seitenzahl"/>
        <w:rFonts w:ascii="Arial" w:hAnsi="Arial" w:cs="Arial"/>
      </w:rPr>
      <w:fldChar w:fldCharType="separate"/>
    </w:r>
    <w:r w:rsidR="00D7471C">
      <w:rPr>
        <w:rStyle w:val="Seitenzahl"/>
        <w:rFonts w:ascii="Arial" w:hAnsi="Arial" w:cs="Arial"/>
        <w:noProof/>
      </w:rPr>
      <w:t>1</w:t>
    </w:r>
    <w:r w:rsidRPr="00C43493">
      <w:rPr>
        <w:rStyle w:val="Seitenzahl"/>
        <w:rFonts w:ascii="Arial" w:hAnsi="Arial" w:cs="Arial"/>
      </w:rPr>
      <w:fldChar w:fldCharType="end"/>
    </w:r>
  </w:p>
  <w:p w14:paraId="12735B61" w14:textId="77777777" w:rsidR="00A01ED0" w:rsidRPr="00C43493" w:rsidRDefault="00D02104" w:rsidP="00C43493">
    <w:pPr>
      <w:pStyle w:val="Fuzeile"/>
      <w:ind w:right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D17DB4" w14:textId="77777777" w:rsidR="00D02104" w:rsidRDefault="00D02104">
      <w:r>
        <w:separator/>
      </w:r>
    </w:p>
  </w:footnote>
  <w:footnote w:type="continuationSeparator" w:id="0">
    <w:p w14:paraId="44D684BD" w14:textId="77777777" w:rsidR="00D02104" w:rsidRDefault="00D0210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A910C" w14:textId="5222AD35" w:rsidR="00A01ED0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595EAC87" wp14:editId="399BC604">
          <wp:simplePos x="0" y="0"/>
          <wp:positionH relativeFrom="column">
            <wp:posOffset>4309745</wp:posOffset>
          </wp:positionH>
          <wp:positionV relativeFrom="paragraph">
            <wp:posOffset>31750</wp:posOffset>
          </wp:positionV>
          <wp:extent cx="1702800" cy="547200"/>
          <wp:effectExtent l="0" t="0" r="0" b="12065"/>
          <wp:wrapNone/>
          <wp:docPr id="2" name="Bild 22" descr="ISOVER_SG_gelb_grau_ohne_U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22" descr="ISOVER_SG_gelb_grau_ohne_UZ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800" cy="54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ADD720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4A788D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7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A25"/>
    <w:rsid w:val="00002FB7"/>
    <w:rsid w:val="000163AE"/>
    <w:rsid w:val="00020363"/>
    <w:rsid w:val="00026985"/>
    <w:rsid w:val="00027A61"/>
    <w:rsid w:val="0005332C"/>
    <w:rsid w:val="0008766D"/>
    <w:rsid w:val="00090042"/>
    <w:rsid w:val="00091BD4"/>
    <w:rsid w:val="000C5958"/>
    <w:rsid w:val="000E1F4B"/>
    <w:rsid w:val="000E7EA4"/>
    <w:rsid w:val="000F0E53"/>
    <w:rsid w:val="000F4561"/>
    <w:rsid w:val="0012718D"/>
    <w:rsid w:val="00157619"/>
    <w:rsid w:val="00183DED"/>
    <w:rsid w:val="001A5160"/>
    <w:rsid w:val="001D5151"/>
    <w:rsid w:val="001F013E"/>
    <w:rsid w:val="00221A58"/>
    <w:rsid w:val="0025118A"/>
    <w:rsid w:val="0028661F"/>
    <w:rsid w:val="002932E2"/>
    <w:rsid w:val="002A52E3"/>
    <w:rsid w:val="002B71CC"/>
    <w:rsid w:val="002E5969"/>
    <w:rsid w:val="00300168"/>
    <w:rsid w:val="00306F88"/>
    <w:rsid w:val="003247C1"/>
    <w:rsid w:val="00326468"/>
    <w:rsid w:val="00334A1A"/>
    <w:rsid w:val="003552C5"/>
    <w:rsid w:val="003945E2"/>
    <w:rsid w:val="003C6718"/>
    <w:rsid w:val="003E1534"/>
    <w:rsid w:val="003E4749"/>
    <w:rsid w:val="0040122F"/>
    <w:rsid w:val="004121C1"/>
    <w:rsid w:val="00414FE1"/>
    <w:rsid w:val="004428A3"/>
    <w:rsid w:val="00444CDB"/>
    <w:rsid w:val="00446AAE"/>
    <w:rsid w:val="004927D6"/>
    <w:rsid w:val="004A0A4B"/>
    <w:rsid w:val="004A1815"/>
    <w:rsid w:val="004B52E1"/>
    <w:rsid w:val="004E2DD7"/>
    <w:rsid w:val="004F0438"/>
    <w:rsid w:val="004F2C6C"/>
    <w:rsid w:val="005059CA"/>
    <w:rsid w:val="00506996"/>
    <w:rsid w:val="00511543"/>
    <w:rsid w:val="005627EB"/>
    <w:rsid w:val="00580F9F"/>
    <w:rsid w:val="0058774B"/>
    <w:rsid w:val="00594DD7"/>
    <w:rsid w:val="005E1AD0"/>
    <w:rsid w:val="005E21ED"/>
    <w:rsid w:val="00611424"/>
    <w:rsid w:val="00630751"/>
    <w:rsid w:val="00631060"/>
    <w:rsid w:val="00637F22"/>
    <w:rsid w:val="00652870"/>
    <w:rsid w:val="0065580E"/>
    <w:rsid w:val="00667430"/>
    <w:rsid w:val="00681283"/>
    <w:rsid w:val="00683672"/>
    <w:rsid w:val="00695884"/>
    <w:rsid w:val="006A5A25"/>
    <w:rsid w:val="006B4005"/>
    <w:rsid w:val="006E0F00"/>
    <w:rsid w:val="006E3332"/>
    <w:rsid w:val="006F5857"/>
    <w:rsid w:val="00716EF1"/>
    <w:rsid w:val="00724B75"/>
    <w:rsid w:val="00756A7A"/>
    <w:rsid w:val="0076163E"/>
    <w:rsid w:val="00794D0E"/>
    <w:rsid w:val="007B6FB1"/>
    <w:rsid w:val="007B7633"/>
    <w:rsid w:val="007C43FC"/>
    <w:rsid w:val="007C4EBB"/>
    <w:rsid w:val="007E38F6"/>
    <w:rsid w:val="007E6237"/>
    <w:rsid w:val="0080732C"/>
    <w:rsid w:val="00832782"/>
    <w:rsid w:val="00836291"/>
    <w:rsid w:val="008500FB"/>
    <w:rsid w:val="00851A4E"/>
    <w:rsid w:val="008C5DCC"/>
    <w:rsid w:val="008D1DE3"/>
    <w:rsid w:val="008D2782"/>
    <w:rsid w:val="008E656B"/>
    <w:rsid w:val="008F6A7A"/>
    <w:rsid w:val="008F6F26"/>
    <w:rsid w:val="00930A3A"/>
    <w:rsid w:val="009365F1"/>
    <w:rsid w:val="00945962"/>
    <w:rsid w:val="00990A31"/>
    <w:rsid w:val="009C1CC6"/>
    <w:rsid w:val="009C3030"/>
    <w:rsid w:val="009D30D2"/>
    <w:rsid w:val="009D382D"/>
    <w:rsid w:val="009F255B"/>
    <w:rsid w:val="00A06C07"/>
    <w:rsid w:val="00A23679"/>
    <w:rsid w:val="00A3286D"/>
    <w:rsid w:val="00A579B3"/>
    <w:rsid w:val="00A926E4"/>
    <w:rsid w:val="00AB390F"/>
    <w:rsid w:val="00AC0DE1"/>
    <w:rsid w:val="00AD6870"/>
    <w:rsid w:val="00AE48A6"/>
    <w:rsid w:val="00B234D9"/>
    <w:rsid w:val="00B34798"/>
    <w:rsid w:val="00B4470C"/>
    <w:rsid w:val="00B55100"/>
    <w:rsid w:val="00B561AB"/>
    <w:rsid w:val="00B714B3"/>
    <w:rsid w:val="00B95E0E"/>
    <w:rsid w:val="00BA2CC0"/>
    <w:rsid w:val="00BA3742"/>
    <w:rsid w:val="00BA690F"/>
    <w:rsid w:val="00BD097E"/>
    <w:rsid w:val="00BE43DD"/>
    <w:rsid w:val="00BF2253"/>
    <w:rsid w:val="00BF4818"/>
    <w:rsid w:val="00C06289"/>
    <w:rsid w:val="00C11502"/>
    <w:rsid w:val="00C336EB"/>
    <w:rsid w:val="00C43493"/>
    <w:rsid w:val="00C71581"/>
    <w:rsid w:val="00CA0904"/>
    <w:rsid w:val="00CB6189"/>
    <w:rsid w:val="00CF4A93"/>
    <w:rsid w:val="00D02104"/>
    <w:rsid w:val="00D23870"/>
    <w:rsid w:val="00D471BC"/>
    <w:rsid w:val="00D644D5"/>
    <w:rsid w:val="00D64E49"/>
    <w:rsid w:val="00D66242"/>
    <w:rsid w:val="00D729FD"/>
    <w:rsid w:val="00D7471C"/>
    <w:rsid w:val="00D85D11"/>
    <w:rsid w:val="00D94BF4"/>
    <w:rsid w:val="00DB6F9C"/>
    <w:rsid w:val="00DD18D7"/>
    <w:rsid w:val="00DD717D"/>
    <w:rsid w:val="00DE4527"/>
    <w:rsid w:val="00E06400"/>
    <w:rsid w:val="00E378AA"/>
    <w:rsid w:val="00E53E30"/>
    <w:rsid w:val="00E564E9"/>
    <w:rsid w:val="00E57582"/>
    <w:rsid w:val="00E71839"/>
    <w:rsid w:val="00E93EE3"/>
    <w:rsid w:val="00EA5D1F"/>
    <w:rsid w:val="00EC07E2"/>
    <w:rsid w:val="00EC4167"/>
    <w:rsid w:val="00EC5D63"/>
    <w:rsid w:val="00EF135D"/>
    <w:rsid w:val="00F02102"/>
    <w:rsid w:val="00F06B3D"/>
    <w:rsid w:val="00F07ED9"/>
    <w:rsid w:val="00F13304"/>
    <w:rsid w:val="00F314CE"/>
    <w:rsid w:val="00F51654"/>
    <w:rsid w:val="00F52303"/>
    <w:rsid w:val="00F81BFE"/>
    <w:rsid w:val="00F87A07"/>
    <w:rsid w:val="00FC22E4"/>
    <w:rsid w:val="00FD2D26"/>
    <w:rsid w:val="00FE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art"/>
    <w:uiPriority w:val="99"/>
    <w:unhideWhenUsed/>
    <w:rsid w:val="00724B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4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isover.de" TargetMode="Externa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751</Words>
  <Characters>4732</Characters>
  <Application>Microsoft Macintosh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Natasa Forstner</cp:lastModifiedBy>
  <cp:revision>4</cp:revision>
  <cp:lastPrinted>2017-01-20T10:02:00Z</cp:lastPrinted>
  <dcterms:created xsi:type="dcterms:W3CDTF">2017-01-23T10:15:00Z</dcterms:created>
  <dcterms:modified xsi:type="dcterms:W3CDTF">2017-01-23T10:23:00Z</dcterms:modified>
</cp:coreProperties>
</file>