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A39DF9" w14:textId="77777777" w:rsidR="00513D13" w:rsidRDefault="00513D13" w:rsidP="0005581A">
      <w:pPr>
        <w:rPr>
          <w:rFonts w:ascii="Arial" w:hAnsi="Arial" w:cs="Arial"/>
          <w:color w:val="222222"/>
          <w:sz w:val="22"/>
          <w:szCs w:val="28"/>
        </w:rPr>
      </w:pPr>
    </w:p>
    <w:p w14:paraId="44F04FEB" w14:textId="77777777" w:rsidR="00DE0882" w:rsidRDefault="00DE0882" w:rsidP="0005581A">
      <w:pPr>
        <w:rPr>
          <w:rFonts w:ascii="Arial" w:hAnsi="Arial" w:cs="Arial"/>
          <w:color w:val="222222"/>
          <w:sz w:val="22"/>
          <w:szCs w:val="28"/>
        </w:rPr>
      </w:pPr>
    </w:p>
    <w:p w14:paraId="5236CAE1" w14:textId="77777777" w:rsidR="00DE0882" w:rsidRDefault="00DE0882" w:rsidP="0005581A">
      <w:pPr>
        <w:rPr>
          <w:rFonts w:ascii="Arial" w:hAnsi="Arial" w:cs="Arial"/>
          <w:color w:val="222222"/>
          <w:sz w:val="22"/>
          <w:szCs w:val="28"/>
        </w:rPr>
      </w:pPr>
    </w:p>
    <w:p w14:paraId="1B11F1C8" w14:textId="77777777" w:rsidR="00FA6262" w:rsidRDefault="00FA6262" w:rsidP="0005581A">
      <w:pPr>
        <w:rPr>
          <w:rFonts w:ascii="Arial" w:hAnsi="Arial" w:cs="Arial"/>
          <w:color w:val="222222"/>
          <w:sz w:val="22"/>
          <w:szCs w:val="28"/>
        </w:rPr>
      </w:pPr>
    </w:p>
    <w:p w14:paraId="1A75498B" w14:textId="77777777" w:rsidR="00CC23E8" w:rsidRDefault="00DB6326" w:rsidP="00DB6326">
      <w:pPr>
        <w:rPr>
          <w:rFonts w:ascii="Arial" w:hAnsi="Arial" w:cs="Arial"/>
          <w:color w:val="000000" w:themeColor="text1"/>
          <w:sz w:val="20"/>
        </w:rPr>
      </w:pPr>
      <w:r w:rsidRPr="00CC23E8">
        <w:rPr>
          <w:rFonts w:ascii="Arial" w:hAnsi="Arial" w:cs="Arial"/>
          <w:color w:val="000000" w:themeColor="text1"/>
          <w:sz w:val="20"/>
        </w:rPr>
        <w:t xml:space="preserve">BAU 2017, Weltleitmesse für Architektur, Materialien und Systeme, </w:t>
      </w:r>
    </w:p>
    <w:p w14:paraId="209322B4" w14:textId="77777777" w:rsidR="00DB6326" w:rsidRPr="00CC23E8" w:rsidRDefault="0059002D" w:rsidP="00DB6326">
      <w:pPr>
        <w:rPr>
          <w:rFonts w:ascii="Arial" w:hAnsi="Arial" w:cs="Arial"/>
          <w:color w:val="000000" w:themeColor="text1"/>
          <w:sz w:val="20"/>
        </w:rPr>
      </w:pPr>
      <w:r w:rsidRPr="00CC23E8">
        <w:rPr>
          <w:rFonts w:ascii="Arial" w:hAnsi="Arial" w:cs="Arial"/>
          <w:color w:val="000000" w:themeColor="text1"/>
          <w:sz w:val="20"/>
        </w:rPr>
        <w:t>München</w:t>
      </w:r>
      <w:r w:rsidR="00CC23E8">
        <w:rPr>
          <w:rFonts w:ascii="Arial" w:hAnsi="Arial" w:cs="Arial"/>
          <w:color w:val="000000" w:themeColor="text1"/>
          <w:sz w:val="20"/>
        </w:rPr>
        <w:t xml:space="preserve">, </w:t>
      </w:r>
      <w:r w:rsidR="00DB6326" w:rsidRPr="00CC23E8">
        <w:rPr>
          <w:rFonts w:ascii="Arial" w:hAnsi="Arial" w:cs="Arial"/>
          <w:color w:val="000000" w:themeColor="text1"/>
          <w:sz w:val="20"/>
        </w:rPr>
        <w:t>1</w:t>
      </w:r>
      <w:r w:rsidRPr="00CC23E8">
        <w:rPr>
          <w:rFonts w:ascii="Arial" w:hAnsi="Arial" w:cs="Arial"/>
          <w:color w:val="000000" w:themeColor="text1"/>
          <w:sz w:val="20"/>
        </w:rPr>
        <w:t>6. bis 21. Januar</w:t>
      </w:r>
      <w:r w:rsidR="0060206E">
        <w:rPr>
          <w:rFonts w:ascii="Arial" w:hAnsi="Arial" w:cs="Arial"/>
          <w:color w:val="000000" w:themeColor="text1"/>
          <w:sz w:val="20"/>
        </w:rPr>
        <w:t xml:space="preserve"> 2017</w:t>
      </w:r>
      <w:r w:rsidRPr="00CC23E8">
        <w:rPr>
          <w:rFonts w:ascii="Arial" w:hAnsi="Arial" w:cs="Arial"/>
          <w:color w:val="000000" w:themeColor="text1"/>
          <w:sz w:val="20"/>
        </w:rPr>
        <w:t>, Halle A1, Stand 502</w:t>
      </w:r>
    </w:p>
    <w:p w14:paraId="47A718A0" w14:textId="77777777" w:rsidR="00DB6326" w:rsidRDefault="00DB6326" w:rsidP="0007551B">
      <w:pPr>
        <w:rPr>
          <w:rFonts w:ascii="Arial" w:hAnsi="Arial" w:cs="Arial"/>
          <w:color w:val="000000" w:themeColor="text1"/>
          <w:sz w:val="22"/>
          <w:szCs w:val="28"/>
        </w:rPr>
      </w:pPr>
    </w:p>
    <w:p w14:paraId="706885AB" w14:textId="77777777" w:rsidR="00FA6262" w:rsidRPr="00FB2827" w:rsidRDefault="00DB6326" w:rsidP="005E61B5">
      <w:pPr>
        <w:spacing w:line="288" w:lineRule="auto"/>
        <w:rPr>
          <w:rFonts w:ascii="Arial" w:hAnsi="Arial" w:cs="Arial"/>
          <w:b/>
          <w:color w:val="222222"/>
          <w:sz w:val="28"/>
          <w:szCs w:val="28"/>
        </w:rPr>
      </w:pPr>
      <w:r>
        <w:rPr>
          <w:rFonts w:ascii="Arial" w:hAnsi="Arial" w:cs="Arial"/>
          <w:b/>
          <w:color w:val="222222"/>
          <w:sz w:val="28"/>
          <w:szCs w:val="28"/>
        </w:rPr>
        <w:t>ISOVER auf der BAU 2017:</w:t>
      </w:r>
    </w:p>
    <w:p w14:paraId="74DCDF43" w14:textId="77777777" w:rsidR="00E04DC2" w:rsidRPr="00E04DC2" w:rsidRDefault="00255B03" w:rsidP="00B92C30">
      <w:pPr>
        <w:spacing w:line="288" w:lineRule="auto"/>
        <w:ind w:right="-143"/>
        <w:rPr>
          <w:rFonts w:ascii="Arial" w:hAnsi="Arial" w:cs="Arial"/>
          <w:color w:val="000000" w:themeColor="text1"/>
          <w:sz w:val="22"/>
          <w:szCs w:val="28"/>
        </w:rPr>
      </w:pPr>
      <w:r w:rsidRPr="00E04DC2">
        <w:rPr>
          <w:rFonts w:ascii="Arial" w:hAnsi="Arial" w:cs="Arial"/>
          <w:color w:val="000000" w:themeColor="text1"/>
          <w:sz w:val="22"/>
          <w:szCs w:val="28"/>
        </w:rPr>
        <w:t>Dämmsto</w:t>
      </w:r>
      <w:r w:rsidR="00562FCB" w:rsidRPr="00E04DC2">
        <w:rPr>
          <w:rFonts w:ascii="Arial" w:hAnsi="Arial" w:cs="Arial"/>
          <w:color w:val="000000" w:themeColor="text1"/>
          <w:sz w:val="22"/>
          <w:szCs w:val="28"/>
        </w:rPr>
        <w:t xml:space="preserve">ffhersteller präsentiert </w:t>
      </w:r>
      <w:r w:rsidR="00E04DC2">
        <w:rPr>
          <w:rFonts w:ascii="Arial" w:hAnsi="Arial" w:cs="Arial"/>
          <w:color w:val="000000" w:themeColor="text1"/>
          <w:sz w:val="22"/>
          <w:szCs w:val="28"/>
        </w:rPr>
        <w:t>seine Produkt- und Lösungskompetenz</w:t>
      </w:r>
      <w:r w:rsidR="00105B25" w:rsidRPr="00E04DC2">
        <w:rPr>
          <w:rFonts w:ascii="Arial" w:hAnsi="Arial" w:cs="Arial"/>
          <w:color w:val="000000" w:themeColor="text1"/>
          <w:sz w:val="22"/>
          <w:szCs w:val="28"/>
        </w:rPr>
        <w:t xml:space="preserve"> </w:t>
      </w:r>
      <w:r w:rsidR="0035646E">
        <w:rPr>
          <w:rFonts w:ascii="Arial" w:hAnsi="Arial" w:cs="Arial"/>
          <w:color w:val="000000" w:themeColor="text1"/>
          <w:sz w:val="22"/>
          <w:szCs w:val="28"/>
        </w:rPr>
        <w:t xml:space="preserve">als Innovationstreiber </w:t>
      </w:r>
      <w:r w:rsidR="00105B25" w:rsidRPr="00E04DC2">
        <w:rPr>
          <w:rFonts w:ascii="Arial" w:hAnsi="Arial" w:cs="Arial"/>
          <w:color w:val="000000" w:themeColor="text1"/>
          <w:sz w:val="22"/>
          <w:szCs w:val="28"/>
        </w:rPr>
        <w:t xml:space="preserve">unter </w:t>
      </w:r>
      <w:r w:rsidR="000F0AC7" w:rsidRPr="00E04DC2">
        <w:rPr>
          <w:rFonts w:ascii="Arial" w:hAnsi="Arial" w:cs="Arial"/>
          <w:color w:val="000000" w:themeColor="text1"/>
          <w:sz w:val="22"/>
          <w:szCs w:val="28"/>
        </w:rPr>
        <w:t xml:space="preserve">dem </w:t>
      </w:r>
      <w:r w:rsidR="00B92C30">
        <w:rPr>
          <w:rFonts w:ascii="Arial" w:hAnsi="Arial" w:cs="Arial"/>
          <w:color w:val="000000" w:themeColor="text1"/>
          <w:sz w:val="22"/>
          <w:szCs w:val="28"/>
        </w:rPr>
        <w:t>Leitsatz</w:t>
      </w:r>
      <w:r w:rsidR="000F0AC7" w:rsidRPr="00E04DC2">
        <w:rPr>
          <w:rFonts w:ascii="Arial" w:hAnsi="Arial" w:cs="Arial"/>
          <w:color w:val="000000" w:themeColor="text1"/>
          <w:sz w:val="22"/>
          <w:szCs w:val="28"/>
        </w:rPr>
        <w:t xml:space="preserve"> „</w:t>
      </w:r>
      <w:r w:rsidR="00E04DC2" w:rsidRPr="00E04DC2">
        <w:rPr>
          <w:rFonts w:ascii="Arial" w:hAnsi="Arial" w:cs="Arial"/>
          <w:color w:val="000000" w:themeColor="text1"/>
          <w:sz w:val="22"/>
          <w:szCs w:val="28"/>
        </w:rPr>
        <w:t>Für jede Anwendung die richtige Lösung</w:t>
      </w:r>
      <w:r w:rsidR="00E04DC2">
        <w:rPr>
          <w:rFonts w:ascii="Arial" w:hAnsi="Arial" w:cs="Arial"/>
          <w:color w:val="000000" w:themeColor="text1"/>
          <w:sz w:val="22"/>
          <w:szCs w:val="28"/>
        </w:rPr>
        <w:t>“</w:t>
      </w:r>
    </w:p>
    <w:p w14:paraId="586E0E24" w14:textId="77777777" w:rsidR="00125B95" w:rsidRDefault="00125B95" w:rsidP="005E61B5">
      <w:pPr>
        <w:spacing w:line="288" w:lineRule="auto"/>
        <w:rPr>
          <w:rFonts w:ascii="Arial" w:hAnsi="Arial" w:cs="Arial"/>
          <w:color w:val="000000" w:themeColor="text1"/>
          <w:sz w:val="22"/>
          <w:szCs w:val="28"/>
        </w:rPr>
      </w:pPr>
    </w:p>
    <w:p w14:paraId="11215E36" w14:textId="4F9AD135" w:rsidR="00320610" w:rsidRDefault="00FA6262" w:rsidP="005E61B5">
      <w:pPr>
        <w:spacing w:line="288" w:lineRule="auto"/>
        <w:rPr>
          <w:rFonts w:ascii="Arial" w:hAnsi="Arial" w:cs="Arial"/>
          <w:b/>
          <w:i/>
          <w:color w:val="222222"/>
          <w:sz w:val="20"/>
        </w:rPr>
      </w:pPr>
      <w:r w:rsidRPr="00FB2827">
        <w:rPr>
          <w:rFonts w:ascii="Arial" w:hAnsi="Arial" w:cs="Arial"/>
          <w:b/>
          <w:i/>
          <w:color w:val="222222"/>
          <w:sz w:val="20"/>
        </w:rPr>
        <w:t xml:space="preserve">Ludwigshafen, </w:t>
      </w:r>
      <w:r w:rsidR="00865E09">
        <w:rPr>
          <w:rFonts w:ascii="Arial" w:hAnsi="Arial" w:cs="Arial"/>
          <w:b/>
          <w:i/>
          <w:color w:val="222222"/>
          <w:sz w:val="20"/>
        </w:rPr>
        <w:t>20</w:t>
      </w:r>
      <w:r w:rsidR="001A34F6" w:rsidRPr="00FB2827">
        <w:rPr>
          <w:rFonts w:ascii="Arial" w:hAnsi="Arial" w:cs="Arial"/>
          <w:b/>
          <w:i/>
          <w:color w:val="222222"/>
          <w:sz w:val="20"/>
        </w:rPr>
        <w:t xml:space="preserve">. </w:t>
      </w:r>
      <w:r w:rsidR="00865E09">
        <w:rPr>
          <w:rFonts w:ascii="Arial" w:hAnsi="Arial" w:cs="Arial"/>
          <w:b/>
          <w:i/>
          <w:color w:val="222222"/>
          <w:sz w:val="20"/>
        </w:rPr>
        <w:t>Dezember</w:t>
      </w:r>
      <w:r w:rsidR="001A34F6" w:rsidRPr="00FB2827">
        <w:rPr>
          <w:rFonts w:ascii="Arial" w:hAnsi="Arial" w:cs="Arial"/>
          <w:b/>
          <w:i/>
          <w:color w:val="222222"/>
          <w:sz w:val="20"/>
        </w:rPr>
        <w:t xml:space="preserve"> 2016</w:t>
      </w:r>
      <w:r w:rsidRPr="00FB2827">
        <w:rPr>
          <w:rFonts w:ascii="Arial" w:hAnsi="Arial" w:cs="Arial"/>
          <w:b/>
          <w:i/>
          <w:color w:val="222222"/>
          <w:sz w:val="20"/>
        </w:rPr>
        <w:t>:</w:t>
      </w:r>
      <w:r w:rsidR="006E737D" w:rsidRPr="00FB2827">
        <w:rPr>
          <w:rFonts w:ascii="Arial" w:hAnsi="Arial" w:cs="Arial"/>
          <w:b/>
          <w:i/>
          <w:color w:val="222222"/>
          <w:sz w:val="20"/>
        </w:rPr>
        <w:t xml:space="preserve"> </w:t>
      </w:r>
      <w:r w:rsidR="00C7066B">
        <w:rPr>
          <w:rFonts w:ascii="Arial" w:hAnsi="Arial" w:cs="Arial"/>
          <w:b/>
          <w:i/>
          <w:color w:val="222222"/>
          <w:sz w:val="20"/>
        </w:rPr>
        <w:t>Auf der Weltleitmesse BAU</w:t>
      </w:r>
      <w:r w:rsidR="005D0616">
        <w:rPr>
          <w:rFonts w:ascii="Arial" w:hAnsi="Arial" w:cs="Arial"/>
          <w:b/>
          <w:i/>
          <w:color w:val="222222"/>
          <w:sz w:val="20"/>
        </w:rPr>
        <w:t xml:space="preserve"> 2017</w:t>
      </w:r>
      <w:r w:rsidR="00C7066B">
        <w:rPr>
          <w:rFonts w:ascii="Arial" w:hAnsi="Arial" w:cs="Arial"/>
          <w:b/>
          <w:i/>
          <w:color w:val="222222"/>
          <w:sz w:val="20"/>
        </w:rPr>
        <w:t xml:space="preserve"> präsentiert </w:t>
      </w:r>
      <w:r w:rsidR="005734BC">
        <w:rPr>
          <w:rFonts w:ascii="Arial" w:hAnsi="Arial" w:cs="Arial"/>
          <w:b/>
          <w:i/>
          <w:color w:val="222222"/>
          <w:sz w:val="20"/>
        </w:rPr>
        <w:t>sich</w:t>
      </w:r>
      <w:r w:rsidR="003A5DAC">
        <w:rPr>
          <w:rFonts w:ascii="Arial" w:hAnsi="Arial" w:cs="Arial"/>
          <w:b/>
          <w:i/>
          <w:color w:val="222222"/>
          <w:sz w:val="20"/>
        </w:rPr>
        <w:t xml:space="preserve"> </w:t>
      </w:r>
      <w:r w:rsidR="0021372C">
        <w:rPr>
          <w:rFonts w:ascii="Arial" w:hAnsi="Arial" w:cs="Arial"/>
          <w:b/>
          <w:i/>
          <w:color w:val="222222"/>
          <w:sz w:val="20"/>
        </w:rPr>
        <w:t xml:space="preserve">ISOVER </w:t>
      </w:r>
      <w:r w:rsidR="005734BC">
        <w:rPr>
          <w:rFonts w:ascii="Arial" w:hAnsi="Arial" w:cs="Arial"/>
          <w:b/>
          <w:i/>
          <w:color w:val="222222"/>
          <w:sz w:val="20"/>
        </w:rPr>
        <w:t>gemeinsam mit den weiteren Marken de</w:t>
      </w:r>
      <w:r w:rsidR="00073B3F">
        <w:rPr>
          <w:rFonts w:ascii="Arial" w:hAnsi="Arial" w:cs="Arial"/>
          <w:b/>
          <w:i/>
          <w:color w:val="222222"/>
          <w:sz w:val="20"/>
        </w:rPr>
        <w:t>r</w:t>
      </w:r>
      <w:r w:rsidR="005734BC">
        <w:rPr>
          <w:rFonts w:ascii="Arial" w:hAnsi="Arial" w:cs="Arial"/>
          <w:b/>
          <w:i/>
          <w:color w:val="222222"/>
          <w:sz w:val="20"/>
        </w:rPr>
        <w:t xml:space="preserve"> Saint-Gobain </w:t>
      </w:r>
      <w:r w:rsidR="00073B3F">
        <w:rPr>
          <w:rFonts w:ascii="Arial" w:hAnsi="Arial" w:cs="Arial"/>
          <w:b/>
          <w:i/>
          <w:color w:val="222222"/>
          <w:sz w:val="20"/>
        </w:rPr>
        <w:t xml:space="preserve">Gruppe </w:t>
      </w:r>
      <w:r w:rsidR="005734BC">
        <w:rPr>
          <w:rFonts w:ascii="Arial" w:hAnsi="Arial" w:cs="Arial"/>
          <w:b/>
          <w:i/>
          <w:color w:val="222222"/>
          <w:sz w:val="20"/>
        </w:rPr>
        <w:t xml:space="preserve">unter dem </w:t>
      </w:r>
      <w:r w:rsidR="00BB59C3">
        <w:rPr>
          <w:rFonts w:ascii="Arial" w:hAnsi="Arial" w:cs="Arial"/>
          <w:b/>
          <w:i/>
          <w:color w:val="222222"/>
          <w:sz w:val="20"/>
        </w:rPr>
        <w:t>M</w:t>
      </w:r>
      <w:r w:rsidR="005734BC">
        <w:rPr>
          <w:rFonts w:ascii="Arial" w:hAnsi="Arial" w:cs="Arial"/>
          <w:b/>
          <w:i/>
          <w:color w:val="222222"/>
          <w:sz w:val="20"/>
        </w:rPr>
        <w:t>otto „</w:t>
      </w:r>
      <w:r w:rsidR="0021372C">
        <w:rPr>
          <w:rFonts w:ascii="Arial" w:hAnsi="Arial" w:cs="Arial"/>
          <w:b/>
          <w:i/>
          <w:color w:val="222222"/>
          <w:sz w:val="20"/>
        </w:rPr>
        <w:t xml:space="preserve">Lebensräume gestalten – </w:t>
      </w:r>
      <w:bookmarkStart w:id="0" w:name="_GoBack"/>
      <w:bookmarkEnd w:id="0"/>
      <w:r w:rsidR="0021372C">
        <w:rPr>
          <w:rFonts w:ascii="Arial" w:hAnsi="Arial" w:cs="Arial"/>
          <w:b/>
          <w:i/>
          <w:color w:val="222222"/>
          <w:sz w:val="20"/>
        </w:rPr>
        <w:t xml:space="preserve">Komfort erleben“. </w:t>
      </w:r>
      <w:r w:rsidR="009E5C2E">
        <w:rPr>
          <w:rFonts w:ascii="Arial" w:hAnsi="Arial" w:cs="Arial"/>
          <w:b/>
          <w:i/>
          <w:color w:val="222222"/>
          <w:sz w:val="20"/>
        </w:rPr>
        <w:t xml:space="preserve">Der Dämmstoffhersteller stellt dabei seine </w:t>
      </w:r>
      <w:r w:rsidR="00DD69A2">
        <w:rPr>
          <w:rFonts w:ascii="Arial" w:hAnsi="Arial" w:cs="Arial"/>
          <w:b/>
          <w:i/>
          <w:color w:val="222222"/>
          <w:sz w:val="20"/>
        </w:rPr>
        <w:t xml:space="preserve">Produkt- und </w:t>
      </w:r>
      <w:r w:rsidR="00500223">
        <w:rPr>
          <w:rFonts w:ascii="Arial" w:hAnsi="Arial" w:cs="Arial"/>
          <w:b/>
          <w:i/>
          <w:color w:val="222222"/>
          <w:sz w:val="20"/>
        </w:rPr>
        <w:t>Lösungskompetenz</w:t>
      </w:r>
      <w:r w:rsidR="0056022B">
        <w:rPr>
          <w:rFonts w:ascii="Arial" w:hAnsi="Arial" w:cs="Arial"/>
          <w:b/>
          <w:i/>
          <w:color w:val="222222"/>
          <w:sz w:val="20"/>
        </w:rPr>
        <w:t xml:space="preserve"> und vor allem seine Innovationskraft</w:t>
      </w:r>
      <w:r w:rsidR="00E04DC2">
        <w:rPr>
          <w:rFonts w:ascii="Arial" w:hAnsi="Arial" w:cs="Arial"/>
          <w:b/>
          <w:i/>
          <w:color w:val="222222"/>
          <w:sz w:val="20"/>
        </w:rPr>
        <w:t xml:space="preserve"> unter dem Leitsatz „Für jede Anwendung die richtige Lösung“</w:t>
      </w:r>
      <w:r w:rsidR="00500223">
        <w:rPr>
          <w:rFonts w:ascii="Arial" w:hAnsi="Arial" w:cs="Arial"/>
          <w:b/>
          <w:i/>
          <w:color w:val="222222"/>
          <w:sz w:val="20"/>
        </w:rPr>
        <w:t xml:space="preserve"> </w:t>
      </w:r>
      <w:r w:rsidR="009E5C2E">
        <w:rPr>
          <w:rFonts w:ascii="Arial" w:hAnsi="Arial" w:cs="Arial"/>
          <w:b/>
          <w:i/>
          <w:color w:val="222222"/>
          <w:sz w:val="20"/>
        </w:rPr>
        <w:t>in den Mittelpunkt</w:t>
      </w:r>
      <w:r w:rsidR="00DD69A2">
        <w:rPr>
          <w:rFonts w:ascii="Arial" w:hAnsi="Arial" w:cs="Arial"/>
          <w:b/>
          <w:i/>
          <w:color w:val="222222"/>
          <w:sz w:val="20"/>
        </w:rPr>
        <w:t xml:space="preserve">: </w:t>
      </w:r>
      <w:r w:rsidR="0056022B">
        <w:rPr>
          <w:rFonts w:ascii="Arial" w:hAnsi="Arial" w:cs="Arial"/>
          <w:b/>
          <w:i/>
          <w:color w:val="222222"/>
          <w:sz w:val="20"/>
        </w:rPr>
        <w:t xml:space="preserve">Mit dem </w:t>
      </w:r>
      <w:r w:rsidR="0056022B" w:rsidRPr="00A26C5A">
        <w:rPr>
          <w:rFonts w:ascii="Arial" w:hAnsi="Arial" w:cs="Arial"/>
          <w:b/>
          <w:i/>
          <w:color w:val="000000" w:themeColor="text1"/>
          <w:sz w:val="20"/>
        </w:rPr>
        <w:t xml:space="preserve">Konzeptprodukt </w:t>
      </w:r>
      <w:proofErr w:type="spellStart"/>
      <w:r w:rsidR="0056022B" w:rsidRPr="00A26C5A">
        <w:rPr>
          <w:rFonts w:ascii="Arial" w:hAnsi="Arial" w:cs="Arial"/>
          <w:b/>
          <w:i/>
          <w:color w:val="000000" w:themeColor="text1"/>
          <w:sz w:val="20"/>
        </w:rPr>
        <w:t>Typha</w:t>
      </w:r>
      <w:proofErr w:type="spellEnd"/>
      <w:r w:rsidR="002518D9" w:rsidRPr="00A26C5A">
        <w:rPr>
          <w:rFonts w:ascii="Arial" w:hAnsi="Arial" w:cs="Arial"/>
          <w:b/>
          <w:i/>
          <w:color w:val="000000" w:themeColor="text1"/>
          <w:sz w:val="20"/>
        </w:rPr>
        <w:t xml:space="preserve">, ein aus dem breitblättrigen Rohrkolben konzipierter </w:t>
      </w:r>
      <w:proofErr w:type="spellStart"/>
      <w:r w:rsidR="002518D9" w:rsidRPr="00A26C5A">
        <w:rPr>
          <w:rFonts w:ascii="Arial" w:hAnsi="Arial" w:cs="Arial"/>
          <w:b/>
          <w:i/>
          <w:color w:val="000000" w:themeColor="text1"/>
          <w:sz w:val="20"/>
        </w:rPr>
        <w:t>diffussionsoffener</w:t>
      </w:r>
      <w:proofErr w:type="spellEnd"/>
      <w:r w:rsidR="002518D9" w:rsidRPr="00A26C5A">
        <w:rPr>
          <w:rFonts w:ascii="Arial" w:hAnsi="Arial" w:cs="Arial"/>
          <w:b/>
          <w:i/>
          <w:color w:val="000000" w:themeColor="text1"/>
          <w:sz w:val="20"/>
        </w:rPr>
        <w:t xml:space="preserve"> Baustoff,</w:t>
      </w:r>
      <w:r w:rsidR="0056022B" w:rsidRPr="00A26C5A">
        <w:rPr>
          <w:rFonts w:ascii="Arial" w:hAnsi="Arial" w:cs="Arial"/>
          <w:b/>
          <w:i/>
          <w:color w:val="000000" w:themeColor="text1"/>
          <w:sz w:val="20"/>
        </w:rPr>
        <w:t xml:space="preserve"> </w:t>
      </w:r>
      <w:r w:rsidR="0056022B">
        <w:rPr>
          <w:rFonts w:ascii="Arial" w:hAnsi="Arial" w:cs="Arial"/>
          <w:b/>
          <w:i/>
          <w:color w:val="222222"/>
          <w:sz w:val="20"/>
        </w:rPr>
        <w:t xml:space="preserve">baut ISOVER das Angebot an nachhaltigen und ökologischen Dämmstoffen konsequent aus. </w:t>
      </w:r>
      <w:r w:rsidR="00761349">
        <w:rPr>
          <w:rFonts w:ascii="Arial" w:hAnsi="Arial" w:cs="Arial"/>
          <w:b/>
          <w:i/>
          <w:color w:val="222222"/>
          <w:sz w:val="20"/>
        </w:rPr>
        <w:t>Darüber hinaus</w:t>
      </w:r>
      <w:r w:rsidR="0056022B">
        <w:rPr>
          <w:rFonts w:ascii="Arial" w:hAnsi="Arial" w:cs="Arial"/>
          <w:b/>
          <w:i/>
          <w:color w:val="222222"/>
          <w:sz w:val="20"/>
        </w:rPr>
        <w:t xml:space="preserve"> erfahren d</w:t>
      </w:r>
      <w:r w:rsidR="00DD69A2">
        <w:rPr>
          <w:rFonts w:ascii="Arial" w:hAnsi="Arial" w:cs="Arial"/>
          <w:b/>
          <w:i/>
          <w:color w:val="222222"/>
          <w:sz w:val="20"/>
        </w:rPr>
        <w:t xml:space="preserve">ie Standbesucher </w:t>
      </w:r>
      <w:r w:rsidR="0002343C">
        <w:rPr>
          <w:rFonts w:ascii="Arial" w:hAnsi="Arial" w:cs="Arial"/>
          <w:b/>
          <w:i/>
          <w:color w:val="222222"/>
          <w:sz w:val="20"/>
        </w:rPr>
        <w:t xml:space="preserve">anhand konkreter </w:t>
      </w:r>
      <w:r w:rsidR="00A57C2C">
        <w:rPr>
          <w:rFonts w:ascii="Arial" w:hAnsi="Arial" w:cs="Arial"/>
          <w:b/>
          <w:i/>
          <w:color w:val="222222"/>
          <w:sz w:val="20"/>
        </w:rPr>
        <w:t>Bauvorhaben aus den Bereichen Wohn-</w:t>
      </w:r>
      <w:r w:rsidR="007133A0">
        <w:rPr>
          <w:rFonts w:ascii="Arial" w:hAnsi="Arial" w:cs="Arial"/>
          <w:b/>
          <w:i/>
          <w:color w:val="222222"/>
          <w:sz w:val="20"/>
        </w:rPr>
        <w:t xml:space="preserve"> und</w:t>
      </w:r>
      <w:r w:rsidR="00A57C2C">
        <w:rPr>
          <w:rFonts w:ascii="Arial" w:hAnsi="Arial" w:cs="Arial"/>
          <w:b/>
          <w:i/>
          <w:color w:val="222222"/>
          <w:sz w:val="20"/>
        </w:rPr>
        <w:t xml:space="preserve"> </w:t>
      </w:r>
      <w:r w:rsidR="00A62234">
        <w:rPr>
          <w:rFonts w:ascii="Arial" w:hAnsi="Arial" w:cs="Arial"/>
          <w:b/>
          <w:i/>
          <w:color w:val="222222"/>
          <w:sz w:val="20"/>
        </w:rPr>
        <w:t>Nichtwohn</w:t>
      </w:r>
      <w:r w:rsidR="00A57C2C">
        <w:rPr>
          <w:rFonts w:ascii="Arial" w:hAnsi="Arial" w:cs="Arial"/>
          <w:b/>
          <w:i/>
          <w:color w:val="222222"/>
          <w:sz w:val="20"/>
        </w:rPr>
        <w:t>bau</w:t>
      </w:r>
      <w:r w:rsidR="0002343C">
        <w:rPr>
          <w:rFonts w:ascii="Arial" w:hAnsi="Arial" w:cs="Arial"/>
          <w:b/>
          <w:i/>
          <w:color w:val="222222"/>
          <w:sz w:val="20"/>
        </w:rPr>
        <w:t xml:space="preserve">, wie </w:t>
      </w:r>
      <w:r w:rsidR="00915394">
        <w:rPr>
          <w:rFonts w:ascii="Arial" w:hAnsi="Arial" w:cs="Arial"/>
          <w:b/>
          <w:i/>
          <w:color w:val="222222"/>
          <w:sz w:val="20"/>
        </w:rPr>
        <w:t>sich die</w:t>
      </w:r>
      <w:r w:rsidR="0002343C">
        <w:rPr>
          <w:rFonts w:ascii="Arial" w:hAnsi="Arial" w:cs="Arial"/>
          <w:b/>
          <w:i/>
          <w:color w:val="222222"/>
          <w:sz w:val="20"/>
        </w:rPr>
        <w:t xml:space="preserve"> jeweiligen Anforderungen dank der </w:t>
      </w:r>
      <w:r w:rsidR="000D11DD">
        <w:rPr>
          <w:rFonts w:ascii="Arial" w:hAnsi="Arial" w:cs="Arial"/>
          <w:b/>
          <w:i/>
          <w:color w:val="222222"/>
          <w:sz w:val="20"/>
        </w:rPr>
        <w:t>gr</w:t>
      </w:r>
      <w:r w:rsidR="002B7D85">
        <w:rPr>
          <w:rFonts w:ascii="Arial" w:hAnsi="Arial" w:cs="Arial"/>
          <w:b/>
          <w:i/>
          <w:color w:val="222222"/>
          <w:sz w:val="20"/>
        </w:rPr>
        <w:t>ö</w:t>
      </w:r>
      <w:r w:rsidR="000D11DD">
        <w:rPr>
          <w:rFonts w:ascii="Arial" w:hAnsi="Arial" w:cs="Arial"/>
          <w:b/>
          <w:i/>
          <w:color w:val="222222"/>
          <w:sz w:val="20"/>
        </w:rPr>
        <w:t>ß</w:t>
      </w:r>
      <w:r w:rsidR="002B7D85">
        <w:rPr>
          <w:rFonts w:ascii="Arial" w:hAnsi="Arial" w:cs="Arial"/>
          <w:b/>
          <w:i/>
          <w:color w:val="222222"/>
          <w:sz w:val="20"/>
        </w:rPr>
        <w:t>t</w:t>
      </w:r>
      <w:r w:rsidR="000D11DD">
        <w:rPr>
          <w:rFonts w:ascii="Arial" w:hAnsi="Arial" w:cs="Arial"/>
          <w:b/>
          <w:i/>
          <w:color w:val="222222"/>
          <w:sz w:val="20"/>
        </w:rPr>
        <w:t>en</w:t>
      </w:r>
      <w:r w:rsidR="00320610">
        <w:rPr>
          <w:rFonts w:ascii="Arial" w:hAnsi="Arial" w:cs="Arial"/>
          <w:b/>
          <w:i/>
          <w:color w:val="222222"/>
          <w:sz w:val="20"/>
        </w:rPr>
        <w:t xml:space="preserve"> Materialvielfalt, den durchdachten Systemkomponenten sowie </w:t>
      </w:r>
      <w:r w:rsidR="0002343C">
        <w:rPr>
          <w:rFonts w:ascii="Arial" w:hAnsi="Arial" w:cs="Arial"/>
          <w:b/>
          <w:i/>
          <w:color w:val="222222"/>
          <w:sz w:val="20"/>
        </w:rPr>
        <w:t>den</w:t>
      </w:r>
      <w:r w:rsidR="00D20458">
        <w:rPr>
          <w:rFonts w:ascii="Arial" w:hAnsi="Arial" w:cs="Arial"/>
          <w:b/>
          <w:i/>
          <w:color w:val="222222"/>
          <w:sz w:val="20"/>
        </w:rPr>
        <w:t xml:space="preserve"> </w:t>
      </w:r>
      <w:r w:rsidR="00A95320" w:rsidRPr="00EC701C">
        <w:rPr>
          <w:rFonts w:ascii="Arial" w:hAnsi="Arial" w:cs="Arial"/>
          <w:b/>
          <w:i/>
          <w:color w:val="222222"/>
          <w:sz w:val="20"/>
        </w:rPr>
        <w:t xml:space="preserve">kundenorientierten </w:t>
      </w:r>
      <w:r w:rsidR="00DD69A2" w:rsidRPr="00EC701C">
        <w:rPr>
          <w:rFonts w:ascii="Arial" w:hAnsi="Arial" w:cs="Arial"/>
          <w:b/>
          <w:i/>
          <w:color w:val="222222"/>
          <w:sz w:val="20"/>
        </w:rPr>
        <w:t>ISOVER-</w:t>
      </w:r>
      <w:r w:rsidR="00320610" w:rsidRPr="00EC701C">
        <w:rPr>
          <w:rFonts w:ascii="Arial" w:hAnsi="Arial" w:cs="Arial"/>
          <w:b/>
          <w:i/>
          <w:color w:val="222222"/>
          <w:sz w:val="20"/>
        </w:rPr>
        <w:t>Service</w:t>
      </w:r>
      <w:r w:rsidR="00934015">
        <w:rPr>
          <w:rFonts w:ascii="Arial" w:hAnsi="Arial" w:cs="Arial"/>
          <w:b/>
          <w:i/>
          <w:color w:val="222222"/>
          <w:sz w:val="20"/>
        </w:rPr>
        <w:softHyphen/>
      </w:r>
      <w:r w:rsidR="00320610" w:rsidRPr="00EC701C">
        <w:rPr>
          <w:rFonts w:ascii="Arial" w:hAnsi="Arial" w:cs="Arial"/>
          <w:b/>
          <w:i/>
          <w:color w:val="222222"/>
          <w:sz w:val="20"/>
        </w:rPr>
        <w:t>leistungen</w:t>
      </w:r>
      <w:r w:rsidR="000D11DD" w:rsidRPr="00EC701C">
        <w:rPr>
          <w:rFonts w:ascii="Arial" w:hAnsi="Arial" w:cs="Arial"/>
          <w:b/>
          <w:i/>
          <w:color w:val="222222"/>
          <w:sz w:val="20"/>
        </w:rPr>
        <w:t xml:space="preserve"> optim</w:t>
      </w:r>
      <w:r w:rsidR="00915394">
        <w:rPr>
          <w:rFonts w:ascii="Arial" w:hAnsi="Arial" w:cs="Arial"/>
          <w:b/>
          <w:i/>
          <w:color w:val="222222"/>
          <w:sz w:val="20"/>
        </w:rPr>
        <w:t>al erfüllen lassen</w:t>
      </w:r>
      <w:r w:rsidR="00A57C2C" w:rsidRPr="00EC701C">
        <w:rPr>
          <w:rFonts w:ascii="Arial" w:hAnsi="Arial" w:cs="Arial"/>
          <w:b/>
          <w:i/>
          <w:color w:val="222222"/>
          <w:sz w:val="20"/>
        </w:rPr>
        <w:t>.</w:t>
      </w:r>
      <w:r w:rsidR="00A95320" w:rsidRPr="00EC701C">
        <w:rPr>
          <w:rFonts w:ascii="Arial" w:hAnsi="Arial" w:cs="Arial"/>
          <w:b/>
          <w:i/>
          <w:color w:val="222222"/>
          <w:sz w:val="20"/>
        </w:rPr>
        <w:t xml:space="preserve"> </w:t>
      </w:r>
      <w:r w:rsidR="001F7584">
        <w:rPr>
          <w:rFonts w:ascii="Arial" w:hAnsi="Arial" w:cs="Arial"/>
          <w:b/>
          <w:i/>
          <w:color w:val="222222"/>
          <w:sz w:val="20"/>
        </w:rPr>
        <w:t>Ein weiteres echtes Highlight präsentiert ISOVER mit seinem neuen</w:t>
      </w:r>
      <w:r w:rsidR="00073B3F" w:rsidRPr="001F7584">
        <w:rPr>
          <w:rFonts w:ascii="Arial" w:hAnsi="Arial" w:cs="Arial"/>
          <w:b/>
          <w:i/>
          <w:color w:val="222222"/>
          <w:sz w:val="20"/>
        </w:rPr>
        <w:t xml:space="preserve"> Angebot für BIM-Planer</w:t>
      </w:r>
      <w:r w:rsidR="001F7584" w:rsidRPr="001F7584">
        <w:rPr>
          <w:rFonts w:ascii="Arial" w:hAnsi="Arial" w:cs="Arial"/>
          <w:b/>
          <w:i/>
          <w:color w:val="222222"/>
          <w:sz w:val="20"/>
        </w:rPr>
        <w:t>. Gemeinsam</w:t>
      </w:r>
      <w:r w:rsidR="009E7561" w:rsidRPr="001F7584">
        <w:rPr>
          <w:rFonts w:ascii="Arial" w:hAnsi="Arial" w:cs="Arial"/>
          <w:b/>
          <w:i/>
          <w:color w:val="222222"/>
          <w:sz w:val="20"/>
        </w:rPr>
        <w:t xml:space="preserve"> mit Rigips und Weber </w:t>
      </w:r>
      <w:r w:rsidR="001F7584" w:rsidRPr="001F7584">
        <w:rPr>
          <w:rFonts w:ascii="Arial" w:hAnsi="Arial" w:cs="Arial"/>
          <w:b/>
          <w:i/>
          <w:color w:val="222222"/>
          <w:sz w:val="20"/>
        </w:rPr>
        <w:t xml:space="preserve">stellt das Unternehmen </w:t>
      </w:r>
      <w:r w:rsidR="001F7584">
        <w:rPr>
          <w:rFonts w:ascii="Arial" w:hAnsi="Arial" w:cs="Arial"/>
          <w:b/>
          <w:i/>
          <w:color w:val="222222"/>
          <w:sz w:val="20"/>
        </w:rPr>
        <w:t xml:space="preserve">erstmalig </w:t>
      </w:r>
      <w:r w:rsidR="009E7561" w:rsidRPr="001F7584">
        <w:rPr>
          <w:rFonts w:ascii="Arial" w:hAnsi="Arial" w:cs="Arial"/>
          <w:b/>
          <w:i/>
          <w:color w:val="222222"/>
          <w:sz w:val="20"/>
        </w:rPr>
        <w:t xml:space="preserve">den </w:t>
      </w:r>
      <w:r w:rsidR="00220F8A" w:rsidRPr="001F7584">
        <w:rPr>
          <w:rFonts w:ascii="Arial" w:hAnsi="Arial" w:cs="Arial"/>
          <w:b/>
          <w:i/>
          <w:color w:val="222222"/>
          <w:sz w:val="20"/>
        </w:rPr>
        <w:t xml:space="preserve">neuen </w:t>
      </w:r>
      <w:r w:rsidR="00906DA7" w:rsidRPr="001F7584">
        <w:rPr>
          <w:rFonts w:ascii="Arial" w:hAnsi="Arial" w:cs="Arial"/>
          <w:b/>
          <w:i/>
          <w:color w:val="222222"/>
          <w:sz w:val="20"/>
        </w:rPr>
        <w:t>ISOVER Steildach-Assistenten</w:t>
      </w:r>
      <w:r w:rsidR="00A95320" w:rsidRPr="001F7584">
        <w:rPr>
          <w:rFonts w:ascii="Arial" w:hAnsi="Arial" w:cs="Arial"/>
          <w:b/>
          <w:i/>
          <w:color w:val="222222"/>
          <w:sz w:val="20"/>
        </w:rPr>
        <w:t xml:space="preserve"> für digitales Planen </w:t>
      </w:r>
      <w:r w:rsidR="00EC701C" w:rsidRPr="001F7584">
        <w:rPr>
          <w:rFonts w:ascii="Arial" w:hAnsi="Arial" w:cs="Arial"/>
          <w:b/>
          <w:i/>
          <w:color w:val="222222"/>
          <w:sz w:val="20"/>
        </w:rPr>
        <w:t xml:space="preserve">mit der Software Allplan </w:t>
      </w:r>
      <w:r w:rsidR="009E7561" w:rsidRPr="001F7584">
        <w:rPr>
          <w:rFonts w:ascii="Arial" w:hAnsi="Arial" w:cs="Arial"/>
          <w:b/>
          <w:i/>
          <w:color w:val="222222"/>
          <w:sz w:val="20"/>
        </w:rPr>
        <w:t>vor.</w:t>
      </w:r>
      <w:r w:rsidR="009E7561">
        <w:rPr>
          <w:rFonts w:ascii="Arial" w:hAnsi="Arial" w:cs="Arial"/>
          <w:b/>
          <w:i/>
          <w:color w:val="222222"/>
          <w:sz w:val="20"/>
        </w:rPr>
        <w:t xml:space="preserve"> </w:t>
      </w:r>
    </w:p>
    <w:p w14:paraId="4827FD02" w14:textId="77777777" w:rsidR="000F0686" w:rsidRDefault="000F0686" w:rsidP="005E61B5">
      <w:pPr>
        <w:spacing w:line="288" w:lineRule="auto"/>
        <w:rPr>
          <w:rFonts w:ascii="Arial" w:hAnsi="Arial" w:cs="Arial"/>
          <w:b/>
          <w:i/>
          <w:color w:val="222222"/>
          <w:sz w:val="20"/>
        </w:rPr>
      </w:pPr>
    </w:p>
    <w:p w14:paraId="412202D4" w14:textId="0A9AF40A" w:rsidR="00FB5FAB" w:rsidRDefault="0007349E" w:rsidP="00962829">
      <w:pPr>
        <w:spacing w:line="288" w:lineRule="auto"/>
        <w:rPr>
          <w:rFonts w:ascii="Arial" w:hAnsi="Arial" w:cs="Arial"/>
          <w:bCs/>
          <w:color w:val="222222"/>
          <w:sz w:val="20"/>
        </w:rPr>
      </w:pPr>
      <w:r>
        <w:rPr>
          <w:rFonts w:ascii="Arial" w:hAnsi="Arial" w:cs="Arial"/>
          <w:color w:val="222222"/>
          <w:sz w:val="20"/>
        </w:rPr>
        <w:t>Der Auftritt des Dämmstoffherstellers</w:t>
      </w:r>
      <w:r w:rsidR="00165C82">
        <w:rPr>
          <w:rFonts w:ascii="Arial" w:hAnsi="Arial" w:cs="Arial"/>
          <w:color w:val="222222"/>
          <w:sz w:val="20"/>
        </w:rPr>
        <w:t xml:space="preserve"> ISOVER</w:t>
      </w:r>
      <w:r>
        <w:rPr>
          <w:rFonts w:ascii="Arial" w:hAnsi="Arial" w:cs="Arial"/>
          <w:color w:val="222222"/>
          <w:sz w:val="20"/>
        </w:rPr>
        <w:t xml:space="preserve"> </w:t>
      </w:r>
      <w:r w:rsidR="00920747">
        <w:rPr>
          <w:rFonts w:ascii="Arial" w:hAnsi="Arial" w:cs="Arial"/>
          <w:color w:val="222222"/>
          <w:sz w:val="20"/>
        </w:rPr>
        <w:t>präsentiert</w:t>
      </w:r>
      <w:r w:rsidR="003C62E5">
        <w:rPr>
          <w:rFonts w:ascii="Arial" w:hAnsi="Arial" w:cs="Arial"/>
          <w:color w:val="222222"/>
          <w:sz w:val="20"/>
        </w:rPr>
        <w:t xml:space="preserve"> </w:t>
      </w:r>
      <w:r w:rsidR="00920747">
        <w:rPr>
          <w:rFonts w:ascii="Arial" w:hAnsi="Arial" w:cs="Arial"/>
          <w:color w:val="222222"/>
          <w:sz w:val="20"/>
        </w:rPr>
        <w:t>die</w:t>
      </w:r>
      <w:r w:rsidR="003C62E5">
        <w:rPr>
          <w:rFonts w:ascii="Arial" w:hAnsi="Arial" w:cs="Arial"/>
          <w:color w:val="222222"/>
          <w:sz w:val="20"/>
        </w:rPr>
        <w:t xml:space="preserve"> Kernkompetenzen </w:t>
      </w:r>
      <w:r w:rsidR="0076208D">
        <w:rPr>
          <w:rFonts w:ascii="Arial" w:hAnsi="Arial" w:cs="Arial"/>
          <w:color w:val="222222"/>
          <w:sz w:val="20"/>
        </w:rPr>
        <w:t xml:space="preserve">des Unternehmens unter dem Leitsatz </w:t>
      </w:r>
      <w:r w:rsidR="00920747">
        <w:rPr>
          <w:rFonts w:ascii="Arial" w:hAnsi="Arial" w:cs="Arial"/>
          <w:color w:val="222222"/>
          <w:sz w:val="20"/>
        </w:rPr>
        <w:t>„Für jede A</w:t>
      </w:r>
      <w:r w:rsidR="00EF735B">
        <w:rPr>
          <w:rFonts w:ascii="Arial" w:hAnsi="Arial" w:cs="Arial"/>
          <w:color w:val="222222"/>
          <w:sz w:val="20"/>
        </w:rPr>
        <w:t xml:space="preserve">nwendung die richtige Lösung“. </w:t>
      </w:r>
      <w:r w:rsidR="00920747">
        <w:rPr>
          <w:rFonts w:ascii="Arial" w:hAnsi="Arial" w:cs="Arial"/>
          <w:color w:val="222222"/>
          <w:sz w:val="20"/>
        </w:rPr>
        <w:t xml:space="preserve">Architekten, Planern und verarbeitenden Unternehmen </w:t>
      </w:r>
      <w:r w:rsidR="001F7584">
        <w:rPr>
          <w:rFonts w:ascii="Arial" w:hAnsi="Arial" w:cs="Arial"/>
          <w:color w:val="222222"/>
          <w:sz w:val="20"/>
        </w:rPr>
        <w:t xml:space="preserve">werden </w:t>
      </w:r>
      <w:r w:rsidR="00557E25">
        <w:rPr>
          <w:rFonts w:ascii="Arial" w:hAnsi="Arial" w:cs="Arial"/>
          <w:color w:val="222222"/>
          <w:sz w:val="20"/>
        </w:rPr>
        <w:t>anhand konkreter</w:t>
      </w:r>
      <w:r w:rsidR="0058159F">
        <w:rPr>
          <w:rFonts w:ascii="Arial" w:hAnsi="Arial" w:cs="Arial"/>
          <w:color w:val="222222"/>
          <w:sz w:val="20"/>
        </w:rPr>
        <w:t xml:space="preserve"> Beispiele bzw. Lebensräume auf</w:t>
      </w:r>
      <w:r w:rsidR="001F7584">
        <w:rPr>
          <w:rFonts w:ascii="Arial" w:hAnsi="Arial" w:cs="Arial"/>
          <w:color w:val="222222"/>
          <w:sz w:val="20"/>
        </w:rPr>
        <w:t>gezeigt</w:t>
      </w:r>
      <w:r w:rsidR="0058159F">
        <w:rPr>
          <w:rFonts w:ascii="Arial" w:hAnsi="Arial" w:cs="Arial"/>
          <w:color w:val="222222"/>
          <w:sz w:val="20"/>
        </w:rPr>
        <w:t xml:space="preserve">, </w:t>
      </w:r>
      <w:r w:rsidR="00D41EA4">
        <w:rPr>
          <w:rFonts w:ascii="Arial" w:hAnsi="Arial" w:cs="Arial"/>
          <w:color w:val="222222"/>
          <w:sz w:val="20"/>
        </w:rPr>
        <w:t>wie</w:t>
      </w:r>
      <w:r w:rsidR="0058159F">
        <w:rPr>
          <w:rFonts w:ascii="Arial" w:hAnsi="Arial" w:cs="Arial"/>
          <w:color w:val="222222"/>
          <w:sz w:val="20"/>
        </w:rPr>
        <w:t xml:space="preserve"> </w:t>
      </w:r>
      <w:r w:rsidR="002E5DFF">
        <w:rPr>
          <w:rFonts w:ascii="Arial" w:hAnsi="Arial" w:cs="Arial"/>
          <w:color w:val="222222"/>
          <w:sz w:val="20"/>
        </w:rPr>
        <w:t>sie mit</w:t>
      </w:r>
      <w:r w:rsidR="0058159F">
        <w:rPr>
          <w:rFonts w:ascii="Arial" w:hAnsi="Arial" w:cs="Arial"/>
          <w:color w:val="222222"/>
          <w:sz w:val="20"/>
        </w:rPr>
        <w:t xml:space="preserve"> </w:t>
      </w:r>
      <w:r w:rsidR="00EF735B">
        <w:rPr>
          <w:rFonts w:ascii="Arial" w:hAnsi="Arial" w:cs="Arial"/>
          <w:color w:val="222222"/>
          <w:sz w:val="20"/>
        </w:rPr>
        <w:t>dem</w:t>
      </w:r>
      <w:r w:rsidR="0058159F">
        <w:rPr>
          <w:rFonts w:ascii="Arial" w:hAnsi="Arial" w:cs="Arial"/>
          <w:color w:val="222222"/>
          <w:sz w:val="20"/>
        </w:rPr>
        <w:t xml:space="preserve"> umfassenden</w:t>
      </w:r>
      <w:r w:rsidR="00073B3F">
        <w:rPr>
          <w:rFonts w:ascii="Arial" w:hAnsi="Arial" w:cs="Arial"/>
          <w:color w:val="222222"/>
          <w:sz w:val="20"/>
        </w:rPr>
        <w:t xml:space="preserve"> und einzigartigen</w:t>
      </w:r>
      <w:r w:rsidR="0058159F">
        <w:rPr>
          <w:rFonts w:ascii="Arial" w:hAnsi="Arial" w:cs="Arial"/>
          <w:color w:val="222222"/>
          <w:sz w:val="20"/>
        </w:rPr>
        <w:t xml:space="preserve"> </w:t>
      </w:r>
      <w:r w:rsidR="00EF735B">
        <w:rPr>
          <w:rFonts w:ascii="Arial" w:hAnsi="Arial" w:cs="Arial"/>
          <w:color w:val="222222"/>
          <w:sz w:val="20"/>
        </w:rPr>
        <w:t xml:space="preserve">ISOVER </w:t>
      </w:r>
      <w:r w:rsidR="0058159F">
        <w:rPr>
          <w:rFonts w:ascii="Arial" w:hAnsi="Arial" w:cs="Arial"/>
          <w:color w:val="222222"/>
          <w:sz w:val="20"/>
        </w:rPr>
        <w:t xml:space="preserve">Angebot </w:t>
      </w:r>
      <w:r w:rsidR="007F7DD2">
        <w:rPr>
          <w:rFonts w:ascii="Arial" w:hAnsi="Arial" w:cs="Arial"/>
          <w:color w:val="222222"/>
          <w:sz w:val="20"/>
        </w:rPr>
        <w:t>an nachhaltigen Dämmmaterialien und</w:t>
      </w:r>
      <w:r w:rsidR="0058159F">
        <w:rPr>
          <w:rFonts w:ascii="Arial" w:hAnsi="Arial" w:cs="Arial"/>
          <w:color w:val="222222"/>
          <w:sz w:val="20"/>
        </w:rPr>
        <w:t xml:space="preserve"> </w:t>
      </w:r>
      <w:r w:rsidR="002E5DFF">
        <w:rPr>
          <w:rFonts w:ascii="Arial" w:hAnsi="Arial" w:cs="Arial"/>
          <w:color w:val="222222"/>
          <w:sz w:val="20"/>
        </w:rPr>
        <w:t>optimal aufeinander</w:t>
      </w:r>
      <w:r w:rsidR="007F7DD2">
        <w:rPr>
          <w:rFonts w:ascii="Arial" w:hAnsi="Arial" w:cs="Arial"/>
          <w:color w:val="222222"/>
          <w:sz w:val="20"/>
        </w:rPr>
        <w:t xml:space="preserve"> abgestimmten Systemkomponenten </w:t>
      </w:r>
      <w:r w:rsidR="00E25227">
        <w:rPr>
          <w:rFonts w:ascii="Arial" w:hAnsi="Arial" w:cs="Arial"/>
          <w:color w:val="222222"/>
          <w:sz w:val="20"/>
        </w:rPr>
        <w:t>die Anforderungen jedes Bauvorhabens</w:t>
      </w:r>
      <w:r w:rsidR="00C111F3">
        <w:rPr>
          <w:rFonts w:ascii="Arial" w:hAnsi="Arial" w:cs="Arial"/>
          <w:color w:val="222222"/>
          <w:sz w:val="20"/>
        </w:rPr>
        <w:t xml:space="preserve"> </w:t>
      </w:r>
      <w:r w:rsidR="00073B3F">
        <w:rPr>
          <w:rFonts w:ascii="Arial" w:hAnsi="Arial" w:cs="Arial"/>
          <w:color w:val="222222"/>
          <w:sz w:val="20"/>
        </w:rPr>
        <w:t xml:space="preserve">sicher und zur vollen Kundenzufriedenheit </w:t>
      </w:r>
      <w:r w:rsidR="00E25227">
        <w:rPr>
          <w:rFonts w:ascii="Arial" w:hAnsi="Arial" w:cs="Arial"/>
          <w:color w:val="222222"/>
          <w:sz w:val="20"/>
        </w:rPr>
        <w:t>erfüllen</w:t>
      </w:r>
      <w:r w:rsidR="00D41EA4">
        <w:rPr>
          <w:rFonts w:ascii="Arial" w:hAnsi="Arial" w:cs="Arial"/>
          <w:color w:val="222222"/>
          <w:sz w:val="20"/>
        </w:rPr>
        <w:t xml:space="preserve"> können</w:t>
      </w:r>
      <w:r w:rsidR="00EF735B">
        <w:rPr>
          <w:rFonts w:ascii="Arial" w:hAnsi="Arial" w:cs="Arial"/>
          <w:color w:val="222222"/>
          <w:sz w:val="20"/>
        </w:rPr>
        <w:t xml:space="preserve">. </w:t>
      </w:r>
      <w:r w:rsidR="001F27B4">
        <w:rPr>
          <w:rFonts w:ascii="Arial" w:hAnsi="Arial" w:cs="Arial"/>
          <w:color w:val="222222"/>
          <w:sz w:val="20"/>
        </w:rPr>
        <w:t>Doch</w:t>
      </w:r>
      <w:r w:rsidR="00C77377">
        <w:rPr>
          <w:rFonts w:ascii="Arial" w:hAnsi="Arial" w:cs="Arial"/>
          <w:color w:val="222222"/>
          <w:sz w:val="20"/>
        </w:rPr>
        <w:t xml:space="preserve"> ISOVER</w:t>
      </w:r>
      <w:r w:rsidR="00A62234">
        <w:rPr>
          <w:rFonts w:ascii="Arial" w:hAnsi="Arial" w:cs="Arial"/>
          <w:color w:val="222222"/>
          <w:sz w:val="20"/>
        </w:rPr>
        <w:t xml:space="preserve"> </w:t>
      </w:r>
      <w:r w:rsidR="001F27B4">
        <w:rPr>
          <w:rFonts w:ascii="Arial" w:hAnsi="Arial" w:cs="Arial"/>
          <w:color w:val="222222"/>
          <w:sz w:val="20"/>
        </w:rPr>
        <w:t xml:space="preserve">Kunden profitieren </w:t>
      </w:r>
      <w:r w:rsidR="00C77377">
        <w:rPr>
          <w:rFonts w:ascii="Arial" w:hAnsi="Arial" w:cs="Arial"/>
          <w:color w:val="222222"/>
          <w:sz w:val="20"/>
        </w:rPr>
        <w:t xml:space="preserve">nicht nur </w:t>
      </w:r>
      <w:r w:rsidR="00436734">
        <w:rPr>
          <w:rFonts w:ascii="Arial" w:hAnsi="Arial" w:cs="Arial"/>
          <w:color w:val="222222"/>
          <w:sz w:val="20"/>
        </w:rPr>
        <w:t>von der gr</w:t>
      </w:r>
      <w:r w:rsidR="00073B3F">
        <w:rPr>
          <w:rFonts w:ascii="Arial" w:hAnsi="Arial" w:cs="Arial"/>
          <w:color w:val="222222"/>
          <w:sz w:val="20"/>
        </w:rPr>
        <w:t>ößten</w:t>
      </w:r>
      <w:r w:rsidR="00436734">
        <w:rPr>
          <w:rFonts w:ascii="Arial" w:hAnsi="Arial" w:cs="Arial"/>
          <w:color w:val="222222"/>
          <w:sz w:val="20"/>
        </w:rPr>
        <w:t xml:space="preserve"> Materialvielfalt, den</w:t>
      </w:r>
      <w:r w:rsidR="00C77377">
        <w:rPr>
          <w:rFonts w:ascii="Arial" w:hAnsi="Arial" w:cs="Arial"/>
          <w:color w:val="222222"/>
          <w:sz w:val="20"/>
        </w:rPr>
        <w:t xml:space="preserve"> hervorragenden </w:t>
      </w:r>
      <w:r w:rsidR="00436734">
        <w:rPr>
          <w:rFonts w:ascii="Arial" w:hAnsi="Arial" w:cs="Arial"/>
          <w:color w:val="222222"/>
          <w:sz w:val="20"/>
        </w:rPr>
        <w:t>Dämm</w:t>
      </w:r>
      <w:r w:rsidR="00C77377">
        <w:rPr>
          <w:rFonts w:ascii="Arial" w:hAnsi="Arial" w:cs="Arial"/>
          <w:color w:val="222222"/>
          <w:sz w:val="20"/>
        </w:rPr>
        <w:t xml:space="preserve">eigenschaften </w:t>
      </w:r>
      <w:r w:rsidR="00AB5D3A">
        <w:rPr>
          <w:rFonts w:ascii="Arial" w:hAnsi="Arial" w:cs="Arial"/>
          <w:color w:val="222222"/>
          <w:sz w:val="20"/>
        </w:rPr>
        <w:t xml:space="preserve">und geprüften Systemlösungen. </w:t>
      </w:r>
      <w:r w:rsidR="004E63B3">
        <w:rPr>
          <w:rFonts w:ascii="Arial" w:hAnsi="Arial" w:cs="Arial"/>
          <w:color w:val="222222"/>
          <w:sz w:val="20"/>
        </w:rPr>
        <w:t xml:space="preserve">Darüber hinaus bieten </w:t>
      </w:r>
      <w:r w:rsidR="00AB5D3A">
        <w:rPr>
          <w:rFonts w:ascii="Arial" w:hAnsi="Arial" w:cs="Arial"/>
          <w:color w:val="222222"/>
          <w:sz w:val="20"/>
        </w:rPr>
        <w:t xml:space="preserve">ihnen </w:t>
      </w:r>
      <w:r w:rsidR="00716D23">
        <w:rPr>
          <w:rFonts w:ascii="Arial" w:hAnsi="Arial" w:cs="Arial"/>
          <w:color w:val="222222"/>
          <w:sz w:val="20"/>
        </w:rPr>
        <w:t xml:space="preserve">erweiterte </w:t>
      </w:r>
      <w:r w:rsidR="00AB5D3A">
        <w:rPr>
          <w:rFonts w:ascii="Arial" w:hAnsi="Arial" w:cs="Arial"/>
          <w:color w:val="222222"/>
          <w:sz w:val="20"/>
        </w:rPr>
        <w:t xml:space="preserve">Herstellergarantien </w:t>
      </w:r>
      <w:r w:rsidR="004E63B3">
        <w:rPr>
          <w:rFonts w:ascii="Arial" w:hAnsi="Arial" w:cs="Arial"/>
          <w:color w:val="222222"/>
          <w:sz w:val="20"/>
        </w:rPr>
        <w:t>wie beispielsweis</w:t>
      </w:r>
      <w:r w:rsidR="008C6B7F">
        <w:rPr>
          <w:rFonts w:ascii="Arial" w:hAnsi="Arial" w:cs="Arial"/>
          <w:color w:val="222222"/>
          <w:sz w:val="20"/>
        </w:rPr>
        <w:t xml:space="preserve">e die 30-jährige </w:t>
      </w:r>
      <w:r w:rsidR="004E63B3">
        <w:rPr>
          <w:rFonts w:ascii="Arial" w:hAnsi="Arial" w:cs="Arial"/>
          <w:color w:val="222222"/>
          <w:sz w:val="20"/>
        </w:rPr>
        <w:t>Systemgarantie für die Steil</w:t>
      </w:r>
      <w:r w:rsidR="00AB5D3A">
        <w:rPr>
          <w:rFonts w:ascii="Arial" w:hAnsi="Arial" w:cs="Arial"/>
          <w:color w:val="222222"/>
          <w:sz w:val="20"/>
        </w:rPr>
        <w:t>dachdämmung</w:t>
      </w:r>
      <w:r w:rsidR="00C111F3">
        <w:rPr>
          <w:rFonts w:ascii="Arial" w:hAnsi="Arial" w:cs="Arial"/>
          <w:color w:val="222222"/>
          <w:sz w:val="20"/>
        </w:rPr>
        <w:t xml:space="preserve"> oder die</w:t>
      </w:r>
      <w:r w:rsidR="00AB5D3A">
        <w:rPr>
          <w:rFonts w:ascii="Arial" w:hAnsi="Arial" w:cs="Arial"/>
          <w:color w:val="222222"/>
          <w:sz w:val="20"/>
        </w:rPr>
        <w:t xml:space="preserve"> </w:t>
      </w:r>
      <w:r w:rsidR="00962829">
        <w:rPr>
          <w:rFonts w:ascii="Arial" w:hAnsi="Arial" w:cs="Arial"/>
          <w:bCs/>
          <w:color w:val="222222"/>
          <w:sz w:val="20"/>
        </w:rPr>
        <w:t>50 Jahre Vario</w:t>
      </w:r>
      <w:r w:rsidR="00962829" w:rsidRPr="00962829">
        <w:rPr>
          <w:rFonts w:ascii="Arial" w:hAnsi="Arial" w:cs="Arial"/>
          <w:bCs/>
          <w:color w:val="222222"/>
          <w:sz w:val="20"/>
        </w:rPr>
        <w:t xml:space="preserve"> Systemgarantie</w:t>
      </w:r>
      <w:r w:rsidR="00962829">
        <w:rPr>
          <w:rFonts w:ascii="Arial" w:hAnsi="Arial" w:cs="Arial"/>
          <w:bCs/>
          <w:color w:val="222222"/>
          <w:sz w:val="20"/>
        </w:rPr>
        <w:t xml:space="preserve"> größtmögliche Sicherheit. </w:t>
      </w:r>
    </w:p>
    <w:p w14:paraId="50D35555" w14:textId="77777777" w:rsidR="00FB5FAB" w:rsidRDefault="00FB5FAB" w:rsidP="00962829">
      <w:pPr>
        <w:spacing w:line="288" w:lineRule="auto"/>
        <w:rPr>
          <w:rFonts w:ascii="Arial" w:hAnsi="Arial" w:cs="Arial"/>
          <w:bCs/>
          <w:color w:val="222222"/>
          <w:sz w:val="20"/>
        </w:rPr>
      </w:pPr>
    </w:p>
    <w:p w14:paraId="567D814F" w14:textId="77777777" w:rsidR="007A18A8" w:rsidRPr="007A18A8" w:rsidRDefault="007A18A8" w:rsidP="007A18A8">
      <w:pPr>
        <w:spacing w:line="288" w:lineRule="auto"/>
        <w:rPr>
          <w:rFonts w:ascii="Arial" w:hAnsi="Arial" w:cs="Arial"/>
          <w:b/>
          <w:bCs/>
          <w:color w:val="222222"/>
          <w:sz w:val="20"/>
        </w:rPr>
      </w:pPr>
      <w:r w:rsidRPr="007A18A8">
        <w:rPr>
          <w:rFonts w:ascii="Arial" w:hAnsi="Arial" w:cs="Arial"/>
          <w:b/>
          <w:bCs/>
          <w:color w:val="222222"/>
          <w:sz w:val="20"/>
        </w:rPr>
        <w:t xml:space="preserve">Innovative Pionierarbeit mit Konzeptprodukt </w:t>
      </w:r>
      <w:r w:rsidR="00C57098">
        <w:rPr>
          <w:rFonts w:ascii="Arial" w:hAnsi="Arial" w:cs="Arial"/>
          <w:b/>
          <w:bCs/>
          <w:color w:val="222222"/>
          <w:sz w:val="20"/>
        </w:rPr>
        <w:t>„</w:t>
      </w:r>
      <w:r w:rsidRPr="007A18A8">
        <w:rPr>
          <w:rFonts w:ascii="Arial" w:hAnsi="Arial" w:cs="Arial"/>
          <w:b/>
          <w:bCs/>
          <w:color w:val="222222"/>
          <w:sz w:val="20"/>
        </w:rPr>
        <w:t>Typha</w:t>
      </w:r>
      <w:r w:rsidR="00C57098">
        <w:rPr>
          <w:rFonts w:ascii="Arial" w:hAnsi="Arial" w:cs="Arial"/>
          <w:b/>
          <w:bCs/>
          <w:color w:val="222222"/>
          <w:sz w:val="20"/>
        </w:rPr>
        <w:t>“</w:t>
      </w:r>
    </w:p>
    <w:p w14:paraId="27D68EF7" w14:textId="77777777" w:rsidR="007A18A8" w:rsidRDefault="007A18A8" w:rsidP="007A18A8">
      <w:pPr>
        <w:spacing w:line="288" w:lineRule="auto"/>
        <w:rPr>
          <w:rFonts w:ascii="Arial" w:hAnsi="Arial" w:cs="Arial"/>
          <w:bCs/>
          <w:color w:val="222222"/>
          <w:sz w:val="20"/>
        </w:rPr>
      </w:pPr>
      <w:r w:rsidRPr="007A18A8">
        <w:rPr>
          <w:rFonts w:ascii="Arial" w:hAnsi="Arial" w:cs="Arial"/>
          <w:bCs/>
          <w:color w:val="222222"/>
          <w:sz w:val="20"/>
        </w:rPr>
        <w:t xml:space="preserve">Mit der Vorstellung des neuen Konzeptprodukts und Entwicklungsprojekts </w:t>
      </w:r>
      <w:r w:rsidR="00C57098">
        <w:rPr>
          <w:rFonts w:ascii="Arial" w:hAnsi="Arial" w:cs="Arial"/>
          <w:bCs/>
          <w:color w:val="222222"/>
          <w:sz w:val="20"/>
        </w:rPr>
        <w:t>„</w:t>
      </w:r>
      <w:r w:rsidRPr="007A18A8">
        <w:rPr>
          <w:rFonts w:ascii="Arial" w:hAnsi="Arial" w:cs="Arial"/>
          <w:bCs/>
          <w:color w:val="222222"/>
          <w:sz w:val="20"/>
        </w:rPr>
        <w:t>Typha</w:t>
      </w:r>
      <w:r w:rsidR="00C57098">
        <w:rPr>
          <w:rFonts w:ascii="Arial" w:hAnsi="Arial" w:cs="Arial"/>
          <w:bCs/>
          <w:color w:val="222222"/>
          <w:sz w:val="20"/>
        </w:rPr>
        <w:t>“</w:t>
      </w:r>
      <w:r w:rsidRPr="007A18A8">
        <w:rPr>
          <w:rFonts w:ascii="Arial" w:hAnsi="Arial" w:cs="Arial"/>
          <w:bCs/>
          <w:color w:val="222222"/>
          <w:sz w:val="20"/>
        </w:rPr>
        <w:t xml:space="preserve"> unterstreicht ISOVER </w:t>
      </w:r>
      <w:r w:rsidR="00BC4CE1">
        <w:rPr>
          <w:rFonts w:ascii="Arial" w:hAnsi="Arial" w:cs="Arial"/>
          <w:bCs/>
          <w:color w:val="222222"/>
          <w:sz w:val="20"/>
        </w:rPr>
        <w:t>einmal mehr</w:t>
      </w:r>
      <w:r w:rsidR="00DF1449">
        <w:rPr>
          <w:rFonts w:ascii="Arial" w:hAnsi="Arial" w:cs="Arial"/>
          <w:bCs/>
          <w:color w:val="222222"/>
          <w:sz w:val="20"/>
        </w:rPr>
        <w:t xml:space="preserve"> </w:t>
      </w:r>
      <w:r w:rsidRPr="007A18A8">
        <w:rPr>
          <w:rFonts w:ascii="Arial" w:hAnsi="Arial" w:cs="Arial"/>
          <w:bCs/>
          <w:color w:val="222222"/>
          <w:sz w:val="20"/>
        </w:rPr>
        <w:t xml:space="preserve">seine Kompetenz als </w:t>
      </w:r>
      <w:r w:rsidRPr="007A18A8">
        <w:rPr>
          <w:rFonts w:ascii="Arial" w:hAnsi="Arial" w:cs="Arial"/>
          <w:bCs/>
          <w:color w:val="222222"/>
          <w:sz w:val="20"/>
        </w:rPr>
        <w:lastRenderedPageBreak/>
        <w:t>echter Innovationstreiber. Der neuartige Baustoff mit hervorragenden Umweltaspekten soll zukünftig das Produktportfolio von ISOVER nachhaltig und ökologisch per</w:t>
      </w:r>
      <w:r w:rsidR="003B5DCE">
        <w:rPr>
          <w:rFonts w:ascii="Arial" w:hAnsi="Arial" w:cs="Arial"/>
          <w:bCs/>
          <w:color w:val="222222"/>
          <w:sz w:val="20"/>
        </w:rPr>
        <w:t>fekt ergänzen, um dem Bedürfnis</w:t>
      </w:r>
      <w:r w:rsidRPr="007A18A8">
        <w:rPr>
          <w:rFonts w:ascii="Arial" w:hAnsi="Arial" w:cs="Arial"/>
          <w:bCs/>
          <w:color w:val="222222"/>
          <w:sz w:val="20"/>
        </w:rPr>
        <w:t xml:space="preserve"> nach ausgeprägt ökologischer Dämmung gerecht zu werden.</w:t>
      </w:r>
    </w:p>
    <w:p w14:paraId="6D375658" w14:textId="77777777" w:rsidR="0056022B" w:rsidRDefault="0056022B" w:rsidP="007A18A8">
      <w:pPr>
        <w:spacing w:line="288" w:lineRule="auto"/>
        <w:rPr>
          <w:rFonts w:ascii="Arial" w:hAnsi="Arial" w:cs="Arial"/>
          <w:bCs/>
          <w:color w:val="222222"/>
          <w:sz w:val="20"/>
        </w:rPr>
      </w:pPr>
    </w:p>
    <w:p w14:paraId="7EF86C25" w14:textId="77777777" w:rsidR="007A18A8" w:rsidRPr="007A18A8" w:rsidRDefault="007A18A8" w:rsidP="007A18A8">
      <w:pPr>
        <w:spacing w:line="288" w:lineRule="auto"/>
        <w:rPr>
          <w:rFonts w:ascii="Arial" w:hAnsi="Arial" w:cs="Arial"/>
          <w:b/>
          <w:bCs/>
          <w:color w:val="222222"/>
          <w:sz w:val="20"/>
        </w:rPr>
      </w:pPr>
      <w:r w:rsidRPr="007A18A8">
        <w:rPr>
          <w:rFonts w:ascii="Arial" w:hAnsi="Arial" w:cs="Arial"/>
          <w:b/>
          <w:bCs/>
          <w:color w:val="222222"/>
          <w:sz w:val="20"/>
        </w:rPr>
        <w:t>I</w:t>
      </w:r>
      <w:r>
        <w:rPr>
          <w:rFonts w:ascii="Arial" w:hAnsi="Arial" w:cs="Arial"/>
          <w:b/>
          <w:bCs/>
          <w:color w:val="222222"/>
          <w:sz w:val="20"/>
        </w:rPr>
        <w:t xml:space="preserve">SOVER </w:t>
      </w:r>
      <w:proofErr w:type="spellStart"/>
      <w:r>
        <w:rPr>
          <w:rFonts w:ascii="Arial" w:hAnsi="Arial" w:cs="Arial"/>
          <w:b/>
          <w:bCs/>
          <w:color w:val="222222"/>
          <w:sz w:val="20"/>
        </w:rPr>
        <w:t>goes</w:t>
      </w:r>
      <w:proofErr w:type="spellEnd"/>
      <w:r>
        <w:rPr>
          <w:rFonts w:ascii="Arial" w:hAnsi="Arial" w:cs="Arial"/>
          <w:b/>
          <w:bCs/>
          <w:color w:val="222222"/>
          <w:sz w:val="20"/>
        </w:rPr>
        <w:t xml:space="preserve"> BIM</w:t>
      </w:r>
    </w:p>
    <w:p w14:paraId="1B59C327" w14:textId="2B398BAF" w:rsidR="00145F4F" w:rsidRPr="00145F4F" w:rsidRDefault="00FB5FAB" w:rsidP="00145F4F">
      <w:pPr>
        <w:spacing w:line="288" w:lineRule="auto"/>
        <w:rPr>
          <w:rFonts w:ascii="Arial" w:hAnsi="Arial" w:cs="Arial"/>
          <w:color w:val="222222"/>
          <w:sz w:val="20"/>
        </w:rPr>
      </w:pPr>
      <w:r>
        <w:rPr>
          <w:rFonts w:ascii="Arial" w:hAnsi="Arial" w:cs="Arial"/>
          <w:bCs/>
          <w:color w:val="222222"/>
          <w:sz w:val="20"/>
        </w:rPr>
        <w:t xml:space="preserve">Auf der BAU präsentiert das </w:t>
      </w:r>
      <w:r w:rsidR="00220F8A">
        <w:rPr>
          <w:rFonts w:ascii="Arial" w:hAnsi="Arial" w:cs="Arial"/>
          <w:bCs/>
          <w:color w:val="222222"/>
          <w:sz w:val="20"/>
        </w:rPr>
        <w:t>Unternehmen gemeinsam mit den</w:t>
      </w:r>
      <w:r w:rsidR="00145F4F" w:rsidRPr="00145F4F">
        <w:rPr>
          <w:rFonts w:ascii="Arial" w:hAnsi="Arial" w:cs="Arial"/>
          <w:color w:val="222222"/>
          <w:sz w:val="20"/>
        </w:rPr>
        <w:t xml:space="preserve"> Konzernschwestern Rigips und Weber </w:t>
      </w:r>
      <w:r w:rsidR="009D0BB6">
        <w:rPr>
          <w:rFonts w:ascii="Arial" w:hAnsi="Arial" w:cs="Arial"/>
          <w:color w:val="222222"/>
          <w:sz w:val="20"/>
        </w:rPr>
        <w:t>erstmalig</w:t>
      </w:r>
      <w:r w:rsidR="000B7D32">
        <w:rPr>
          <w:rFonts w:ascii="Arial" w:hAnsi="Arial" w:cs="Arial"/>
          <w:color w:val="222222"/>
          <w:sz w:val="20"/>
        </w:rPr>
        <w:t xml:space="preserve"> </w:t>
      </w:r>
      <w:r w:rsidR="00145F4F" w:rsidRPr="00145F4F">
        <w:rPr>
          <w:rFonts w:ascii="Arial" w:hAnsi="Arial" w:cs="Arial"/>
          <w:color w:val="222222"/>
          <w:sz w:val="20"/>
        </w:rPr>
        <w:t xml:space="preserve">den neuen ISOVER Steildach-Assistenten für die </w:t>
      </w:r>
      <w:proofErr w:type="spellStart"/>
      <w:r w:rsidR="00145F4F" w:rsidRPr="00145F4F">
        <w:rPr>
          <w:rFonts w:ascii="Arial" w:hAnsi="Arial" w:cs="Arial"/>
          <w:color w:val="222222"/>
          <w:sz w:val="20"/>
        </w:rPr>
        <w:t>Planersoftware</w:t>
      </w:r>
      <w:proofErr w:type="spellEnd"/>
      <w:r w:rsidR="00145F4F" w:rsidRPr="00145F4F">
        <w:rPr>
          <w:rFonts w:ascii="Arial" w:hAnsi="Arial" w:cs="Arial"/>
          <w:color w:val="222222"/>
          <w:sz w:val="20"/>
        </w:rPr>
        <w:t xml:space="preserve"> Allplan. </w:t>
      </w:r>
      <w:r w:rsidR="000D1B57">
        <w:rPr>
          <w:rFonts w:ascii="Arial" w:hAnsi="Arial" w:cs="Arial"/>
          <w:color w:val="222222"/>
          <w:sz w:val="20"/>
        </w:rPr>
        <w:t xml:space="preserve">Er bietet </w:t>
      </w:r>
      <w:r w:rsidR="00145F4F" w:rsidRPr="00145F4F">
        <w:rPr>
          <w:rFonts w:ascii="Arial" w:hAnsi="Arial" w:cs="Arial"/>
          <w:color w:val="222222"/>
          <w:sz w:val="20"/>
        </w:rPr>
        <w:t>Schnellzugriff auf komplette, bauphysikalisch geprüfte Steildachaufbauten in BIM-Qualität</w:t>
      </w:r>
      <w:r w:rsidR="00D76255">
        <w:rPr>
          <w:rFonts w:ascii="Arial" w:hAnsi="Arial" w:cs="Arial"/>
          <w:color w:val="222222"/>
          <w:sz w:val="20"/>
        </w:rPr>
        <w:t xml:space="preserve"> (BIM = Building Information Modeling)</w:t>
      </w:r>
      <w:r w:rsidR="00811C98">
        <w:rPr>
          <w:rFonts w:ascii="Arial" w:hAnsi="Arial" w:cs="Arial"/>
          <w:color w:val="222222"/>
          <w:sz w:val="20"/>
        </w:rPr>
        <w:t xml:space="preserve"> – von der Dacheindeckung über </w:t>
      </w:r>
      <w:r w:rsidR="00145F4F" w:rsidRPr="00145F4F">
        <w:rPr>
          <w:rFonts w:ascii="Arial" w:hAnsi="Arial" w:cs="Arial"/>
          <w:color w:val="222222"/>
          <w:sz w:val="20"/>
        </w:rPr>
        <w:t xml:space="preserve">die Dämmung und Abdichtung </w:t>
      </w:r>
      <w:r w:rsidR="00811C98">
        <w:rPr>
          <w:rFonts w:ascii="Arial" w:hAnsi="Arial" w:cs="Arial"/>
          <w:color w:val="222222"/>
          <w:sz w:val="20"/>
        </w:rPr>
        <w:t>bis</w:t>
      </w:r>
      <w:r w:rsidR="00145F4F" w:rsidRPr="00145F4F">
        <w:rPr>
          <w:rFonts w:ascii="Arial" w:hAnsi="Arial" w:cs="Arial"/>
          <w:color w:val="222222"/>
          <w:sz w:val="20"/>
        </w:rPr>
        <w:t xml:space="preserve"> hin zur innenseitigen Beplankung. </w:t>
      </w:r>
      <w:r w:rsidR="00811C98">
        <w:rPr>
          <w:rFonts w:ascii="Arial" w:hAnsi="Arial" w:cs="Arial"/>
          <w:color w:val="222222"/>
          <w:sz w:val="20"/>
        </w:rPr>
        <w:t xml:space="preserve">Zudem </w:t>
      </w:r>
      <w:r w:rsidR="00AF4107">
        <w:rPr>
          <w:rFonts w:ascii="Arial" w:hAnsi="Arial" w:cs="Arial"/>
          <w:color w:val="222222"/>
          <w:sz w:val="20"/>
        </w:rPr>
        <w:t>erhalten</w:t>
      </w:r>
      <w:r w:rsidR="00811C98">
        <w:rPr>
          <w:rFonts w:ascii="Arial" w:hAnsi="Arial" w:cs="Arial"/>
          <w:color w:val="222222"/>
          <w:sz w:val="20"/>
        </w:rPr>
        <w:t xml:space="preserve"> </w:t>
      </w:r>
      <w:r w:rsidR="00145F4F" w:rsidRPr="00145F4F">
        <w:rPr>
          <w:rFonts w:ascii="Arial" w:hAnsi="Arial" w:cs="Arial"/>
          <w:color w:val="222222"/>
          <w:sz w:val="20"/>
        </w:rPr>
        <w:t>Planer eine große Bandbreite an Wahlmöglichkeiten bei den Materialien.</w:t>
      </w:r>
      <w:r w:rsidR="009D0BB6" w:rsidRPr="009D0BB6">
        <w:rPr>
          <w:rFonts w:ascii="Arial" w:hAnsi="Arial" w:cs="Arial"/>
          <w:bCs/>
          <w:color w:val="222222"/>
          <w:sz w:val="20"/>
        </w:rPr>
        <w:t xml:space="preserve"> </w:t>
      </w:r>
      <w:r w:rsidR="009D0BB6">
        <w:rPr>
          <w:rFonts w:ascii="Arial" w:hAnsi="Arial" w:cs="Arial"/>
          <w:bCs/>
          <w:color w:val="222222"/>
          <w:sz w:val="20"/>
        </w:rPr>
        <w:t xml:space="preserve">Damit baut </w:t>
      </w:r>
      <w:r w:rsidR="009D0BB6" w:rsidRPr="009D0BB6">
        <w:rPr>
          <w:rFonts w:ascii="Arial" w:hAnsi="Arial" w:cs="Arial"/>
          <w:bCs/>
          <w:color w:val="222222"/>
          <w:sz w:val="20"/>
        </w:rPr>
        <w:t xml:space="preserve">ISOVER </w:t>
      </w:r>
      <w:r w:rsidR="009D0BB6">
        <w:rPr>
          <w:rFonts w:ascii="Arial" w:hAnsi="Arial" w:cs="Arial"/>
          <w:bCs/>
          <w:color w:val="222222"/>
          <w:sz w:val="20"/>
        </w:rPr>
        <w:t xml:space="preserve">die eigenen kundenorientierten Service- und Beratungsleistungen zielstrebig weiter aus. </w:t>
      </w:r>
      <w:r w:rsidR="00145F4F" w:rsidRPr="00145F4F">
        <w:rPr>
          <w:rFonts w:ascii="Arial" w:hAnsi="Arial" w:cs="Arial"/>
          <w:color w:val="222222"/>
          <w:sz w:val="20"/>
        </w:rPr>
        <w:t xml:space="preserve"> </w:t>
      </w:r>
    </w:p>
    <w:p w14:paraId="5DA05E72" w14:textId="77777777" w:rsidR="00A77E2B" w:rsidRDefault="00145F4F" w:rsidP="00145F4F">
      <w:pPr>
        <w:spacing w:line="288" w:lineRule="auto"/>
        <w:rPr>
          <w:rFonts w:ascii="Arial" w:hAnsi="Arial" w:cs="Arial"/>
          <w:color w:val="222222"/>
          <w:sz w:val="20"/>
        </w:rPr>
      </w:pPr>
      <w:r w:rsidRPr="00145F4F">
        <w:rPr>
          <w:rFonts w:ascii="Arial" w:hAnsi="Arial" w:cs="Arial"/>
          <w:color w:val="222222"/>
          <w:sz w:val="20"/>
        </w:rPr>
        <w:t> </w:t>
      </w:r>
    </w:p>
    <w:p w14:paraId="6C542CDA" w14:textId="77777777" w:rsidR="00D67EA1" w:rsidRPr="0056022B" w:rsidRDefault="0056022B" w:rsidP="005E61B5">
      <w:pPr>
        <w:spacing w:line="288" w:lineRule="auto"/>
        <w:rPr>
          <w:rFonts w:ascii="Arial" w:hAnsi="Arial" w:cs="Arial"/>
          <w:b/>
          <w:color w:val="222222"/>
          <w:sz w:val="20"/>
        </w:rPr>
      </w:pPr>
      <w:r w:rsidRPr="0056022B">
        <w:rPr>
          <w:rFonts w:ascii="Arial" w:hAnsi="Arial" w:cs="Arial"/>
          <w:b/>
          <w:color w:val="222222"/>
          <w:sz w:val="20"/>
        </w:rPr>
        <w:t>Geballte Kompetenz im Saint-Gobain Verbund</w:t>
      </w:r>
    </w:p>
    <w:p w14:paraId="7449A78B" w14:textId="77777777" w:rsidR="00FE0183" w:rsidRDefault="0056022B" w:rsidP="0056022B">
      <w:pPr>
        <w:spacing w:line="288" w:lineRule="auto"/>
        <w:rPr>
          <w:rFonts w:ascii="Arial" w:hAnsi="Arial" w:cs="Arial"/>
          <w:sz w:val="20"/>
        </w:rPr>
      </w:pPr>
      <w:r w:rsidRPr="0056022B">
        <w:rPr>
          <w:rFonts w:ascii="Arial" w:hAnsi="Arial" w:cs="Arial"/>
          <w:color w:val="222222"/>
          <w:sz w:val="20"/>
        </w:rPr>
        <w:t xml:space="preserve">Auf dem Gemeinschaftsstand präsentieren die Gesellschaften Saint-Gobain ISOVER, Saint-Gobain Rigips, Saint-Gobain Weber, Saint-Gobain Building Glas Europe und der Spezialist für Akustikdecken und Wandabsorber Saint-Gobain </w:t>
      </w:r>
      <w:proofErr w:type="spellStart"/>
      <w:r w:rsidRPr="0056022B">
        <w:rPr>
          <w:rFonts w:ascii="Arial" w:hAnsi="Arial" w:cs="Arial"/>
          <w:color w:val="222222"/>
          <w:sz w:val="20"/>
        </w:rPr>
        <w:t>Ecophon</w:t>
      </w:r>
      <w:proofErr w:type="spellEnd"/>
      <w:r w:rsidRPr="0056022B">
        <w:rPr>
          <w:rFonts w:ascii="Arial" w:hAnsi="Arial" w:cs="Arial"/>
          <w:color w:val="222222"/>
          <w:sz w:val="20"/>
        </w:rPr>
        <w:t xml:space="preserve"> ihre nachhaltigen Lö</w:t>
      </w:r>
      <w:r>
        <w:rPr>
          <w:rFonts w:ascii="Arial" w:hAnsi="Arial" w:cs="Arial"/>
          <w:color w:val="222222"/>
          <w:sz w:val="20"/>
        </w:rPr>
        <w:t>sungen für erlebbaren Komfort und unterstreichen d</w:t>
      </w:r>
      <w:r w:rsidRPr="0056022B">
        <w:rPr>
          <w:rFonts w:ascii="Arial" w:hAnsi="Arial" w:cs="Arial"/>
          <w:color w:val="222222"/>
          <w:sz w:val="20"/>
        </w:rPr>
        <w:t xml:space="preserve">ie Leidenschaft für Werkstoffe und das innovationsorientierte Denken der </w:t>
      </w:r>
      <w:r>
        <w:rPr>
          <w:rFonts w:ascii="Arial" w:hAnsi="Arial" w:cs="Arial"/>
          <w:color w:val="222222"/>
          <w:sz w:val="20"/>
        </w:rPr>
        <w:t xml:space="preserve">gesamten </w:t>
      </w:r>
      <w:r w:rsidRPr="0056022B">
        <w:rPr>
          <w:rFonts w:ascii="Arial" w:hAnsi="Arial" w:cs="Arial"/>
          <w:color w:val="222222"/>
          <w:sz w:val="20"/>
        </w:rPr>
        <w:t>Unternehmensgruppe</w:t>
      </w:r>
      <w:r>
        <w:rPr>
          <w:rFonts w:ascii="Arial" w:hAnsi="Arial" w:cs="Arial"/>
          <w:color w:val="222222"/>
          <w:sz w:val="20"/>
        </w:rPr>
        <w:t>.</w:t>
      </w:r>
      <w:r w:rsidRPr="0056022B">
        <w:rPr>
          <w:rFonts w:ascii="Arial" w:hAnsi="Arial" w:cs="Arial"/>
          <w:color w:val="222222"/>
          <w:sz w:val="20"/>
        </w:rPr>
        <w:t xml:space="preserve"> </w:t>
      </w:r>
    </w:p>
    <w:p w14:paraId="48AD858B" w14:textId="77777777" w:rsidR="00F30600" w:rsidRDefault="00F30600" w:rsidP="0005581A">
      <w:pPr>
        <w:rPr>
          <w:rFonts w:ascii="Arial" w:hAnsi="Arial" w:cs="Arial"/>
          <w:color w:val="222222"/>
          <w:sz w:val="20"/>
        </w:rPr>
      </w:pPr>
    </w:p>
    <w:p w14:paraId="43E8FDB0" w14:textId="77777777" w:rsidR="006D085A" w:rsidRDefault="006D085A" w:rsidP="0005581A">
      <w:pPr>
        <w:rPr>
          <w:rFonts w:ascii="Arial" w:hAnsi="Arial" w:cs="Arial"/>
          <w:color w:val="222222"/>
          <w:sz w:val="20"/>
        </w:rPr>
      </w:pPr>
      <w:r>
        <w:rPr>
          <w:rFonts w:ascii="Arial" w:hAnsi="Arial" w:cs="Arial"/>
          <w:color w:val="222222"/>
          <w:sz w:val="20"/>
        </w:rPr>
        <w:t>ISOVER. So wird gedämmt.</w:t>
      </w:r>
    </w:p>
    <w:p w14:paraId="67B4E9C2" w14:textId="77777777" w:rsidR="008D07C8" w:rsidRDefault="008D07C8" w:rsidP="0005581A">
      <w:pPr>
        <w:rPr>
          <w:rFonts w:ascii="Arial" w:hAnsi="Arial" w:cs="Arial"/>
          <w:color w:val="222222"/>
          <w:sz w:val="20"/>
        </w:rPr>
      </w:pPr>
    </w:p>
    <w:p w14:paraId="07EFB0A4" w14:textId="77777777" w:rsidR="008D07C8" w:rsidRPr="00B51C1C" w:rsidRDefault="008D07C8" w:rsidP="008D07C8">
      <w:pPr>
        <w:spacing w:line="288" w:lineRule="auto"/>
        <w:rPr>
          <w:rFonts w:ascii="Arial" w:hAnsi="Arial" w:cs="Arial"/>
          <w:sz w:val="20"/>
        </w:rPr>
      </w:pPr>
      <w:r w:rsidRPr="00FB2827">
        <w:rPr>
          <w:rFonts w:ascii="Arial" w:hAnsi="Arial" w:cs="Arial"/>
          <w:sz w:val="20"/>
        </w:rPr>
        <w:t xml:space="preserve">Mehr unter </w:t>
      </w:r>
      <w:hyperlink r:id="rId7" w:history="1">
        <w:r w:rsidRPr="00FB2827">
          <w:rPr>
            <w:rStyle w:val="Link"/>
            <w:rFonts w:ascii="Arial" w:hAnsi="Arial" w:cs="Arial"/>
            <w:sz w:val="20"/>
          </w:rPr>
          <w:t>www.isover.de</w:t>
        </w:r>
      </w:hyperlink>
      <w:r w:rsidRPr="00FB2827">
        <w:rPr>
          <w:rFonts w:ascii="Arial" w:hAnsi="Arial" w:cs="Arial"/>
          <w:sz w:val="20"/>
        </w:rPr>
        <w:t>.</w:t>
      </w:r>
      <w:r>
        <w:rPr>
          <w:rFonts w:ascii="Arial" w:hAnsi="Arial" w:cs="Arial"/>
          <w:sz w:val="20"/>
        </w:rPr>
        <w:t xml:space="preserve"> </w:t>
      </w:r>
    </w:p>
    <w:p w14:paraId="3AF32366" w14:textId="77777777" w:rsidR="008D07C8" w:rsidRDefault="008D07C8" w:rsidP="0005581A">
      <w:pPr>
        <w:rPr>
          <w:rFonts w:ascii="Arial" w:hAnsi="Arial" w:cs="Arial"/>
          <w:color w:val="222222"/>
          <w:sz w:val="20"/>
        </w:rPr>
      </w:pPr>
    </w:p>
    <w:p w14:paraId="1CA1D1F4" w14:textId="77777777" w:rsidR="008D07C8" w:rsidRDefault="008D07C8" w:rsidP="0005581A">
      <w:pPr>
        <w:rPr>
          <w:rFonts w:ascii="Arial" w:hAnsi="Arial" w:cs="Arial"/>
          <w:color w:val="222222"/>
          <w:sz w:val="20"/>
        </w:rPr>
      </w:pPr>
    </w:p>
    <w:p w14:paraId="61BD3A99" w14:textId="4211ABA8" w:rsidR="00F23BF8" w:rsidRPr="008D07C8" w:rsidRDefault="008D07C8" w:rsidP="00F23BF8">
      <w:pPr>
        <w:rPr>
          <w:rFonts w:ascii="Arial" w:hAnsi="Arial" w:cs="Arial"/>
          <w:sz w:val="20"/>
        </w:rPr>
      </w:pPr>
      <w:r w:rsidRPr="008D07C8">
        <w:rPr>
          <w:rFonts w:ascii="Arial" w:hAnsi="Arial" w:cs="Arial"/>
          <w:sz w:val="20"/>
        </w:rPr>
        <w:t>------------------------------------------------</w:t>
      </w:r>
    </w:p>
    <w:p w14:paraId="0A9E37B8" w14:textId="77777777" w:rsidR="0008630C" w:rsidRPr="008F1E10" w:rsidRDefault="0008630C" w:rsidP="0008630C">
      <w:pPr>
        <w:autoSpaceDE w:val="0"/>
        <w:autoSpaceDN w:val="0"/>
        <w:adjustRightInd w:val="0"/>
        <w:rPr>
          <w:rFonts w:ascii="Arial" w:hAnsi="Arial" w:cs="Arial"/>
          <w:b/>
          <w:sz w:val="16"/>
          <w:lang w:val="en-US"/>
        </w:rPr>
      </w:pPr>
      <w:r w:rsidRPr="008F1E10">
        <w:rPr>
          <w:rFonts w:ascii="Arial" w:hAnsi="Arial" w:cs="Arial"/>
          <w:b/>
          <w:sz w:val="16"/>
          <w:lang w:val="en-US"/>
        </w:rPr>
        <w:t>SAINT-GOBAIN ISOVER G+H AG</w:t>
      </w:r>
    </w:p>
    <w:p w14:paraId="72CC45F6" w14:textId="77777777" w:rsidR="0008630C" w:rsidRPr="008F1E10" w:rsidRDefault="0008630C" w:rsidP="0008630C">
      <w:pPr>
        <w:autoSpaceDE w:val="0"/>
        <w:autoSpaceDN w:val="0"/>
        <w:adjustRightInd w:val="0"/>
        <w:rPr>
          <w:rFonts w:ascii="Arial" w:hAnsi="Arial" w:cs="Arial"/>
          <w:sz w:val="16"/>
        </w:rPr>
      </w:pPr>
      <w:r w:rsidRPr="008F1E10">
        <w:rPr>
          <w:rFonts w:ascii="Arial" w:hAnsi="Arial" w:cs="Arial"/>
          <w:sz w:val="16"/>
        </w:rPr>
        <w:t xml:space="preserve">ISOVER ist seit nahezu 140 Jahren Markt- und Innovationsführer im Bereich energieeffizienter Dämmstoffe. Als Dämmspezialist mit der größten Materialvielfalt bietet das Unternehmen ganzheitliche Konstruktionslösungen mit perfekt aufeinander abgestimmten Systemkomponenten. Effiziente Isolierung gegen Kälte oder Hitze, Schall- und Brandschutz, idealer Wohnkomfort, überzeugende Umweltverträglichkeit und Nachhaltigkeit – dafür steht ISOVER ebenso wie für ein breites, kundenorientiertes Produkt- und Dienstleistungsangebot. Ob Neubau oder Sanierung: Bei der Dämmung von Dächern, Fassaden, Wänden und Böden vertrauen Bauherren, Architekten sowie Handwerker auf die bewährte Qualität der ISOVER Produkte. Neben Dämmstoffen aus Glaswolle und Steinwolle sowie der patentierten Hochleistungs-Mineralwolle ULTIMATE umfasst die Produktpalette hochdruckfeste PIR-Hartschaum- und Styrodur-Hartschaum-Dämmstoffe, Dämmstoffe aus EPS-Hartschaum/Styropor sowie andere Schaumstoffe und Holzweichfaserplatten. Das intelligente Luftdichtheits- und Feuchteschutzsystem Vario® sowie das Vakuum-Dämmsystem VacuPad 007 runden das breite Angebotsspektrum ab. ISOVER ist Teil der Hauptsparte Bauprodukte der weltweit tätigen französischen Saint-Gobain Gruppe. An dem Verwaltungsstandort Ludwigshafen, an den vier Vertriebsstandorten und den vier Werken in Deutschland beschäftigt das Unternehmen heute rund 1.100 Mitarbeiter aus über 20 Nationen. Der Jahresumsatz in Deutschland betrug 2015 rund 345 Millionen Euro. Mit der Dämmstoff-Marke „ISOVER“ ist die Saint-Gobain Gruppe weltweit in 39 Ländern vertreten. </w:t>
      </w:r>
    </w:p>
    <w:p w14:paraId="4FA9057A" w14:textId="77777777" w:rsidR="0008630C" w:rsidRPr="008F1E10" w:rsidRDefault="0008630C" w:rsidP="0008630C">
      <w:pPr>
        <w:autoSpaceDE w:val="0"/>
        <w:autoSpaceDN w:val="0"/>
        <w:adjustRightInd w:val="0"/>
        <w:rPr>
          <w:rFonts w:ascii="Arial" w:hAnsi="Arial" w:cs="Arial"/>
          <w:sz w:val="16"/>
        </w:rPr>
      </w:pPr>
    </w:p>
    <w:p w14:paraId="2243FEC6" w14:textId="77777777" w:rsidR="0008630C" w:rsidRPr="008F1E10" w:rsidRDefault="0008630C" w:rsidP="0008630C">
      <w:pPr>
        <w:autoSpaceDE w:val="0"/>
        <w:autoSpaceDN w:val="0"/>
        <w:adjustRightInd w:val="0"/>
        <w:rPr>
          <w:rFonts w:ascii="Arial" w:hAnsi="Arial" w:cs="Arial"/>
          <w:b/>
          <w:sz w:val="16"/>
        </w:rPr>
      </w:pPr>
      <w:r w:rsidRPr="008F1E10">
        <w:rPr>
          <w:rFonts w:ascii="Arial" w:hAnsi="Arial" w:cs="Arial"/>
          <w:b/>
          <w:sz w:val="16"/>
        </w:rPr>
        <w:t>Die Saint-Gobain Gruppe</w:t>
      </w:r>
    </w:p>
    <w:p w14:paraId="5D5D9B6E" w14:textId="70DDE467" w:rsidR="00D4043B" w:rsidRPr="005C29C4" w:rsidRDefault="0008630C" w:rsidP="005C29C4">
      <w:pPr>
        <w:autoSpaceDE w:val="0"/>
        <w:autoSpaceDN w:val="0"/>
        <w:adjustRightInd w:val="0"/>
        <w:rPr>
          <w:rFonts w:cs="Arial"/>
        </w:rPr>
      </w:pPr>
      <w:r w:rsidRPr="008F1E10">
        <w:rPr>
          <w:rFonts w:ascii="Arial" w:hAnsi="Arial" w:cs="Arial"/>
          <w:sz w:val="16"/>
        </w:rPr>
        <w:t>Saint-Gobain gehört zu den 100 größten Industrieunternehmen weltweit. Führend auf den Märkten des Wohnens und Arbeitens entwickelt, produziert und vertreibt Saint-Gobain innovative Baustoffe sowie Hochleistungsmaterialien. Die Unternehmensgruppe bietet nachhaltige Lösungen für die Herausforderungen Wachstum, Energiesparen und Umweltschutz.170.000 Mitarbeiter in 66 Ländern erwirtschafteten 2015 einen Umsatz von 39,6 Mrd. Euro</w:t>
      </w:r>
      <w:r w:rsidRPr="00320E72">
        <w:rPr>
          <w:rFonts w:ascii="Arial" w:hAnsi="Arial" w:cs="Arial"/>
          <w:sz w:val="16"/>
        </w:rPr>
        <w:t>.</w:t>
      </w:r>
    </w:p>
    <w:sectPr w:rsidR="00D4043B" w:rsidRPr="005C29C4" w:rsidSect="00584242">
      <w:headerReference w:type="even" r:id="rId8"/>
      <w:headerReference w:type="default" r:id="rId9"/>
      <w:footerReference w:type="even" r:id="rId10"/>
      <w:footerReference w:type="default" r:id="rId11"/>
      <w:headerReference w:type="first" r:id="rId12"/>
      <w:footerReference w:type="first" r:id="rId13"/>
      <w:pgSz w:w="11906" w:h="16838" w:code="9"/>
      <w:pgMar w:top="1246" w:right="1644" w:bottom="1966" w:left="3742" w:header="0" w:footer="0" w:gutter="0"/>
      <w:cols w:space="708"/>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5A3CC8" w14:textId="77777777" w:rsidR="0085252E" w:rsidRDefault="0085252E">
      <w:pPr>
        <w:pStyle w:val="Standa9"/>
      </w:pPr>
      <w:r>
        <w:separator/>
      </w:r>
    </w:p>
  </w:endnote>
  <w:endnote w:type="continuationSeparator" w:id="0">
    <w:p w14:paraId="2DBE27D8" w14:textId="77777777" w:rsidR="0085252E" w:rsidRDefault="0085252E">
      <w:pPr>
        <w:pStyle w:val="Standa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B4SemiLight">
    <w:altName w:val="MS Mincho"/>
    <w:panose1 w:val="00000000000000000000"/>
    <w:charset w:val="80"/>
    <w:family w:val="auto"/>
    <w:notTrueType/>
    <w:pitch w:val="default"/>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TheSansOffice">
    <w:altName w:val="Malgun Gothic"/>
    <w:charset w:val="00"/>
    <w:family w:val="swiss"/>
    <w:pitch w:val="variable"/>
    <w:sig w:usb0="00000003" w:usb1="00000040" w:usb2="00000000" w:usb3="00000000" w:csb0="00000001" w:csb1="00000000"/>
  </w:font>
  <w:font w:name="Cambria">
    <w:panose1 w:val="02040503050406030204"/>
    <w:charset w:val="00"/>
    <w:family w:val="auto"/>
    <w:pitch w:val="variable"/>
    <w:sig w:usb0="E00002FF" w:usb1="400004FF" w:usb2="00000000" w:usb3="00000000" w:csb0="0000019F" w:csb1="00000000"/>
  </w:font>
  <w:font w:name="AvantGarde-Demi">
    <w:altName w:val="B Avant Garde Demi"/>
    <w:panose1 w:val="00000000000000000000"/>
    <w:charset w:val="00"/>
    <w:family w:val="swiss"/>
    <w:notTrueType/>
    <w:pitch w:val="default"/>
    <w:sig w:usb0="00000003" w:usb1="00000000" w:usb2="00000000" w:usb3="00000000" w:csb0="00000001" w:csb1="00000000"/>
  </w:font>
  <w:font w:name="AvantGarde-Book">
    <w:altName w:val="Avant Garde"/>
    <w:panose1 w:val="00000000000000000000"/>
    <w:charset w:val="00"/>
    <w:family w:val="swiss"/>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950C81" w14:textId="77777777" w:rsidR="000E72D2" w:rsidRDefault="000E72D2">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460B3C" w14:textId="77777777" w:rsidR="000E72D2" w:rsidRDefault="000E72D2">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6C9505" w14:textId="77777777" w:rsidR="009E2D64" w:rsidRDefault="009E2D64" w:rsidP="00513D13">
    <w:pPr>
      <w:spacing w:line="264" w:lineRule="auto"/>
      <w:ind w:right="-1644" w:hanging="3686"/>
      <w:jc w:val="center"/>
      <w:rPr>
        <w:rFonts w:ascii="Arial" w:hAnsi="Arial" w:cs="Arial"/>
        <w:b/>
        <w:color w:val="595959" w:themeColor="text1" w:themeTint="A6"/>
        <w:sz w:val="18"/>
        <w:szCs w:val="18"/>
        <w:lang w:val="en-US"/>
      </w:rPr>
    </w:pPr>
    <w:r>
      <w:rPr>
        <w:noProof/>
      </w:rPr>
      <mc:AlternateContent>
        <mc:Choice Requires="wps">
          <w:drawing>
            <wp:anchor distT="0" distB="0" distL="114300" distR="114300" simplePos="0" relativeHeight="251661312" behindDoc="0" locked="0" layoutInCell="1" allowOverlap="1" wp14:anchorId="40FAA50E" wp14:editId="6A9AE2E0">
              <wp:simplePos x="0" y="0"/>
              <wp:positionH relativeFrom="page">
                <wp:posOffset>392430</wp:posOffset>
              </wp:positionH>
              <wp:positionV relativeFrom="page">
                <wp:posOffset>7096760</wp:posOffset>
              </wp:positionV>
              <wp:extent cx="1835785" cy="2620813"/>
              <wp:effectExtent l="0" t="0" r="18415" b="2095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26208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176340"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2D477281" w14:textId="77777777" w:rsidR="009E2D64" w:rsidRPr="00E22292" w:rsidRDefault="009E2D64" w:rsidP="00323DD1">
                          <w:pPr>
                            <w:pStyle w:val="Text"/>
                            <w:spacing w:after="0" w:line="240" w:lineRule="auto"/>
                            <w:ind w:right="45"/>
                            <w:jc w:val="right"/>
                            <w:rPr>
                              <w:sz w:val="18"/>
                            </w:rPr>
                          </w:pPr>
                          <w:r w:rsidRPr="00E22292">
                            <w:rPr>
                              <w:sz w:val="18"/>
                            </w:rPr>
                            <w:t>ISOVER</w:t>
                          </w:r>
                        </w:p>
                        <w:p w14:paraId="29009A0E" w14:textId="77777777" w:rsidR="009E2D64" w:rsidRDefault="009E2D64" w:rsidP="00323DD1">
                          <w:pPr>
                            <w:pStyle w:val="Text"/>
                            <w:spacing w:after="0" w:line="240" w:lineRule="auto"/>
                            <w:ind w:right="45"/>
                            <w:jc w:val="right"/>
                            <w:rPr>
                              <w:sz w:val="18"/>
                            </w:rPr>
                          </w:pPr>
                          <w:r>
                            <w:rPr>
                              <w:sz w:val="18"/>
                            </w:rPr>
                            <w:t>PR- und Kommunikation:</w:t>
                          </w:r>
                        </w:p>
                        <w:p w14:paraId="1722C0BD" w14:textId="77777777"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1" w:history="1">
                            <w:r w:rsidR="00FA6262" w:rsidRPr="0004081F">
                              <w:rPr>
                                <w:rStyle w:val="Link"/>
                                <w:sz w:val="17"/>
                              </w:rPr>
                              <w:t>Pressestelle@isover.de</w:t>
                            </w:r>
                          </w:hyperlink>
                        </w:p>
                        <w:p w14:paraId="2B48C83C" w14:textId="77777777"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2" w:history="1">
                            <w:r w:rsidR="004263F0" w:rsidRPr="001E1E4F">
                              <w:rPr>
                                <w:rStyle w:val="Link"/>
                                <w:sz w:val="18"/>
                                <w:lang w:val="it-IT"/>
                              </w:rPr>
                              <w:t>isover@press-n-relations.de</w:t>
                            </w:r>
                          </w:hyperlink>
                        </w:p>
                        <w:p w14:paraId="22367AC5" w14:textId="77777777"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1F108A4C" w14:textId="77777777" w:rsidR="009E2D64" w:rsidRDefault="009E2D64" w:rsidP="00323DD1">
                          <w:pPr>
                            <w:pStyle w:val="Text"/>
                            <w:spacing w:after="200" w:line="200" w:lineRule="exact"/>
                            <w:ind w:right="45"/>
                            <w:jc w:val="right"/>
                            <w:rPr>
                              <w:b/>
                              <w:i/>
                              <w:sz w:val="18"/>
                            </w:rPr>
                          </w:pPr>
                        </w:p>
                        <w:p w14:paraId="589637F6" w14:textId="77777777" w:rsidR="009E2D64" w:rsidRDefault="009E2D64" w:rsidP="00323DD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FAA50E" id="_x0000_t202" coordsize="21600,21600" o:spt="202" path="m0,0l0,21600,21600,21600,21600,0xe">
              <v:stroke joinstyle="miter"/>
              <v:path gradientshapeok="t" o:connecttype="rect"/>
            </v:shapetype>
            <v:shape id="Text Box 3" o:spid="_x0000_s1029" type="#_x0000_t202" style="position:absolute;left:0;text-align:left;margin-left:30.9pt;margin-top:558.8pt;width:144.55pt;height:206.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" filled="f" stroked="f">
              <v:textbox inset="0,0,0,0">
                <w:txbxContent>
                  <w:p w14:paraId="45176340"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2D477281" w14:textId="77777777" w:rsidR="009E2D64" w:rsidRPr="00E22292" w:rsidRDefault="009E2D64" w:rsidP="00323DD1">
                    <w:pPr>
                      <w:pStyle w:val="Text"/>
                      <w:spacing w:after="0" w:line="240" w:lineRule="auto"/>
                      <w:ind w:right="45"/>
                      <w:jc w:val="right"/>
                      <w:rPr>
                        <w:sz w:val="18"/>
                      </w:rPr>
                    </w:pPr>
                    <w:r w:rsidRPr="00E22292">
                      <w:rPr>
                        <w:sz w:val="18"/>
                      </w:rPr>
                      <w:t>ISOVER</w:t>
                    </w:r>
                  </w:p>
                  <w:p w14:paraId="29009A0E" w14:textId="77777777" w:rsidR="009E2D64" w:rsidRDefault="009E2D64" w:rsidP="00323DD1">
                    <w:pPr>
                      <w:pStyle w:val="Text"/>
                      <w:spacing w:after="0" w:line="240" w:lineRule="auto"/>
                      <w:ind w:right="45"/>
                      <w:jc w:val="right"/>
                      <w:rPr>
                        <w:sz w:val="18"/>
                      </w:rPr>
                    </w:pPr>
                    <w:r>
                      <w:rPr>
                        <w:sz w:val="18"/>
                      </w:rPr>
                      <w:t>PR- und Kommunikation:</w:t>
                    </w:r>
                  </w:p>
                  <w:p w14:paraId="1722C0BD" w14:textId="77777777"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3" w:history="1">
                      <w:r w:rsidR="00FA6262" w:rsidRPr="0004081F">
                        <w:rPr>
                          <w:rStyle w:val="Link"/>
                          <w:sz w:val="17"/>
                        </w:rPr>
                        <w:t>Pressestelle@isover.de</w:t>
                      </w:r>
                    </w:hyperlink>
                  </w:p>
                  <w:p w14:paraId="2B48C83C" w14:textId="77777777"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4" w:history="1">
                      <w:r w:rsidR="004263F0" w:rsidRPr="001E1E4F">
                        <w:rPr>
                          <w:rStyle w:val="Link"/>
                          <w:sz w:val="18"/>
                          <w:lang w:val="it-IT"/>
                        </w:rPr>
                        <w:t>isover@press-n-relations.de</w:t>
                      </w:r>
                    </w:hyperlink>
                  </w:p>
                  <w:p w14:paraId="22367AC5" w14:textId="77777777"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1F108A4C" w14:textId="77777777" w:rsidR="009E2D64" w:rsidRDefault="009E2D64" w:rsidP="00323DD1">
                    <w:pPr>
                      <w:pStyle w:val="Text"/>
                      <w:spacing w:after="200" w:line="200" w:lineRule="exact"/>
                      <w:ind w:right="45"/>
                      <w:jc w:val="right"/>
                      <w:rPr>
                        <w:b/>
                        <w:i/>
                        <w:sz w:val="18"/>
                      </w:rPr>
                    </w:pPr>
                  </w:p>
                  <w:p w14:paraId="589637F6" w14:textId="77777777" w:rsidR="009E2D64" w:rsidRDefault="009E2D64" w:rsidP="00323DD1"/>
                </w:txbxContent>
              </v:textbox>
              <w10:wrap anchorx="page" anchory="page"/>
            </v:shape>
          </w:pict>
        </mc:Fallback>
      </mc:AlternateContent>
    </w:r>
    <w:r w:rsidR="00E54DBE">
      <w:rPr>
        <w:noProof/>
      </w:rPr>
      <w:drawing>
        <wp:anchor distT="0" distB="0" distL="114300" distR="114300" simplePos="0" relativeHeight="251663360" behindDoc="0" locked="0" layoutInCell="1" allowOverlap="1" wp14:anchorId="52FE8E94" wp14:editId="0AB0B07D">
          <wp:simplePos x="0" y="0"/>
          <wp:positionH relativeFrom="margin">
            <wp:posOffset>935990</wp:posOffset>
          </wp:positionH>
          <wp:positionV relativeFrom="paragraph">
            <wp:posOffset>-302260</wp:posOffset>
          </wp:positionV>
          <wp:extent cx="1008000" cy="417600"/>
          <wp:effectExtent l="0" t="0" r="8255" b="0"/>
          <wp:wrapNone/>
          <wp:docPr id="33" name="Grafik 33" descr="C:\Users\u2413139\AppData\Local\Microsoft\Windows\Temporary Internet Files\Content.Word\logo SG R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2413139\AppData\Local\Microsoft\Windows\Temporary Internet Files\Content.Word\logo SG RVB.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080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9DE272" w14:textId="77777777" w:rsidR="009E2D64" w:rsidRPr="00AA33E4" w:rsidRDefault="009E2D64" w:rsidP="00513D13">
    <w:pPr>
      <w:spacing w:line="264" w:lineRule="auto"/>
      <w:ind w:right="-1644" w:hanging="3686"/>
      <w:jc w:val="center"/>
      <w:rPr>
        <w:rFonts w:ascii="Arial" w:hAnsi="Arial" w:cs="Arial"/>
        <w:b/>
        <w:color w:val="595959" w:themeColor="text1" w:themeTint="A6"/>
        <w:sz w:val="18"/>
        <w:szCs w:val="18"/>
        <w:lang w:val="en-US"/>
      </w:rPr>
    </w:pPr>
    <w:r w:rsidRPr="001B46BA">
      <w:rPr>
        <w:rFonts w:ascii="Arial" w:hAnsi="Arial" w:cs="Arial"/>
        <w:b/>
        <w:color w:val="595959" w:themeColor="text1" w:themeTint="A6"/>
        <w:sz w:val="18"/>
        <w:szCs w:val="18"/>
        <w:lang w:val="en-US"/>
      </w:rPr>
      <w:t>S</w:t>
    </w:r>
    <w:r>
      <w:rPr>
        <w:rFonts w:ascii="Arial" w:hAnsi="Arial" w:cs="Arial"/>
        <w:b/>
        <w:color w:val="595959" w:themeColor="text1" w:themeTint="A6"/>
        <w:sz w:val="18"/>
        <w:szCs w:val="18"/>
        <w:lang w:val="en-US"/>
      </w:rPr>
      <w:t>AINT-GOBAIN ISOVER G+H AG</w:t>
    </w:r>
  </w:p>
  <w:p w14:paraId="7004EC2E"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73537B">
      <w:rPr>
        <w:rFonts w:ascii="Arial" w:hAnsi="Arial" w:cs="Arial"/>
        <w:color w:val="595959" w:themeColor="text1" w:themeTint="A6"/>
        <w:sz w:val="12"/>
        <w:szCs w:val="12"/>
        <w:lang w:val="en-US"/>
      </w:rPr>
      <w:t xml:space="preserve"> </w:t>
    </w:r>
    <w:r w:rsidRPr="001B46BA">
      <w:rPr>
        <w:rFonts w:ascii="Arial" w:hAnsi="Arial" w:cs="Arial"/>
        <w:color w:val="595959" w:themeColor="text1" w:themeTint="A6"/>
        <w:sz w:val="12"/>
        <w:szCs w:val="12"/>
      </w:rPr>
      <w:t xml:space="preserve">Vorsitzender des Aufsichtsrats: </w:t>
    </w:r>
    <w:r w:rsidR="0050040E" w:rsidRPr="0050040E">
      <w:rPr>
        <w:rFonts w:ascii="Arial" w:hAnsi="Arial" w:cs="Arial"/>
        <w:color w:val="595959" w:themeColor="text1" w:themeTint="A6"/>
        <w:sz w:val="12"/>
        <w:szCs w:val="12"/>
      </w:rPr>
      <w:t>Benoît d‘Iribarne</w:t>
    </w:r>
    <w:r w:rsidRPr="001B46BA">
      <w:rPr>
        <w:rFonts w:ascii="Arial" w:hAnsi="Arial" w:cs="Arial"/>
        <w:color w:val="595959" w:themeColor="text1" w:themeTint="A6"/>
        <w:sz w:val="12"/>
        <w:szCs w:val="12"/>
      </w:rPr>
      <w:t xml:space="preserve"> • Vorstand: Michael Wörtler (Vorsitzender), Michael Wiessner</w:t>
    </w:r>
  </w:p>
  <w:p w14:paraId="07E58678"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Sitz der Gesellschaft: Bürgermeister-Grünzweig-Straße 1 • D-67059 Ludwigshafen • Amtsgericht Ludwigshafen am Rhein • HRB Nr. 3570</w:t>
    </w:r>
  </w:p>
  <w:p w14:paraId="0B64507C"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 xml:space="preserve">Commerzbank AG • IBAN: DE82 3004 </w:t>
    </w:r>
    <w:r w:rsidRPr="00AC07B3">
      <w:rPr>
        <w:rFonts w:ascii="Arial" w:hAnsi="Arial" w:cs="Arial"/>
        <w:color w:val="595959" w:themeColor="text1" w:themeTint="A6"/>
        <w:sz w:val="12"/>
        <w:szCs w:val="12"/>
      </w:rPr>
      <w:t>0000</w:t>
    </w:r>
    <w:r w:rsidRPr="001B46BA">
      <w:rPr>
        <w:rFonts w:ascii="Arial" w:hAnsi="Arial" w:cs="Arial"/>
        <w:color w:val="595959" w:themeColor="text1" w:themeTint="A6"/>
        <w:sz w:val="12"/>
        <w:szCs w:val="12"/>
      </w:rPr>
      <w:t xml:space="preserve"> 0360 4006 00 Swift(BIC) COBADEFFXXX</w:t>
    </w:r>
  </w:p>
  <w:p w14:paraId="227062F1" w14:textId="77777777" w:rsidR="009E2D64" w:rsidRDefault="009E2D64">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F9CE08" w14:textId="77777777" w:rsidR="0085252E" w:rsidRDefault="0085252E">
      <w:pPr>
        <w:pStyle w:val="Standa9"/>
      </w:pPr>
      <w:r>
        <w:separator/>
      </w:r>
    </w:p>
  </w:footnote>
  <w:footnote w:type="continuationSeparator" w:id="0">
    <w:p w14:paraId="1695E0FE" w14:textId="77777777" w:rsidR="0085252E" w:rsidRDefault="0085252E">
      <w:pPr>
        <w:pStyle w:val="Standa9"/>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7D1814" w14:textId="77777777" w:rsidR="000E72D2" w:rsidRDefault="000E72D2">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35A9C6" w14:textId="77777777" w:rsidR="000E72D2" w:rsidRDefault="000E72D2">
    <w:pPr>
      <w:pStyle w:val="Kopfzeil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E50853" w14:textId="77777777" w:rsidR="009E2D64" w:rsidRDefault="009E2D64">
    <w:pPr>
      <w:pStyle w:val="Kopfzeile"/>
    </w:pPr>
    <w:r>
      <w:rPr>
        <w:noProof/>
      </w:rPr>
      <mc:AlternateContent>
        <mc:Choice Requires="wpg">
          <w:drawing>
            <wp:anchor distT="0" distB="0" distL="114300" distR="114300" simplePos="0" relativeHeight="251659264" behindDoc="0" locked="0" layoutInCell="1" allowOverlap="1" wp14:anchorId="50693267" wp14:editId="6EBF6E62">
              <wp:simplePos x="0" y="0"/>
              <wp:positionH relativeFrom="column">
                <wp:posOffset>-1729188</wp:posOffset>
              </wp:positionH>
              <wp:positionV relativeFrom="paragraph">
                <wp:posOffset>448574</wp:posOffset>
              </wp:positionV>
              <wp:extent cx="4125018" cy="1259457"/>
              <wp:effectExtent l="0" t="0" r="8890" b="17145"/>
              <wp:wrapNone/>
              <wp:docPr id="6" name="Gruppieren 6"/>
              <wp:cNvGraphicFramePr/>
              <a:graphic xmlns:a="http://schemas.openxmlformats.org/drawingml/2006/main">
                <a:graphicData uri="http://schemas.microsoft.com/office/word/2010/wordprocessingGroup">
                  <wpg:wgp>
                    <wpg:cNvGrpSpPr/>
                    <wpg:grpSpPr>
                      <a:xfrm>
                        <a:off x="0" y="0"/>
                        <a:ext cx="4125018" cy="1259457"/>
                        <a:chOff x="-17252" y="0"/>
                        <a:chExt cx="4125018" cy="1259457"/>
                      </a:xfrm>
                    </wpg:grpSpPr>
                    <pic:pic xmlns:pic="http://schemas.openxmlformats.org/drawingml/2006/picture">
                      <pic:nvPicPr>
                        <pic:cNvPr id="7"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2405575" y="0"/>
                          <a:ext cx="1702191" cy="548640"/>
                        </a:xfrm>
                        <a:prstGeom prst="rect">
                          <a:avLst/>
                        </a:prstGeom>
                        <a:noFill/>
                        <a:ln>
                          <a:noFill/>
                        </a:ln>
                      </pic:spPr>
                    </pic:pic>
                    <wps:wsp>
                      <wps:cNvPr id="8" name="Text Box 25"/>
                      <wps:cNvSpPr txBox="1">
                        <a:spLocks noChangeArrowheads="1"/>
                      </wps:cNvSpPr>
                      <wps:spPr bwMode="auto">
                        <a:xfrm>
                          <a:off x="-17252" y="970534"/>
                          <a:ext cx="1835785" cy="2889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6F7464"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49D0F705" w14:textId="77777777" w:rsidR="009E2D64" w:rsidRDefault="009E2D64" w:rsidP="00513D13">
                            <w:pPr>
                              <w:pStyle w:val="Text"/>
                              <w:spacing w:after="0" w:line="240" w:lineRule="auto"/>
                              <w:jc w:val="right"/>
                              <w:rPr>
                                <w:sz w:val="18"/>
                              </w:rPr>
                            </w:pPr>
                          </w:p>
                          <w:p w14:paraId="70A15AB9" w14:textId="77777777" w:rsidR="009E2D64" w:rsidRPr="00FD7EF1" w:rsidRDefault="009E2D64" w:rsidP="00513D13">
                            <w:pPr>
                              <w:pStyle w:val="Text"/>
                              <w:spacing w:after="0" w:line="240" w:lineRule="auto"/>
                              <w:jc w:val="right"/>
                              <w:rPr>
                                <w:sz w:val="18"/>
                              </w:rPr>
                            </w:pPr>
                          </w:p>
                          <w:p w14:paraId="79225839" w14:textId="77777777" w:rsidR="009E2D64" w:rsidRDefault="009E2D64" w:rsidP="00513D13"/>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0693267" id="Gruppieren 6" o:spid="_x0000_s1026" style="position:absolute;margin-left:-136.15pt;margin-top:35.3pt;width:324.8pt;height:99.15pt;z-index:251659264;mso-width-relative:margin;mso-height-relative:margin" coordorigin="-17252" coordsize="4125018,1259457"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22" o:spid="_x0000_s1027" type="#_x0000_t75" alt="ISOVER_SG_gelb_grau_ohne_UZ" style="position:absolute;left:2405575;width:1702191;height:5486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6a&#10;RhTCAAAA2gAAAA8AAABkcnMvZG93bnJldi54bWxEj0FrAjEUhO+F/ofwCl6KZq2iZWsUKwhePLi2&#10;98fmdTe4eVmSdN3990YQPA4z3wyz2vS2ER35YBwrmE4yEMSl04YrBT/n/fgTRIjIGhvHpGCgAJv1&#10;68sKc+2ufKKuiJVIJRxyVFDH2OZShrImi2HiWuLk/TlvMSbpK6k9XlO5beRHli2kRcNpocaWdjWV&#10;l+LfKli+z2feTLfZ0P0238ddMewvhVFq9NZvv0BE6uMz/KAPOnFwv5JugFzf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mkYUwgAAANoAAAAPAAAAAAAAAAAAAAAAAJwCAABk&#10;cnMvZG93bnJldi54bWxQSwUGAAAAAAQABAD3AAAAiwMAAAAA&#10;">
                <v:imagedata r:id="rId2" o:title="ISOVER_SG_gelb_grau_ohne_UZ"/>
                <v:path arrowok="t"/>
              </v:shape>
              <v:shapetype id="_x0000_t202" coordsize="21600,21600" o:spt="202" path="m0,0l0,21600,21600,21600,21600,0xe">
                <v:stroke joinstyle="miter"/>
                <v:path gradientshapeok="t" o:connecttype="rect"/>
              </v:shapetype>
              <v:shape id="Text Box 25" o:spid="_x0000_s1028" type="#_x0000_t202" style="position:absolute;left:-17252;top:970534;width:1835785;height:28892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ZqCxvwAA&#10;ANoAAAAPAAAAZHJzL2Rvd25yZXYueG1sRE9Ni8IwEL0L/ocwgjeb7h5Eu0aRxQVBWKz14HG2Gdtg&#10;M6lN1O6/NwfB4+N9L1a9bcSdOm8cK/hIUhDEpdOGKwXH4mcyA+EDssbGMSn4Jw+r5XCwwEy7B+d0&#10;P4RKxBD2GSqoQ2gzKX1Zk0WfuJY4cmfXWQwRdpXUHT5iuG3kZ5pOpUXDsaHGlr5rKi+Hm1WwPnG+&#10;Mdffv31+zk1RzFPeTS9KjUf9+gtEoD68xS/3ViuIW+OVeAPk8gk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lmoLG/AAAA2gAAAA8AAAAAAAAAAAAAAAAAlwIAAGRycy9kb3ducmV2&#10;LnhtbFBLBQYAAAAABAAEAPUAAACDAwAAAAA=&#10;" filled="f" stroked="f">
                <v:textbox inset="0,0,0,0">
                  <w:txbxContent>
                    <w:p w14:paraId="376F7464"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49D0F705" w14:textId="77777777" w:rsidR="009E2D64" w:rsidRDefault="009E2D64" w:rsidP="00513D13">
                      <w:pPr>
                        <w:pStyle w:val="Text"/>
                        <w:spacing w:after="0" w:line="240" w:lineRule="auto"/>
                        <w:jc w:val="right"/>
                        <w:rPr>
                          <w:sz w:val="18"/>
                        </w:rPr>
                      </w:pPr>
                    </w:p>
                    <w:p w14:paraId="70A15AB9" w14:textId="77777777" w:rsidR="009E2D64" w:rsidRPr="00FD7EF1" w:rsidRDefault="009E2D64" w:rsidP="00513D13">
                      <w:pPr>
                        <w:pStyle w:val="Text"/>
                        <w:spacing w:after="0" w:line="240" w:lineRule="auto"/>
                        <w:jc w:val="right"/>
                        <w:rPr>
                          <w:sz w:val="18"/>
                        </w:rPr>
                      </w:pPr>
                    </w:p>
                    <w:p w14:paraId="79225839" w14:textId="77777777" w:rsidR="009E2D64" w:rsidRDefault="009E2D64" w:rsidP="00513D13"/>
                  </w:txbxContent>
                </v:textbox>
              </v:shape>
            </v:group>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880866"/>
    <w:multiLevelType w:val="hybridMultilevel"/>
    <w:tmpl w:val="A8B81E8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100D62A8"/>
    <w:multiLevelType w:val="multilevel"/>
    <w:tmpl w:val="39A25C8E"/>
    <w:lvl w:ilvl="0">
      <w:start w:val="6"/>
      <w:numFmt w:val="bullet"/>
      <w:lvlText w:val="–"/>
      <w:lvlJc w:val="left"/>
      <w:pPr>
        <w:tabs>
          <w:tab w:val="num" w:pos="720"/>
        </w:tabs>
        <w:ind w:left="720" w:hanging="360"/>
      </w:pPr>
      <w:rPr>
        <w:rFonts w:ascii="TheSans-B4SemiLight" w:eastAsia="Times New Roman" w:hAnsi="TheSans-B4SemiLight" w:cs="TheSans-B4SemiLight"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09D063B"/>
    <w:multiLevelType w:val="hybridMultilevel"/>
    <w:tmpl w:val="7C72830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319505E"/>
    <w:multiLevelType w:val="hybridMultilevel"/>
    <w:tmpl w:val="65981584"/>
    <w:lvl w:ilvl="0" w:tplc="467A10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C2B4438"/>
    <w:multiLevelType w:val="hybridMultilevel"/>
    <w:tmpl w:val="ADD08E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DD24297"/>
    <w:multiLevelType w:val="hybridMultilevel"/>
    <w:tmpl w:val="9EB6224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nsid w:val="1DE34084"/>
    <w:multiLevelType w:val="multilevel"/>
    <w:tmpl w:val="8BB6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CC0AA9"/>
    <w:multiLevelType w:val="multilevel"/>
    <w:tmpl w:val="4454A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7E49F2"/>
    <w:multiLevelType w:val="hybridMultilevel"/>
    <w:tmpl w:val="B060081A"/>
    <w:lvl w:ilvl="0" w:tplc="E9D8B22C">
      <w:start w:val="6"/>
      <w:numFmt w:val="bullet"/>
      <w:lvlText w:val="-"/>
      <w:lvlJc w:val="left"/>
      <w:pPr>
        <w:ind w:left="720" w:hanging="360"/>
      </w:pPr>
      <w:rPr>
        <w:rFonts w:ascii="TheSansOffice" w:eastAsia="Times New Roman" w:hAnsi="TheSansOffice"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DF02C35"/>
    <w:multiLevelType w:val="hybridMultilevel"/>
    <w:tmpl w:val="628024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5A275F8B"/>
    <w:multiLevelType w:val="hybridMultilevel"/>
    <w:tmpl w:val="171843B8"/>
    <w:lvl w:ilvl="0" w:tplc="2B68ADB8">
      <w:start w:val="50"/>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5BC97FBE"/>
    <w:multiLevelType w:val="hybridMultilevel"/>
    <w:tmpl w:val="049663B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66087B16"/>
    <w:multiLevelType w:val="hybridMultilevel"/>
    <w:tmpl w:val="AD66BE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690D64B3"/>
    <w:multiLevelType w:val="hybridMultilevel"/>
    <w:tmpl w:val="BD0049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nsid w:val="6E1F7175"/>
    <w:multiLevelType w:val="hybridMultilevel"/>
    <w:tmpl w:val="D89C8230"/>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7D881951"/>
    <w:multiLevelType w:val="multilevel"/>
    <w:tmpl w:val="171843B8"/>
    <w:lvl w:ilvl="0">
      <w:start w:val="50"/>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7E817FD0"/>
    <w:multiLevelType w:val="hybridMultilevel"/>
    <w:tmpl w:val="39A25C8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5"/>
  </w:num>
  <w:num w:numId="3">
    <w:abstractNumId w:val="14"/>
  </w:num>
  <w:num w:numId="4">
    <w:abstractNumId w:val="16"/>
  </w:num>
  <w:num w:numId="5">
    <w:abstractNumId w:val="1"/>
  </w:num>
  <w:num w:numId="6">
    <w:abstractNumId w:val="2"/>
  </w:num>
  <w:num w:numId="7">
    <w:abstractNumId w:val="0"/>
  </w:num>
  <w:num w:numId="8">
    <w:abstractNumId w:val="10"/>
  </w:num>
  <w:num w:numId="9">
    <w:abstractNumId w:val="15"/>
  </w:num>
  <w:num w:numId="10">
    <w:abstractNumId w:val="11"/>
  </w:num>
  <w:num w:numId="11">
    <w:abstractNumId w:val="12"/>
  </w:num>
  <w:num w:numId="12">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9"/>
  </w:num>
  <w:num w:numId="15">
    <w:abstractNumId w:val="8"/>
  </w:num>
  <w:num w:numId="16">
    <w:abstractNumId w:val="4"/>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EF1"/>
    <w:rsid w:val="00002D91"/>
    <w:rsid w:val="00015CBA"/>
    <w:rsid w:val="0002343C"/>
    <w:rsid w:val="000307F2"/>
    <w:rsid w:val="00030A78"/>
    <w:rsid w:val="00030F53"/>
    <w:rsid w:val="00040DD4"/>
    <w:rsid w:val="00041DC5"/>
    <w:rsid w:val="00046BDE"/>
    <w:rsid w:val="00053A54"/>
    <w:rsid w:val="0005581A"/>
    <w:rsid w:val="00056400"/>
    <w:rsid w:val="000574FD"/>
    <w:rsid w:val="0006452C"/>
    <w:rsid w:val="00070834"/>
    <w:rsid w:val="00072C65"/>
    <w:rsid w:val="0007349E"/>
    <w:rsid w:val="00073B3F"/>
    <w:rsid w:val="00074B93"/>
    <w:rsid w:val="0007551B"/>
    <w:rsid w:val="00080D52"/>
    <w:rsid w:val="00083175"/>
    <w:rsid w:val="0008630C"/>
    <w:rsid w:val="00087E09"/>
    <w:rsid w:val="00092850"/>
    <w:rsid w:val="00094A73"/>
    <w:rsid w:val="000A0CE1"/>
    <w:rsid w:val="000A19EF"/>
    <w:rsid w:val="000A2D44"/>
    <w:rsid w:val="000A5B51"/>
    <w:rsid w:val="000A627B"/>
    <w:rsid w:val="000A6B15"/>
    <w:rsid w:val="000A78CF"/>
    <w:rsid w:val="000B35EC"/>
    <w:rsid w:val="000B6C6B"/>
    <w:rsid w:val="000B6EBC"/>
    <w:rsid w:val="000B7D32"/>
    <w:rsid w:val="000C2527"/>
    <w:rsid w:val="000C517D"/>
    <w:rsid w:val="000C6412"/>
    <w:rsid w:val="000C6E69"/>
    <w:rsid w:val="000D11DD"/>
    <w:rsid w:val="000D1B57"/>
    <w:rsid w:val="000D5D6F"/>
    <w:rsid w:val="000D6442"/>
    <w:rsid w:val="000E0C2E"/>
    <w:rsid w:val="000E1181"/>
    <w:rsid w:val="000E2645"/>
    <w:rsid w:val="000E351D"/>
    <w:rsid w:val="000E6361"/>
    <w:rsid w:val="000E72D2"/>
    <w:rsid w:val="000E7D6D"/>
    <w:rsid w:val="000F0686"/>
    <w:rsid w:val="000F0AC7"/>
    <w:rsid w:val="000F270B"/>
    <w:rsid w:val="00100938"/>
    <w:rsid w:val="00103B8C"/>
    <w:rsid w:val="00105045"/>
    <w:rsid w:val="00105B25"/>
    <w:rsid w:val="00105E7F"/>
    <w:rsid w:val="00125B95"/>
    <w:rsid w:val="00126541"/>
    <w:rsid w:val="0013085F"/>
    <w:rsid w:val="00130A71"/>
    <w:rsid w:val="00130D4A"/>
    <w:rsid w:val="00133CF3"/>
    <w:rsid w:val="00136A39"/>
    <w:rsid w:val="00142BDD"/>
    <w:rsid w:val="00145F4F"/>
    <w:rsid w:val="001477DA"/>
    <w:rsid w:val="001517DB"/>
    <w:rsid w:val="00155DD3"/>
    <w:rsid w:val="00156E84"/>
    <w:rsid w:val="00161682"/>
    <w:rsid w:val="0016241C"/>
    <w:rsid w:val="00165C82"/>
    <w:rsid w:val="001717BD"/>
    <w:rsid w:val="001740F7"/>
    <w:rsid w:val="00174E68"/>
    <w:rsid w:val="0017505C"/>
    <w:rsid w:val="00177535"/>
    <w:rsid w:val="00181C3D"/>
    <w:rsid w:val="00182D8D"/>
    <w:rsid w:val="001834F2"/>
    <w:rsid w:val="0018627C"/>
    <w:rsid w:val="001869B5"/>
    <w:rsid w:val="00187631"/>
    <w:rsid w:val="0019376C"/>
    <w:rsid w:val="00195D6E"/>
    <w:rsid w:val="00195DEF"/>
    <w:rsid w:val="001A1E9D"/>
    <w:rsid w:val="001A3200"/>
    <w:rsid w:val="001A34F6"/>
    <w:rsid w:val="001A4EC0"/>
    <w:rsid w:val="001A6942"/>
    <w:rsid w:val="001C1BCF"/>
    <w:rsid w:val="001C2650"/>
    <w:rsid w:val="001C34AF"/>
    <w:rsid w:val="001D04D3"/>
    <w:rsid w:val="001D34DE"/>
    <w:rsid w:val="001D44C2"/>
    <w:rsid w:val="001D4DE0"/>
    <w:rsid w:val="001D635A"/>
    <w:rsid w:val="001E0545"/>
    <w:rsid w:val="001E0D97"/>
    <w:rsid w:val="001E50D1"/>
    <w:rsid w:val="001E6504"/>
    <w:rsid w:val="001F27B4"/>
    <w:rsid w:val="001F2C8B"/>
    <w:rsid w:val="001F3D95"/>
    <w:rsid w:val="001F7584"/>
    <w:rsid w:val="00200C73"/>
    <w:rsid w:val="00203786"/>
    <w:rsid w:val="00204F39"/>
    <w:rsid w:val="00205779"/>
    <w:rsid w:val="00210666"/>
    <w:rsid w:val="00211976"/>
    <w:rsid w:val="0021372C"/>
    <w:rsid w:val="00216A1D"/>
    <w:rsid w:val="00217BD7"/>
    <w:rsid w:val="00220D7F"/>
    <w:rsid w:val="00220F8A"/>
    <w:rsid w:val="00221FC5"/>
    <w:rsid w:val="00224F10"/>
    <w:rsid w:val="00225FA8"/>
    <w:rsid w:val="00233046"/>
    <w:rsid w:val="0023414F"/>
    <w:rsid w:val="002355D5"/>
    <w:rsid w:val="00242DFB"/>
    <w:rsid w:val="00242F33"/>
    <w:rsid w:val="00244A5C"/>
    <w:rsid w:val="002454D1"/>
    <w:rsid w:val="0025178F"/>
    <w:rsid w:val="002518D9"/>
    <w:rsid w:val="00251E07"/>
    <w:rsid w:val="00251E7E"/>
    <w:rsid w:val="002520CC"/>
    <w:rsid w:val="00252B85"/>
    <w:rsid w:val="00255B03"/>
    <w:rsid w:val="002567E9"/>
    <w:rsid w:val="00262D94"/>
    <w:rsid w:val="00262FFF"/>
    <w:rsid w:val="00263DA0"/>
    <w:rsid w:val="00263DD0"/>
    <w:rsid w:val="00272472"/>
    <w:rsid w:val="00272B8E"/>
    <w:rsid w:val="0027341F"/>
    <w:rsid w:val="00274B1D"/>
    <w:rsid w:val="002809AE"/>
    <w:rsid w:val="00281380"/>
    <w:rsid w:val="0028146A"/>
    <w:rsid w:val="002826B7"/>
    <w:rsid w:val="00284119"/>
    <w:rsid w:val="00284693"/>
    <w:rsid w:val="00284B53"/>
    <w:rsid w:val="002854E2"/>
    <w:rsid w:val="002869AB"/>
    <w:rsid w:val="00290FFB"/>
    <w:rsid w:val="002A117B"/>
    <w:rsid w:val="002A68B7"/>
    <w:rsid w:val="002B0D2F"/>
    <w:rsid w:val="002B1D17"/>
    <w:rsid w:val="002B3162"/>
    <w:rsid w:val="002B4DC6"/>
    <w:rsid w:val="002B7D85"/>
    <w:rsid w:val="002C0E9A"/>
    <w:rsid w:val="002D1457"/>
    <w:rsid w:val="002D35F3"/>
    <w:rsid w:val="002D3EF7"/>
    <w:rsid w:val="002D3FFA"/>
    <w:rsid w:val="002D6145"/>
    <w:rsid w:val="002E004D"/>
    <w:rsid w:val="002E5DFF"/>
    <w:rsid w:val="002E7F16"/>
    <w:rsid w:val="002F36D6"/>
    <w:rsid w:val="002F6DF1"/>
    <w:rsid w:val="0030247E"/>
    <w:rsid w:val="003034A7"/>
    <w:rsid w:val="00305430"/>
    <w:rsid w:val="00305F1B"/>
    <w:rsid w:val="003064E8"/>
    <w:rsid w:val="00306A01"/>
    <w:rsid w:val="003131E8"/>
    <w:rsid w:val="003147E2"/>
    <w:rsid w:val="003148AF"/>
    <w:rsid w:val="00320040"/>
    <w:rsid w:val="00320610"/>
    <w:rsid w:val="00320E72"/>
    <w:rsid w:val="0032379B"/>
    <w:rsid w:val="00323DD1"/>
    <w:rsid w:val="00327694"/>
    <w:rsid w:val="003308D4"/>
    <w:rsid w:val="00333C48"/>
    <w:rsid w:val="00336947"/>
    <w:rsid w:val="00347208"/>
    <w:rsid w:val="00350035"/>
    <w:rsid w:val="00350ED8"/>
    <w:rsid w:val="003518D2"/>
    <w:rsid w:val="00351EA2"/>
    <w:rsid w:val="00352E5A"/>
    <w:rsid w:val="0035646E"/>
    <w:rsid w:val="00356A29"/>
    <w:rsid w:val="00360D75"/>
    <w:rsid w:val="00370095"/>
    <w:rsid w:val="00371B60"/>
    <w:rsid w:val="00371F9E"/>
    <w:rsid w:val="003721E6"/>
    <w:rsid w:val="00373AC7"/>
    <w:rsid w:val="00376094"/>
    <w:rsid w:val="0037627E"/>
    <w:rsid w:val="0038301D"/>
    <w:rsid w:val="00387703"/>
    <w:rsid w:val="00391EB7"/>
    <w:rsid w:val="00392534"/>
    <w:rsid w:val="00392EB5"/>
    <w:rsid w:val="003962DC"/>
    <w:rsid w:val="003A05C1"/>
    <w:rsid w:val="003A189A"/>
    <w:rsid w:val="003A4DAC"/>
    <w:rsid w:val="003A51CB"/>
    <w:rsid w:val="003A5DAC"/>
    <w:rsid w:val="003A73C9"/>
    <w:rsid w:val="003A7BA9"/>
    <w:rsid w:val="003B02C5"/>
    <w:rsid w:val="003B1864"/>
    <w:rsid w:val="003B255C"/>
    <w:rsid w:val="003B3044"/>
    <w:rsid w:val="003B355D"/>
    <w:rsid w:val="003B38CA"/>
    <w:rsid w:val="003B48EC"/>
    <w:rsid w:val="003B517D"/>
    <w:rsid w:val="003B5C85"/>
    <w:rsid w:val="003B5DCE"/>
    <w:rsid w:val="003C247D"/>
    <w:rsid w:val="003C294C"/>
    <w:rsid w:val="003C62E5"/>
    <w:rsid w:val="003D0749"/>
    <w:rsid w:val="003D4BB9"/>
    <w:rsid w:val="003D6C6B"/>
    <w:rsid w:val="003E035F"/>
    <w:rsid w:val="003E33F7"/>
    <w:rsid w:val="003E4178"/>
    <w:rsid w:val="003F1DF9"/>
    <w:rsid w:val="00401BAF"/>
    <w:rsid w:val="004031F3"/>
    <w:rsid w:val="00407CFA"/>
    <w:rsid w:val="0041036F"/>
    <w:rsid w:val="00412417"/>
    <w:rsid w:val="00412E54"/>
    <w:rsid w:val="004233FD"/>
    <w:rsid w:val="004263F0"/>
    <w:rsid w:val="0043185E"/>
    <w:rsid w:val="00431D43"/>
    <w:rsid w:val="00432123"/>
    <w:rsid w:val="004364EC"/>
    <w:rsid w:val="00436734"/>
    <w:rsid w:val="00437FC9"/>
    <w:rsid w:val="00441A0E"/>
    <w:rsid w:val="00442449"/>
    <w:rsid w:val="00442619"/>
    <w:rsid w:val="004431BF"/>
    <w:rsid w:val="0044421A"/>
    <w:rsid w:val="00447935"/>
    <w:rsid w:val="00471297"/>
    <w:rsid w:val="00472D79"/>
    <w:rsid w:val="00481462"/>
    <w:rsid w:val="004825DE"/>
    <w:rsid w:val="0048371A"/>
    <w:rsid w:val="00484E19"/>
    <w:rsid w:val="00485B13"/>
    <w:rsid w:val="004866B7"/>
    <w:rsid w:val="00490861"/>
    <w:rsid w:val="0049258C"/>
    <w:rsid w:val="004A0B38"/>
    <w:rsid w:val="004A155E"/>
    <w:rsid w:val="004A1BBA"/>
    <w:rsid w:val="004A1DC0"/>
    <w:rsid w:val="004A22CB"/>
    <w:rsid w:val="004A2F66"/>
    <w:rsid w:val="004B0C10"/>
    <w:rsid w:val="004B2015"/>
    <w:rsid w:val="004C0828"/>
    <w:rsid w:val="004D016D"/>
    <w:rsid w:val="004D1809"/>
    <w:rsid w:val="004D42F1"/>
    <w:rsid w:val="004D5665"/>
    <w:rsid w:val="004D5B60"/>
    <w:rsid w:val="004E109E"/>
    <w:rsid w:val="004E3019"/>
    <w:rsid w:val="004E63B3"/>
    <w:rsid w:val="004E791C"/>
    <w:rsid w:val="004E7E5B"/>
    <w:rsid w:val="004F3355"/>
    <w:rsid w:val="00500223"/>
    <w:rsid w:val="0050040E"/>
    <w:rsid w:val="00501C9B"/>
    <w:rsid w:val="0050569F"/>
    <w:rsid w:val="00505920"/>
    <w:rsid w:val="00505FC9"/>
    <w:rsid w:val="005103EA"/>
    <w:rsid w:val="00510A6F"/>
    <w:rsid w:val="0051149C"/>
    <w:rsid w:val="0051179E"/>
    <w:rsid w:val="00513D13"/>
    <w:rsid w:val="00514CFE"/>
    <w:rsid w:val="00515C9A"/>
    <w:rsid w:val="0051651C"/>
    <w:rsid w:val="0052426B"/>
    <w:rsid w:val="005270DE"/>
    <w:rsid w:val="00527884"/>
    <w:rsid w:val="0053010D"/>
    <w:rsid w:val="005353FC"/>
    <w:rsid w:val="0053786C"/>
    <w:rsid w:val="0054514D"/>
    <w:rsid w:val="005503C2"/>
    <w:rsid w:val="0055314B"/>
    <w:rsid w:val="005546EB"/>
    <w:rsid w:val="00557E25"/>
    <w:rsid w:val="0056022B"/>
    <w:rsid w:val="0056224A"/>
    <w:rsid w:val="00562FCB"/>
    <w:rsid w:val="00563949"/>
    <w:rsid w:val="005655FB"/>
    <w:rsid w:val="00572BD4"/>
    <w:rsid w:val="00573299"/>
    <w:rsid w:val="0057347E"/>
    <w:rsid w:val="005734BC"/>
    <w:rsid w:val="0057584A"/>
    <w:rsid w:val="00577086"/>
    <w:rsid w:val="00577D95"/>
    <w:rsid w:val="0058159F"/>
    <w:rsid w:val="005817EE"/>
    <w:rsid w:val="00584242"/>
    <w:rsid w:val="0058523B"/>
    <w:rsid w:val="0059002D"/>
    <w:rsid w:val="00590734"/>
    <w:rsid w:val="005951A3"/>
    <w:rsid w:val="00595FF7"/>
    <w:rsid w:val="005A1812"/>
    <w:rsid w:val="005A6D38"/>
    <w:rsid w:val="005A6DD4"/>
    <w:rsid w:val="005B21F0"/>
    <w:rsid w:val="005C105E"/>
    <w:rsid w:val="005C29C4"/>
    <w:rsid w:val="005C5AC5"/>
    <w:rsid w:val="005C5CE2"/>
    <w:rsid w:val="005C675F"/>
    <w:rsid w:val="005C75CF"/>
    <w:rsid w:val="005D0616"/>
    <w:rsid w:val="005D0650"/>
    <w:rsid w:val="005D123B"/>
    <w:rsid w:val="005D5A23"/>
    <w:rsid w:val="005E24E9"/>
    <w:rsid w:val="005E400F"/>
    <w:rsid w:val="005E61B5"/>
    <w:rsid w:val="005F0917"/>
    <w:rsid w:val="005F494D"/>
    <w:rsid w:val="005F5BC5"/>
    <w:rsid w:val="005F5F5F"/>
    <w:rsid w:val="0060206E"/>
    <w:rsid w:val="006050DA"/>
    <w:rsid w:val="00605224"/>
    <w:rsid w:val="0061050E"/>
    <w:rsid w:val="00610AB9"/>
    <w:rsid w:val="00626F43"/>
    <w:rsid w:val="00627651"/>
    <w:rsid w:val="0063718F"/>
    <w:rsid w:val="00637CE5"/>
    <w:rsid w:val="00644516"/>
    <w:rsid w:val="006560BC"/>
    <w:rsid w:val="00657AE6"/>
    <w:rsid w:val="00663060"/>
    <w:rsid w:val="00663266"/>
    <w:rsid w:val="00664BFE"/>
    <w:rsid w:val="00673593"/>
    <w:rsid w:val="0067656C"/>
    <w:rsid w:val="00677E17"/>
    <w:rsid w:val="00684904"/>
    <w:rsid w:val="006900D1"/>
    <w:rsid w:val="00690E02"/>
    <w:rsid w:val="00697834"/>
    <w:rsid w:val="006A1095"/>
    <w:rsid w:val="006A3D47"/>
    <w:rsid w:val="006B01D7"/>
    <w:rsid w:val="006B274A"/>
    <w:rsid w:val="006B43F6"/>
    <w:rsid w:val="006B6504"/>
    <w:rsid w:val="006C09B8"/>
    <w:rsid w:val="006C1CAD"/>
    <w:rsid w:val="006C2B46"/>
    <w:rsid w:val="006C32E0"/>
    <w:rsid w:val="006C37E9"/>
    <w:rsid w:val="006C4517"/>
    <w:rsid w:val="006C639F"/>
    <w:rsid w:val="006C71C9"/>
    <w:rsid w:val="006D031D"/>
    <w:rsid w:val="006D085A"/>
    <w:rsid w:val="006D0B8F"/>
    <w:rsid w:val="006D2E5C"/>
    <w:rsid w:val="006E052E"/>
    <w:rsid w:val="006E25B8"/>
    <w:rsid w:val="006E2FA8"/>
    <w:rsid w:val="006E3FAB"/>
    <w:rsid w:val="006E46B5"/>
    <w:rsid w:val="006E737D"/>
    <w:rsid w:val="006F1299"/>
    <w:rsid w:val="006F35C1"/>
    <w:rsid w:val="007001BC"/>
    <w:rsid w:val="0070202C"/>
    <w:rsid w:val="007035B7"/>
    <w:rsid w:val="00712B82"/>
    <w:rsid w:val="007133A0"/>
    <w:rsid w:val="00716D23"/>
    <w:rsid w:val="00717A92"/>
    <w:rsid w:val="00722740"/>
    <w:rsid w:val="00726409"/>
    <w:rsid w:val="00727C8D"/>
    <w:rsid w:val="0073537B"/>
    <w:rsid w:val="0073555D"/>
    <w:rsid w:val="00736745"/>
    <w:rsid w:val="007376D9"/>
    <w:rsid w:val="007421DA"/>
    <w:rsid w:val="007553FE"/>
    <w:rsid w:val="00756C5D"/>
    <w:rsid w:val="00757EF8"/>
    <w:rsid w:val="00761349"/>
    <w:rsid w:val="0076208D"/>
    <w:rsid w:val="00762E2D"/>
    <w:rsid w:val="00764EB7"/>
    <w:rsid w:val="00767363"/>
    <w:rsid w:val="007703D4"/>
    <w:rsid w:val="00770546"/>
    <w:rsid w:val="00771613"/>
    <w:rsid w:val="007725DC"/>
    <w:rsid w:val="0077720A"/>
    <w:rsid w:val="007836D6"/>
    <w:rsid w:val="00787413"/>
    <w:rsid w:val="00791441"/>
    <w:rsid w:val="00793488"/>
    <w:rsid w:val="00794B90"/>
    <w:rsid w:val="00797959"/>
    <w:rsid w:val="007A18A8"/>
    <w:rsid w:val="007A4570"/>
    <w:rsid w:val="007A5A4B"/>
    <w:rsid w:val="007A74D0"/>
    <w:rsid w:val="007B06C6"/>
    <w:rsid w:val="007B28F0"/>
    <w:rsid w:val="007B3D4F"/>
    <w:rsid w:val="007B4479"/>
    <w:rsid w:val="007C296E"/>
    <w:rsid w:val="007C546D"/>
    <w:rsid w:val="007D0CC0"/>
    <w:rsid w:val="007D23B9"/>
    <w:rsid w:val="007D3BE4"/>
    <w:rsid w:val="007E55B3"/>
    <w:rsid w:val="007E6012"/>
    <w:rsid w:val="007E669D"/>
    <w:rsid w:val="007E7775"/>
    <w:rsid w:val="007F3690"/>
    <w:rsid w:val="007F7DD2"/>
    <w:rsid w:val="0080330F"/>
    <w:rsid w:val="00803FFA"/>
    <w:rsid w:val="00811C98"/>
    <w:rsid w:val="008144B5"/>
    <w:rsid w:val="00814995"/>
    <w:rsid w:val="008179BE"/>
    <w:rsid w:val="00820829"/>
    <w:rsid w:val="00823463"/>
    <w:rsid w:val="008237D2"/>
    <w:rsid w:val="00824307"/>
    <w:rsid w:val="00833015"/>
    <w:rsid w:val="008345DF"/>
    <w:rsid w:val="00835721"/>
    <w:rsid w:val="00836F7E"/>
    <w:rsid w:val="0085252E"/>
    <w:rsid w:val="0085679A"/>
    <w:rsid w:val="00857C38"/>
    <w:rsid w:val="0086376B"/>
    <w:rsid w:val="00865E09"/>
    <w:rsid w:val="0086727B"/>
    <w:rsid w:val="00867A25"/>
    <w:rsid w:val="008732F9"/>
    <w:rsid w:val="00877CEA"/>
    <w:rsid w:val="00884D23"/>
    <w:rsid w:val="00884F76"/>
    <w:rsid w:val="00893924"/>
    <w:rsid w:val="00893B32"/>
    <w:rsid w:val="0089486A"/>
    <w:rsid w:val="00896275"/>
    <w:rsid w:val="008975E4"/>
    <w:rsid w:val="00897609"/>
    <w:rsid w:val="008A0515"/>
    <w:rsid w:val="008A0C31"/>
    <w:rsid w:val="008A2C1A"/>
    <w:rsid w:val="008A5F32"/>
    <w:rsid w:val="008A696E"/>
    <w:rsid w:val="008A731E"/>
    <w:rsid w:val="008B33A0"/>
    <w:rsid w:val="008B755F"/>
    <w:rsid w:val="008C0440"/>
    <w:rsid w:val="008C1345"/>
    <w:rsid w:val="008C6B7F"/>
    <w:rsid w:val="008D07C8"/>
    <w:rsid w:val="008D4867"/>
    <w:rsid w:val="008E1251"/>
    <w:rsid w:val="008E1852"/>
    <w:rsid w:val="008E1D0E"/>
    <w:rsid w:val="008E649A"/>
    <w:rsid w:val="008E7B1C"/>
    <w:rsid w:val="008F3660"/>
    <w:rsid w:val="0090187D"/>
    <w:rsid w:val="009032CE"/>
    <w:rsid w:val="009039C4"/>
    <w:rsid w:val="00905A4A"/>
    <w:rsid w:val="00906DA7"/>
    <w:rsid w:val="0090773A"/>
    <w:rsid w:val="0091224A"/>
    <w:rsid w:val="00915394"/>
    <w:rsid w:val="00915F73"/>
    <w:rsid w:val="009174BD"/>
    <w:rsid w:val="009178BC"/>
    <w:rsid w:val="00920747"/>
    <w:rsid w:val="00920E9D"/>
    <w:rsid w:val="00922527"/>
    <w:rsid w:val="00924BEF"/>
    <w:rsid w:val="009256D8"/>
    <w:rsid w:val="00932528"/>
    <w:rsid w:val="00932D5D"/>
    <w:rsid w:val="00933C85"/>
    <w:rsid w:val="00934015"/>
    <w:rsid w:val="009341E1"/>
    <w:rsid w:val="00936468"/>
    <w:rsid w:val="00942698"/>
    <w:rsid w:val="00954971"/>
    <w:rsid w:val="0095714E"/>
    <w:rsid w:val="00962829"/>
    <w:rsid w:val="00964E90"/>
    <w:rsid w:val="00970D06"/>
    <w:rsid w:val="00971419"/>
    <w:rsid w:val="00972B09"/>
    <w:rsid w:val="00980545"/>
    <w:rsid w:val="00985369"/>
    <w:rsid w:val="00990B0E"/>
    <w:rsid w:val="00991F44"/>
    <w:rsid w:val="00995500"/>
    <w:rsid w:val="0099776A"/>
    <w:rsid w:val="009A18CB"/>
    <w:rsid w:val="009A32F1"/>
    <w:rsid w:val="009A747B"/>
    <w:rsid w:val="009B3647"/>
    <w:rsid w:val="009C40BC"/>
    <w:rsid w:val="009C7668"/>
    <w:rsid w:val="009D0BB6"/>
    <w:rsid w:val="009E16BD"/>
    <w:rsid w:val="009E2D64"/>
    <w:rsid w:val="009E3845"/>
    <w:rsid w:val="009E5C2E"/>
    <w:rsid w:val="009E7561"/>
    <w:rsid w:val="009E7748"/>
    <w:rsid w:val="009E774F"/>
    <w:rsid w:val="009F10C7"/>
    <w:rsid w:val="009F4747"/>
    <w:rsid w:val="009F4C91"/>
    <w:rsid w:val="00A030AB"/>
    <w:rsid w:val="00A03864"/>
    <w:rsid w:val="00A07DFD"/>
    <w:rsid w:val="00A12DE1"/>
    <w:rsid w:val="00A16D5D"/>
    <w:rsid w:val="00A20B06"/>
    <w:rsid w:val="00A22F44"/>
    <w:rsid w:val="00A25A5D"/>
    <w:rsid w:val="00A26C5A"/>
    <w:rsid w:val="00A321B1"/>
    <w:rsid w:val="00A33DDD"/>
    <w:rsid w:val="00A41374"/>
    <w:rsid w:val="00A4430F"/>
    <w:rsid w:val="00A44946"/>
    <w:rsid w:val="00A51D9E"/>
    <w:rsid w:val="00A5240F"/>
    <w:rsid w:val="00A52D71"/>
    <w:rsid w:val="00A540CE"/>
    <w:rsid w:val="00A54E0A"/>
    <w:rsid w:val="00A5776E"/>
    <w:rsid w:val="00A57C2C"/>
    <w:rsid w:val="00A62234"/>
    <w:rsid w:val="00A627B5"/>
    <w:rsid w:val="00A65D2C"/>
    <w:rsid w:val="00A6688D"/>
    <w:rsid w:val="00A66D1F"/>
    <w:rsid w:val="00A70942"/>
    <w:rsid w:val="00A71134"/>
    <w:rsid w:val="00A747B4"/>
    <w:rsid w:val="00A77E2B"/>
    <w:rsid w:val="00A82906"/>
    <w:rsid w:val="00A86D92"/>
    <w:rsid w:val="00A87CEA"/>
    <w:rsid w:val="00A9031A"/>
    <w:rsid w:val="00A9044D"/>
    <w:rsid w:val="00A91A46"/>
    <w:rsid w:val="00A93324"/>
    <w:rsid w:val="00A95320"/>
    <w:rsid w:val="00A97C8F"/>
    <w:rsid w:val="00A97C93"/>
    <w:rsid w:val="00AA0F34"/>
    <w:rsid w:val="00AA2A26"/>
    <w:rsid w:val="00AA3F38"/>
    <w:rsid w:val="00AA7873"/>
    <w:rsid w:val="00AB03A3"/>
    <w:rsid w:val="00AB135A"/>
    <w:rsid w:val="00AB16F2"/>
    <w:rsid w:val="00AB5D3A"/>
    <w:rsid w:val="00AB7238"/>
    <w:rsid w:val="00AC01C5"/>
    <w:rsid w:val="00AC0A72"/>
    <w:rsid w:val="00AC229C"/>
    <w:rsid w:val="00AC4A50"/>
    <w:rsid w:val="00AC567B"/>
    <w:rsid w:val="00AD11EF"/>
    <w:rsid w:val="00AD3D7C"/>
    <w:rsid w:val="00AD6A44"/>
    <w:rsid w:val="00AD6F98"/>
    <w:rsid w:val="00AE041D"/>
    <w:rsid w:val="00AE069A"/>
    <w:rsid w:val="00AE5051"/>
    <w:rsid w:val="00AE560D"/>
    <w:rsid w:val="00AF4107"/>
    <w:rsid w:val="00AF6CA0"/>
    <w:rsid w:val="00B02BB7"/>
    <w:rsid w:val="00B060ED"/>
    <w:rsid w:val="00B06668"/>
    <w:rsid w:val="00B10013"/>
    <w:rsid w:val="00B101FB"/>
    <w:rsid w:val="00B12198"/>
    <w:rsid w:val="00B12B0F"/>
    <w:rsid w:val="00B14EF1"/>
    <w:rsid w:val="00B15510"/>
    <w:rsid w:val="00B1663B"/>
    <w:rsid w:val="00B213CA"/>
    <w:rsid w:val="00B26A89"/>
    <w:rsid w:val="00B27CD7"/>
    <w:rsid w:val="00B35DDF"/>
    <w:rsid w:val="00B4309F"/>
    <w:rsid w:val="00B43537"/>
    <w:rsid w:val="00B43BF1"/>
    <w:rsid w:val="00B441F6"/>
    <w:rsid w:val="00B44BFD"/>
    <w:rsid w:val="00B47385"/>
    <w:rsid w:val="00B5161E"/>
    <w:rsid w:val="00B51C1C"/>
    <w:rsid w:val="00B5393F"/>
    <w:rsid w:val="00B53A6E"/>
    <w:rsid w:val="00B53D1C"/>
    <w:rsid w:val="00B53FF9"/>
    <w:rsid w:val="00B57252"/>
    <w:rsid w:val="00B63F25"/>
    <w:rsid w:val="00B66349"/>
    <w:rsid w:val="00B72652"/>
    <w:rsid w:val="00B738A6"/>
    <w:rsid w:val="00B74A70"/>
    <w:rsid w:val="00B75644"/>
    <w:rsid w:val="00B75C47"/>
    <w:rsid w:val="00B80A22"/>
    <w:rsid w:val="00B81731"/>
    <w:rsid w:val="00B85D91"/>
    <w:rsid w:val="00B85E78"/>
    <w:rsid w:val="00B8633A"/>
    <w:rsid w:val="00B8740E"/>
    <w:rsid w:val="00B9157B"/>
    <w:rsid w:val="00B92349"/>
    <w:rsid w:val="00B92C30"/>
    <w:rsid w:val="00B94FE9"/>
    <w:rsid w:val="00B979E5"/>
    <w:rsid w:val="00BA0387"/>
    <w:rsid w:val="00BA0FE7"/>
    <w:rsid w:val="00BA4C82"/>
    <w:rsid w:val="00BB4E8A"/>
    <w:rsid w:val="00BB59C3"/>
    <w:rsid w:val="00BB7596"/>
    <w:rsid w:val="00BC23C8"/>
    <w:rsid w:val="00BC3DE0"/>
    <w:rsid w:val="00BC422F"/>
    <w:rsid w:val="00BC4CE1"/>
    <w:rsid w:val="00BC709A"/>
    <w:rsid w:val="00BD138D"/>
    <w:rsid w:val="00BD26F3"/>
    <w:rsid w:val="00BD2D3F"/>
    <w:rsid w:val="00BE0782"/>
    <w:rsid w:val="00BE1347"/>
    <w:rsid w:val="00BE56D5"/>
    <w:rsid w:val="00BE6205"/>
    <w:rsid w:val="00BF23A3"/>
    <w:rsid w:val="00BF62B7"/>
    <w:rsid w:val="00BF6FAD"/>
    <w:rsid w:val="00C0032E"/>
    <w:rsid w:val="00C01802"/>
    <w:rsid w:val="00C05E4D"/>
    <w:rsid w:val="00C111F3"/>
    <w:rsid w:val="00C15726"/>
    <w:rsid w:val="00C26010"/>
    <w:rsid w:val="00C277B4"/>
    <w:rsid w:val="00C31625"/>
    <w:rsid w:val="00C4517A"/>
    <w:rsid w:val="00C45D9F"/>
    <w:rsid w:val="00C46AB0"/>
    <w:rsid w:val="00C51CAE"/>
    <w:rsid w:val="00C52E0B"/>
    <w:rsid w:val="00C53A8E"/>
    <w:rsid w:val="00C5424D"/>
    <w:rsid w:val="00C54E1D"/>
    <w:rsid w:val="00C557F4"/>
    <w:rsid w:val="00C55E2F"/>
    <w:rsid w:val="00C57098"/>
    <w:rsid w:val="00C618DE"/>
    <w:rsid w:val="00C62359"/>
    <w:rsid w:val="00C64143"/>
    <w:rsid w:val="00C6669B"/>
    <w:rsid w:val="00C7066B"/>
    <w:rsid w:val="00C73C71"/>
    <w:rsid w:val="00C77377"/>
    <w:rsid w:val="00C778A3"/>
    <w:rsid w:val="00C77E6B"/>
    <w:rsid w:val="00C8151E"/>
    <w:rsid w:val="00C83B5B"/>
    <w:rsid w:val="00C92574"/>
    <w:rsid w:val="00C9413F"/>
    <w:rsid w:val="00CA541B"/>
    <w:rsid w:val="00CA621A"/>
    <w:rsid w:val="00CB59DB"/>
    <w:rsid w:val="00CC220D"/>
    <w:rsid w:val="00CC23E8"/>
    <w:rsid w:val="00CC2AD1"/>
    <w:rsid w:val="00CC428D"/>
    <w:rsid w:val="00CC545D"/>
    <w:rsid w:val="00CC649A"/>
    <w:rsid w:val="00CD06BB"/>
    <w:rsid w:val="00CD0795"/>
    <w:rsid w:val="00CD5457"/>
    <w:rsid w:val="00CD5C50"/>
    <w:rsid w:val="00CE2CB4"/>
    <w:rsid w:val="00CE47C6"/>
    <w:rsid w:val="00CE4E85"/>
    <w:rsid w:val="00CE504A"/>
    <w:rsid w:val="00CE50E2"/>
    <w:rsid w:val="00CE5BA4"/>
    <w:rsid w:val="00CF02BD"/>
    <w:rsid w:val="00CF10F6"/>
    <w:rsid w:val="00CF3AB7"/>
    <w:rsid w:val="00CF53DD"/>
    <w:rsid w:val="00CF796A"/>
    <w:rsid w:val="00D03283"/>
    <w:rsid w:val="00D03800"/>
    <w:rsid w:val="00D0707B"/>
    <w:rsid w:val="00D1088A"/>
    <w:rsid w:val="00D1115E"/>
    <w:rsid w:val="00D11DD7"/>
    <w:rsid w:val="00D12CD1"/>
    <w:rsid w:val="00D17B8E"/>
    <w:rsid w:val="00D20458"/>
    <w:rsid w:val="00D211EB"/>
    <w:rsid w:val="00D27DBB"/>
    <w:rsid w:val="00D36271"/>
    <w:rsid w:val="00D4043B"/>
    <w:rsid w:val="00D41EA4"/>
    <w:rsid w:val="00D42156"/>
    <w:rsid w:val="00D47BDE"/>
    <w:rsid w:val="00D60D83"/>
    <w:rsid w:val="00D60EA4"/>
    <w:rsid w:val="00D60ECD"/>
    <w:rsid w:val="00D6267C"/>
    <w:rsid w:val="00D63AF0"/>
    <w:rsid w:val="00D63CC7"/>
    <w:rsid w:val="00D67EA1"/>
    <w:rsid w:val="00D71919"/>
    <w:rsid w:val="00D71DB0"/>
    <w:rsid w:val="00D72AA3"/>
    <w:rsid w:val="00D76255"/>
    <w:rsid w:val="00D808D4"/>
    <w:rsid w:val="00D84A60"/>
    <w:rsid w:val="00D87844"/>
    <w:rsid w:val="00D87A58"/>
    <w:rsid w:val="00D91A22"/>
    <w:rsid w:val="00D92BB2"/>
    <w:rsid w:val="00D94488"/>
    <w:rsid w:val="00D94667"/>
    <w:rsid w:val="00D95CE7"/>
    <w:rsid w:val="00DA2653"/>
    <w:rsid w:val="00DA3DC3"/>
    <w:rsid w:val="00DA6064"/>
    <w:rsid w:val="00DB26A9"/>
    <w:rsid w:val="00DB6326"/>
    <w:rsid w:val="00DC0179"/>
    <w:rsid w:val="00DC04EC"/>
    <w:rsid w:val="00DC220F"/>
    <w:rsid w:val="00DC7A62"/>
    <w:rsid w:val="00DD0675"/>
    <w:rsid w:val="00DD1045"/>
    <w:rsid w:val="00DD1231"/>
    <w:rsid w:val="00DD20DD"/>
    <w:rsid w:val="00DD69A2"/>
    <w:rsid w:val="00DE0882"/>
    <w:rsid w:val="00DE2D85"/>
    <w:rsid w:val="00DE301A"/>
    <w:rsid w:val="00DE55E3"/>
    <w:rsid w:val="00DF1449"/>
    <w:rsid w:val="00DF7C1D"/>
    <w:rsid w:val="00E03FB2"/>
    <w:rsid w:val="00E04DC2"/>
    <w:rsid w:val="00E05BB7"/>
    <w:rsid w:val="00E07BE8"/>
    <w:rsid w:val="00E07CFA"/>
    <w:rsid w:val="00E1219C"/>
    <w:rsid w:val="00E12F68"/>
    <w:rsid w:val="00E21F8B"/>
    <w:rsid w:val="00E22292"/>
    <w:rsid w:val="00E23A8D"/>
    <w:rsid w:val="00E25227"/>
    <w:rsid w:val="00E32222"/>
    <w:rsid w:val="00E40AD0"/>
    <w:rsid w:val="00E4149F"/>
    <w:rsid w:val="00E418B9"/>
    <w:rsid w:val="00E461EB"/>
    <w:rsid w:val="00E4703B"/>
    <w:rsid w:val="00E54DBE"/>
    <w:rsid w:val="00E55405"/>
    <w:rsid w:val="00E578E9"/>
    <w:rsid w:val="00E6100F"/>
    <w:rsid w:val="00E61A77"/>
    <w:rsid w:val="00E70216"/>
    <w:rsid w:val="00E72AEA"/>
    <w:rsid w:val="00E74FB0"/>
    <w:rsid w:val="00E753FB"/>
    <w:rsid w:val="00E75696"/>
    <w:rsid w:val="00E77F44"/>
    <w:rsid w:val="00E80F93"/>
    <w:rsid w:val="00E838F7"/>
    <w:rsid w:val="00E85BDE"/>
    <w:rsid w:val="00E9061C"/>
    <w:rsid w:val="00E91B16"/>
    <w:rsid w:val="00E924C3"/>
    <w:rsid w:val="00E97980"/>
    <w:rsid w:val="00EA2AD3"/>
    <w:rsid w:val="00EA4E2E"/>
    <w:rsid w:val="00EB6F87"/>
    <w:rsid w:val="00EC0BBA"/>
    <w:rsid w:val="00EC6BC9"/>
    <w:rsid w:val="00EC701C"/>
    <w:rsid w:val="00EC75FC"/>
    <w:rsid w:val="00ED007E"/>
    <w:rsid w:val="00ED11AA"/>
    <w:rsid w:val="00ED4365"/>
    <w:rsid w:val="00ED45A8"/>
    <w:rsid w:val="00ED50E1"/>
    <w:rsid w:val="00ED6ED4"/>
    <w:rsid w:val="00EE2A21"/>
    <w:rsid w:val="00EE3A31"/>
    <w:rsid w:val="00EE5988"/>
    <w:rsid w:val="00EF5293"/>
    <w:rsid w:val="00EF5E48"/>
    <w:rsid w:val="00EF735B"/>
    <w:rsid w:val="00F010BF"/>
    <w:rsid w:val="00F033DE"/>
    <w:rsid w:val="00F17A16"/>
    <w:rsid w:val="00F201AE"/>
    <w:rsid w:val="00F201BC"/>
    <w:rsid w:val="00F21D44"/>
    <w:rsid w:val="00F22913"/>
    <w:rsid w:val="00F22C41"/>
    <w:rsid w:val="00F23BF8"/>
    <w:rsid w:val="00F23FC3"/>
    <w:rsid w:val="00F252D4"/>
    <w:rsid w:val="00F27AF8"/>
    <w:rsid w:val="00F30600"/>
    <w:rsid w:val="00F32CEF"/>
    <w:rsid w:val="00F4083D"/>
    <w:rsid w:val="00F410F1"/>
    <w:rsid w:val="00F457EC"/>
    <w:rsid w:val="00F5060A"/>
    <w:rsid w:val="00F51ECA"/>
    <w:rsid w:val="00F54F45"/>
    <w:rsid w:val="00F57EA3"/>
    <w:rsid w:val="00F60EC8"/>
    <w:rsid w:val="00F64BED"/>
    <w:rsid w:val="00F64DAD"/>
    <w:rsid w:val="00F652DB"/>
    <w:rsid w:val="00F72715"/>
    <w:rsid w:val="00F74D8F"/>
    <w:rsid w:val="00F75B64"/>
    <w:rsid w:val="00F823E4"/>
    <w:rsid w:val="00F83711"/>
    <w:rsid w:val="00F900DA"/>
    <w:rsid w:val="00F92B8D"/>
    <w:rsid w:val="00FA6262"/>
    <w:rsid w:val="00FB2827"/>
    <w:rsid w:val="00FB5FAB"/>
    <w:rsid w:val="00FC592D"/>
    <w:rsid w:val="00FC66DA"/>
    <w:rsid w:val="00FD3874"/>
    <w:rsid w:val="00FD7EF1"/>
    <w:rsid w:val="00FE0183"/>
    <w:rsid w:val="00FF0802"/>
    <w:rsid w:val="00FF36ED"/>
    <w:rsid w:val="00FF5F67"/>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44252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Pr>
      <w:sz w:val="24"/>
    </w:rPr>
  </w:style>
  <w:style w:type="paragraph" w:styleId="berschrift1">
    <w:name w:val="heading 1"/>
    <w:basedOn w:val="Standard"/>
    <w:next w:val="Standard"/>
    <w:link w:val="berschrift1Zchn"/>
    <w:qFormat/>
    <w:rsid w:val="00962829"/>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rPr>
      <w:sz w:val="24"/>
    </w:rPr>
  </w:style>
  <w:style w:type="character" w:customStyle="1" w:styleId="Absatz-Standardschrift">
    <w:name w:val="Absatz-Standardschrift"/>
  </w:style>
  <w:style w:type="paragraph" w:customStyle="1" w:styleId="Standa9">
    <w:name w:val="Standa9"/>
    <w:rPr>
      <w:sz w:val="24"/>
    </w:rPr>
  </w:style>
  <w:style w:type="character" w:customStyle="1" w:styleId="Absatz-Standardschrift9">
    <w:name w:val="Absatz-Standardschrift9"/>
  </w:style>
  <w:style w:type="paragraph" w:customStyle="1" w:styleId="Standa8">
    <w:name w:val="Standa8"/>
    <w:rPr>
      <w:sz w:val="24"/>
    </w:rPr>
  </w:style>
  <w:style w:type="character" w:customStyle="1" w:styleId="Absatz-Standardschrift8">
    <w:name w:val="Absatz-Standardschrift8"/>
  </w:style>
  <w:style w:type="paragraph" w:customStyle="1" w:styleId="Standa7">
    <w:name w:val="Standa7"/>
    <w:rPr>
      <w:sz w:val="24"/>
    </w:rPr>
  </w:style>
  <w:style w:type="character" w:customStyle="1" w:styleId="Absatz-Standardschrift7">
    <w:name w:val="Absatz-Standardschrift7"/>
  </w:style>
  <w:style w:type="paragraph" w:customStyle="1" w:styleId="Standa6">
    <w:name w:val="Standa6"/>
    <w:rPr>
      <w:sz w:val="24"/>
    </w:rPr>
  </w:style>
  <w:style w:type="character" w:customStyle="1" w:styleId="Absatz-Standardschrift6">
    <w:name w:val="Absatz-Standardschrift6"/>
  </w:style>
  <w:style w:type="paragraph" w:customStyle="1" w:styleId="Standa5">
    <w:name w:val="Standa5"/>
    <w:rPr>
      <w:sz w:val="24"/>
    </w:rPr>
  </w:style>
  <w:style w:type="character" w:customStyle="1" w:styleId="Absatz-Standardschrift5">
    <w:name w:val="Absatz-Standardschrift5"/>
  </w:style>
  <w:style w:type="paragraph" w:customStyle="1" w:styleId="Standa4">
    <w:name w:val="Standa4"/>
    <w:rPr>
      <w:sz w:val="24"/>
    </w:rPr>
  </w:style>
  <w:style w:type="character" w:customStyle="1" w:styleId="Absatz-Standardschrift4">
    <w:name w:val="Absatz-Standardschrift4"/>
  </w:style>
  <w:style w:type="paragraph" w:customStyle="1" w:styleId="Standa3">
    <w:name w:val="Standa3"/>
    <w:rPr>
      <w:sz w:val="24"/>
    </w:rPr>
  </w:style>
  <w:style w:type="character" w:customStyle="1" w:styleId="Absatz-Standardschrift3">
    <w:name w:val="Absatz-Standardschrift3"/>
  </w:style>
  <w:style w:type="paragraph" w:customStyle="1" w:styleId="Standa2">
    <w:name w:val="Standa2"/>
    <w:rPr>
      <w:sz w:val="24"/>
    </w:rPr>
  </w:style>
  <w:style w:type="character" w:customStyle="1" w:styleId="Absatz-Standardschrift2">
    <w:name w:val="Absatz-Standardschrift2"/>
  </w:style>
  <w:style w:type="paragraph" w:customStyle="1" w:styleId="Standa1">
    <w:name w:val="Standa1"/>
    <w:rPr>
      <w:sz w:val="24"/>
    </w:rPr>
  </w:style>
  <w:style w:type="character" w:customStyle="1" w:styleId="Absatz-Standardschrift1">
    <w:name w:val="Absatz-Standardschrift1"/>
  </w:style>
  <w:style w:type="paragraph" w:customStyle="1" w:styleId="Kopfze">
    <w:name w:val="Kopfze"/>
    <w:basedOn w:val="Standa1"/>
    <w:pPr>
      <w:tabs>
        <w:tab w:val="center" w:pos="4536"/>
        <w:tab w:val="right" w:pos="9072"/>
      </w:tabs>
    </w:pPr>
  </w:style>
  <w:style w:type="paragraph" w:customStyle="1" w:styleId="Text">
    <w:name w:val="Text"/>
    <w:pPr>
      <w:keepLines/>
      <w:spacing w:after="260" w:line="260" w:lineRule="exact"/>
    </w:pPr>
    <w:rPr>
      <w:rFonts w:ascii="Arial" w:hAnsi="Arial"/>
      <w:color w:val="000000"/>
      <w:sz w:val="22"/>
    </w:rPr>
  </w:style>
  <w:style w:type="paragraph" w:customStyle="1" w:styleId="Datu">
    <w:name w:val="Datu"/>
    <w:basedOn w:val="Text"/>
    <w:rPr>
      <w:b/>
    </w:rPr>
  </w:style>
  <w:style w:type="paragraph" w:customStyle="1" w:styleId="Fuzei">
    <w:name w:val="FuÜzei"/>
    <w:basedOn w:val="Standa1"/>
    <w:pPr>
      <w:tabs>
        <w:tab w:val="center" w:pos="4536"/>
        <w:tab w:val="right" w:pos="9072"/>
      </w:tabs>
    </w:pPr>
  </w:style>
  <w:style w:type="paragraph" w:customStyle="1" w:styleId="Head">
    <w:name w:val="Head"/>
    <w:pPr>
      <w:framePr w:w="8222" w:h="851" w:wrap="auto" w:vAnchor="page" w:hAnchor="page" w:x="2102" w:y="1001"/>
      <w:widowControl w:val="0"/>
    </w:pPr>
    <w:rPr>
      <w:rFonts w:ascii="Arial" w:hAnsi="Arial"/>
      <w:b/>
      <w:color w:val="000000"/>
      <w:sz w:val="42"/>
    </w:rPr>
  </w:style>
  <w:style w:type="paragraph" w:customStyle="1" w:styleId="Company">
    <w:name w:val="Company"/>
    <w:pPr>
      <w:widowControl w:val="0"/>
      <w:jc w:val="center"/>
    </w:pPr>
    <w:rPr>
      <w:rFonts w:ascii="AvantGarde-Demi" w:hAnsi="AvantGarde-Demi"/>
      <w:b/>
      <w:color w:val="808080"/>
      <w:sz w:val="17"/>
    </w:rPr>
  </w:style>
  <w:style w:type="paragraph" w:customStyle="1" w:styleId="Adress">
    <w:name w:val="Adress"/>
    <w:pPr>
      <w:widowControl w:val="0"/>
      <w:jc w:val="center"/>
    </w:pPr>
    <w:rPr>
      <w:rFonts w:ascii="AvantGarde-Book" w:hAnsi="AvantGarde-Book"/>
      <w:color w:val="808080"/>
      <w:sz w:val="12"/>
    </w:rPr>
  </w:style>
  <w:style w:type="paragraph" w:customStyle="1" w:styleId="Kopfze1">
    <w:name w:val="Kopfze1"/>
    <w:basedOn w:val="Standa2"/>
    <w:pPr>
      <w:tabs>
        <w:tab w:val="center" w:pos="4536"/>
        <w:tab w:val="right" w:pos="9072"/>
      </w:tabs>
    </w:pPr>
  </w:style>
  <w:style w:type="paragraph" w:customStyle="1" w:styleId="Fuzei0">
    <w:name w:val="Fu‹zei"/>
    <w:basedOn w:val="Standa2"/>
    <w:pPr>
      <w:tabs>
        <w:tab w:val="center" w:pos="4536"/>
        <w:tab w:val="right" w:pos="9072"/>
      </w:tabs>
    </w:pPr>
  </w:style>
  <w:style w:type="paragraph" w:customStyle="1" w:styleId="Kopfze2">
    <w:name w:val="Kopfze2"/>
    <w:basedOn w:val="Standa7"/>
    <w:pPr>
      <w:tabs>
        <w:tab w:val="center" w:pos="4536"/>
        <w:tab w:val="right" w:pos="9072"/>
      </w:tabs>
    </w:pPr>
  </w:style>
  <w:style w:type="paragraph" w:customStyle="1" w:styleId="Subhead">
    <w:name w:val="Subhead"/>
    <w:basedOn w:val="Text"/>
    <w:pPr>
      <w:spacing w:after="120"/>
    </w:pPr>
    <w:rPr>
      <w:b/>
    </w:rPr>
  </w:style>
  <w:style w:type="paragraph" w:customStyle="1" w:styleId="Fuzei1">
    <w:name w:val="Fuózei"/>
    <w:basedOn w:val="Standa7"/>
    <w:pPr>
      <w:tabs>
        <w:tab w:val="center" w:pos="4536"/>
        <w:tab w:val="right" w:pos="9072"/>
      </w:tabs>
    </w:pPr>
  </w:style>
  <w:style w:type="paragraph" w:customStyle="1" w:styleId="Kopfze3">
    <w:name w:val="Kopfze3"/>
    <w:basedOn w:val="Standa9"/>
    <w:pPr>
      <w:tabs>
        <w:tab w:val="center" w:pos="4536"/>
        <w:tab w:val="right" w:pos="9072"/>
      </w:tabs>
    </w:pPr>
  </w:style>
  <w:style w:type="paragraph" w:customStyle="1" w:styleId="Fuzei2">
    <w:name w:val="Fu¤zei"/>
    <w:basedOn w:val="Standa9"/>
    <w:pPr>
      <w:tabs>
        <w:tab w:val="center" w:pos="4536"/>
        <w:tab w:val="right" w:pos="9072"/>
      </w:tabs>
    </w:pPr>
  </w:style>
  <w:style w:type="paragraph" w:customStyle="1" w:styleId="Kopfze4">
    <w:name w:val="Kopfze4"/>
    <w:basedOn w:val="Standa"/>
    <w:pPr>
      <w:tabs>
        <w:tab w:val="center" w:pos="4536"/>
        <w:tab w:val="right" w:pos="9072"/>
      </w:tabs>
    </w:pPr>
  </w:style>
  <w:style w:type="paragraph" w:customStyle="1" w:styleId="Fuzei3">
    <w:name w:val="Fu§zei"/>
    <w:basedOn w:val="Standa"/>
    <w:pPr>
      <w:tabs>
        <w:tab w:val="center" w:pos="4536"/>
        <w:tab w:val="right" w:pos="9072"/>
      </w:tabs>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ind w:left="2835"/>
    </w:pPr>
    <w:rPr>
      <w:rFonts w:ascii="Arial" w:eastAsia="Times" w:hAnsi="Arial"/>
      <w:b/>
      <w:sz w:val="28"/>
    </w:rPr>
  </w:style>
  <w:style w:type="paragraph" w:customStyle="1" w:styleId="Datum1">
    <w:name w:val="Datum1"/>
    <w:basedOn w:val="Text"/>
    <w:pPr>
      <w:spacing w:before="360" w:after="360"/>
    </w:pPr>
    <w:rPr>
      <w:b/>
    </w:rPr>
  </w:style>
  <w:style w:type="paragraph" w:styleId="Textkrper-Einzug2">
    <w:name w:val="Body Text Indent 2"/>
    <w:basedOn w:val="Standard"/>
    <w:pPr>
      <w:spacing w:before="4400"/>
      <w:ind w:left="2835"/>
    </w:pPr>
    <w:rPr>
      <w:rFonts w:ascii="Arial" w:eastAsia="Times" w:hAnsi="Arial"/>
      <w:sz w:val="22"/>
    </w:rPr>
  </w:style>
  <w:style w:type="character" w:styleId="Link">
    <w:name w:val="Hyperlink"/>
    <w:basedOn w:val="Absatz-Standardschriftart"/>
    <w:uiPriority w:val="99"/>
    <w:rPr>
      <w:color w:val="0000FF"/>
      <w:u w:val="single"/>
    </w:rPr>
  </w:style>
  <w:style w:type="paragraph" w:styleId="Textkrper-Einzug3">
    <w:name w:val="Body Text Indent 3"/>
    <w:basedOn w:val="Standard"/>
    <w:pPr>
      <w:spacing w:after="120"/>
      <w:ind w:left="283"/>
    </w:pPr>
    <w:rPr>
      <w:sz w:val="16"/>
    </w:rPr>
  </w:style>
  <w:style w:type="paragraph" w:styleId="Sprechblasentext">
    <w:name w:val="Balloon Text"/>
    <w:basedOn w:val="Standard"/>
    <w:semiHidden/>
    <w:rPr>
      <w:rFonts w:ascii="Tahoma" w:hAnsi="Tahoma"/>
      <w:sz w:val="16"/>
    </w:rPr>
  </w:style>
  <w:style w:type="character" w:styleId="Kommentarzeichen">
    <w:name w:val="annotation reference"/>
    <w:basedOn w:val="Absatz-Standardschriftart"/>
    <w:semiHidden/>
    <w:rPr>
      <w:sz w:val="16"/>
    </w:rPr>
  </w:style>
  <w:style w:type="paragraph" w:styleId="Kommentartext">
    <w:name w:val="annotation text"/>
    <w:basedOn w:val="Standard"/>
    <w:semiHidden/>
    <w:rPr>
      <w:sz w:val="20"/>
    </w:rPr>
  </w:style>
  <w:style w:type="paragraph" w:styleId="Kommentarthema">
    <w:name w:val="annotation subject"/>
    <w:basedOn w:val="Kommentartext"/>
    <w:next w:val="Kommentartext"/>
    <w:semiHidden/>
    <w:rPr>
      <w:b/>
    </w:rPr>
  </w:style>
  <w:style w:type="paragraph" w:customStyle="1" w:styleId="PM">
    <w:name w:val="PM"/>
    <w:basedOn w:val="Textkrper-Zeileneinzug"/>
    <w:rsid w:val="00A65D2C"/>
    <w:pPr>
      <w:spacing w:after="120" w:line="480" w:lineRule="auto"/>
      <w:ind w:left="1134" w:right="3266"/>
      <w:jc w:val="both"/>
    </w:pPr>
    <w:rPr>
      <w:rFonts w:eastAsia="Times New Roman"/>
      <w:b w:val="0"/>
      <w:sz w:val="22"/>
      <w:lang w:val="en-GB"/>
    </w:rPr>
  </w:style>
  <w:style w:type="paragraph" w:styleId="StandardWeb">
    <w:name w:val="Normal (Web)"/>
    <w:basedOn w:val="Standard"/>
    <w:uiPriority w:val="99"/>
    <w:rsid w:val="00AA0F34"/>
    <w:pPr>
      <w:spacing w:after="225" w:line="360" w:lineRule="auto"/>
    </w:pPr>
    <w:rPr>
      <w:sz w:val="18"/>
      <w:szCs w:val="18"/>
    </w:rPr>
  </w:style>
  <w:style w:type="paragraph" w:styleId="Listenabsatz">
    <w:name w:val="List Paragraph"/>
    <w:basedOn w:val="Standard"/>
    <w:uiPriority w:val="34"/>
    <w:qFormat/>
    <w:rsid w:val="00A747B4"/>
    <w:pPr>
      <w:ind w:left="720"/>
      <w:contextualSpacing/>
    </w:pPr>
  </w:style>
  <w:style w:type="paragraph" w:customStyle="1" w:styleId="Headline">
    <w:name w:val="Headline"/>
    <w:basedOn w:val="Kopfzeile"/>
    <w:qFormat/>
    <w:rsid w:val="00FA6262"/>
    <w:pPr>
      <w:tabs>
        <w:tab w:val="clear" w:pos="4536"/>
        <w:tab w:val="clear" w:pos="9072"/>
        <w:tab w:val="left" w:pos="3402"/>
        <w:tab w:val="left" w:pos="7371"/>
      </w:tabs>
      <w:spacing w:before="560" w:after="280" w:line="280" w:lineRule="exact"/>
    </w:pPr>
    <w:rPr>
      <w:rFonts w:ascii="TheSansOffice" w:hAnsi="TheSansOffice"/>
      <w:b/>
      <w:szCs w:val="24"/>
    </w:rPr>
  </w:style>
  <w:style w:type="paragraph" w:customStyle="1" w:styleId="PressemeldungText">
    <w:name w:val="Pressemeldung Text"/>
    <w:basedOn w:val="Kopfzeile"/>
    <w:qFormat/>
    <w:rsid w:val="00FA6262"/>
    <w:pPr>
      <w:tabs>
        <w:tab w:val="clear" w:pos="4536"/>
        <w:tab w:val="clear" w:pos="9072"/>
      </w:tabs>
      <w:spacing w:after="280" w:line="280" w:lineRule="exact"/>
    </w:pPr>
    <w:rPr>
      <w:rFonts w:ascii="TheSansOffice" w:hAnsi="TheSansOffice"/>
      <w:sz w:val="20"/>
    </w:rPr>
  </w:style>
  <w:style w:type="character" w:customStyle="1" w:styleId="berschrift1Zchn">
    <w:name w:val="Überschrift 1 Zchn"/>
    <w:basedOn w:val="Absatz-Standardschriftart"/>
    <w:link w:val="berschrift1"/>
    <w:rsid w:val="0096282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73838">
      <w:bodyDiv w:val="1"/>
      <w:marLeft w:val="0"/>
      <w:marRight w:val="0"/>
      <w:marTop w:val="0"/>
      <w:marBottom w:val="0"/>
      <w:divBdr>
        <w:top w:val="none" w:sz="0" w:space="0" w:color="auto"/>
        <w:left w:val="none" w:sz="0" w:space="0" w:color="auto"/>
        <w:bottom w:val="none" w:sz="0" w:space="0" w:color="auto"/>
        <w:right w:val="none" w:sz="0" w:space="0" w:color="auto"/>
      </w:divBdr>
    </w:div>
    <w:div w:id="284115798">
      <w:bodyDiv w:val="1"/>
      <w:marLeft w:val="0"/>
      <w:marRight w:val="0"/>
      <w:marTop w:val="0"/>
      <w:marBottom w:val="0"/>
      <w:divBdr>
        <w:top w:val="none" w:sz="0" w:space="0" w:color="auto"/>
        <w:left w:val="none" w:sz="0" w:space="0" w:color="auto"/>
        <w:bottom w:val="none" w:sz="0" w:space="0" w:color="auto"/>
        <w:right w:val="none" w:sz="0" w:space="0" w:color="auto"/>
      </w:divBdr>
    </w:div>
    <w:div w:id="558395065">
      <w:bodyDiv w:val="1"/>
      <w:marLeft w:val="0"/>
      <w:marRight w:val="0"/>
      <w:marTop w:val="0"/>
      <w:marBottom w:val="0"/>
      <w:divBdr>
        <w:top w:val="none" w:sz="0" w:space="0" w:color="auto"/>
        <w:left w:val="none" w:sz="0" w:space="0" w:color="auto"/>
        <w:bottom w:val="none" w:sz="0" w:space="0" w:color="auto"/>
        <w:right w:val="none" w:sz="0" w:space="0" w:color="auto"/>
      </w:divBdr>
    </w:div>
    <w:div w:id="597643414">
      <w:bodyDiv w:val="1"/>
      <w:marLeft w:val="0"/>
      <w:marRight w:val="0"/>
      <w:marTop w:val="0"/>
      <w:marBottom w:val="0"/>
      <w:divBdr>
        <w:top w:val="none" w:sz="0" w:space="0" w:color="auto"/>
        <w:left w:val="none" w:sz="0" w:space="0" w:color="auto"/>
        <w:bottom w:val="none" w:sz="0" w:space="0" w:color="auto"/>
        <w:right w:val="none" w:sz="0" w:space="0" w:color="auto"/>
      </w:divBdr>
      <w:divsChild>
        <w:div w:id="231736521">
          <w:marLeft w:val="0"/>
          <w:marRight w:val="0"/>
          <w:marTop w:val="0"/>
          <w:marBottom w:val="0"/>
          <w:divBdr>
            <w:top w:val="none" w:sz="0" w:space="0" w:color="auto"/>
            <w:left w:val="none" w:sz="0" w:space="0" w:color="auto"/>
            <w:bottom w:val="none" w:sz="0" w:space="0" w:color="auto"/>
            <w:right w:val="none" w:sz="0" w:space="0" w:color="auto"/>
          </w:divBdr>
          <w:divsChild>
            <w:div w:id="317345114">
              <w:marLeft w:val="0"/>
              <w:marRight w:val="0"/>
              <w:marTop w:val="0"/>
              <w:marBottom w:val="0"/>
              <w:divBdr>
                <w:top w:val="none" w:sz="0" w:space="0" w:color="auto"/>
                <w:left w:val="none" w:sz="0" w:space="0" w:color="auto"/>
                <w:bottom w:val="none" w:sz="0" w:space="0" w:color="auto"/>
                <w:right w:val="none" w:sz="0" w:space="0" w:color="auto"/>
              </w:divBdr>
              <w:divsChild>
                <w:div w:id="1766656908">
                  <w:marLeft w:val="0"/>
                  <w:marRight w:val="0"/>
                  <w:marTop w:val="0"/>
                  <w:marBottom w:val="0"/>
                  <w:divBdr>
                    <w:top w:val="none" w:sz="0" w:space="0" w:color="auto"/>
                    <w:left w:val="single" w:sz="6" w:space="0" w:color="E3E3E3"/>
                    <w:bottom w:val="none" w:sz="0" w:space="0" w:color="auto"/>
                    <w:right w:val="single" w:sz="6" w:space="0" w:color="E3E3E3"/>
                  </w:divBdr>
                  <w:divsChild>
                    <w:div w:id="922641915">
                      <w:marLeft w:val="300"/>
                      <w:marRight w:val="0"/>
                      <w:marTop w:val="0"/>
                      <w:marBottom w:val="0"/>
                      <w:divBdr>
                        <w:top w:val="none" w:sz="0" w:space="0" w:color="auto"/>
                        <w:left w:val="none" w:sz="0" w:space="0" w:color="auto"/>
                        <w:bottom w:val="none" w:sz="0" w:space="0" w:color="auto"/>
                        <w:right w:val="none" w:sz="0" w:space="0" w:color="auto"/>
                      </w:divBdr>
                      <w:divsChild>
                        <w:div w:id="1261916167">
                          <w:marLeft w:val="15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0281663">
      <w:bodyDiv w:val="1"/>
      <w:marLeft w:val="0"/>
      <w:marRight w:val="0"/>
      <w:marTop w:val="0"/>
      <w:marBottom w:val="0"/>
      <w:divBdr>
        <w:top w:val="none" w:sz="0" w:space="0" w:color="auto"/>
        <w:left w:val="none" w:sz="0" w:space="0" w:color="auto"/>
        <w:bottom w:val="none" w:sz="0" w:space="0" w:color="auto"/>
        <w:right w:val="none" w:sz="0" w:space="0" w:color="auto"/>
      </w:divBdr>
    </w:div>
    <w:div w:id="712196073">
      <w:bodyDiv w:val="1"/>
      <w:marLeft w:val="0"/>
      <w:marRight w:val="0"/>
      <w:marTop w:val="0"/>
      <w:marBottom w:val="0"/>
      <w:divBdr>
        <w:top w:val="none" w:sz="0" w:space="0" w:color="auto"/>
        <w:left w:val="none" w:sz="0" w:space="0" w:color="auto"/>
        <w:bottom w:val="none" w:sz="0" w:space="0" w:color="auto"/>
        <w:right w:val="none" w:sz="0" w:space="0" w:color="auto"/>
      </w:divBdr>
    </w:div>
    <w:div w:id="865796330">
      <w:bodyDiv w:val="1"/>
      <w:marLeft w:val="0"/>
      <w:marRight w:val="0"/>
      <w:marTop w:val="0"/>
      <w:marBottom w:val="0"/>
      <w:divBdr>
        <w:top w:val="none" w:sz="0" w:space="0" w:color="auto"/>
        <w:left w:val="none" w:sz="0" w:space="0" w:color="auto"/>
        <w:bottom w:val="none" w:sz="0" w:space="0" w:color="auto"/>
        <w:right w:val="none" w:sz="0" w:space="0" w:color="auto"/>
      </w:divBdr>
    </w:div>
    <w:div w:id="998464357">
      <w:bodyDiv w:val="1"/>
      <w:marLeft w:val="0"/>
      <w:marRight w:val="0"/>
      <w:marTop w:val="0"/>
      <w:marBottom w:val="0"/>
      <w:divBdr>
        <w:top w:val="none" w:sz="0" w:space="0" w:color="auto"/>
        <w:left w:val="none" w:sz="0" w:space="0" w:color="auto"/>
        <w:bottom w:val="none" w:sz="0" w:space="0" w:color="auto"/>
        <w:right w:val="none" w:sz="0" w:space="0" w:color="auto"/>
      </w:divBdr>
    </w:div>
    <w:div w:id="1386560433">
      <w:bodyDiv w:val="1"/>
      <w:marLeft w:val="0"/>
      <w:marRight w:val="0"/>
      <w:marTop w:val="0"/>
      <w:marBottom w:val="0"/>
      <w:divBdr>
        <w:top w:val="none" w:sz="0" w:space="0" w:color="auto"/>
        <w:left w:val="none" w:sz="0" w:space="0" w:color="auto"/>
        <w:bottom w:val="none" w:sz="0" w:space="0" w:color="auto"/>
        <w:right w:val="none" w:sz="0" w:space="0" w:color="auto"/>
      </w:divBdr>
    </w:div>
    <w:div w:id="1715426072">
      <w:bodyDiv w:val="1"/>
      <w:marLeft w:val="0"/>
      <w:marRight w:val="0"/>
      <w:marTop w:val="0"/>
      <w:marBottom w:val="0"/>
      <w:divBdr>
        <w:top w:val="none" w:sz="0" w:space="0" w:color="auto"/>
        <w:left w:val="none" w:sz="0" w:space="0" w:color="auto"/>
        <w:bottom w:val="none" w:sz="0" w:space="0" w:color="auto"/>
        <w:right w:val="none" w:sz="0" w:space="0" w:color="auto"/>
      </w:divBdr>
    </w:div>
    <w:div w:id="1788694522">
      <w:bodyDiv w:val="1"/>
      <w:marLeft w:val="0"/>
      <w:marRight w:val="0"/>
      <w:marTop w:val="0"/>
      <w:marBottom w:val="0"/>
      <w:divBdr>
        <w:top w:val="none" w:sz="0" w:space="0" w:color="auto"/>
        <w:left w:val="none" w:sz="0" w:space="0" w:color="auto"/>
        <w:bottom w:val="none" w:sz="0" w:space="0" w:color="auto"/>
        <w:right w:val="none" w:sz="0" w:space="0" w:color="auto"/>
      </w:divBdr>
    </w:div>
    <w:div w:id="2025473292">
      <w:bodyDiv w:val="1"/>
      <w:marLeft w:val="0"/>
      <w:marRight w:val="0"/>
      <w:marTop w:val="0"/>
      <w:marBottom w:val="0"/>
      <w:divBdr>
        <w:top w:val="none" w:sz="0" w:space="0" w:color="auto"/>
        <w:left w:val="none" w:sz="0" w:space="0" w:color="auto"/>
        <w:bottom w:val="none" w:sz="0" w:space="0" w:color="auto"/>
        <w:right w:val="none" w:sz="0" w:space="0" w:color="auto"/>
      </w:divBdr>
    </w:div>
    <w:div w:id="2028604404">
      <w:bodyDiv w:val="1"/>
      <w:marLeft w:val="0"/>
      <w:marRight w:val="0"/>
      <w:marTop w:val="0"/>
      <w:marBottom w:val="0"/>
      <w:divBdr>
        <w:top w:val="none" w:sz="0" w:space="0" w:color="auto"/>
        <w:left w:val="none" w:sz="0" w:space="0" w:color="auto"/>
        <w:bottom w:val="none" w:sz="0" w:space="0" w:color="auto"/>
        <w:right w:val="none" w:sz="0" w:space="0" w:color="auto"/>
      </w:divBdr>
    </w:div>
    <w:div w:id="2115322409">
      <w:bodyDiv w:val="1"/>
      <w:marLeft w:val="0"/>
      <w:marRight w:val="0"/>
      <w:marTop w:val="0"/>
      <w:marBottom w:val="0"/>
      <w:divBdr>
        <w:top w:val="none" w:sz="0" w:space="0" w:color="auto"/>
        <w:left w:val="none" w:sz="0" w:space="0" w:color="auto"/>
        <w:bottom w:val="none" w:sz="0" w:space="0" w:color="auto"/>
        <w:right w:val="none" w:sz="0" w:space="0" w:color="auto"/>
      </w:divBdr>
    </w:div>
    <w:div w:id="212311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de" TargetMode="Externa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footer3.xml.rels><?xml version="1.0" encoding="UTF-8" standalone="yes"?>
<Relationships xmlns="http://schemas.openxmlformats.org/package/2006/relationships"><Relationship Id="rId3" Type="http://schemas.openxmlformats.org/officeDocument/2006/relationships/hyperlink" Target="mailto:Pressestelle@isover.de" TargetMode="External"/><Relationship Id="rId4" Type="http://schemas.openxmlformats.org/officeDocument/2006/relationships/hyperlink" Target="mailto:isover@press-n-relations.de" TargetMode="External"/><Relationship Id="rId5" Type="http://schemas.openxmlformats.org/officeDocument/2006/relationships/image" Target="media/image3.jpeg"/><Relationship Id="rId1" Type="http://schemas.openxmlformats.org/officeDocument/2006/relationships/hyperlink" Target="mailto:Pressestelle@isover.de" TargetMode="External"/><Relationship Id="rId2" Type="http://schemas.openxmlformats.org/officeDocument/2006/relationships/hyperlink" Target="mailto:isover@press-n-relations.de"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823</Words>
  <Characters>5186</Characters>
  <Application>Microsoft Macintosh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Umbraculi deciperet catelli, semper apparatus bellis corrumperet saetosus quadrupei</vt:lpstr>
    </vt:vector>
  </TitlesOfParts>
  <Company>SAINT-GOBAIN 1.7</Company>
  <LinksUpToDate>false</LinksUpToDate>
  <CharactersWithSpaces>5998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Umbraculi deciperet catelli, semper apparatus bellis corrumperet saetosus quadrupei</dc:title>
  <dc:creator>Typo Design Hecker</dc:creator>
  <cp:lastModifiedBy>Natasa Forstner</cp:lastModifiedBy>
  <cp:revision>5</cp:revision>
  <cp:lastPrinted>2016-11-11T14:09:00Z</cp:lastPrinted>
  <dcterms:created xsi:type="dcterms:W3CDTF">2016-12-20T13:57:00Z</dcterms:created>
  <dcterms:modified xsi:type="dcterms:W3CDTF">2016-12-20T14:06:00Z</dcterms:modified>
</cp:coreProperties>
</file>