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86E38B" w14:textId="77777777" w:rsidR="003728D6" w:rsidRDefault="003728D6" w:rsidP="005A491B">
      <w:pPr>
        <w:spacing w:line="288" w:lineRule="auto"/>
        <w:rPr>
          <w:rFonts w:ascii="Helvetica" w:hAnsi="Helvetica"/>
          <w:sz w:val="20"/>
          <w:szCs w:val="20"/>
        </w:rPr>
      </w:pPr>
    </w:p>
    <w:p w14:paraId="37D7EF9E" w14:textId="4DC6FA0A" w:rsidR="006A09EB" w:rsidRPr="007D4055" w:rsidRDefault="006A09EB" w:rsidP="005A491B">
      <w:pPr>
        <w:spacing w:line="288" w:lineRule="auto"/>
        <w:rPr>
          <w:rFonts w:ascii="Helvetica" w:hAnsi="Helvetica"/>
          <w:sz w:val="20"/>
          <w:szCs w:val="20"/>
        </w:rPr>
      </w:pPr>
      <w:r w:rsidRPr="007D4055">
        <w:rPr>
          <w:rFonts w:ascii="Helvetica" w:hAnsi="Helvetica"/>
          <w:sz w:val="20"/>
          <w:szCs w:val="20"/>
        </w:rPr>
        <w:t xml:space="preserve">Birkenfeld, </w:t>
      </w:r>
      <w:r w:rsidR="00581FA4">
        <w:rPr>
          <w:rFonts w:ascii="Helvetica" w:hAnsi="Helvetica"/>
          <w:sz w:val="20"/>
          <w:szCs w:val="20"/>
        </w:rPr>
        <w:t>14. April</w:t>
      </w:r>
      <w:r w:rsidR="005D6DD8" w:rsidRPr="007D4055">
        <w:rPr>
          <w:rFonts w:ascii="Helvetica" w:hAnsi="Helvetica"/>
          <w:sz w:val="20"/>
          <w:szCs w:val="20"/>
        </w:rPr>
        <w:t xml:space="preserve"> </w:t>
      </w:r>
      <w:r w:rsidR="00A23AC4" w:rsidRPr="007D4055">
        <w:rPr>
          <w:rFonts w:ascii="Helvetica" w:hAnsi="Helvetica"/>
          <w:sz w:val="20"/>
          <w:szCs w:val="20"/>
        </w:rPr>
        <w:t>2016</w:t>
      </w:r>
    </w:p>
    <w:p w14:paraId="72104541" w14:textId="77777777" w:rsidR="00395DEA" w:rsidRPr="007D4055" w:rsidRDefault="00395DEA" w:rsidP="005A491B">
      <w:pPr>
        <w:spacing w:line="288" w:lineRule="auto"/>
        <w:rPr>
          <w:rFonts w:ascii="Helvetica" w:hAnsi="Helvetica"/>
          <w:sz w:val="20"/>
          <w:szCs w:val="20"/>
        </w:rPr>
      </w:pPr>
    </w:p>
    <w:p w14:paraId="0EC0A9D6" w14:textId="38928655" w:rsidR="00C86AB9" w:rsidRPr="007D4055" w:rsidRDefault="00E12517" w:rsidP="00EC5BDA">
      <w:pPr>
        <w:spacing w:line="288" w:lineRule="auto"/>
        <w:rPr>
          <w:rFonts w:ascii="Helvetica" w:hAnsi="Helvetica"/>
          <w:b/>
          <w:sz w:val="28"/>
          <w:szCs w:val="28"/>
        </w:rPr>
      </w:pPr>
      <w:proofErr w:type="spellStart"/>
      <w:r w:rsidRPr="007D4055">
        <w:rPr>
          <w:rFonts w:ascii="Helvetica" w:hAnsi="Helvetica"/>
          <w:b/>
          <w:sz w:val="28"/>
          <w:szCs w:val="28"/>
        </w:rPr>
        <w:t>Bauscher</w:t>
      </w:r>
      <w:proofErr w:type="spellEnd"/>
      <w:r w:rsidR="009C4EBD" w:rsidRPr="007D4055">
        <w:rPr>
          <w:rFonts w:ascii="Helvetica" w:hAnsi="Helvetica"/>
          <w:b/>
          <w:sz w:val="28"/>
          <w:szCs w:val="28"/>
        </w:rPr>
        <w:t>, Hepp</w:t>
      </w:r>
      <w:r w:rsidR="002424EA">
        <w:rPr>
          <w:rFonts w:ascii="Helvetica" w:hAnsi="Helvetica"/>
          <w:b/>
          <w:sz w:val="28"/>
          <w:szCs w:val="28"/>
        </w:rPr>
        <w:t xml:space="preserve"> und </w:t>
      </w:r>
      <w:proofErr w:type="spellStart"/>
      <w:r w:rsidR="002424EA">
        <w:rPr>
          <w:rFonts w:ascii="Helvetica" w:hAnsi="Helvetica"/>
          <w:b/>
          <w:sz w:val="28"/>
          <w:szCs w:val="28"/>
        </w:rPr>
        <w:t>Spiegelau</w:t>
      </w:r>
      <w:proofErr w:type="spellEnd"/>
      <w:r w:rsidR="002424EA">
        <w:rPr>
          <w:rFonts w:ascii="Helvetica" w:hAnsi="Helvetica"/>
          <w:b/>
          <w:sz w:val="28"/>
          <w:szCs w:val="28"/>
        </w:rPr>
        <w:t>:</w:t>
      </w:r>
      <w:r w:rsidRPr="007D4055">
        <w:rPr>
          <w:rFonts w:ascii="Helvetica" w:hAnsi="Helvetica"/>
          <w:b/>
          <w:sz w:val="28"/>
          <w:szCs w:val="28"/>
        </w:rPr>
        <w:t xml:space="preserve"> </w:t>
      </w:r>
      <w:r w:rsidRPr="007D4055">
        <w:rPr>
          <w:rFonts w:ascii="Helvetica" w:hAnsi="Helvetica"/>
          <w:b/>
          <w:sz w:val="28"/>
          <w:szCs w:val="28"/>
        </w:rPr>
        <w:br/>
        <w:t xml:space="preserve">Drei Marken – ein Qualitätspaket </w:t>
      </w:r>
    </w:p>
    <w:p w14:paraId="10402820" w14:textId="77777777" w:rsidR="00EC5BDA" w:rsidRPr="007D4055" w:rsidRDefault="006A4487" w:rsidP="00EC5BDA">
      <w:pPr>
        <w:spacing w:line="288" w:lineRule="auto"/>
        <w:rPr>
          <w:rFonts w:ascii="Helvetica" w:hAnsi="Helvetica"/>
          <w:b/>
        </w:rPr>
      </w:pPr>
      <w:r w:rsidRPr="007D4055">
        <w:rPr>
          <w:rFonts w:ascii="Helvetica" w:hAnsi="Helvetica"/>
        </w:rPr>
        <w:t xml:space="preserve">Vertriebskooperation </w:t>
      </w:r>
      <w:r w:rsidR="00086C5A" w:rsidRPr="007D4055">
        <w:rPr>
          <w:rFonts w:ascii="Helvetica" w:hAnsi="Helvetica"/>
        </w:rPr>
        <w:t xml:space="preserve">sorgt für schlanke </w:t>
      </w:r>
      <w:r w:rsidRPr="007D4055">
        <w:rPr>
          <w:rFonts w:ascii="Helvetica" w:hAnsi="Helvetica"/>
        </w:rPr>
        <w:t>Einkaufsprozess</w:t>
      </w:r>
      <w:r w:rsidR="00086C5A" w:rsidRPr="007D4055">
        <w:rPr>
          <w:rFonts w:ascii="Helvetica" w:hAnsi="Helvetica"/>
        </w:rPr>
        <w:t xml:space="preserve">e in </w:t>
      </w:r>
      <w:r w:rsidR="008D0D51" w:rsidRPr="007D4055">
        <w:rPr>
          <w:rFonts w:ascii="Helvetica" w:hAnsi="Helvetica"/>
        </w:rPr>
        <w:br/>
      </w:r>
      <w:r w:rsidR="00086C5A" w:rsidRPr="007D4055">
        <w:rPr>
          <w:rFonts w:ascii="Helvetica" w:hAnsi="Helvetica"/>
        </w:rPr>
        <w:t>Gastronomie, Hotellerie und Gemeinschaft</w:t>
      </w:r>
      <w:r w:rsidR="008D0D51" w:rsidRPr="007D4055">
        <w:rPr>
          <w:rFonts w:ascii="Helvetica" w:hAnsi="Helvetica"/>
        </w:rPr>
        <w:t>s</w:t>
      </w:r>
      <w:r w:rsidR="00086C5A" w:rsidRPr="007D4055">
        <w:rPr>
          <w:rFonts w:ascii="Helvetica" w:hAnsi="Helvetica"/>
        </w:rPr>
        <w:t>verpflegung</w:t>
      </w:r>
    </w:p>
    <w:p w14:paraId="084FFBA4" w14:textId="77777777" w:rsidR="00727498" w:rsidRPr="007D4055" w:rsidRDefault="00727498" w:rsidP="005A491B">
      <w:pPr>
        <w:spacing w:line="288" w:lineRule="auto"/>
        <w:rPr>
          <w:rFonts w:ascii="Helvetica" w:hAnsi="Helvetica"/>
        </w:rPr>
      </w:pPr>
    </w:p>
    <w:p w14:paraId="7F7575E7" w14:textId="5724F82B" w:rsidR="00B35A41" w:rsidRPr="007D4055" w:rsidRDefault="000647F8" w:rsidP="00B35A41">
      <w:pPr>
        <w:spacing w:line="288" w:lineRule="auto"/>
        <w:rPr>
          <w:rFonts w:ascii="Helvetica" w:hAnsi="Helvetica"/>
          <w:b/>
          <w:sz w:val="20"/>
          <w:szCs w:val="20"/>
        </w:rPr>
      </w:pPr>
      <w:r w:rsidRPr="007D4055">
        <w:rPr>
          <w:rFonts w:ascii="Helvetica" w:hAnsi="Helvetica"/>
          <w:b/>
          <w:sz w:val="20"/>
          <w:szCs w:val="20"/>
        </w:rPr>
        <w:t xml:space="preserve">Drei starke Marken für den gedeckten Tisch präsentieren sich </w:t>
      </w:r>
      <w:r w:rsidR="00E777DE" w:rsidRPr="007D4055">
        <w:rPr>
          <w:rFonts w:ascii="Helvetica" w:hAnsi="Helvetica"/>
          <w:b/>
          <w:sz w:val="20"/>
          <w:szCs w:val="20"/>
        </w:rPr>
        <w:t>in Deutschland</w:t>
      </w:r>
      <w:r w:rsidR="00EF0545" w:rsidRPr="007D4055">
        <w:rPr>
          <w:rFonts w:ascii="Helvetica" w:hAnsi="Helvetica"/>
          <w:b/>
          <w:sz w:val="20"/>
          <w:szCs w:val="20"/>
        </w:rPr>
        <w:t xml:space="preserve"> </w:t>
      </w:r>
      <w:r w:rsidRPr="007D4055">
        <w:rPr>
          <w:rFonts w:ascii="Helvetica" w:hAnsi="Helvetica"/>
          <w:b/>
          <w:sz w:val="20"/>
          <w:szCs w:val="20"/>
        </w:rPr>
        <w:t xml:space="preserve">Seite an Seite: </w:t>
      </w:r>
      <w:r w:rsidR="00FF19CB" w:rsidRPr="007D4055">
        <w:rPr>
          <w:rFonts w:ascii="Helvetica" w:hAnsi="Helvetica"/>
          <w:b/>
          <w:sz w:val="20"/>
          <w:szCs w:val="20"/>
        </w:rPr>
        <w:t xml:space="preserve">Mit einem Qualitätspaket aus hochwertigem </w:t>
      </w:r>
      <w:r w:rsidR="00524AEE" w:rsidRPr="007D4055">
        <w:rPr>
          <w:rFonts w:ascii="Helvetica" w:hAnsi="Helvetica"/>
          <w:b/>
          <w:sz w:val="20"/>
          <w:szCs w:val="20"/>
        </w:rPr>
        <w:t>Porzellan</w:t>
      </w:r>
      <w:r w:rsidR="00FF19CB" w:rsidRPr="007D4055">
        <w:rPr>
          <w:rFonts w:ascii="Helvetica" w:hAnsi="Helvetica"/>
          <w:b/>
          <w:sz w:val="20"/>
          <w:szCs w:val="20"/>
        </w:rPr>
        <w:t xml:space="preserve">, </w:t>
      </w:r>
      <w:r w:rsidR="00524AEE" w:rsidRPr="007D4055">
        <w:rPr>
          <w:rFonts w:ascii="Helvetica" w:hAnsi="Helvetica"/>
          <w:b/>
          <w:sz w:val="20"/>
          <w:szCs w:val="20"/>
        </w:rPr>
        <w:t>Besteck</w:t>
      </w:r>
      <w:r w:rsidR="004B5DB1">
        <w:rPr>
          <w:rFonts w:ascii="Helvetica" w:hAnsi="Helvetica"/>
          <w:b/>
          <w:sz w:val="20"/>
          <w:szCs w:val="20"/>
        </w:rPr>
        <w:t xml:space="preserve">, </w:t>
      </w:r>
      <w:r w:rsidR="00FC0944" w:rsidRPr="007D4055">
        <w:rPr>
          <w:rFonts w:ascii="Helvetica" w:hAnsi="Helvetica"/>
          <w:b/>
          <w:sz w:val="20"/>
          <w:szCs w:val="20"/>
        </w:rPr>
        <w:t>Serviergeräten sowie</w:t>
      </w:r>
      <w:r w:rsidR="00FF19CB" w:rsidRPr="007D4055">
        <w:rPr>
          <w:rFonts w:ascii="Helvetica" w:hAnsi="Helvetica"/>
          <w:b/>
          <w:sz w:val="20"/>
          <w:szCs w:val="20"/>
        </w:rPr>
        <w:t xml:space="preserve"> Glas agieren </w:t>
      </w:r>
      <w:proofErr w:type="spellStart"/>
      <w:r w:rsidR="00FF19CB" w:rsidRPr="007D4055">
        <w:rPr>
          <w:rFonts w:ascii="Helvetica" w:hAnsi="Helvetica"/>
          <w:b/>
          <w:sz w:val="20"/>
          <w:szCs w:val="20"/>
        </w:rPr>
        <w:t>B</w:t>
      </w:r>
      <w:r w:rsidR="00211EAB" w:rsidRPr="007D4055">
        <w:rPr>
          <w:rFonts w:ascii="Helvetica" w:hAnsi="Helvetica"/>
          <w:b/>
          <w:sz w:val="20"/>
          <w:szCs w:val="20"/>
        </w:rPr>
        <w:t>auscher</w:t>
      </w:r>
      <w:proofErr w:type="spellEnd"/>
      <w:r w:rsidR="009C4EBD" w:rsidRPr="007D4055">
        <w:rPr>
          <w:rFonts w:ascii="Helvetica" w:hAnsi="Helvetica"/>
          <w:b/>
          <w:sz w:val="20"/>
          <w:szCs w:val="20"/>
        </w:rPr>
        <w:t xml:space="preserve">, </w:t>
      </w:r>
      <w:r w:rsidR="004E4961" w:rsidRPr="007D4055">
        <w:rPr>
          <w:rFonts w:ascii="Helvetica" w:hAnsi="Helvetica"/>
          <w:b/>
          <w:sz w:val="20"/>
          <w:szCs w:val="20"/>
        </w:rPr>
        <w:t xml:space="preserve">eine Marke der BHS </w:t>
      </w:r>
      <w:proofErr w:type="spellStart"/>
      <w:r w:rsidR="004E4961" w:rsidRPr="007D4055">
        <w:rPr>
          <w:rFonts w:ascii="Helvetica" w:hAnsi="Helvetica"/>
          <w:b/>
          <w:sz w:val="20"/>
          <w:szCs w:val="20"/>
        </w:rPr>
        <w:t>tabletop</w:t>
      </w:r>
      <w:proofErr w:type="spellEnd"/>
      <w:r w:rsidR="004E4961" w:rsidRPr="007D4055">
        <w:rPr>
          <w:rFonts w:ascii="Helvetica" w:hAnsi="Helvetica"/>
          <w:b/>
          <w:sz w:val="20"/>
          <w:szCs w:val="20"/>
        </w:rPr>
        <w:t xml:space="preserve"> AG, </w:t>
      </w:r>
      <w:r w:rsidR="009C4EBD" w:rsidRPr="007D4055">
        <w:rPr>
          <w:rFonts w:ascii="Helvetica" w:hAnsi="Helvetica"/>
          <w:b/>
          <w:sz w:val="20"/>
          <w:szCs w:val="20"/>
        </w:rPr>
        <w:t>Hepp</w:t>
      </w:r>
      <w:r w:rsidR="004E4961" w:rsidRPr="007D4055">
        <w:rPr>
          <w:rFonts w:ascii="Helvetica" w:hAnsi="Helvetica"/>
          <w:b/>
          <w:sz w:val="20"/>
          <w:szCs w:val="20"/>
        </w:rPr>
        <w:t xml:space="preserve">, </w:t>
      </w:r>
      <w:r w:rsidR="004E2A13" w:rsidRPr="007D4055">
        <w:rPr>
          <w:rFonts w:ascii="Helvetica" w:hAnsi="Helvetica"/>
          <w:b/>
          <w:sz w:val="20"/>
          <w:szCs w:val="20"/>
        </w:rPr>
        <w:t xml:space="preserve">zugehörig zur </w:t>
      </w:r>
      <w:proofErr w:type="spellStart"/>
      <w:r w:rsidR="004E2A13" w:rsidRPr="007D4055">
        <w:rPr>
          <w:rFonts w:ascii="Helvetica" w:hAnsi="Helvetica"/>
          <w:b/>
          <w:sz w:val="20"/>
          <w:szCs w:val="20"/>
        </w:rPr>
        <w:t>proHeq</w:t>
      </w:r>
      <w:proofErr w:type="spellEnd"/>
      <w:r w:rsidR="004E2A13" w:rsidRPr="007D4055">
        <w:rPr>
          <w:rFonts w:ascii="Helvetica" w:hAnsi="Helvetica"/>
          <w:b/>
          <w:sz w:val="20"/>
          <w:szCs w:val="20"/>
        </w:rPr>
        <w:t xml:space="preserve"> GmbH, </w:t>
      </w:r>
      <w:r w:rsidR="00211EAB" w:rsidRPr="007D4055">
        <w:rPr>
          <w:rFonts w:ascii="Helvetica" w:hAnsi="Helvetica"/>
          <w:b/>
          <w:sz w:val="20"/>
          <w:szCs w:val="20"/>
        </w:rPr>
        <w:t xml:space="preserve">und </w:t>
      </w:r>
      <w:r w:rsidR="00664D48" w:rsidRPr="007D4055">
        <w:rPr>
          <w:rFonts w:ascii="Helvetica" w:hAnsi="Helvetica"/>
          <w:b/>
          <w:sz w:val="20"/>
          <w:szCs w:val="20"/>
        </w:rPr>
        <w:t xml:space="preserve">die </w:t>
      </w:r>
      <w:r w:rsidR="00664D48" w:rsidRPr="007D4055">
        <w:rPr>
          <w:rFonts w:ascii="Helvetica" w:hAnsi="Helvetica"/>
          <w:b/>
          <w:bCs/>
          <w:sz w:val="20"/>
          <w:szCs w:val="20"/>
        </w:rPr>
        <w:t xml:space="preserve">Kristallglasfabrik </w:t>
      </w:r>
      <w:proofErr w:type="spellStart"/>
      <w:r w:rsidR="00664D48" w:rsidRPr="007D4055">
        <w:rPr>
          <w:rFonts w:ascii="Helvetica" w:hAnsi="Helvetica"/>
          <w:b/>
          <w:bCs/>
          <w:sz w:val="20"/>
          <w:szCs w:val="20"/>
        </w:rPr>
        <w:t>Spiegelau</w:t>
      </w:r>
      <w:proofErr w:type="spellEnd"/>
      <w:r w:rsidR="00664D48" w:rsidRPr="007D4055">
        <w:rPr>
          <w:rFonts w:ascii="Helvetica" w:hAnsi="Helvetica"/>
          <w:b/>
          <w:bCs/>
          <w:sz w:val="20"/>
          <w:szCs w:val="20"/>
        </w:rPr>
        <w:t xml:space="preserve"> GmbH</w:t>
      </w:r>
      <w:r w:rsidR="00E777DE" w:rsidRPr="007D4055">
        <w:rPr>
          <w:rFonts w:ascii="Helvetica" w:hAnsi="Helvetica"/>
          <w:b/>
          <w:bCs/>
          <w:sz w:val="20"/>
          <w:szCs w:val="20"/>
        </w:rPr>
        <w:t xml:space="preserve"> </w:t>
      </w:r>
      <w:r w:rsidR="00397461" w:rsidRPr="007D4055">
        <w:rPr>
          <w:rFonts w:ascii="Helvetica" w:hAnsi="Helvetica"/>
          <w:b/>
          <w:sz w:val="20"/>
          <w:szCs w:val="20"/>
        </w:rPr>
        <w:t>als kom</w:t>
      </w:r>
      <w:r w:rsidR="000D091B" w:rsidRPr="007D4055">
        <w:rPr>
          <w:rFonts w:ascii="Helvetica" w:hAnsi="Helvetica"/>
          <w:b/>
          <w:sz w:val="20"/>
          <w:szCs w:val="20"/>
        </w:rPr>
        <w:t xml:space="preserve">petenter Partner von Hotellerie, </w:t>
      </w:r>
      <w:r w:rsidR="00397461" w:rsidRPr="007D4055">
        <w:rPr>
          <w:rFonts w:ascii="Helvetica" w:hAnsi="Helvetica"/>
          <w:b/>
          <w:sz w:val="20"/>
          <w:szCs w:val="20"/>
        </w:rPr>
        <w:t>Gastronomie</w:t>
      </w:r>
      <w:r w:rsidR="005B1EF3" w:rsidRPr="007D4055">
        <w:rPr>
          <w:rFonts w:ascii="Helvetica" w:hAnsi="Helvetica"/>
          <w:b/>
          <w:sz w:val="20"/>
          <w:szCs w:val="20"/>
        </w:rPr>
        <w:t xml:space="preserve"> sowie</w:t>
      </w:r>
      <w:r w:rsidR="000D091B" w:rsidRPr="007D4055">
        <w:rPr>
          <w:rFonts w:ascii="Helvetica" w:hAnsi="Helvetica"/>
          <w:b/>
          <w:sz w:val="20"/>
          <w:szCs w:val="20"/>
        </w:rPr>
        <w:t xml:space="preserve"> Gemeinschaftsve</w:t>
      </w:r>
      <w:r w:rsidR="000D091B" w:rsidRPr="007D4055">
        <w:rPr>
          <w:rFonts w:ascii="Helvetica" w:hAnsi="Helvetica"/>
          <w:b/>
          <w:sz w:val="20"/>
          <w:szCs w:val="20"/>
        </w:rPr>
        <w:t>r</w:t>
      </w:r>
      <w:r w:rsidR="000D091B" w:rsidRPr="007D4055">
        <w:rPr>
          <w:rFonts w:ascii="Helvetica" w:hAnsi="Helvetica"/>
          <w:b/>
          <w:sz w:val="20"/>
          <w:szCs w:val="20"/>
        </w:rPr>
        <w:t>pflegung</w:t>
      </w:r>
      <w:r w:rsidR="00397461" w:rsidRPr="007D4055">
        <w:rPr>
          <w:rFonts w:ascii="Helvetica" w:hAnsi="Helvetica"/>
          <w:b/>
          <w:sz w:val="20"/>
          <w:szCs w:val="20"/>
        </w:rPr>
        <w:t xml:space="preserve">. Dabei setzt die Vertriebskooperation </w:t>
      </w:r>
      <w:r w:rsidR="002C48BF" w:rsidRPr="007D4055">
        <w:rPr>
          <w:rFonts w:ascii="Helvetica" w:hAnsi="Helvetica"/>
          <w:b/>
          <w:sz w:val="20"/>
          <w:szCs w:val="20"/>
        </w:rPr>
        <w:t xml:space="preserve">auf </w:t>
      </w:r>
      <w:r w:rsidR="00842FF9" w:rsidRPr="007D4055">
        <w:rPr>
          <w:rFonts w:ascii="Helvetica" w:hAnsi="Helvetica"/>
          <w:b/>
          <w:sz w:val="20"/>
          <w:szCs w:val="20"/>
        </w:rPr>
        <w:t>die enge Zusammenarbeit mit dem qualifizierte</w:t>
      </w:r>
      <w:r w:rsidR="00AE7A25" w:rsidRPr="007D4055">
        <w:rPr>
          <w:rFonts w:ascii="Helvetica" w:hAnsi="Helvetica"/>
          <w:b/>
          <w:sz w:val="20"/>
          <w:szCs w:val="20"/>
        </w:rPr>
        <w:t>n Fachhandel</w:t>
      </w:r>
      <w:r w:rsidR="00842FF9" w:rsidRPr="007D4055">
        <w:rPr>
          <w:rFonts w:ascii="Helvetica" w:hAnsi="Helvetica"/>
          <w:b/>
          <w:sz w:val="20"/>
          <w:szCs w:val="20"/>
        </w:rPr>
        <w:t>.</w:t>
      </w:r>
      <w:r w:rsidR="00397461" w:rsidRPr="007D4055">
        <w:rPr>
          <w:rFonts w:ascii="Helvetica" w:hAnsi="Helvetica"/>
          <w:b/>
          <w:sz w:val="20"/>
          <w:szCs w:val="20"/>
        </w:rPr>
        <w:t xml:space="preserve"> </w:t>
      </w:r>
      <w:r w:rsidR="00B35A41" w:rsidRPr="007D4055">
        <w:rPr>
          <w:rFonts w:ascii="Helvetica" w:hAnsi="Helvetica"/>
          <w:b/>
          <w:sz w:val="20"/>
          <w:szCs w:val="20"/>
        </w:rPr>
        <w:t>„Nicht nur die Produkte und Services der drei Marken ergänzen sich harmonisch, auch die Ansprüche und Wertvorste</w:t>
      </w:r>
      <w:r w:rsidR="00B35A41" w:rsidRPr="007D4055">
        <w:rPr>
          <w:rFonts w:ascii="Helvetica" w:hAnsi="Helvetica"/>
          <w:b/>
          <w:sz w:val="20"/>
          <w:szCs w:val="20"/>
        </w:rPr>
        <w:t>l</w:t>
      </w:r>
      <w:r w:rsidR="00B35A41" w:rsidRPr="007D4055">
        <w:rPr>
          <w:rFonts w:ascii="Helvetica" w:hAnsi="Helvetica"/>
          <w:b/>
          <w:sz w:val="20"/>
          <w:szCs w:val="20"/>
        </w:rPr>
        <w:t>lungen sind deckungsgleich“, so Susanne Schmidt, Leitung Marketing &amp; Pr</w:t>
      </w:r>
      <w:r w:rsidR="00B35A41" w:rsidRPr="007D4055">
        <w:rPr>
          <w:rFonts w:ascii="Helvetica" w:hAnsi="Helvetica"/>
          <w:b/>
          <w:sz w:val="20"/>
          <w:szCs w:val="20"/>
        </w:rPr>
        <w:t>o</w:t>
      </w:r>
      <w:r w:rsidR="00B35A41" w:rsidRPr="007D4055">
        <w:rPr>
          <w:rFonts w:ascii="Helvetica" w:hAnsi="Helvetica"/>
          <w:b/>
          <w:sz w:val="20"/>
          <w:szCs w:val="20"/>
        </w:rPr>
        <w:t xml:space="preserve">duktmanagement der </w:t>
      </w:r>
      <w:proofErr w:type="spellStart"/>
      <w:r w:rsidR="00B35A41" w:rsidRPr="007D4055">
        <w:rPr>
          <w:rFonts w:ascii="Helvetica" w:hAnsi="Helvetica"/>
          <w:b/>
          <w:sz w:val="20"/>
          <w:szCs w:val="20"/>
        </w:rPr>
        <w:t>proHeq</w:t>
      </w:r>
      <w:proofErr w:type="spellEnd"/>
      <w:r w:rsidR="00B35A41" w:rsidRPr="007D4055">
        <w:rPr>
          <w:rFonts w:ascii="Helvetica" w:hAnsi="Helvetica"/>
          <w:b/>
          <w:sz w:val="20"/>
          <w:szCs w:val="20"/>
        </w:rPr>
        <w:t xml:space="preserve"> GmbH. „Das sind die besten Voraussetzungen für eine partnerschaftliche Kooperation mit Mehrwert für den Kunden. Denn er e</w:t>
      </w:r>
      <w:r w:rsidR="00B35A41" w:rsidRPr="007D4055">
        <w:rPr>
          <w:rFonts w:ascii="Helvetica" w:hAnsi="Helvetica"/>
          <w:b/>
          <w:sz w:val="20"/>
          <w:szCs w:val="20"/>
        </w:rPr>
        <w:t>r</w:t>
      </w:r>
      <w:r w:rsidR="00B35A41" w:rsidRPr="007D4055">
        <w:rPr>
          <w:rFonts w:ascii="Helvetica" w:hAnsi="Helvetica"/>
          <w:b/>
          <w:sz w:val="20"/>
          <w:szCs w:val="20"/>
        </w:rPr>
        <w:t>hält seine Ausstattung für den gedeckten Tisch nun aus einer Hand“, fügt Ne</w:t>
      </w:r>
      <w:r w:rsidR="00B35A41" w:rsidRPr="007D4055">
        <w:rPr>
          <w:rFonts w:ascii="Helvetica" w:hAnsi="Helvetica"/>
          <w:b/>
          <w:sz w:val="20"/>
          <w:szCs w:val="20"/>
        </w:rPr>
        <w:t>l</w:t>
      </w:r>
      <w:r w:rsidR="00B35A41" w:rsidRPr="007D4055">
        <w:rPr>
          <w:rFonts w:ascii="Helvetica" w:hAnsi="Helvetica"/>
          <w:b/>
          <w:sz w:val="20"/>
          <w:szCs w:val="20"/>
        </w:rPr>
        <w:t xml:space="preserve">son Mauricio, Vertriebsleiter bei </w:t>
      </w:r>
      <w:proofErr w:type="spellStart"/>
      <w:r w:rsidR="00B35A41" w:rsidRPr="007D4055">
        <w:rPr>
          <w:rFonts w:ascii="Helvetica" w:hAnsi="Helvetica"/>
          <w:b/>
          <w:sz w:val="20"/>
          <w:szCs w:val="20"/>
        </w:rPr>
        <w:t>Bauscher</w:t>
      </w:r>
      <w:proofErr w:type="spellEnd"/>
      <w:r w:rsidR="00B35A41" w:rsidRPr="007D4055">
        <w:rPr>
          <w:rFonts w:ascii="Helvetica" w:hAnsi="Helvetica"/>
          <w:b/>
          <w:sz w:val="20"/>
          <w:szCs w:val="20"/>
        </w:rPr>
        <w:t>, hinzu.</w:t>
      </w:r>
    </w:p>
    <w:p w14:paraId="1F1BC016" w14:textId="77777777" w:rsidR="0018554E" w:rsidRPr="007D4055" w:rsidRDefault="0018554E" w:rsidP="00D143A9">
      <w:pPr>
        <w:spacing w:line="288" w:lineRule="auto"/>
        <w:rPr>
          <w:rFonts w:ascii="Helvetica" w:hAnsi="Helvetica"/>
          <w:b/>
          <w:sz w:val="20"/>
          <w:szCs w:val="20"/>
        </w:rPr>
      </w:pPr>
    </w:p>
    <w:p w14:paraId="06A4D979" w14:textId="75185206" w:rsidR="00094F1E" w:rsidRPr="007D4055" w:rsidRDefault="009C4BE3" w:rsidP="001F2771">
      <w:pPr>
        <w:spacing w:line="288" w:lineRule="auto"/>
        <w:rPr>
          <w:rFonts w:ascii="Helvetica" w:hAnsi="Helvetica"/>
          <w:sz w:val="20"/>
          <w:szCs w:val="20"/>
        </w:rPr>
      </w:pPr>
      <w:r w:rsidRPr="007D4055">
        <w:rPr>
          <w:rFonts w:ascii="Helvetica" w:hAnsi="Helvetica"/>
          <w:sz w:val="20"/>
          <w:szCs w:val="20"/>
        </w:rPr>
        <w:t xml:space="preserve">Mit der </w:t>
      </w:r>
      <w:r w:rsidR="00DA27E1" w:rsidRPr="007D4055">
        <w:rPr>
          <w:rFonts w:ascii="Helvetica" w:hAnsi="Helvetica"/>
          <w:sz w:val="20"/>
          <w:szCs w:val="20"/>
        </w:rPr>
        <w:t xml:space="preserve">Vertriebskooperation </w:t>
      </w:r>
      <w:r w:rsidR="00350EFE" w:rsidRPr="007D4055">
        <w:rPr>
          <w:rFonts w:ascii="Helvetica" w:hAnsi="Helvetica"/>
          <w:sz w:val="20"/>
          <w:szCs w:val="20"/>
        </w:rPr>
        <w:t>verfolgen</w:t>
      </w:r>
      <w:r w:rsidR="004E1F87" w:rsidRPr="007D4055">
        <w:rPr>
          <w:rFonts w:ascii="Helvetica" w:hAnsi="Helvetica"/>
          <w:sz w:val="20"/>
          <w:szCs w:val="20"/>
        </w:rPr>
        <w:t xml:space="preserve"> </w:t>
      </w:r>
      <w:proofErr w:type="spellStart"/>
      <w:r w:rsidR="00094F1E" w:rsidRPr="007D4055">
        <w:rPr>
          <w:rFonts w:ascii="Helvetica" w:hAnsi="Helvetica"/>
          <w:sz w:val="20"/>
          <w:szCs w:val="20"/>
        </w:rPr>
        <w:t>Bauscher</w:t>
      </w:r>
      <w:proofErr w:type="spellEnd"/>
      <w:r w:rsidR="00094F1E" w:rsidRPr="007D4055">
        <w:rPr>
          <w:rFonts w:ascii="Helvetica" w:hAnsi="Helvetica"/>
          <w:sz w:val="20"/>
          <w:szCs w:val="20"/>
        </w:rPr>
        <w:t xml:space="preserve">, Hepp und </w:t>
      </w:r>
      <w:proofErr w:type="spellStart"/>
      <w:r w:rsidR="00094F1E" w:rsidRPr="007D4055">
        <w:rPr>
          <w:rFonts w:ascii="Helvetica" w:hAnsi="Helvetica"/>
          <w:sz w:val="20"/>
          <w:szCs w:val="20"/>
        </w:rPr>
        <w:t>Spiegelau</w:t>
      </w:r>
      <w:proofErr w:type="spellEnd"/>
      <w:r w:rsidR="00350EFE" w:rsidRPr="007D4055">
        <w:rPr>
          <w:rFonts w:ascii="Helvetica" w:hAnsi="Helvetica"/>
          <w:sz w:val="20"/>
          <w:szCs w:val="20"/>
        </w:rPr>
        <w:t xml:space="preserve"> die Maxime „</w:t>
      </w:r>
      <w:r w:rsidRPr="007D4055">
        <w:rPr>
          <w:rFonts w:ascii="Helvetica" w:hAnsi="Helvetica"/>
          <w:sz w:val="20"/>
          <w:szCs w:val="20"/>
        </w:rPr>
        <w:t>Wir gestalten Tischkultur</w:t>
      </w:r>
      <w:r w:rsidR="00DA27E1" w:rsidRPr="007D4055">
        <w:rPr>
          <w:rFonts w:ascii="Helvetica" w:hAnsi="Helvetica"/>
          <w:sz w:val="20"/>
          <w:szCs w:val="20"/>
        </w:rPr>
        <w:t xml:space="preserve">“. Gemeinsam sind die </w:t>
      </w:r>
      <w:r w:rsidR="00EE1CD8" w:rsidRPr="007D4055">
        <w:rPr>
          <w:rFonts w:ascii="Helvetica" w:hAnsi="Helvetica"/>
          <w:sz w:val="20"/>
          <w:szCs w:val="20"/>
        </w:rPr>
        <w:t>renommierten Marken</w:t>
      </w:r>
      <w:r w:rsidR="00094F1E" w:rsidRPr="007D4055">
        <w:rPr>
          <w:rFonts w:ascii="Helvetica" w:hAnsi="Helvetica"/>
          <w:sz w:val="20"/>
          <w:szCs w:val="20"/>
        </w:rPr>
        <w:t xml:space="preserve"> in der Lage, </w:t>
      </w:r>
      <w:r w:rsidR="00E41035" w:rsidRPr="007D4055">
        <w:rPr>
          <w:rFonts w:ascii="Helvetica" w:hAnsi="Helvetica"/>
          <w:sz w:val="20"/>
          <w:szCs w:val="20"/>
        </w:rPr>
        <w:t xml:space="preserve">Kunden </w:t>
      </w:r>
      <w:r w:rsidR="00094F1E" w:rsidRPr="007D4055">
        <w:rPr>
          <w:rFonts w:ascii="Helvetica" w:hAnsi="Helvetica"/>
          <w:sz w:val="20"/>
          <w:szCs w:val="20"/>
        </w:rPr>
        <w:t>umfassen</w:t>
      </w:r>
      <w:r w:rsidR="009C2ADE" w:rsidRPr="007D4055">
        <w:rPr>
          <w:rFonts w:ascii="Helvetica" w:hAnsi="Helvetica"/>
          <w:sz w:val="20"/>
          <w:szCs w:val="20"/>
        </w:rPr>
        <w:t>de</w:t>
      </w:r>
      <w:r w:rsidR="00094F1E" w:rsidRPr="007D4055">
        <w:rPr>
          <w:rFonts w:ascii="Helvetica" w:hAnsi="Helvetica"/>
          <w:sz w:val="20"/>
          <w:szCs w:val="20"/>
        </w:rPr>
        <w:t xml:space="preserve"> </w:t>
      </w:r>
      <w:proofErr w:type="spellStart"/>
      <w:r w:rsidR="00094F1E" w:rsidRPr="007D4055">
        <w:rPr>
          <w:rFonts w:ascii="Helvetica" w:hAnsi="Helvetica"/>
          <w:sz w:val="20"/>
          <w:szCs w:val="20"/>
        </w:rPr>
        <w:t>Tabletop</w:t>
      </w:r>
      <w:proofErr w:type="spellEnd"/>
      <w:r w:rsidR="00094F1E" w:rsidRPr="007D4055">
        <w:rPr>
          <w:rFonts w:ascii="Helvetica" w:hAnsi="Helvetica"/>
          <w:sz w:val="20"/>
          <w:szCs w:val="20"/>
        </w:rPr>
        <w:t>-</w:t>
      </w:r>
      <w:r w:rsidR="009C2ADE" w:rsidRPr="007D4055">
        <w:rPr>
          <w:rFonts w:ascii="Helvetica" w:hAnsi="Helvetica"/>
          <w:sz w:val="20"/>
          <w:szCs w:val="20"/>
        </w:rPr>
        <w:t>Sortimente</w:t>
      </w:r>
      <w:r w:rsidR="00094F1E" w:rsidRPr="007D4055">
        <w:rPr>
          <w:rFonts w:ascii="Helvetica" w:hAnsi="Helvetica"/>
          <w:sz w:val="20"/>
          <w:szCs w:val="20"/>
        </w:rPr>
        <w:t xml:space="preserve"> </w:t>
      </w:r>
      <w:r w:rsidR="009C2ADE" w:rsidRPr="007D4055">
        <w:rPr>
          <w:rFonts w:ascii="Helvetica" w:hAnsi="Helvetica"/>
          <w:sz w:val="20"/>
          <w:szCs w:val="20"/>
        </w:rPr>
        <w:t>in attraktivem</w:t>
      </w:r>
      <w:r w:rsidR="00E41035" w:rsidRPr="007D4055">
        <w:rPr>
          <w:rFonts w:ascii="Helvetica" w:hAnsi="Helvetica"/>
          <w:sz w:val="20"/>
          <w:szCs w:val="20"/>
        </w:rPr>
        <w:t>, stilistisch aufeinander abg</w:t>
      </w:r>
      <w:r w:rsidR="00E41035" w:rsidRPr="007D4055">
        <w:rPr>
          <w:rFonts w:ascii="Helvetica" w:hAnsi="Helvetica"/>
          <w:sz w:val="20"/>
          <w:szCs w:val="20"/>
        </w:rPr>
        <w:t>e</w:t>
      </w:r>
      <w:r w:rsidR="009C2ADE" w:rsidRPr="007D4055">
        <w:rPr>
          <w:rFonts w:ascii="Helvetica" w:hAnsi="Helvetica"/>
          <w:sz w:val="20"/>
          <w:szCs w:val="20"/>
        </w:rPr>
        <w:t>stimmtem</w:t>
      </w:r>
      <w:r w:rsidR="00E41035" w:rsidRPr="007D4055">
        <w:rPr>
          <w:rFonts w:ascii="Helvetica" w:hAnsi="Helvetica"/>
          <w:sz w:val="20"/>
          <w:szCs w:val="20"/>
        </w:rPr>
        <w:t xml:space="preserve"> </w:t>
      </w:r>
      <w:r w:rsidR="009C2ADE" w:rsidRPr="007D4055">
        <w:rPr>
          <w:rFonts w:ascii="Helvetica" w:hAnsi="Helvetica"/>
          <w:sz w:val="20"/>
          <w:szCs w:val="20"/>
        </w:rPr>
        <w:t>Design</w:t>
      </w:r>
      <w:r w:rsidR="00E41035" w:rsidRPr="007D4055">
        <w:rPr>
          <w:rFonts w:ascii="Helvetica" w:hAnsi="Helvetica"/>
          <w:sz w:val="20"/>
          <w:szCs w:val="20"/>
        </w:rPr>
        <w:t xml:space="preserve"> anzubieten</w:t>
      </w:r>
      <w:r w:rsidR="00094F1E" w:rsidRPr="007D4055">
        <w:rPr>
          <w:rFonts w:ascii="Helvetica" w:hAnsi="Helvetica"/>
          <w:sz w:val="20"/>
          <w:szCs w:val="20"/>
        </w:rPr>
        <w:t xml:space="preserve">. </w:t>
      </w:r>
      <w:r w:rsidR="009C2ADE" w:rsidRPr="007D4055">
        <w:rPr>
          <w:rFonts w:ascii="Helvetica" w:hAnsi="Helvetica"/>
          <w:sz w:val="20"/>
          <w:szCs w:val="20"/>
        </w:rPr>
        <w:t>Darüber hinaus liegen d</w:t>
      </w:r>
      <w:r w:rsidR="00726B78" w:rsidRPr="007D4055">
        <w:rPr>
          <w:rFonts w:ascii="Helvetica" w:hAnsi="Helvetica"/>
          <w:sz w:val="20"/>
          <w:szCs w:val="20"/>
        </w:rPr>
        <w:t>ie gemeinsamen Nenner der</w:t>
      </w:r>
      <w:r w:rsidR="00E41035" w:rsidRPr="007D4055">
        <w:rPr>
          <w:rFonts w:ascii="Helvetica" w:hAnsi="Helvetica"/>
          <w:sz w:val="20"/>
          <w:szCs w:val="20"/>
        </w:rPr>
        <w:t xml:space="preserve"> </w:t>
      </w:r>
      <w:r w:rsidR="00726B78" w:rsidRPr="007D4055">
        <w:rPr>
          <w:rFonts w:ascii="Helvetica" w:hAnsi="Helvetica"/>
          <w:sz w:val="20"/>
          <w:szCs w:val="20"/>
        </w:rPr>
        <w:t xml:space="preserve">Allianz </w:t>
      </w:r>
      <w:r w:rsidR="004B5DB1">
        <w:rPr>
          <w:rFonts w:ascii="Helvetica" w:hAnsi="Helvetica"/>
          <w:sz w:val="20"/>
          <w:szCs w:val="20"/>
        </w:rPr>
        <w:t xml:space="preserve">in der Innovationskraft, </w:t>
      </w:r>
      <w:r w:rsidR="00726B78" w:rsidRPr="007D4055">
        <w:rPr>
          <w:rFonts w:ascii="Helvetica" w:hAnsi="Helvetica"/>
          <w:sz w:val="20"/>
          <w:szCs w:val="20"/>
        </w:rPr>
        <w:t>hochwer</w:t>
      </w:r>
      <w:r w:rsidR="00630034" w:rsidRPr="007D4055">
        <w:rPr>
          <w:rFonts w:ascii="Helvetica" w:hAnsi="Helvetica"/>
          <w:sz w:val="20"/>
          <w:szCs w:val="20"/>
        </w:rPr>
        <w:t>tige</w:t>
      </w:r>
      <w:r w:rsidR="004B5DB1">
        <w:rPr>
          <w:rFonts w:ascii="Helvetica" w:hAnsi="Helvetica"/>
          <w:sz w:val="20"/>
          <w:szCs w:val="20"/>
        </w:rPr>
        <w:t>r</w:t>
      </w:r>
      <w:r w:rsidR="00630034" w:rsidRPr="007D4055">
        <w:rPr>
          <w:rFonts w:ascii="Helvetica" w:hAnsi="Helvetica"/>
          <w:sz w:val="20"/>
          <w:szCs w:val="20"/>
        </w:rPr>
        <w:t xml:space="preserve"> Qualität und Verarbei</w:t>
      </w:r>
      <w:r w:rsidR="0047206E" w:rsidRPr="007D4055">
        <w:rPr>
          <w:rFonts w:ascii="Helvetica" w:hAnsi="Helvetica"/>
          <w:sz w:val="20"/>
          <w:szCs w:val="20"/>
        </w:rPr>
        <w:t>tung.</w:t>
      </w:r>
    </w:p>
    <w:p w14:paraId="7D37A363" w14:textId="77777777" w:rsidR="00094F1E" w:rsidRPr="007D4055" w:rsidRDefault="00094F1E" w:rsidP="001F2771">
      <w:pPr>
        <w:spacing w:line="288" w:lineRule="auto"/>
        <w:rPr>
          <w:rFonts w:ascii="Helvetica" w:hAnsi="Helvetica"/>
          <w:sz w:val="20"/>
          <w:szCs w:val="20"/>
        </w:rPr>
      </w:pPr>
    </w:p>
    <w:p w14:paraId="5A840227" w14:textId="77777777" w:rsidR="00B91484" w:rsidRPr="007D4055" w:rsidRDefault="00115876" w:rsidP="001F2771">
      <w:pPr>
        <w:spacing w:line="288" w:lineRule="auto"/>
        <w:rPr>
          <w:rFonts w:ascii="Helvetica" w:hAnsi="Helvetica"/>
          <w:sz w:val="20"/>
          <w:szCs w:val="20"/>
        </w:rPr>
      </w:pPr>
      <w:proofErr w:type="spellStart"/>
      <w:r w:rsidRPr="007D4055">
        <w:rPr>
          <w:rFonts w:ascii="Helvetica" w:hAnsi="Helvetica"/>
          <w:sz w:val="20"/>
          <w:szCs w:val="20"/>
        </w:rPr>
        <w:t>Bauscher</w:t>
      </w:r>
      <w:proofErr w:type="spellEnd"/>
      <w:r w:rsidR="00C94B58" w:rsidRPr="007D4055">
        <w:rPr>
          <w:rFonts w:ascii="Helvetica" w:hAnsi="Helvetica"/>
          <w:sz w:val="20"/>
          <w:szCs w:val="20"/>
        </w:rPr>
        <w:t xml:space="preserve"> mit Sitz in Weiden</w:t>
      </w:r>
      <w:r w:rsidR="00274680" w:rsidRPr="007D4055">
        <w:rPr>
          <w:rFonts w:ascii="Helvetica" w:hAnsi="Helvetica"/>
          <w:sz w:val="20"/>
          <w:szCs w:val="20"/>
        </w:rPr>
        <w:t xml:space="preserve"> gilt als </w:t>
      </w:r>
      <w:r w:rsidRPr="007D4055">
        <w:rPr>
          <w:rFonts w:ascii="Helvetica" w:hAnsi="Helvetica"/>
          <w:sz w:val="20"/>
          <w:szCs w:val="20"/>
        </w:rPr>
        <w:t>Erfinder</w:t>
      </w:r>
      <w:r w:rsidR="00274680" w:rsidRPr="007D4055">
        <w:rPr>
          <w:rFonts w:ascii="Helvetica" w:hAnsi="Helvetica"/>
          <w:sz w:val="20"/>
          <w:szCs w:val="20"/>
        </w:rPr>
        <w:t xml:space="preserve"> des Hotelporzellans</w:t>
      </w:r>
      <w:r w:rsidRPr="007D4055">
        <w:rPr>
          <w:rFonts w:ascii="Helvetica" w:hAnsi="Helvetica"/>
          <w:sz w:val="20"/>
          <w:szCs w:val="20"/>
        </w:rPr>
        <w:t xml:space="preserve">. </w:t>
      </w:r>
      <w:r w:rsidR="00274680" w:rsidRPr="007D4055">
        <w:rPr>
          <w:rFonts w:ascii="Helvetica" w:hAnsi="Helvetica"/>
          <w:sz w:val="20"/>
          <w:szCs w:val="20"/>
        </w:rPr>
        <w:t>Bereits s</w:t>
      </w:r>
      <w:r w:rsidR="00991310" w:rsidRPr="007D4055">
        <w:rPr>
          <w:rFonts w:ascii="Helvetica" w:hAnsi="Helvetica"/>
          <w:sz w:val="20"/>
          <w:szCs w:val="20"/>
        </w:rPr>
        <w:t xml:space="preserve">eit 1881 entwickelt und produziert </w:t>
      </w:r>
      <w:r w:rsidR="008B3A5D" w:rsidRPr="007D4055">
        <w:rPr>
          <w:rFonts w:ascii="Helvetica" w:hAnsi="Helvetica"/>
          <w:sz w:val="20"/>
          <w:szCs w:val="20"/>
        </w:rPr>
        <w:t>das Unternehmen</w:t>
      </w:r>
      <w:r w:rsidR="00991310" w:rsidRPr="007D4055">
        <w:rPr>
          <w:rFonts w:ascii="Helvetica" w:hAnsi="Helvetica"/>
          <w:sz w:val="20"/>
          <w:szCs w:val="20"/>
        </w:rPr>
        <w:t xml:space="preserve"> </w:t>
      </w:r>
      <w:r w:rsidR="000D091B" w:rsidRPr="007D4055">
        <w:rPr>
          <w:rFonts w:ascii="Helvetica" w:hAnsi="Helvetica"/>
          <w:sz w:val="20"/>
          <w:szCs w:val="20"/>
        </w:rPr>
        <w:t xml:space="preserve">ein umfassendes und multifunktional kombinierbares Sortiment an Profiporzellan </w:t>
      </w:r>
      <w:r w:rsidR="008B3A5D" w:rsidRPr="007D4055">
        <w:rPr>
          <w:rFonts w:ascii="Helvetica" w:hAnsi="Helvetica"/>
          <w:sz w:val="20"/>
          <w:szCs w:val="20"/>
        </w:rPr>
        <w:t xml:space="preserve">„Made in Germany“. </w:t>
      </w:r>
      <w:r w:rsidR="00512821" w:rsidRPr="007D4055">
        <w:rPr>
          <w:rFonts w:ascii="Helvetica" w:hAnsi="Helvetica" w:cs="Arial"/>
          <w:sz w:val="20"/>
          <w:szCs w:val="20"/>
        </w:rPr>
        <w:t xml:space="preserve">Durch die perfekte Verbindung von Design und Funktionalität überzeugt </w:t>
      </w:r>
      <w:proofErr w:type="spellStart"/>
      <w:r w:rsidR="00512821" w:rsidRPr="007D4055">
        <w:rPr>
          <w:rFonts w:ascii="Helvetica" w:hAnsi="Helvetica" w:cs="Arial"/>
          <w:sz w:val="20"/>
          <w:szCs w:val="20"/>
        </w:rPr>
        <w:t>Bauscher</w:t>
      </w:r>
      <w:proofErr w:type="spellEnd"/>
      <w:r w:rsidR="00512821" w:rsidRPr="007D4055">
        <w:rPr>
          <w:rFonts w:ascii="Helvetica" w:hAnsi="Helvetica" w:cs="Arial"/>
          <w:sz w:val="20"/>
          <w:szCs w:val="20"/>
        </w:rPr>
        <w:t xml:space="preserve"> Porzellan auf dem stilvoll gedeckten Tisch ebenso wie unter extremen Einsatzbedingungen in der Gro</w:t>
      </w:r>
      <w:r w:rsidR="00512821" w:rsidRPr="007D4055">
        <w:rPr>
          <w:rFonts w:ascii="Helvetica" w:hAnsi="Helvetica" w:cs="Arial"/>
          <w:sz w:val="20"/>
          <w:szCs w:val="20"/>
        </w:rPr>
        <w:t>ß</w:t>
      </w:r>
      <w:r w:rsidR="00512821" w:rsidRPr="007D4055">
        <w:rPr>
          <w:rFonts w:ascii="Helvetica" w:hAnsi="Helvetica" w:cs="Arial"/>
          <w:sz w:val="20"/>
          <w:szCs w:val="20"/>
        </w:rPr>
        <w:t>küche</w:t>
      </w:r>
      <w:r w:rsidR="00512821" w:rsidRPr="007D4055">
        <w:rPr>
          <w:rFonts w:ascii="Helvetica" w:hAnsi="Helvetica" w:cs="Arial"/>
          <w:sz w:val="22"/>
          <w:szCs w:val="22"/>
        </w:rPr>
        <w:t>.</w:t>
      </w:r>
      <w:r w:rsidR="00512821" w:rsidRPr="007D4055">
        <w:rPr>
          <w:rFonts w:ascii="Helvetica" w:hAnsi="Helvetica"/>
          <w:sz w:val="20"/>
          <w:szCs w:val="20"/>
        </w:rPr>
        <w:t xml:space="preserve"> </w:t>
      </w:r>
      <w:r w:rsidR="00630034" w:rsidRPr="007D4055">
        <w:rPr>
          <w:rFonts w:ascii="Helvetica" w:hAnsi="Helvetica"/>
          <w:sz w:val="20"/>
          <w:szCs w:val="20"/>
        </w:rPr>
        <w:t>Seit mehr als 150 Jahren bietet Hepp</w:t>
      </w:r>
      <w:r w:rsidR="002A2349" w:rsidRPr="007D4055">
        <w:rPr>
          <w:rFonts w:ascii="Helvetica" w:hAnsi="Helvetica"/>
          <w:sz w:val="20"/>
          <w:szCs w:val="20"/>
        </w:rPr>
        <w:t xml:space="preserve"> in</w:t>
      </w:r>
      <w:r w:rsidR="00CE64E7" w:rsidRPr="007D4055">
        <w:rPr>
          <w:rFonts w:ascii="Helvetica" w:hAnsi="Helvetica"/>
          <w:sz w:val="20"/>
          <w:szCs w:val="20"/>
        </w:rPr>
        <w:t xml:space="preserve"> Birkenfeld</w:t>
      </w:r>
      <w:r w:rsidR="002A2349" w:rsidRPr="007D4055">
        <w:rPr>
          <w:rFonts w:ascii="Helvetica" w:hAnsi="Helvetica"/>
          <w:sz w:val="20"/>
          <w:szCs w:val="20"/>
        </w:rPr>
        <w:t xml:space="preserve"> hochwertige</w:t>
      </w:r>
      <w:r w:rsidR="00630034" w:rsidRPr="007D4055">
        <w:rPr>
          <w:rFonts w:ascii="Helvetica" w:hAnsi="Helvetica"/>
          <w:sz w:val="20"/>
          <w:szCs w:val="20"/>
        </w:rPr>
        <w:t xml:space="preserve"> Tafel- und Serviergeräte </w:t>
      </w:r>
      <w:r w:rsidR="009F7693" w:rsidRPr="007D4055">
        <w:rPr>
          <w:rFonts w:ascii="Helvetica" w:hAnsi="Helvetica"/>
          <w:sz w:val="20"/>
          <w:szCs w:val="20"/>
        </w:rPr>
        <w:t>für den individuellen Service am anspruchsvollen Gast</w:t>
      </w:r>
      <w:r w:rsidR="00630034" w:rsidRPr="007D4055">
        <w:rPr>
          <w:rFonts w:ascii="Helvetica" w:hAnsi="Helvetica"/>
          <w:sz w:val="20"/>
          <w:szCs w:val="20"/>
        </w:rPr>
        <w:t>. Mit der Symbi</w:t>
      </w:r>
      <w:r w:rsidR="00630034" w:rsidRPr="007D4055">
        <w:rPr>
          <w:rFonts w:ascii="Helvetica" w:hAnsi="Helvetica"/>
          <w:sz w:val="20"/>
          <w:szCs w:val="20"/>
        </w:rPr>
        <w:t>o</w:t>
      </w:r>
      <w:r w:rsidR="00630034" w:rsidRPr="007D4055">
        <w:rPr>
          <w:rFonts w:ascii="Helvetica" w:hAnsi="Helvetica"/>
          <w:sz w:val="20"/>
          <w:szCs w:val="20"/>
        </w:rPr>
        <w:t xml:space="preserve">se aus zeitlos schönem Design, Vielfalt und Investitionssicherheit stehen Kunden aus Hotellerie, Gastronomie und Gemeinschaftsverpflegung intelligente Konzepte für größtmögliche Flexibilität im täglichen Einsatz zur Verfügung. </w:t>
      </w:r>
      <w:r w:rsidR="00174198" w:rsidRPr="007D4055">
        <w:rPr>
          <w:rFonts w:ascii="Helvetica" w:hAnsi="Helvetica"/>
          <w:sz w:val="20"/>
          <w:szCs w:val="20"/>
        </w:rPr>
        <w:t xml:space="preserve">Perfekt für jeden Anlass sind die </w:t>
      </w:r>
      <w:r w:rsidR="00D87BB3" w:rsidRPr="007D4055">
        <w:rPr>
          <w:rFonts w:ascii="Helvetica" w:hAnsi="Helvetica"/>
          <w:sz w:val="20"/>
          <w:szCs w:val="20"/>
        </w:rPr>
        <w:t>Premiumgläser</w:t>
      </w:r>
      <w:r w:rsidR="00174198" w:rsidRPr="007D4055">
        <w:rPr>
          <w:rFonts w:ascii="Helvetica" w:hAnsi="Helvetica"/>
          <w:sz w:val="20"/>
          <w:szCs w:val="20"/>
        </w:rPr>
        <w:t xml:space="preserve"> von </w:t>
      </w:r>
      <w:proofErr w:type="spellStart"/>
      <w:r w:rsidR="00174198" w:rsidRPr="007D4055">
        <w:rPr>
          <w:rFonts w:ascii="Helvetica" w:hAnsi="Helvetica"/>
          <w:sz w:val="20"/>
          <w:szCs w:val="20"/>
        </w:rPr>
        <w:t>Spiegelau</w:t>
      </w:r>
      <w:proofErr w:type="spellEnd"/>
      <w:r w:rsidR="00E95BFD" w:rsidRPr="007D4055">
        <w:rPr>
          <w:rFonts w:ascii="Helvetica" w:hAnsi="Helvetica"/>
          <w:sz w:val="20"/>
          <w:szCs w:val="20"/>
        </w:rPr>
        <w:t xml:space="preserve"> </w:t>
      </w:r>
      <w:r w:rsidR="00E777DE" w:rsidRPr="007D4055">
        <w:rPr>
          <w:rFonts w:ascii="Helvetica" w:hAnsi="Helvetica"/>
          <w:sz w:val="20"/>
          <w:szCs w:val="20"/>
        </w:rPr>
        <w:t xml:space="preserve">aus Neustadt </w:t>
      </w:r>
      <w:proofErr w:type="spellStart"/>
      <w:r w:rsidR="00E777DE" w:rsidRPr="007D4055">
        <w:rPr>
          <w:rFonts w:ascii="Helvetica" w:hAnsi="Helvetica"/>
          <w:sz w:val="20"/>
          <w:szCs w:val="20"/>
        </w:rPr>
        <w:t>a.</w:t>
      </w:r>
      <w:r w:rsidR="00E95BFD" w:rsidRPr="007D4055">
        <w:rPr>
          <w:rFonts w:ascii="Helvetica" w:hAnsi="Helvetica"/>
          <w:sz w:val="20"/>
          <w:szCs w:val="20"/>
        </w:rPr>
        <w:t>d.</w:t>
      </w:r>
      <w:proofErr w:type="spellEnd"/>
      <w:r w:rsidR="00E95BFD" w:rsidRPr="007D4055">
        <w:rPr>
          <w:rFonts w:ascii="Helvetica" w:hAnsi="Helvetica"/>
          <w:sz w:val="20"/>
          <w:szCs w:val="20"/>
        </w:rPr>
        <w:t xml:space="preserve"> </w:t>
      </w:r>
      <w:proofErr w:type="spellStart"/>
      <w:r w:rsidR="00E95BFD" w:rsidRPr="007D4055">
        <w:rPr>
          <w:rFonts w:ascii="Helvetica" w:hAnsi="Helvetica"/>
          <w:sz w:val="20"/>
          <w:szCs w:val="20"/>
        </w:rPr>
        <w:t>Waldnaab</w:t>
      </w:r>
      <w:proofErr w:type="spellEnd"/>
      <w:r w:rsidR="00E95BFD" w:rsidRPr="007D4055">
        <w:rPr>
          <w:rFonts w:ascii="Helvetica" w:hAnsi="Helvetica"/>
          <w:sz w:val="20"/>
          <w:szCs w:val="20"/>
        </w:rPr>
        <w:t>. Sie werden</w:t>
      </w:r>
      <w:r w:rsidR="009F61A3" w:rsidRPr="007D4055">
        <w:rPr>
          <w:rFonts w:ascii="Helvetica" w:hAnsi="Helvetica"/>
          <w:sz w:val="20"/>
          <w:szCs w:val="20"/>
        </w:rPr>
        <w:t xml:space="preserve"> in Deutschland</w:t>
      </w:r>
      <w:r w:rsidR="00E95BFD" w:rsidRPr="007D4055">
        <w:rPr>
          <w:rFonts w:ascii="Helvetica" w:hAnsi="Helvetica"/>
          <w:sz w:val="20"/>
          <w:szCs w:val="20"/>
        </w:rPr>
        <w:t xml:space="preserve"> </w:t>
      </w:r>
      <w:r w:rsidR="00174198" w:rsidRPr="007D4055">
        <w:rPr>
          <w:rFonts w:ascii="Helvetica" w:hAnsi="Helvetica"/>
          <w:sz w:val="20"/>
          <w:szCs w:val="20"/>
        </w:rPr>
        <w:t>aus</w:t>
      </w:r>
      <w:r w:rsidR="00F267A9" w:rsidRPr="007D4055">
        <w:rPr>
          <w:rFonts w:ascii="Helvetica" w:hAnsi="Helvetica"/>
          <w:sz w:val="20"/>
          <w:szCs w:val="20"/>
        </w:rPr>
        <w:t xml:space="preserve"> Kristallglas</w:t>
      </w:r>
      <w:r w:rsidR="009F61A3" w:rsidRPr="007D4055">
        <w:rPr>
          <w:rFonts w:ascii="Helvetica" w:hAnsi="Helvetica"/>
          <w:sz w:val="20"/>
          <w:szCs w:val="20"/>
        </w:rPr>
        <w:t xml:space="preserve"> </w:t>
      </w:r>
      <w:r w:rsidR="00664A5C" w:rsidRPr="007D4055">
        <w:rPr>
          <w:rFonts w:ascii="Helvetica" w:hAnsi="Helvetica"/>
          <w:sz w:val="20"/>
          <w:szCs w:val="20"/>
        </w:rPr>
        <w:t>hergestellt</w:t>
      </w:r>
      <w:r w:rsidR="00F267A9" w:rsidRPr="007D4055">
        <w:rPr>
          <w:rFonts w:ascii="Helvetica" w:hAnsi="Helvetica"/>
          <w:sz w:val="20"/>
          <w:szCs w:val="20"/>
        </w:rPr>
        <w:t xml:space="preserve"> </w:t>
      </w:r>
      <w:r w:rsidR="00B84469" w:rsidRPr="007D4055">
        <w:rPr>
          <w:rFonts w:ascii="Helvetica" w:hAnsi="Helvetica"/>
          <w:sz w:val="20"/>
          <w:szCs w:val="20"/>
        </w:rPr>
        <w:t>und verfügen a</w:t>
      </w:r>
      <w:r w:rsidR="006D707F" w:rsidRPr="007D4055">
        <w:rPr>
          <w:rFonts w:ascii="Helvetica" w:hAnsi="Helvetica"/>
          <w:sz w:val="20"/>
          <w:szCs w:val="20"/>
        </w:rPr>
        <w:t>ufgrund</w:t>
      </w:r>
      <w:r w:rsidR="00EC7CF3" w:rsidRPr="007D4055">
        <w:rPr>
          <w:rFonts w:ascii="Helvetica" w:hAnsi="Helvetica"/>
          <w:sz w:val="20"/>
          <w:szCs w:val="20"/>
        </w:rPr>
        <w:t xml:space="preserve"> der Verwendung reiner </w:t>
      </w:r>
      <w:r w:rsidR="000E7727" w:rsidRPr="007D4055">
        <w:rPr>
          <w:rFonts w:ascii="Helvetica" w:hAnsi="Helvetica"/>
          <w:sz w:val="20"/>
          <w:szCs w:val="20"/>
        </w:rPr>
        <w:t>Rohstoffe über eine sehr hohe Transparenz</w:t>
      </w:r>
      <w:r w:rsidR="00B84469" w:rsidRPr="007D4055">
        <w:rPr>
          <w:rFonts w:ascii="Helvetica" w:hAnsi="Helvetica"/>
          <w:sz w:val="20"/>
          <w:szCs w:val="20"/>
        </w:rPr>
        <w:t>. G</w:t>
      </w:r>
      <w:r w:rsidR="00620710" w:rsidRPr="007D4055">
        <w:rPr>
          <w:rFonts w:ascii="Helvetica" w:hAnsi="Helvetica"/>
          <w:sz w:val="20"/>
          <w:szCs w:val="20"/>
        </w:rPr>
        <w:t xml:space="preserve">leichzeitig </w:t>
      </w:r>
      <w:r w:rsidR="00B84469" w:rsidRPr="007D4055">
        <w:rPr>
          <w:rFonts w:ascii="Helvetica" w:hAnsi="Helvetica"/>
          <w:sz w:val="20"/>
          <w:szCs w:val="20"/>
        </w:rPr>
        <w:t>sind sie</w:t>
      </w:r>
      <w:r w:rsidR="00C86562" w:rsidRPr="007D4055">
        <w:rPr>
          <w:rFonts w:ascii="Helvetica" w:hAnsi="Helvetica"/>
          <w:sz w:val="20"/>
          <w:szCs w:val="20"/>
        </w:rPr>
        <w:t xml:space="preserve"> dank des Einsatzes </w:t>
      </w:r>
      <w:r w:rsidR="00C86562" w:rsidRPr="007D4055">
        <w:rPr>
          <w:rFonts w:ascii="Helvetica" w:hAnsi="Helvetica"/>
          <w:sz w:val="20"/>
          <w:szCs w:val="20"/>
        </w:rPr>
        <w:lastRenderedPageBreak/>
        <w:t>von Platin</w:t>
      </w:r>
      <w:r w:rsidR="00561152" w:rsidRPr="007D4055">
        <w:rPr>
          <w:rFonts w:ascii="Helvetica" w:hAnsi="Helvetica"/>
          <w:sz w:val="20"/>
          <w:szCs w:val="20"/>
        </w:rPr>
        <w:t xml:space="preserve"> im Fertigungsverfahren „Platinum Glas Prozess“</w:t>
      </w:r>
      <w:r w:rsidR="00C86562" w:rsidRPr="007D4055">
        <w:rPr>
          <w:rFonts w:ascii="Helvetica" w:hAnsi="Helvetica"/>
          <w:sz w:val="20"/>
          <w:szCs w:val="20"/>
        </w:rPr>
        <w:t xml:space="preserve"> äußerst spülmaschine</w:t>
      </w:r>
      <w:r w:rsidR="00C86562" w:rsidRPr="007D4055">
        <w:rPr>
          <w:rFonts w:ascii="Helvetica" w:hAnsi="Helvetica"/>
          <w:sz w:val="20"/>
          <w:szCs w:val="20"/>
        </w:rPr>
        <w:t>n</w:t>
      </w:r>
      <w:r w:rsidR="00C86562" w:rsidRPr="007D4055">
        <w:rPr>
          <w:rFonts w:ascii="Helvetica" w:hAnsi="Helvetica"/>
          <w:sz w:val="20"/>
          <w:szCs w:val="20"/>
        </w:rPr>
        <w:t>fest, stabil und trotzdem leicht.</w:t>
      </w:r>
      <w:r w:rsidR="00C5126C" w:rsidRPr="007D4055">
        <w:rPr>
          <w:rFonts w:ascii="Helvetica" w:hAnsi="Helvetica"/>
          <w:sz w:val="20"/>
          <w:szCs w:val="20"/>
        </w:rPr>
        <w:t xml:space="preserve"> </w:t>
      </w:r>
    </w:p>
    <w:p w14:paraId="15536F4F" w14:textId="77777777" w:rsidR="000C14D9" w:rsidRPr="007D4055" w:rsidRDefault="000C14D9" w:rsidP="001F2771">
      <w:pPr>
        <w:spacing w:line="288" w:lineRule="auto"/>
        <w:rPr>
          <w:rFonts w:ascii="Helvetica" w:hAnsi="Helvetica"/>
          <w:sz w:val="20"/>
          <w:szCs w:val="20"/>
        </w:rPr>
      </w:pPr>
    </w:p>
    <w:p w14:paraId="7C11D02E" w14:textId="77777777" w:rsidR="0090464C" w:rsidRPr="00146286" w:rsidRDefault="0090464C" w:rsidP="0090464C">
      <w:pPr>
        <w:spacing w:line="288" w:lineRule="auto"/>
        <w:rPr>
          <w:rFonts w:ascii="Helvetica" w:hAnsi="Helvetica" w:cs="Arial"/>
          <w:b/>
          <w:sz w:val="20"/>
          <w:szCs w:val="20"/>
        </w:rPr>
      </w:pPr>
      <w:r w:rsidRPr="00146286">
        <w:rPr>
          <w:rFonts w:ascii="Helvetica" w:hAnsi="Helvetica" w:cs="Arial"/>
          <w:b/>
          <w:sz w:val="20"/>
          <w:szCs w:val="20"/>
        </w:rPr>
        <w:t>Bildanforderung</w:t>
      </w:r>
    </w:p>
    <w:p w14:paraId="526C6EB2" w14:textId="6573362F" w:rsidR="0090464C" w:rsidRDefault="0090464C" w:rsidP="0090464C">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bookmarkStart w:id="0" w:name="_GoBack"/>
      <w:bookmarkEnd w:id="0"/>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Hepp-Vertriebskooperation</w:t>
      </w:r>
      <w:r w:rsidRPr="00095AD9">
        <w:rPr>
          <w:rFonts w:ascii="Helvetica" w:hAnsi="Helvetica" w:cs="Arial"/>
          <w:sz w:val="20"/>
          <w:szCs w:val="13"/>
        </w:rPr>
        <w:t>“. Selbstve</w:t>
      </w:r>
      <w:r w:rsidRPr="00095AD9">
        <w:rPr>
          <w:rFonts w:ascii="Helvetica" w:hAnsi="Helvetica" w:cs="Arial"/>
          <w:sz w:val="20"/>
          <w:szCs w:val="13"/>
        </w:rPr>
        <w:t>r</w:t>
      </w:r>
      <w:r w:rsidRPr="00095AD9">
        <w:rPr>
          <w:rFonts w:ascii="Helvetica" w:hAnsi="Helvetica" w:cs="Arial"/>
          <w:sz w:val="20"/>
          <w:szCs w:val="13"/>
        </w:rPr>
        <w:t>ständlich schicken wir Ihnen die Dateien auch gerne per E-Mail zu. Kontakt: hepp@press-n-relations.de.</w:t>
      </w:r>
    </w:p>
    <w:p w14:paraId="6EC94E90" w14:textId="77777777" w:rsidR="00BC3865" w:rsidRPr="007D4055" w:rsidRDefault="00BC3865" w:rsidP="002F05CC">
      <w:pPr>
        <w:rPr>
          <w:rFonts w:ascii="Helvetica" w:hAnsi="Helvetica" w:cs="Arial"/>
          <w:sz w:val="20"/>
          <w:szCs w:val="20"/>
        </w:rPr>
      </w:pPr>
    </w:p>
    <w:p w14:paraId="3BD7EABD" w14:textId="47154CB4" w:rsidR="00C53F70" w:rsidRPr="007D4055" w:rsidRDefault="0058144C" w:rsidP="002F05CC">
      <w:pPr>
        <w:rPr>
          <w:rFonts w:ascii="Helvetica" w:hAnsi="Helvetica" w:cs="Arial"/>
          <w:sz w:val="20"/>
          <w:szCs w:val="20"/>
        </w:rPr>
      </w:pPr>
      <w:r>
        <w:rPr>
          <w:rFonts w:ascii="Helvetica" w:hAnsi="Helvetica" w:cs="Arial"/>
          <w:noProof/>
          <w:sz w:val="20"/>
          <w:szCs w:val="20"/>
        </w:rPr>
        <w:drawing>
          <wp:inline distT="0" distB="0" distL="0" distR="0" wp14:anchorId="35820091" wp14:editId="38F2EB12">
            <wp:extent cx="1922261" cy="1440000"/>
            <wp:effectExtent l="0" t="0" r="8255" b="8255"/>
            <wp:docPr id="1" name="Bild 1" descr="PNR Kunden:Kunden T-Z:WMF.KDaten:WMF-PR:WMF-2016:WMF Birkenfeld:Hepp:Vertriebskooperation:Bilder:Word:HEPP_Vertriebskooperation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Hepp:Vertriebskooperation:Bilder:Word:HEPP_Vertriebskooperation_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2261" cy="1440000"/>
                    </a:xfrm>
                    <a:prstGeom prst="rect">
                      <a:avLst/>
                    </a:prstGeom>
                    <a:noFill/>
                    <a:ln>
                      <a:noFill/>
                    </a:ln>
                  </pic:spPr>
                </pic:pic>
              </a:graphicData>
            </a:graphic>
          </wp:inline>
        </w:drawing>
      </w:r>
      <w:r w:rsidR="007424F9">
        <w:rPr>
          <w:rFonts w:ascii="Helvetica" w:hAnsi="Helvetica" w:cs="Arial"/>
          <w:sz w:val="20"/>
          <w:szCs w:val="20"/>
        </w:rPr>
        <w:t xml:space="preserve"> </w:t>
      </w:r>
      <w:r w:rsidR="00F34056">
        <w:rPr>
          <w:rFonts w:ascii="Helvetica" w:hAnsi="Helvetica" w:cs="Arial"/>
          <w:noProof/>
          <w:sz w:val="20"/>
          <w:szCs w:val="20"/>
        </w:rPr>
        <w:drawing>
          <wp:inline distT="0" distB="0" distL="0" distR="0" wp14:anchorId="1684788A" wp14:editId="6D528993">
            <wp:extent cx="1082034" cy="1440000"/>
            <wp:effectExtent l="0" t="0" r="10795" b="8255"/>
            <wp:docPr id="4" name="Bild 4" descr="PNR Kunden:Kunden T-Z:WMF.KDaten:WMF-PR:WMF-2016:WMF Birkenfeld:Hepp:Vertriebskooperation:Bilder:Word:HEPP_Vertriebskooperation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6:WMF Birkenfeld:Hepp:Vertriebskooperation:Bilder:Word:HEPP_Vertriebskooperation_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2034" cy="1440000"/>
                    </a:xfrm>
                    <a:prstGeom prst="rect">
                      <a:avLst/>
                    </a:prstGeom>
                    <a:noFill/>
                    <a:ln>
                      <a:noFill/>
                    </a:ln>
                  </pic:spPr>
                </pic:pic>
              </a:graphicData>
            </a:graphic>
          </wp:inline>
        </w:drawing>
      </w:r>
      <w:r w:rsidR="007424F9">
        <w:rPr>
          <w:rFonts w:ascii="Helvetica" w:hAnsi="Helvetica" w:cs="Arial"/>
          <w:sz w:val="20"/>
          <w:szCs w:val="20"/>
        </w:rPr>
        <w:t xml:space="preserve"> </w:t>
      </w:r>
      <w:r w:rsidR="00F34056">
        <w:rPr>
          <w:rFonts w:ascii="Helvetica" w:hAnsi="Helvetica" w:cs="Arial"/>
          <w:noProof/>
          <w:sz w:val="20"/>
          <w:szCs w:val="20"/>
        </w:rPr>
        <w:drawing>
          <wp:inline distT="0" distB="0" distL="0" distR="0" wp14:anchorId="40130BE2" wp14:editId="4ACC52B2">
            <wp:extent cx="1690233" cy="1440000"/>
            <wp:effectExtent l="0" t="0" r="12065" b="8255"/>
            <wp:docPr id="6" name="Bild 6" descr="PNR Kunden:Kunden T-Z:WMF.KDaten:WMF-PR:WMF-2016:WMF Birkenfeld:Hepp:Vertriebskooperation:Bilder:Word:HEPP_Vertriebskooperation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Hepp:Vertriebskooperation:Bilder:Word:HEPP_Vertriebskooperation_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0233" cy="1440000"/>
                    </a:xfrm>
                    <a:prstGeom prst="rect">
                      <a:avLst/>
                    </a:prstGeom>
                    <a:noFill/>
                    <a:ln>
                      <a:noFill/>
                    </a:ln>
                  </pic:spPr>
                </pic:pic>
              </a:graphicData>
            </a:graphic>
          </wp:inline>
        </w:drawing>
      </w:r>
      <w:r w:rsidR="00F34056">
        <w:rPr>
          <w:rFonts w:ascii="Helvetica" w:hAnsi="Helvetica" w:cs="Arial"/>
          <w:noProof/>
          <w:sz w:val="20"/>
          <w:szCs w:val="20"/>
        </w:rPr>
        <w:drawing>
          <wp:inline distT="0" distB="0" distL="0" distR="0" wp14:anchorId="553D7D9B" wp14:editId="7813AA3D">
            <wp:extent cx="1922400" cy="1369769"/>
            <wp:effectExtent l="0" t="0" r="8255" b="1905"/>
            <wp:docPr id="7" name="Bild 7" descr="PNR Kunden:Kunden T-Z:WMF.KDaten:WMF-PR:WMF-2016:WMF Birkenfeld:Hepp:Vertriebskooperation:Bilder:Word:HEPP_Vertriebskooperation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6:WMF Birkenfeld:Hepp:Vertriebskooperation:Bilder:Word:HEPP_Vertriebskooperation_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22400" cy="1369769"/>
                    </a:xfrm>
                    <a:prstGeom prst="rect">
                      <a:avLst/>
                    </a:prstGeom>
                    <a:noFill/>
                    <a:ln>
                      <a:noFill/>
                    </a:ln>
                  </pic:spPr>
                </pic:pic>
              </a:graphicData>
            </a:graphic>
          </wp:inline>
        </w:drawing>
      </w:r>
    </w:p>
    <w:p w14:paraId="65553B63" w14:textId="77777777" w:rsidR="00C53F70" w:rsidRPr="007D4055" w:rsidRDefault="00C53F70"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7D4055" w14:paraId="0A1A8597" w14:textId="77777777">
        <w:trPr>
          <w:trHeight w:val="1094"/>
        </w:trPr>
        <w:tc>
          <w:tcPr>
            <w:tcW w:w="4181" w:type="dxa"/>
            <w:tcBorders>
              <w:top w:val="nil"/>
              <w:left w:val="nil"/>
              <w:bottom w:val="nil"/>
              <w:right w:val="nil"/>
            </w:tcBorders>
          </w:tcPr>
          <w:p w14:paraId="11D9B492" w14:textId="77777777" w:rsidR="004B58A8" w:rsidRPr="007D4055" w:rsidRDefault="004B58A8" w:rsidP="002F05CC">
            <w:pPr>
              <w:rPr>
                <w:rFonts w:ascii="Helvetica" w:hAnsi="Helvetica"/>
                <w:b/>
                <w:sz w:val="18"/>
                <w:szCs w:val="18"/>
              </w:rPr>
            </w:pPr>
            <w:r w:rsidRPr="007D4055">
              <w:rPr>
                <w:rFonts w:ascii="Helvetica" w:hAnsi="Helvetica"/>
                <w:b/>
                <w:sz w:val="18"/>
                <w:szCs w:val="18"/>
              </w:rPr>
              <w:t>Weitere Informationen:</w:t>
            </w:r>
          </w:p>
          <w:p w14:paraId="67F106F9" w14:textId="77777777" w:rsidR="004B58A8" w:rsidRPr="007D4055" w:rsidRDefault="004B58A8" w:rsidP="002F05CC">
            <w:pPr>
              <w:rPr>
                <w:rFonts w:ascii="Helvetica" w:hAnsi="Helvetica"/>
                <w:sz w:val="18"/>
                <w:szCs w:val="18"/>
              </w:rPr>
            </w:pPr>
            <w:r w:rsidRPr="007D4055">
              <w:rPr>
                <w:rFonts w:ascii="Helvetica" w:hAnsi="Helvetica"/>
                <w:sz w:val="18"/>
                <w:szCs w:val="18"/>
              </w:rPr>
              <w:t xml:space="preserve">Hepp </w:t>
            </w:r>
          </w:p>
          <w:p w14:paraId="24A578AB" w14:textId="77777777" w:rsidR="004C67D8" w:rsidRPr="007D4055" w:rsidRDefault="004C67D8" w:rsidP="002F05CC">
            <w:pPr>
              <w:rPr>
                <w:rFonts w:ascii="Helvetica" w:hAnsi="Helvetica"/>
                <w:sz w:val="18"/>
                <w:szCs w:val="18"/>
              </w:rPr>
            </w:pPr>
            <w:r w:rsidRPr="007D4055">
              <w:rPr>
                <w:rFonts w:ascii="Helvetica" w:hAnsi="Helvetica"/>
                <w:sz w:val="18"/>
                <w:szCs w:val="18"/>
              </w:rPr>
              <w:t>Professional Hotel Equipment</w:t>
            </w:r>
          </w:p>
          <w:p w14:paraId="7B12F569" w14:textId="77777777" w:rsidR="004B58A8" w:rsidRPr="007D4055" w:rsidRDefault="004B58A8" w:rsidP="002F05CC">
            <w:pPr>
              <w:rPr>
                <w:rFonts w:ascii="Helvetica" w:hAnsi="Helvetica"/>
                <w:sz w:val="18"/>
                <w:szCs w:val="18"/>
              </w:rPr>
            </w:pPr>
            <w:proofErr w:type="spellStart"/>
            <w:r w:rsidRPr="007D4055">
              <w:rPr>
                <w:rFonts w:ascii="Helvetica" w:hAnsi="Helvetica"/>
                <w:sz w:val="18"/>
                <w:szCs w:val="18"/>
              </w:rPr>
              <w:t>proHeq</w:t>
            </w:r>
            <w:proofErr w:type="spellEnd"/>
            <w:r w:rsidRPr="007D4055">
              <w:rPr>
                <w:rFonts w:ascii="Helvetica" w:hAnsi="Helvetica"/>
                <w:sz w:val="18"/>
                <w:szCs w:val="18"/>
              </w:rPr>
              <w:t xml:space="preserve"> GmbH</w:t>
            </w:r>
          </w:p>
          <w:p w14:paraId="215DAD50" w14:textId="77777777" w:rsidR="004B58A8" w:rsidRPr="007D4055" w:rsidRDefault="004B58A8" w:rsidP="002F05CC">
            <w:pPr>
              <w:rPr>
                <w:rFonts w:ascii="Helvetica" w:hAnsi="Helvetica"/>
                <w:sz w:val="18"/>
                <w:szCs w:val="18"/>
              </w:rPr>
            </w:pPr>
            <w:r w:rsidRPr="007D4055">
              <w:rPr>
                <w:rFonts w:ascii="Helvetica" w:hAnsi="Helvetica"/>
                <w:sz w:val="18"/>
                <w:szCs w:val="18"/>
              </w:rPr>
              <w:t>Carl-Benz-Str. 10 – 75217 Birkenfeld</w:t>
            </w:r>
          </w:p>
          <w:p w14:paraId="21CEACC2" w14:textId="77777777" w:rsidR="004B58A8" w:rsidRPr="007D4055" w:rsidRDefault="0091513A" w:rsidP="002F05CC">
            <w:pPr>
              <w:rPr>
                <w:rFonts w:ascii="Helvetica" w:hAnsi="Helvetica"/>
                <w:sz w:val="18"/>
                <w:szCs w:val="18"/>
              </w:rPr>
            </w:pPr>
            <w:r w:rsidRPr="007D4055">
              <w:rPr>
                <w:rFonts w:ascii="Helvetica" w:hAnsi="Helvetica"/>
                <w:sz w:val="18"/>
                <w:szCs w:val="18"/>
              </w:rPr>
              <w:t>Tel.: +49 7231 4885-0 – Fax: +49 7231 4885-83</w:t>
            </w:r>
            <w:r w:rsidRPr="007D4055">
              <w:rPr>
                <w:rFonts w:ascii="Helvetica" w:hAnsi="Helvetica"/>
                <w:sz w:val="18"/>
                <w:szCs w:val="18"/>
              </w:rPr>
              <w:br/>
              <w:t>presse@hepp.de – www.hepp.de</w:t>
            </w:r>
          </w:p>
        </w:tc>
        <w:tc>
          <w:tcPr>
            <w:tcW w:w="5489" w:type="dxa"/>
            <w:tcBorders>
              <w:top w:val="nil"/>
              <w:left w:val="nil"/>
              <w:bottom w:val="nil"/>
              <w:right w:val="nil"/>
            </w:tcBorders>
          </w:tcPr>
          <w:p w14:paraId="10C64806" w14:textId="77777777" w:rsidR="005E4172" w:rsidRPr="007D4055" w:rsidRDefault="005E4172" w:rsidP="002F05CC">
            <w:pPr>
              <w:rPr>
                <w:rFonts w:ascii="Helvetica" w:hAnsi="Helvetica"/>
                <w:b/>
                <w:sz w:val="18"/>
                <w:szCs w:val="18"/>
              </w:rPr>
            </w:pPr>
            <w:r w:rsidRPr="007D4055">
              <w:rPr>
                <w:rFonts w:ascii="Helvetica" w:hAnsi="Helvetica"/>
                <w:b/>
                <w:sz w:val="18"/>
                <w:szCs w:val="18"/>
              </w:rPr>
              <w:t>Presse- und Öffentlichkeitsarbeit:</w:t>
            </w:r>
          </w:p>
          <w:p w14:paraId="21C5D4D7" w14:textId="77777777" w:rsidR="005E4172" w:rsidRPr="007D4055" w:rsidRDefault="005E4172" w:rsidP="002F05CC">
            <w:pPr>
              <w:rPr>
                <w:rFonts w:ascii="Helvetica" w:hAnsi="Helvetica"/>
                <w:sz w:val="18"/>
                <w:szCs w:val="18"/>
              </w:rPr>
            </w:pPr>
            <w:r w:rsidRPr="007D4055">
              <w:rPr>
                <w:rFonts w:ascii="Helvetica" w:hAnsi="Helvetica"/>
                <w:sz w:val="18"/>
                <w:szCs w:val="18"/>
              </w:rPr>
              <w:t xml:space="preserve">Press’n’Relations GmbH </w:t>
            </w:r>
          </w:p>
          <w:p w14:paraId="3D82FA99" w14:textId="77777777" w:rsidR="005E4172" w:rsidRPr="007D4055" w:rsidRDefault="005E4172" w:rsidP="002F05CC">
            <w:pPr>
              <w:rPr>
                <w:rFonts w:ascii="Helvetica" w:hAnsi="Helvetica"/>
                <w:sz w:val="18"/>
                <w:szCs w:val="18"/>
              </w:rPr>
            </w:pPr>
            <w:r w:rsidRPr="007D4055">
              <w:rPr>
                <w:rFonts w:ascii="Helvetica" w:hAnsi="Helvetica"/>
                <w:sz w:val="18"/>
                <w:szCs w:val="18"/>
              </w:rPr>
              <w:t>Vanessa Klein</w:t>
            </w:r>
            <w:r w:rsidR="002037DE" w:rsidRPr="007D4055">
              <w:rPr>
                <w:rFonts w:ascii="Helvetica" w:hAnsi="Helvetica"/>
                <w:sz w:val="18"/>
                <w:szCs w:val="18"/>
              </w:rPr>
              <w:t xml:space="preserve"> und Monika </w:t>
            </w:r>
            <w:proofErr w:type="spellStart"/>
            <w:r w:rsidR="002037DE" w:rsidRPr="007D4055">
              <w:rPr>
                <w:rFonts w:ascii="Helvetica" w:hAnsi="Helvetica"/>
                <w:sz w:val="18"/>
                <w:szCs w:val="18"/>
              </w:rPr>
              <w:t>Nyendick</w:t>
            </w:r>
            <w:proofErr w:type="spellEnd"/>
          </w:p>
          <w:p w14:paraId="64D485CA" w14:textId="77777777" w:rsidR="005E4172" w:rsidRPr="007D4055" w:rsidRDefault="005E4172" w:rsidP="002F05CC">
            <w:pPr>
              <w:rPr>
                <w:rFonts w:ascii="Helvetica" w:hAnsi="Helvetica"/>
                <w:sz w:val="18"/>
                <w:szCs w:val="18"/>
              </w:rPr>
            </w:pPr>
            <w:r w:rsidRPr="007D4055">
              <w:rPr>
                <w:rFonts w:ascii="Helvetica" w:hAnsi="Helvetica"/>
                <w:sz w:val="18"/>
                <w:szCs w:val="18"/>
              </w:rPr>
              <w:t xml:space="preserve">Magirusstr. 33 – D-89077 Ulm </w:t>
            </w:r>
          </w:p>
          <w:p w14:paraId="481D77CA" w14:textId="77777777" w:rsidR="005E4172" w:rsidRPr="007D4055" w:rsidRDefault="005E4172" w:rsidP="002F05CC">
            <w:pPr>
              <w:rPr>
                <w:rFonts w:ascii="Helvetica" w:hAnsi="Helvetica"/>
                <w:sz w:val="18"/>
                <w:szCs w:val="18"/>
              </w:rPr>
            </w:pPr>
            <w:r w:rsidRPr="007D4055">
              <w:rPr>
                <w:rFonts w:ascii="Helvetica" w:hAnsi="Helvetica"/>
                <w:sz w:val="18"/>
                <w:szCs w:val="18"/>
              </w:rPr>
              <w:t xml:space="preserve">Tel.: +49 731 962 87-30 – Fax: +49 731 962 87-97  </w:t>
            </w:r>
          </w:p>
          <w:p w14:paraId="2D895F52" w14:textId="77777777" w:rsidR="004B58A8" w:rsidRPr="007D4055" w:rsidRDefault="005E4172" w:rsidP="002F05CC">
            <w:pPr>
              <w:rPr>
                <w:rFonts w:ascii="Helvetica" w:hAnsi="Helvetica"/>
                <w:sz w:val="18"/>
                <w:szCs w:val="18"/>
              </w:rPr>
            </w:pPr>
            <w:r w:rsidRPr="007D4055">
              <w:rPr>
                <w:rFonts w:ascii="Helvetica" w:hAnsi="Helvetica"/>
                <w:sz w:val="18"/>
                <w:szCs w:val="18"/>
              </w:rPr>
              <w:t xml:space="preserve">hepp@press-n-relations.de - </w:t>
            </w:r>
            <w:hyperlink r:id="rId14" w:history="1">
              <w:r w:rsidRPr="007D4055">
                <w:rPr>
                  <w:rFonts w:ascii="Helvetica" w:hAnsi="Helvetica"/>
                  <w:sz w:val="18"/>
                  <w:szCs w:val="18"/>
                </w:rPr>
                <w:t>www.press-n-relations.de</w:t>
              </w:r>
            </w:hyperlink>
          </w:p>
        </w:tc>
      </w:tr>
    </w:tbl>
    <w:p w14:paraId="36839932" w14:textId="77777777" w:rsidR="004B58A8" w:rsidRPr="007D4055" w:rsidRDefault="004B58A8" w:rsidP="002F05CC">
      <w:pPr>
        <w:rPr>
          <w:rFonts w:ascii="Helvetica" w:hAnsi="Helvetica" w:cs="Arial"/>
          <w:color w:val="4C4C4C"/>
          <w:sz w:val="18"/>
          <w:szCs w:val="18"/>
        </w:rPr>
      </w:pPr>
    </w:p>
    <w:p w14:paraId="7198D480" w14:textId="77777777" w:rsidR="0052056C" w:rsidRPr="007D4055" w:rsidRDefault="0052056C" w:rsidP="0052056C">
      <w:pPr>
        <w:rPr>
          <w:rFonts w:ascii="Helvetica" w:hAnsi="Helvetica" w:cs="Arial"/>
          <w:b/>
          <w:sz w:val="18"/>
          <w:szCs w:val="18"/>
        </w:rPr>
      </w:pPr>
      <w:r w:rsidRPr="007D4055">
        <w:rPr>
          <w:rFonts w:ascii="Helvetica" w:hAnsi="Helvetica" w:cs="Arial"/>
          <w:b/>
          <w:sz w:val="18"/>
          <w:szCs w:val="18"/>
        </w:rPr>
        <w:t xml:space="preserve">Über </w:t>
      </w:r>
      <w:proofErr w:type="spellStart"/>
      <w:r>
        <w:rPr>
          <w:rFonts w:ascii="Helvetica" w:hAnsi="Helvetica" w:cs="Arial"/>
          <w:b/>
          <w:sz w:val="18"/>
          <w:szCs w:val="18"/>
        </w:rPr>
        <w:t>Bauscher</w:t>
      </w:r>
      <w:proofErr w:type="spellEnd"/>
    </w:p>
    <w:p w14:paraId="0F1D1B54" w14:textId="77777777" w:rsidR="0052056C" w:rsidRPr="0052056C" w:rsidRDefault="0052056C" w:rsidP="0052056C">
      <w:pPr>
        <w:rPr>
          <w:rFonts w:ascii="Helvetica" w:hAnsi="Helvetica" w:cs="Arial"/>
          <w:sz w:val="18"/>
          <w:szCs w:val="18"/>
        </w:rPr>
      </w:pPr>
      <w:r w:rsidRPr="0052056C">
        <w:rPr>
          <w:rFonts w:ascii="Helvetica" w:hAnsi="Helvetica" w:cs="Arial"/>
          <w:sz w:val="18"/>
          <w:szCs w:val="18"/>
        </w:rPr>
        <w:t>Seit über 130 Jahren gilt BAUSCHER als Synonym für den schön gedeckten Tisch. Ob für die deutsche und internationale Spitzengastronomie, die First-Class-Hotellerie, die Gemeinschaft</w:t>
      </w:r>
      <w:r w:rsidRPr="0052056C">
        <w:rPr>
          <w:rFonts w:ascii="Helvetica" w:hAnsi="Helvetica" w:cs="Arial"/>
          <w:sz w:val="18"/>
          <w:szCs w:val="18"/>
        </w:rPr>
        <w:t>s</w:t>
      </w:r>
      <w:r w:rsidRPr="0052056C">
        <w:rPr>
          <w:rFonts w:ascii="Helvetica" w:hAnsi="Helvetica" w:cs="Arial"/>
          <w:sz w:val="18"/>
          <w:szCs w:val="18"/>
        </w:rPr>
        <w:t xml:space="preserve">gastronomie oder für Krankenhäuser und Heime – der weltweit erste Spezialist für Profi-Porzellan eröffnet mit kreativen und funktionalen </w:t>
      </w:r>
      <w:proofErr w:type="spellStart"/>
      <w:r w:rsidRPr="0052056C">
        <w:rPr>
          <w:rFonts w:ascii="Helvetica" w:hAnsi="Helvetica" w:cs="Arial"/>
          <w:sz w:val="18"/>
          <w:szCs w:val="18"/>
        </w:rPr>
        <w:t>Tabletop</w:t>
      </w:r>
      <w:proofErr w:type="spellEnd"/>
      <w:r w:rsidRPr="0052056C">
        <w:rPr>
          <w:rFonts w:ascii="Helvetica" w:hAnsi="Helvetica" w:cs="Arial"/>
          <w:sz w:val="18"/>
          <w:szCs w:val="18"/>
        </w:rPr>
        <w:t xml:space="preserve">-Ideen eine neue Dimension von Gastlichkeit. Seit jeher hat BAUSCHER, eine Marke der BHS </w:t>
      </w:r>
      <w:proofErr w:type="spellStart"/>
      <w:r w:rsidRPr="0052056C">
        <w:rPr>
          <w:rFonts w:ascii="Helvetica" w:hAnsi="Helvetica" w:cs="Arial"/>
          <w:sz w:val="18"/>
          <w:szCs w:val="18"/>
        </w:rPr>
        <w:t>tabletop</w:t>
      </w:r>
      <w:proofErr w:type="spellEnd"/>
      <w:r w:rsidRPr="0052056C">
        <w:rPr>
          <w:rFonts w:ascii="Helvetica" w:hAnsi="Helvetica" w:cs="Arial"/>
          <w:sz w:val="18"/>
          <w:szCs w:val="18"/>
        </w:rPr>
        <w:t xml:space="preserve"> AG, professionelle, form- und designschöne Lösungen unter dem Blickwinkel der Funktionalität vorangetrieben. Mit nac</w:t>
      </w:r>
      <w:r w:rsidRPr="0052056C">
        <w:rPr>
          <w:rFonts w:ascii="Helvetica" w:hAnsi="Helvetica" w:cs="Arial"/>
          <w:sz w:val="18"/>
          <w:szCs w:val="18"/>
        </w:rPr>
        <w:t>h</w:t>
      </w:r>
      <w:r w:rsidRPr="0052056C">
        <w:rPr>
          <w:rFonts w:ascii="Helvetica" w:hAnsi="Helvetica" w:cs="Arial"/>
          <w:sz w:val="18"/>
          <w:szCs w:val="18"/>
        </w:rPr>
        <w:t>haltigem Erfolg: Porzellan der Traditionsmarke aus dem oberpfälzischen Weiden wird heute in über 120 Ländern weltweit eingesetzt.</w:t>
      </w:r>
      <w:r w:rsidR="00624E01">
        <w:rPr>
          <w:rFonts w:ascii="Helvetica" w:hAnsi="Helvetica" w:cs="Arial"/>
          <w:sz w:val="18"/>
          <w:szCs w:val="18"/>
        </w:rPr>
        <w:t xml:space="preserve"> </w:t>
      </w:r>
      <w:r w:rsidR="00624E01" w:rsidRPr="00624E01">
        <w:rPr>
          <w:rFonts w:ascii="Helvetica" w:hAnsi="Helvetica" w:cs="Arial"/>
          <w:sz w:val="18"/>
          <w:szCs w:val="18"/>
        </w:rPr>
        <w:t xml:space="preserve">Hergestellt wird BAUSCHER Porzellan in Bayern in einer der modernsten Produktionsstätten weltweit – eben Qualität „Made in Germany“. Dies sichert </w:t>
      </w:r>
      <w:r w:rsidR="00624E01" w:rsidRPr="00624E01">
        <w:rPr>
          <w:rFonts w:ascii="Helvetica" w:hAnsi="Helvetica" w:cs="Arial"/>
          <w:sz w:val="18"/>
          <w:szCs w:val="18"/>
        </w:rPr>
        <w:br/>
        <w:t>Arbeitsplätze und garantiert die Einhaltung hoher Standards und ethischer Normen bei der Fertigung. Auch Umweltschutz und Ressourcenschonung sind fest in der BAUSCHER Philos</w:t>
      </w:r>
      <w:r w:rsidR="00624E01" w:rsidRPr="00624E01">
        <w:rPr>
          <w:rFonts w:ascii="Helvetica" w:hAnsi="Helvetica" w:cs="Arial"/>
          <w:sz w:val="18"/>
          <w:szCs w:val="18"/>
        </w:rPr>
        <w:t>o</w:t>
      </w:r>
      <w:r w:rsidR="00624E01" w:rsidRPr="00624E01">
        <w:rPr>
          <w:rFonts w:ascii="Helvetica" w:hAnsi="Helvetica" w:cs="Arial"/>
          <w:sz w:val="18"/>
          <w:szCs w:val="18"/>
        </w:rPr>
        <w:t>phie verankert</w:t>
      </w:r>
      <w:r w:rsidR="00573407">
        <w:rPr>
          <w:rFonts w:ascii="Helvetica" w:hAnsi="Helvetica" w:cs="Arial"/>
          <w:sz w:val="18"/>
          <w:szCs w:val="18"/>
        </w:rPr>
        <w:t xml:space="preserve">. </w:t>
      </w:r>
      <w:r w:rsidR="00624E01" w:rsidRPr="00624E01">
        <w:rPr>
          <w:rFonts w:ascii="Helvetica" w:hAnsi="Helvetica" w:cs="Arial"/>
          <w:sz w:val="18"/>
          <w:szCs w:val="18"/>
        </w:rPr>
        <w:t xml:space="preserve">Den nachhaltigen Erfolg </w:t>
      </w:r>
      <w:r w:rsidR="00573407">
        <w:rPr>
          <w:rFonts w:ascii="Helvetica" w:hAnsi="Helvetica" w:cs="Arial"/>
          <w:sz w:val="18"/>
          <w:szCs w:val="18"/>
        </w:rPr>
        <w:t>des</w:t>
      </w:r>
      <w:r w:rsidR="00624E01" w:rsidRPr="00624E01">
        <w:rPr>
          <w:rFonts w:ascii="Helvetica" w:hAnsi="Helvetica" w:cs="Arial"/>
          <w:sz w:val="18"/>
          <w:szCs w:val="18"/>
        </w:rPr>
        <w:t xml:space="preserve"> Umwelt- und Energiemanagements belegt die Zertifizierung nach höchsten internationalen Standards ISO 14001 und ISO 50001.</w:t>
      </w:r>
    </w:p>
    <w:p w14:paraId="6AAE1D7C" w14:textId="77777777" w:rsidR="00AD6516" w:rsidRPr="007D4055" w:rsidRDefault="00AD6516" w:rsidP="002F05CC">
      <w:pPr>
        <w:rPr>
          <w:rFonts w:ascii="Helvetica" w:hAnsi="Helvetica" w:cs="Arial"/>
          <w:b/>
          <w:sz w:val="18"/>
          <w:szCs w:val="18"/>
        </w:rPr>
      </w:pPr>
    </w:p>
    <w:p w14:paraId="34AE1230" w14:textId="77777777" w:rsidR="00AD6516" w:rsidRPr="007D4055" w:rsidRDefault="00AD6516" w:rsidP="002F05CC">
      <w:pPr>
        <w:rPr>
          <w:rFonts w:ascii="Helvetica" w:hAnsi="Helvetica" w:cs="Arial"/>
          <w:b/>
          <w:sz w:val="18"/>
          <w:szCs w:val="18"/>
        </w:rPr>
      </w:pPr>
    </w:p>
    <w:p w14:paraId="14FC83BF" w14:textId="77777777" w:rsidR="004B58A8" w:rsidRPr="007D4055" w:rsidRDefault="004B58A8" w:rsidP="002F05CC">
      <w:pPr>
        <w:rPr>
          <w:rFonts w:ascii="Helvetica" w:hAnsi="Helvetica" w:cs="Arial"/>
          <w:b/>
          <w:sz w:val="18"/>
          <w:szCs w:val="18"/>
        </w:rPr>
      </w:pPr>
      <w:r w:rsidRPr="007D4055">
        <w:rPr>
          <w:rFonts w:ascii="Helvetica" w:hAnsi="Helvetica" w:cs="Arial"/>
          <w:b/>
          <w:sz w:val="18"/>
          <w:szCs w:val="18"/>
        </w:rPr>
        <w:t>Über Hepp</w:t>
      </w:r>
    </w:p>
    <w:p w14:paraId="3656F4BA" w14:textId="77777777" w:rsidR="004B58A8" w:rsidRPr="007D4055" w:rsidRDefault="004B58A8" w:rsidP="002F05CC">
      <w:pPr>
        <w:rPr>
          <w:rFonts w:ascii="Helvetica" w:hAnsi="Helvetica" w:cs="Arial"/>
          <w:sz w:val="18"/>
          <w:szCs w:val="18"/>
        </w:rPr>
      </w:pPr>
      <w:r w:rsidRPr="007D4055">
        <w:rPr>
          <w:rFonts w:ascii="Helvetica" w:hAnsi="Helvetica" w:cs="Arial"/>
          <w:sz w:val="18"/>
          <w:szCs w:val="18"/>
        </w:rPr>
        <w:t xml:space="preserve">HEPP – </w:t>
      </w:r>
      <w:r w:rsidR="004C67D8" w:rsidRPr="007D4055">
        <w:rPr>
          <w:rFonts w:ascii="Helvetica" w:hAnsi="Helvetica" w:cs="Arial"/>
          <w:sz w:val="18"/>
          <w:szCs w:val="18"/>
        </w:rPr>
        <w:t>Professional Hotel Equipment,</w:t>
      </w:r>
      <w:r w:rsidRPr="007D4055">
        <w:rPr>
          <w:rFonts w:ascii="Helvetica" w:hAnsi="Helvetica" w:cs="Arial"/>
          <w:sz w:val="18"/>
          <w:szCs w:val="18"/>
        </w:rPr>
        <w:t xml:space="preserve"> </w:t>
      </w:r>
      <w:proofErr w:type="spellStart"/>
      <w:r w:rsidRPr="007D4055">
        <w:rPr>
          <w:rFonts w:ascii="Helvetica" w:hAnsi="Helvetica" w:cs="Arial"/>
          <w:sz w:val="18"/>
          <w:szCs w:val="18"/>
        </w:rPr>
        <w:t>proHeq</w:t>
      </w:r>
      <w:proofErr w:type="spellEnd"/>
      <w:r w:rsidRPr="007D4055">
        <w:rPr>
          <w:rFonts w:ascii="Helvetica" w:hAnsi="Helvetica" w:cs="Arial"/>
          <w:sz w:val="18"/>
          <w:szCs w:val="18"/>
        </w:rPr>
        <w:t xml:space="preserve">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7D4055">
        <w:rPr>
          <w:rFonts w:ascii="Helvetica" w:hAnsi="Helvetica" w:cs="Arial"/>
          <w:sz w:val="18"/>
          <w:szCs w:val="18"/>
        </w:rPr>
        <w:t>Chafing-Dishes</w:t>
      </w:r>
      <w:proofErr w:type="spellEnd"/>
      <w:r w:rsidRPr="007D4055">
        <w:rPr>
          <w:rFonts w:ascii="Helvetica" w:hAnsi="Helvetica" w:cs="Arial"/>
          <w:sz w:val="18"/>
          <w:szCs w:val="18"/>
        </w:rPr>
        <w:t xml:space="preserve"> und Speisenverteilsystemen. Material und Verarbeitung stehen im Vordergrund, aber auch in </w:t>
      </w:r>
      <w:r w:rsidRPr="007D4055">
        <w:rPr>
          <w:rFonts w:ascii="Helvetica" w:hAnsi="Helvetica" w:cs="Arial"/>
          <w:color w:val="000000"/>
          <w:sz w:val="18"/>
          <w:szCs w:val="18"/>
        </w:rPr>
        <w:t>Design</w:t>
      </w:r>
      <w:r w:rsidRPr="007D4055">
        <w:rPr>
          <w:rFonts w:ascii="Helvetica" w:hAnsi="Helvetica" w:cs="Arial"/>
          <w:sz w:val="18"/>
          <w:szCs w:val="18"/>
        </w:rPr>
        <w:t>, Qualität und Gebrauchsnutzen werden die Hepp-Produkte höchsten Ansprüchen g</w:t>
      </w:r>
      <w:r w:rsidRPr="007D4055">
        <w:rPr>
          <w:rFonts w:ascii="Helvetica" w:hAnsi="Helvetica" w:cs="Arial"/>
          <w:sz w:val="18"/>
          <w:szCs w:val="18"/>
        </w:rPr>
        <w:t>e</w:t>
      </w:r>
      <w:r w:rsidRPr="007D4055">
        <w:rPr>
          <w:rFonts w:ascii="Helvetica" w:hAnsi="Helvetica" w:cs="Arial"/>
          <w:sz w:val="18"/>
          <w:szCs w:val="18"/>
        </w:rPr>
        <w:t xml:space="preserv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7D4055">
        <w:rPr>
          <w:rFonts w:ascii="Helvetica" w:hAnsi="Helvetica" w:cs="Arial"/>
          <w:sz w:val="18"/>
          <w:szCs w:val="18"/>
        </w:rPr>
        <w:t>Großverpfleger</w:t>
      </w:r>
      <w:proofErr w:type="spellEnd"/>
      <w:r w:rsidRPr="007D4055">
        <w:rPr>
          <w:rFonts w:ascii="Helvetica" w:hAnsi="Helvetica" w:cs="Arial"/>
          <w:sz w:val="18"/>
          <w:szCs w:val="18"/>
        </w:rPr>
        <w:t>, internati</w:t>
      </w:r>
      <w:r w:rsidRPr="007D4055">
        <w:rPr>
          <w:rFonts w:ascii="Helvetica" w:hAnsi="Helvetica" w:cs="Arial"/>
          <w:sz w:val="18"/>
          <w:szCs w:val="18"/>
        </w:rPr>
        <w:t>o</w:t>
      </w:r>
      <w:r w:rsidRPr="007D4055">
        <w:rPr>
          <w:rFonts w:ascii="Helvetica" w:hAnsi="Helvetica" w:cs="Arial"/>
          <w:sz w:val="18"/>
          <w:szCs w:val="18"/>
        </w:rPr>
        <w:t xml:space="preserve">naler Kreuzfahrtreedereien, Airlines und Bahngesellschaften. </w:t>
      </w:r>
    </w:p>
    <w:sectPr w:rsidR="004B58A8" w:rsidRPr="007D4055" w:rsidSect="00722D87">
      <w:headerReference w:type="default" r:id="rId15"/>
      <w:pgSz w:w="11906" w:h="16838"/>
      <w:pgMar w:top="2552" w:right="2834" w:bottom="1134"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7A4CB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8DD181" w14:textId="77777777" w:rsidR="00F34056" w:rsidRDefault="00F34056">
      <w:r>
        <w:separator/>
      </w:r>
    </w:p>
  </w:endnote>
  <w:endnote w:type="continuationSeparator" w:id="0">
    <w:p w14:paraId="5B479D1C" w14:textId="77777777" w:rsidR="00F34056" w:rsidRDefault="00F34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B587E9" w14:textId="77777777" w:rsidR="00F34056" w:rsidRDefault="00F34056">
      <w:r>
        <w:separator/>
      </w:r>
    </w:p>
  </w:footnote>
  <w:footnote w:type="continuationSeparator" w:id="0">
    <w:p w14:paraId="7BE9D196" w14:textId="77777777" w:rsidR="00F34056" w:rsidRDefault="00F3405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C7F2B" w14:textId="77777777" w:rsidR="00F34056" w:rsidRDefault="00F34056">
    <w:pPr>
      <w:pStyle w:val="Kopfzeile"/>
      <w:rPr>
        <w:rFonts w:ascii="Helvetica" w:hAnsi="Helvetica"/>
        <w:sz w:val="36"/>
        <w:szCs w:val="28"/>
      </w:rPr>
    </w:pPr>
    <w:r>
      <w:rPr>
        <w:noProof/>
      </w:rPr>
      <w:drawing>
        <wp:anchor distT="0" distB="0" distL="114300" distR="114300" simplePos="0" relativeHeight="251657728" behindDoc="0" locked="0" layoutInCell="1" allowOverlap="1" wp14:anchorId="3EEB94C3" wp14:editId="6EB6D57A">
          <wp:simplePos x="0" y="0"/>
          <wp:positionH relativeFrom="column">
            <wp:posOffset>4071101</wp:posOffset>
          </wp:positionH>
          <wp:positionV relativeFrom="paragraph">
            <wp:posOffset>99060</wp:posOffset>
          </wp:positionV>
          <wp:extent cx="594360" cy="594360"/>
          <wp:effectExtent l="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594360" cy="594360"/>
                  </a:xfrm>
                  <a:prstGeom prst="rect">
                    <a:avLst/>
                  </a:prstGeom>
                  <a:noFill/>
                  <a:ln w="9525">
                    <a:noFill/>
                    <a:miter lim="800000"/>
                    <a:headEnd/>
                    <a:tailEnd/>
                  </a:ln>
                </pic:spPr>
              </pic:pic>
            </a:graphicData>
          </a:graphic>
        </wp:anchor>
      </w:drawing>
    </w:r>
    <w:r>
      <w:rPr>
        <w:rFonts w:ascii="Helvetica" w:hAnsi="Helvetica"/>
        <w:noProof/>
      </w:rPr>
      <w:drawing>
        <wp:anchor distT="0" distB="0" distL="114300" distR="114300" simplePos="0" relativeHeight="251659776" behindDoc="1" locked="0" layoutInCell="1" allowOverlap="1" wp14:anchorId="7728A4F3" wp14:editId="6D4CF363">
          <wp:simplePos x="0" y="0"/>
          <wp:positionH relativeFrom="column">
            <wp:posOffset>4968240</wp:posOffset>
          </wp:positionH>
          <wp:positionV relativeFrom="paragraph">
            <wp:posOffset>210185</wp:posOffset>
          </wp:positionV>
          <wp:extent cx="1393200" cy="399600"/>
          <wp:effectExtent l="0" t="0" r="0" b="635"/>
          <wp:wrapTight wrapText="bothSides">
            <wp:wrapPolygon edited="0">
              <wp:start x="0" y="0"/>
              <wp:lineTo x="0" y="20604"/>
              <wp:lineTo x="21265" y="20604"/>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IEGELAU_POS_4c.jpg"/>
                  <pic:cNvPicPr/>
                </pic:nvPicPr>
                <pic:blipFill>
                  <a:blip r:embed="rId2">
                    <a:extLst>
                      <a:ext uri="{28A0092B-C50C-407E-A947-70E740481C1C}">
                        <a14:useLocalDpi xmlns:a14="http://schemas.microsoft.com/office/drawing/2010/main" val="0"/>
                      </a:ext>
                    </a:extLst>
                  </a:blip>
                  <a:stretch>
                    <a:fillRect/>
                  </a:stretch>
                </pic:blipFill>
                <pic:spPr>
                  <a:xfrm>
                    <a:off x="0" y="0"/>
                    <a:ext cx="1393200" cy="399600"/>
                  </a:xfrm>
                  <a:prstGeom prst="rect">
                    <a:avLst/>
                  </a:prstGeom>
                </pic:spPr>
              </pic:pic>
            </a:graphicData>
          </a:graphic>
        </wp:anchor>
      </w:drawing>
    </w:r>
  </w:p>
  <w:p w14:paraId="4B675BA7" w14:textId="77777777" w:rsidR="00F34056" w:rsidRDefault="00F34056">
    <w:pPr>
      <w:pStyle w:val="Kopfzeile"/>
      <w:rPr>
        <w:rFonts w:ascii="Helvetica" w:hAnsi="Helvetica"/>
        <w:sz w:val="36"/>
        <w:szCs w:val="28"/>
      </w:rPr>
    </w:pPr>
    <w:r>
      <w:rPr>
        <w:rFonts w:ascii="Helvetica" w:hAnsi="Helvetica"/>
        <w:noProof/>
        <w:sz w:val="36"/>
        <w:szCs w:val="28"/>
      </w:rPr>
      <w:drawing>
        <wp:anchor distT="0" distB="0" distL="114300" distR="114300" simplePos="0" relativeHeight="251660800" behindDoc="1" locked="0" layoutInCell="1" allowOverlap="1" wp14:anchorId="3C221992" wp14:editId="033BD294">
          <wp:simplePos x="0" y="0"/>
          <wp:positionH relativeFrom="column">
            <wp:posOffset>2067560</wp:posOffset>
          </wp:positionH>
          <wp:positionV relativeFrom="paragraph">
            <wp:posOffset>27305</wp:posOffset>
          </wp:positionV>
          <wp:extent cx="1743710" cy="316230"/>
          <wp:effectExtent l="0" t="0" r="8890" b="7620"/>
          <wp:wrapTight wrapText="bothSides">
            <wp:wrapPolygon edited="0">
              <wp:start x="708" y="0"/>
              <wp:lineTo x="0" y="3904"/>
              <wp:lineTo x="0" y="18217"/>
              <wp:lineTo x="3776" y="20819"/>
              <wp:lineTo x="13451" y="20819"/>
              <wp:lineTo x="21474" y="15614"/>
              <wp:lineTo x="21474" y="1301"/>
              <wp:lineTo x="21238" y="0"/>
              <wp:lineTo x="708"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au_Logo_pos_55K.eps"/>
                  <pic:cNvPicPr/>
                </pic:nvPicPr>
                <pic:blipFill>
                  <a:blip r:embed="rId3">
                    <a:extLst>
                      <a:ext uri="{28A0092B-C50C-407E-A947-70E740481C1C}">
                        <a14:useLocalDpi xmlns:a14="http://schemas.microsoft.com/office/drawing/2010/main" val="0"/>
                      </a:ext>
                    </a:extLst>
                  </a:blip>
                  <a:stretch>
                    <a:fillRect/>
                  </a:stretch>
                </pic:blipFill>
                <pic:spPr>
                  <a:xfrm>
                    <a:off x="0" y="0"/>
                    <a:ext cx="1743710" cy="316230"/>
                  </a:xfrm>
                  <a:prstGeom prst="rect">
                    <a:avLst/>
                  </a:prstGeom>
                </pic:spPr>
              </pic:pic>
            </a:graphicData>
          </a:graphic>
        </wp:anchor>
      </w:drawing>
    </w:r>
  </w:p>
  <w:p w14:paraId="5733F700" w14:textId="77777777" w:rsidR="00F34056" w:rsidRDefault="00F34056">
    <w:pPr>
      <w:pStyle w:val="Kopfzeile"/>
      <w:rPr>
        <w:rFonts w:ascii="Helvetica" w:hAnsi="Helvetica"/>
        <w:sz w:val="36"/>
        <w:szCs w:val="28"/>
      </w:rPr>
    </w:pPr>
  </w:p>
  <w:p w14:paraId="7F9792F6" w14:textId="77777777" w:rsidR="00F34056" w:rsidRDefault="00F34056">
    <w:pPr>
      <w:pStyle w:val="Kopfzeile"/>
      <w:rPr>
        <w:rFonts w:ascii="Helvetica" w:hAnsi="Helvetica"/>
        <w:sz w:val="36"/>
        <w:szCs w:val="28"/>
      </w:rPr>
    </w:pPr>
  </w:p>
  <w:p w14:paraId="74EDF102" w14:textId="77777777" w:rsidR="00F34056" w:rsidRDefault="00F34056">
    <w:pPr>
      <w:pStyle w:val="Kopfzeile"/>
      <w:rPr>
        <w:rFonts w:ascii="Helvetica" w:hAnsi="Helvetica"/>
        <w:sz w:val="36"/>
        <w:szCs w:val="28"/>
      </w:rPr>
    </w:pPr>
    <w:r w:rsidRPr="003D4E85">
      <w:rPr>
        <w:rFonts w:ascii="Helvetica" w:hAnsi="Helvetica"/>
        <w:sz w:val="36"/>
        <w:szCs w:val="28"/>
      </w:rPr>
      <w:t>Presse</w:t>
    </w:r>
    <w:r>
      <w:rPr>
        <w:rFonts w:ascii="Helvetica" w:hAnsi="Helvetica"/>
        <w:sz w:val="36"/>
        <w:szCs w:val="28"/>
      </w:rPr>
      <w:t>meldung</w:t>
    </w:r>
  </w:p>
  <w:p w14:paraId="17E59FF8" w14:textId="77777777" w:rsidR="0090464C" w:rsidRPr="003D4E85" w:rsidRDefault="0090464C">
    <w:pPr>
      <w:pStyle w:val="Kopfzeile"/>
      <w:rPr>
        <w:rFonts w:ascii="Helvetica" w:hAnsi="Helvetica"/>
        <w:sz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rischmann Kathrin">
    <w15:presenceInfo w15:providerId="AD" w15:userId="S-1-5-21-844295250-4086866820-531763545-14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03BFA"/>
    <w:rsid w:val="0000440B"/>
    <w:rsid w:val="00013692"/>
    <w:rsid w:val="000235EA"/>
    <w:rsid w:val="000249DB"/>
    <w:rsid w:val="00033F92"/>
    <w:rsid w:val="00042ADA"/>
    <w:rsid w:val="00043300"/>
    <w:rsid w:val="00047413"/>
    <w:rsid w:val="000515E6"/>
    <w:rsid w:val="00054453"/>
    <w:rsid w:val="000568C6"/>
    <w:rsid w:val="00057BA7"/>
    <w:rsid w:val="000614FF"/>
    <w:rsid w:val="00061948"/>
    <w:rsid w:val="00062ECD"/>
    <w:rsid w:val="000647F8"/>
    <w:rsid w:val="0007182E"/>
    <w:rsid w:val="00080347"/>
    <w:rsid w:val="00081B11"/>
    <w:rsid w:val="00083693"/>
    <w:rsid w:val="00085462"/>
    <w:rsid w:val="00086C5A"/>
    <w:rsid w:val="00087DC4"/>
    <w:rsid w:val="000941CC"/>
    <w:rsid w:val="00094F1E"/>
    <w:rsid w:val="000A3073"/>
    <w:rsid w:val="000A7055"/>
    <w:rsid w:val="000B1614"/>
    <w:rsid w:val="000B5DC4"/>
    <w:rsid w:val="000B7BCF"/>
    <w:rsid w:val="000C0B6E"/>
    <w:rsid w:val="000C14D9"/>
    <w:rsid w:val="000C3CE2"/>
    <w:rsid w:val="000C533E"/>
    <w:rsid w:val="000C56D7"/>
    <w:rsid w:val="000D091B"/>
    <w:rsid w:val="000D4CE3"/>
    <w:rsid w:val="000D73C7"/>
    <w:rsid w:val="000E1907"/>
    <w:rsid w:val="000E3512"/>
    <w:rsid w:val="000E4380"/>
    <w:rsid w:val="000E5D5B"/>
    <w:rsid w:val="000E7727"/>
    <w:rsid w:val="000E7F3E"/>
    <w:rsid w:val="000F0A8F"/>
    <w:rsid w:val="000F1C7E"/>
    <w:rsid w:val="000F5A4C"/>
    <w:rsid w:val="000F5DC3"/>
    <w:rsid w:val="000F62C6"/>
    <w:rsid w:val="00101B31"/>
    <w:rsid w:val="0010266D"/>
    <w:rsid w:val="00107322"/>
    <w:rsid w:val="0011225D"/>
    <w:rsid w:val="00115339"/>
    <w:rsid w:val="00115876"/>
    <w:rsid w:val="00124018"/>
    <w:rsid w:val="0012437B"/>
    <w:rsid w:val="001250BE"/>
    <w:rsid w:val="001255A3"/>
    <w:rsid w:val="00132268"/>
    <w:rsid w:val="00140459"/>
    <w:rsid w:val="001433AE"/>
    <w:rsid w:val="00146286"/>
    <w:rsid w:val="00146AD8"/>
    <w:rsid w:val="001471C6"/>
    <w:rsid w:val="001531D6"/>
    <w:rsid w:val="00156339"/>
    <w:rsid w:val="00160D52"/>
    <w:rsid w:val="0017358A"/>
    <w:rsid w:val="00174198"/>
    <w:rsid w:val="00175E3A"/>
    <w:rsid w:val="00185100"/>
    <w:rsid w:val="0018554E"/>
    <w:rsid w:val="001869F9"/>
    <w:rsid w:val="001923AB"/>
    <w:rsid w:val="00193AC9"/>
    <w:rsid w:val="00197AB3"/>
    <w:rsid w:val="001A2801"/>
    <w:rsid w:val="001A49C5"/>
    <w:rsid w:val="001A6E2C"/>
    <w:rsid w:val="001B5D4B"/>
    <w:rsid w:val="001C310F"/>
    <w:rsid w:val="001D0B9E"/>
    <w:rsid w:val="001D0F29"/>
    <w:rsid w:val="001D2042"/>
    <w:rsid w:val="001D425D"/>
    <w:rsid w:val="001D5706"/>
    <w:rsid w:val="001D5BE2"/>
    <w:rsid w:val="001D6583"/>
    <w:rsid w:val="001E0B03"/>
    <w:rsid w:val="001E38DD"/>
    <w:rsid w:val="001E6CC5"/>
    <w:rsid w:val="001F2771"/>
    <w:rsid w:val="001F6629"/>
    <w:rsid w:val="0020223C"/>
    <w:rsid w:val="002037DE"/>
    <w:rsid w:val="00205796"/>
    <w:rsid w:val="00206581"/>
    <w:rsid w:val="00210B37"/>
    <w:rsid w:val="00210CAA"/>
    <w:rsid w:val="00211EAB"/>
    <w:rsid w:val="002140C5"/>
    <w:rsid w:val="002147CC"/>
    <w:rsid w:val="00215423"/>
    <w:rsid w:val="0021607A"/>
    <w:rsid w:val="0022393C"/>
    <w:rsid w:val="00224CA0"/>
    <w:rsid w:val="00225F74"/>
    <w:rsid w:val="00226D26"/>
    <w:rsid w:val="002328C0"/>
    <w:rsid w:val="00233D3B"/>
    <w:rsid w:val="00234512"/>
    <w:rsid w:val="002424EA"/>
    <w:rsid w:val="00244FBB"/>
    <w:rsid w:val="002468B4"/>
    <w:rsid w:val="002505B9"/>
    <w:rsid w:val="002510A6"/>
    <w:rsid w:val="00256914"/>
    <w:rsid w:val="002709BD"/>
    <w:rsid w:val="00273519"/>
    <w:rsid w:val="00274680"/>
    <w:rsid w:val="00275FF8"/>
    <w:rsid w:val="00287A73"/>
    <w:rsid w:val="002911D0"/>
    <w:rsid w:val="002920E2"/>
    <w:rsid w:val="0029293D"/>
    <w:rsid w:val="0029332E"/>
    <w:rsid w:val="002962B1"/>
    <w:rsid w:val="00296B28"/>
    <w:rsid w:val="002A09A9"/>
    <w:rsid w:val="002A2349"/>
    <w:rsid w:val="002A27AB"/>
    <w:rsid w:val="002A4908"/>
    <w:rsid w:val="002A7054"/>
    <w:rsid w:val="002B401D"/>
    <w:rsid w:val="002B6405"/>
    <w:rsid w:val="002C32A7"/>
    <w:rsid w:val="002C48BF"/>
    <w:rsid w:val="002C536C"/>
    <w:rsid w:val="002D1FC4"/>
    <w:rsid w:val="002D5D5C"/>
    <w:rsid w:val="002D6570"/>
    <w:rsid w:val="002D7711"/>
    <w:rsid w:val="002E1103"/>
    <w:rsid w:val="002E11D4"/>
    <w:rsid w:val="002E377F"/>
    <w:rsid w:val="002E55F9"/>
    <w:rsid w:val="002E6242"/>
    <w:rsid w:val="002F037C"/>
    <w:rsid w:val="002F05CC"/>
    <w:rsid w:val="002F20C7"/>
    <w:rsid w:val="002F3AD7"/>
    <w:rsid w:val="002F4AAB"/>
    <w:rsid w:val="00300411"/>
    <w:rsid w:val="003114EF"/>
    <w:rsid w:val="003120E3"/>
    <w:rsid w:val="00312EED"/>
    <w:rsid w:val="00322751"/>
    <w:rsid w:val="00322FB1"/>
    <w:rsid w:val="00322FFC"/>
    <w:rsid w:val="00324FF7"/>
    <w:rsid w:val="00327974"/>
    <w:rsid w:val="00330A47"/>
    <w:rsid w:val="00332F48"/>
    <w:rsid w:val="00335078"/>
    <w:rsid w:val="00343E03"/>
    <w:rsid w:val="0034487E"/>
    <w:rsid w:val="00345512"/>
    <w:rsid w:val="00350EFE"/>
    <w:rsid w:val="0035124B"/>
    <w:rsid w:val="003528D7"/>
    <w:rsid w:val="00353B22"/>
    <w:rsid w:val="00364676"/>
    <w:rsid w:val="0036720D"/>
    <w:rsid w:val="003728D6"/>
    <w:rsid w:val="0037305F"/>
    <w:rsid w:val="003772EB"/>
    <w:rsid w:val="003774F5"/>
    <w:rsid w:val="003810D6"/>
    <w:rsid w:val="00382FE9"/>
    <w:rsid w:val="003856AA"/>
    <w:rsid w:val="0038784B"/>
    <w:rsid w:val="0039004F"/>
    <w:rsid w:val="00394E48"/>
    <w:rsid w:val="00395DD6"/>
    <w:rsid w:val="00395DEA"/>
    <w:rsid w:val="003966F0"/>
    <w:rsid w:val="00397461"/>
    <w:rsid w:val="003A1769"/>
    <w:rsid w:val="003A18D6"/>
    <w:rsid w:val="003A4347"/>
    <w:rsid w:val="003A4C30"/>
    <w:rsid w:val="003A61A6"/>
    <w:rsid w:val="003A7FAE"/>
    <w:rsid w:val="003B1EBF"/>
    <w:rsid w:val="003B2371"/>
    <w:rsid w:val="003B5A38"/>
    <w:rsid w:val="003B7E3A"/>
    <w:rsid w:val="003C6813"/>
    <w:rsid w:val="003D14CF"/>
    <w:rsid w:val="003D1552"/>
    <w:rsid w:val="003D3221"/>
    <w:rsid w:val="003D3E7B"/>
    <w:rsid w:val="003D4F89"/>
    <w:rsid w:val="003D5108"/>
    <w:rsid w:val="003D5B4D"/>
    <w:rsid w:val="003D6548"/>
    <w:rsid w:val="003D7E59"/>
    <w:rsid w:val="003E287B"/>
    <w:rsid w:val="003E4119"/>
    <w:rsid w:val="003E5644"/>
    <w:rsid w:val="003E7AE4"/>
    <w:rsid w:val="003F3136"/>
    <w:rsid w:val="003F55A5"/>
    <w:rsid w:val="0040321E"/>
    <w:rsid w:val="00404B46"/>
    <w:rsid w:val="004075A9"/>
    <w:rsid w:val="00410E02"/>
    <w:rsid w:val="004154C7"/>
    <w:rsid w:val="0041712E"/>
    <w:rsid w:val="00417C06"/>
    <w:rsid w:val="00420148"/>
    <w:rsid w:val="00422AA4"/>
    <w:rsid w:val="00425F5A"/>
    <w:rsid w:val="00426D9F"/>
    <w:rsid w:val="00433EAA"/>
    <w:rsid w:val="004410EF"/>
    <w:rsid w:val="00443D6E"/>
    <w:rsid w:val="004445AF"/>
    <w:rsid w:val="00444AB8"/>
    <w:rsid w:val="004458D9"/>
    <w:rsid w:val="00446AFC"/>
    <w:rsid w:val="0045091F"/>
    <w:rsid w:val="00451B0C"/>
    <w:rsid w:val="004525C1"/>
    <w:rsid w:val="00456D61"/>
    <w:rsid w:val="00457152"/>
    <w:rsid w:val="00460ECC"/>
    <w:rsid w:val="00462C2D"/>
    <w:rsid w:val="00466434"/>
    <w:rsid w:val="0047206E"/>
    <w:rsid w:val="0047574A"/>
    <w:rsid w:val="0047593D"/>
    <w:rsid w:val="00476507"/>
    <w:rsid w:val="00483D03"/>
    <w:rsid w:val="004848FF"/>
    <w:rsid w:val="004849C4"/>
    <w:rsid w:val="00493454"/>
    <w:rsid w:val="00494999"/>
    <w:rsid w:val="004A1C5D"/>
    <w:rsid w:val="004A4A09"/>
    <w:rsid w:val="004A7DD8"/>
    <w:rsid w:val="004B0457"/>
    <w:rsid w:val="004B58A8"/>
    <w:rsid w:val="004B5DB1"/>
    <w:rsid w:val="004C2723"/>
    <w:rsid w:val="004C2A5F"/>
    <w:rsid w:val="004C67D8"/>
    <w:rsid w:val="004C7481"/>
    <w:rsid w:val="004D06F0"/>
    <w:rsid w:val="004D13C4"/>
    <w:rsid w:val="004D23BF"/>
    <w:rsid w:val="004D3622"/>
    <w:rsid w:val="004D415A"/>
    <w:rsid w:val="004E0441"/>
    <w:rsid w:val="004E1F87"/>
    <w:rsid w:val="004E285F"/>
    <w:rsid w:val="004E2A13"/>
    <w:rsid w:val="004E4961"/>
    <w:rsid w:val="004E78CF"/>
    <w:rsid w:val="004F03B7"/>
    <w:rsid w:val="004F4858"/>
    <w:rsid w:val="004F5E1F"/>
    <w:rsid w:val="004F618B"/>
    <w:rsid w:val="004F6F3D"/>
    <w:rsid w:val="00511807"/>
    <w:rsid w:val="00512821"/>
    <w:rsid w:val="005157DA"/>
    <w:rsid w:val="0051721A"/>
    <w:rsid w:val="00517BBF"/>
    <w:rsid w:val="0052056C"/>
    <w:rsid w:val="00520B17"/>
    <w:rsid w:val="00524AEE"/>
    <w:rsid w:val="005315D4"/>
    <w:rsid w:val="00531BDA"/>
    <w:rsid w:val="005320E2"/>
    <w:rsid w:val="00533074"/>
    <w:rsid w:val="00533DA3"/>
    <w:rsid w:val="005420BE"/>
    <w:rsid w:val="005435E4"/>
    <w:rsid w:val="00547D54"/>
    <w:rsid w:val="00551216"/>
    <w:rsid w:val="00551816"/>
    <w:rsid w:val="00551857"/>
    <w:rsid w:val="00555177"/>
    <w:rsid w:val="00556BA5"/>
    <w:rsid w:val="005605C3"/>
    <w:rsid w:val="00561152"/>
    <w:rsid w:val="005617F8"/>
    <w:rsid w:val="00564C3E"/>
    <w:rsid w:val="0056550E"/>
    <w:rsid w:val="00570A2B"/>
    <w:rsid w:val="0057230C"/>
    <w:rsid w:val="00573407"/>
    <w:rsid w:val="005735B0"/>
    <w:rsid w:val="00573881"/>
    <w:rsid w:val="00576B85"/>
    <w:rsid w:val="00577050"/>
    <w:rsid w:val="00577E70"/>
    <w:rsid w:val="00580E33"/>
    <w:rsid w:val="0058144C"/>
    <w:rsid w:val="00581FA4"/>
    <w:rsid w:val="0058392C"/>
    <w:rsid w:val="0058592C"/>
    <w:rsid w:val="005919B0"/>
    <w:rsid w:val="00595B63"/>
    <w:rsid w:val="00596B7E"/>
    <w:rsid w:val="005970A8"/>
    <w:rsid w:val="005A0A1A"/>
    <w:rsid w:val="005A18CB"/>
    <w:rsid w:val="005A253C"/>
    <w:rsid w:val="005A491B"/>
    <w:rsid w:val="005B1EF3"/>
    <w:rsid w:val="005B203D"/>
    <w:rsid w:val="005B32E1"/>
    <w:rsid w:val="005B7BE4"/>
    <w:rsid w:val="005C1149"/>
    <w:rsid w:val="005C2216"/>
    <w:rsid w:val="005C62D7"/>
    <w:rsid w:val="005C7BF7"/>
    <w:rsid w:val="005D1A3F"/>
    <w:rsid w:val="005D26A2"/>
    <w:rsid w:val="005D636D"/>
    <w:rsid w:val="005D6DD8"/>
    <w:rsid w:val="005D76E5"/>
    <w:rsid w:val="005E05FD"/>
    <w:rsid w:val="005E2907"/>
    <w:rsid w:val="005E4172"/>
    <w:rsid w:val="005E54C5"/>
    <w:rsid w:val="005E72DC"/>
    <w:rsid w:val="006004B6"/>
    <w:rsid w:val="00604E5B"/>
    <w:rsid w:val="00606752"/>
    <w:rsid w:val="00606AFA"/>
    <w:rsid w:val="00620710"/>
    <w:rsid w:val="006219AB"/>
    <w:rsid w:val="00624E01"/>
    <w:rsid w:val="00625D20"/>
    <w:rsid w:val="006266EF"/>
    <w:rsid w:val="00630034"/>
    <w:rsid w:val="00641981"/>
    <w:rsid w:val="00642803"/>
    <w:rsid w:val="00643C5D"/>
    <w:rsid w:val="00645491"/>
    <w:rsid w:val="00646622"/>
    <w:rsid w:val="00650169"/>
    <w:rsid w:val="006524FC"/>
    <w:rsid w:val="006579D2"/>
    <w:rsid w:val="00661F3F"/>
    <w:rsid w:val="00664A5C"/>
    <w:rsid w:val="00664D48"/>
    <w:rsid w:val="006674D5"/>
    <w:rsid w:val="00667928"/>
    <w:rsid w:val="00671052"/>
    <w:rsid w:val="00672943"/>
    <w:rsid w:val="00674B45"/>
    <w:rsid w:val="00676F97"/>
    <w:rsid w:val="006800E9"/>
    <w:rsid w:val="006806DE"/>
    <w:rsid w:val="00681AC3"/>
    <w:rsid w:val="00682A7F"/>
    <w:rsid w:val="00683B0D"/>
    <w:rsid w:val="006A09EB"/>
    <w:rsid w:val="006A1F42"/>
    <w:rsid w:val="006A3D9A"/>
    <w:rsid w:val="006A4487"/>
    <w:rsid w:val="006A599A"/>
    <w:rsid w:val="006C3AA7"/>
    <w:rsid w:val="006C3F7B"/>
    <w:rsid w:val="006C5C52"/>
    <w:rsid w:val="006D0FC9"/>
    <w:rsid w:val="006D1831"/>
    <w:rsid w:val="006D2FE6"/>
    <w:rsid w:val="006D5DD6"/>
    <w:rsid w:val="006D66F6"/>
    <w:rsid w:val="006D707F"/>
    <w:rsid w:val="006E0B72"/>
    <w:rsid w:val="006E0C21"/>
    <w:rsid w:val="006E5F54"/>
    <w:rsid w:val="006F3FA6"/>
    <w:rsid w:val="00700AF4"/>
    <w:rsid w:val="00707389"/>
    <w:rsid w:val="007120AD"/>
    <w:rsid w:val="00713317"/>
    <w:rsid w:val="00713E41"/>
    <w:rsid w:val="0071408A"/>
    <w:rsid w:val="00714BC1"/>
    <w:rsid w:val="007152F0"/>
    <w:rsid w:val="00715D5F"/>
    <w:rsid w:val="00721589"/>
    <w:rsid w:val="00722D87"/>
    <w:rsid w:val="007247B4"/>
    <w:rsid w:val="007249CD"/>
    <w:rsid w:val="00726B78"/>
    <w:rsid w:val="00727498"/>
    <w:rsid w:val="00730A43"/>
    <w:rsid w:val="007422CD"/>
    <w:rsid w:val="007424F9"/>
    <w:rsid w:val="0074277D"/>
    <w:rsid w:val="00743208"/>
    <w:rsid w:val="007437A9"/>
    <w:rsid w:val="00744C17"/>
    <w:rsid w:val="00752880"/>
    <w:rsid w:val="00756535"/>
    <w:rsid w:val="00762D70"/>
    <w:rsid w:val="007672DD"/>
    <w:rsid w:val="00772801"/>
    <w:rsid w:val="00773C38"/>
    <w:rsid w:val="0078786D"/>
    <w:rsid w:val="00793F5B"/>
    <w:rsid w:val="00794E96"/>
    <w:rsid w:val="0079536F"/>
    <w:rsid w:val="00795F7C"/>
    <w:rsid w:val="00796B18"/>
    <w:rsid w:val="007A0710"/>
    <w:rsid w:val="007A31B5"/>
    <w:rsid w:val="007A3741"/>
    <w:rsid w:val="007A4D72"/>
    <w:rsid w:val="007A5931"/>
    <w:rsid w:val="007C375A"/>
    <w:rsid w:val="007C4A0A"/>
    <w:rsid w:val="007D4055"/>
    <w:rsid w:val="007D5150"/>
    <w:rsid w:val="007D6898"/>
    <w:rsid w:val="007D6FFD"/>
    <w:rsid w:val="007E64F4"/>
    <w:rsid w:val="007E71A7"/>
    <w:rsid w:val="007F162D"/>
    <w:rsid w:val="007F50F3"/>
    <w:rsid w:val="007F7EDA"/>
    <w:rsid w:val="008007CD"/>
    <w:rsid w:val="00813D0D"/>
    <w:rsid w:val="00815CC1"/>
    <w:rsid w:val="008165F3"/>
    <w:rsid w:val="00817BBE"/>
    <w:rsid w:val="00825BD0"/>
    <w:rsid w:val="008310F6"/>
    <w:rsid w:val="008334BA"/>
    <w:rsid w:val="00834454"/>
    <w:rsid w:val="00835077"/>
    <w:rsid w:val="00841A57"/>
    <w:rsid w:val="00842FF9"/>
    <w:rsid w:val="00846B8E"/>
    <w:rsid w:val="00850422"/>
    <w:rsid w:val="008515BC"/>
    <w:rsid w:val="00853A5A"/>
    <w:rsid w:val="00855298"/>
    <w:rsid w:val="008569D6"/>
    <w:rsid w:val="008572B7"/>
    <w:rsid w:val="00870798"/>
    <w:rsid w:val="0087080A"/>
    <w:rsid w:val="008716F6"/>
    <w:rsid w:val="00871965"/>
    <w:rsid w:val="00885BA8"/>
    <w:rsid w:val="008868BE"/>
    <w:rsid w:val="00891978"/>
    <w:rsid w:val="00891DD3"/>
    <w:rsid w:val="00895450"/>
    <w:rsid w:val="008A29F2"/>
    <w:rsid w:val="008A3779"/>
    <w:rsid w:val="008A477E"/>
    <w:rsid w:val="008A4B31"/>
    <w:rsid w:val="008A7AB3"/>
    <w:rsid w:val="008B0653"/>
    <w:rsid w:val="008B1DAB"/>
    <w:rsid w:val="008B2C51"/>
    <w:rsid w:val="008B3A5D"/>
    <w:rsid w:val="008B5235"/>
    <w:rsid w:val="008B78E2"/>
    <w:rsid w:val="008C13E7"/>
    <w:rsid w:val="008C37D8"/>
    <w:rsid w:val="008C5161"/>
    <w:rsid w:val="008D0D51"/>
    <w:rsid w:val="008D4635"/>
    <w:rsid w:val="008D6726"/>
    <w:rsid w:val="008D686B"/>
    <w:rsid w:val="008E7FEC"/>
    <w:rsid w:val="008F5661"/>
    <w:rsid w:val="008F7D25"/>
    <w:rsid w:val="00901777"/>
    <w:rsid w:val="0090464C"/>
    <w:rsid w:val="00905FA7"/>
    <w:rsid w:val="0090618B"/>
    <w:rsid w:val="0090773D"/>
    <w:rsid w:val="009106BF"/>
    <w:rsid w:val="009117B9"/>
    <w:rsid w:val="00913864"/>
    <w:rsid w:val="00913E10"/>
    <w:rsid w:val="0091513A"/>
    <w:rsid w:val="00915705"/>
    <w:rsid w:val="00915D00"/>
    <w:rsid w:val="00927D0B"/>
    <w:rsid w:val="009312F9"/>
    <w:rsid w:val="009438EA"/>
    <w:rsid w:val="00945275"/>
    <w:rsid w:val="00951AC9"/>
    <w:rsid w:val="0095674C"/>
    <w:rsid w:val="00957422"/>
    <w:rsid w:val="009634EC"/>
    <w:rsid w:val="00964EC7"/>
    <w:rsid w:val="009653B0"/>
    <w:rsid w:val="00967BA9"/>
    <w:rsid w:val="00976089"/>
    <w:rsid w:val="009769DD"/>
    <w:rsid w:val="00982BA1"/>
    <w:rsid w:val="00991310"/>
    <w:rsid w:val="00994A98"/>
    <w:rsid w:val="009A1158"/>
    <w:rsid w:val="009A17C8"/>
    <w:rsid w:val="009A3CDA"/>
    <w:rsid w:val="009A5072"/>
    <w:rsid w:val="009A5AF9"/>
    <w:rsid w:val="009B00F8"/>
    <w:rsid w:val="009B2C1F"/>
    <w:rsid w:val="009B35D4"/>
    <w:rsid w:val="009B4539"/>
    <w:rsid w:val="009B47FA"/>
    <w:rsid w:val="009C2ADE"/>
    <w:rsid w:val="009C472B"/>
    <w:rsid w:val="009C4763"/>
    <w:rsid w:val="009C4BE3"/>
    <w:rsid w:val="009C4D09"/>
    <w:rsid w:val="009C4EBD"/>
    <w:rsid w:val="009C51D4"/>
    <w:rsid w:val="009E09DB"/>
    <w:rsid w:val="009E0E9D"/>
    <w:rsid w:val="009E430E"/>
    <w:rsid w:val="009E6904"/>
    <w:rsid w:val="009F1B7E"/>
    <w:rsid w:val="009F61A3"/>
    <w:rsid w:val="009F7693"/>
    <w:rsid w:val="00A032CB"/>
    <w:rsid w:val="00A12898"/>
    <w:rsid w:val="00A138C7"/>
    <w:rsid w:val="00A200ED"/>
    <w:rsid w:val="00A22A68"/>
    <w:rsid w:val="00A22C8F"/>
    <w:rsid w:val="00A236B4"/>
    <w:rsid w:val="00A23AC4"/>
    <w:rsid w:val="00A24CDF"/>
    <w:rsid w:val="00A26FE3"/>
    <w:rsid w:val="00A34A63"/>
    <w:rsid w:val="00A42527"/>
    <w:rsid w:val="00A426FC"/>
    <w:rsid w:val="00A43847"/>
    <w:rsid w:val="00A440B9"/>
    <w:rsid w:val="00A473E9"/>
    <w:rsid w:val="00A50415"/>
    <w:rsid w:val="00A504D9"/>
    <w:rsid w:val="00A5488A"/>
    <w:rsid w:val="00A55CB8"/>
    <w:rsid w:val="00A60A2B"/>
    <w:rsid w:val="00A66A8F"/>
    <w:rsid w:val="00A67925"/>
    <w:rsid w:val="00A67EE9"/>
    <w:rsid w:val="00A70461"/>
    <w:rsid w:val="00A84A23"/>
    <w:rsid w:val="00A86589"/>
    <w:rsid w:val="00A8726A"/>
    <w:rsid w:val="00A93BB0"/>
    <w:rsid w:val="00A96FBA"/>
    <w:rsid w:val="00A9724A"/>
    <w:rsid w:val="00AA5831"/>
    <w:rsid w:val="00AA749C"/>
    <w:rsid w:val="00AB54D5"/>
    <w:rsid w:val="00AC0023"/>
    <w:rsid w:val="00AC114A"/>
    <w:rsid w:val="00AC4292"/>
    <w:rsid w:val="00AC7FBF"/>
    <w:rsid w:val="00AD0CAB"/>
    <w:rsid w:val="00AD0EA5"/>
    <w:rsid w:val="00AD4A62"/>
    <w:rsid w:val="00AD6516"/>
    <w:rsid w:val="00AD7ABA"/>
    <w:rsid w:val="00AE1305"/>
    <w:rsid w:val="00AE4784"/>
    <w:rsid w:val="00AE4FA2"/>
    <w:rsid w:val="00AE7A25"/>
    <w:rsid w:val="00AF4D18"/>
    <w:rsid w:val="00AF678A"/>
    <w:rsid w:val="00AF7314"/>
    <w:rsid w:val="00AF7781"/>
    <w:rsid w:val="00B009D2"/>
    <w:rsid w:val="00B00A1A"/>
    <w:rsid w:val="00B0117F"/>
    <w:rsid w:val="00B0183D"/>
    <w:rsid w:val="00B02A81"/>
    <w:rsid w:val="00B110A4"/>
    <w:rsid w:val="00B25EBA"/>
    <w:rsid w:val="00B30434"/>
    <w:rsid w:val="00B31125"/>
    <w:rsid w:val="00B33DC6"/>
    <w:rsid w:val="00B35A41"/>
    <w:rsid w:val="00B4040E"/>
    <w:rsid w:val="00B477D3"/>
    <w:rsid w:val="00B53FAD"/>
    <w:rsid w:val="00B57AA9"/>
    <w:rsid w:val="00B57DB3"/>
    <w:rsid w:val="00B60B17"/>
    <w:rsid w:val="00B625F8"/>
    <w:rsid w:val="00B62D3D"/>
    <w:rsid w:val="00B63195"/>
    <w:rsid w:val="00B64003"/>
    <w:rsid w:val="00B71A91"/>
    <w:rsid w:val="00B72DFC"/>
    <w:rsid w:val="00B77706"/>
    <w:rsid w:val="00B7787B"/>
    <w:rsid w:val="00B82BC7"/>
    <w:rsid w:val="00B84469"/>
    <w:rsid w:val="00B878CA"/>
    <w:rsid w:val="00B90DAC"/>
    <w:rsid w:val="00B91484"/>
    <w:rsid w:val="00B916F6"/>
    <w:rsid w:val="00B94FC6"/>
    <w:rsid w:val="00B95570"/>
    <w:rsid w:val="00BA2998"/>
    <w:rsid w:val="00BA7820"/>
    <w:rsid w:val="00BB1127"/>
    <w:rsid w:val="00BB5098"/>
    <w:rsid w:val="00BB6E8A"/>
    <w:rsid w:val="00BC0E3A"/>
    <w:rsid w:val="00BC145C"/>
    <w:rsid w:val="00BC2362"/>
    <w:rsid w:val="00BC23FA"/>
    <w:rsid w:val="00BC3268"/>
    <w:rsid w:val="00BC3865"/>
    <w:rsid w:val="00BC4116"/>
    <w:rsid w:val="00BC6271"/>
    <w:rsid w:val="00BE1669"/>
    <w:rsid w:val="00BE669E"/>
    <w:rsid w:val="00BF2FAA"/>
    <w:rsid w:val="00BF43D2"/>
    <w:rsid w:val="00BF43FC"/>
    <w:rsid w:val="00BF4FD0"/>
    <w:rsid w:val="00BF72BE"/>
    <w:rsid w:val="00C01CE4"/>
    <w:rsid w:val="00C0418E"/>
    <w:rsid w:val="00C04643"/>
    <w:rsid w:val="00C04EDB"/>
    <w:rsid w:val="00C105A6"/>
    <w:rsid w:val="00C11E98"/>
    <w:rsid w:val="00C16B30"/>
    <w:rsid w:val="00C16B81"/>
    <w:rsid w:val="00C209F7"/>
    <w:rsid w:val="00C23165"/>
    <w:rsid w:val="00C24187"/>
    <w:rsid w:val="00C24EEF"/>
    <w:rsid w:val="00C300B8"/>
    <w:rsid w:val="00C31C47"/>
    <w:rsid w:val="00C33440"/>
    <w:rsid w:val="00C4222E"/>
    <w:rsid w:val="00C45E88"/>
    <w:rsid w:val="00C464DA"/>
    <w:rsid w:val="00C46543"/>
    <w:rsid w:val="00C4680C"/>
    <w:rsid w:val="00C50690"/>
    <w:rsid w:val="00C5126C"/>
    <w:rsid w:val="00C530F7"/>
    <w:rsid w:val="00C537E4"/>
    <w:rsid w:val="00C53F70"/>
    <w:rsid w:val="00C60B6C"/>
    <w:rsid w:val="00C61FA2"/>
    <w:rsid w:val="00C625ED"/>
    <w:rsid w:val="00C62936"/>
    <w:rsid w:val="00C63098"/>
    <w:rsid w:val="00C70340"/>
    <w:rsid w:val="00C70638"/>
    <w:rsid w:val="00C74964"/>
    <w:rsid w:val="00C773D0"/>
    <w:rsid w:val="00C81B65"/>
    <w:rsid w:val="00C83C52"/>
    <w:rsid w:val="00C86562"/>
    <w:rsid w:val="00C86AB9"/>
    <w:rsid w:val="00C94463"/>
    <w:rsid w:val="00C94B58"/>
    <w:rsid w:val="00C97A9B"/>
    <w:rsid w:val="00CA026E"/>
    <w:rsid w:val="00CA08DC"/>
    <w:rsid w:val="00CA34C3"/>
    <w:rsid w:val="00CA4A0B"/>
    <w:rsid w:val="00CA4B8E"/>
    <w:rsid w:val="00CA4DAA"/>
    <w:rsid w:val="00CB1523"/>
    <w:rsid w:val="00CB5DA7"/>
    <w:rsid w:val="00CC04FB"/>
    <w:rsid w:val="00CC15F6"/>
    <w:rsid w:val="00CC4575"/>
    <w:rsid w:val="00CC4D94"/>
    <w:rsid w:val="00CC6D3D"/>
    <w:rsid w:val="00CD0471"/>
    <w:rsid w:val="00CD5892"/>
    <w:rsid w:val="00CE3610"/>
    <w:rsid w:val="00CE3C81"/>
    <w:rsid w:val="00CE4EA9"/>
    <w:rsid w:val="00CE64E7"/>
    <w:rsid w:val="00CE6EA0"/>
    <w:rsid w:val="00CE7F9E"/>
    <w:rsid w:val="00CF15DD"/>
    <w:rsid w:val="00CF53C9"/>
    <w:rsid w:val="00D004A5"/>
    <w:rsid w:val="00D02B6D"/>
    <w:rsid w:val="00D04630"/>
    <w:rsid w:val="00D127BB"/>
    <w:rsid w:val="00D143A9"/>
    <w:rsid w:val="00D166EC"/>
    <w:rsid w:val="00D20CE7"/>
    <w:rsid w:val="00D223C2"/>
    <w:rsid w:val="00D23959"/>
    <w:rsid w:val="00D2613D"/>
    <w:rsid w:val="00D33ED7"/>
    <w:rsid w:val="00D35774"/>
    <w:rsid w:val="00D37631"/>
    <w:rsid w:val="00D403A5"/>
    <w:rsid w:val="00D4369E"/>
    <w:rsid w:val="00D45FD1"/>
    <w:rsid w:val="00D50DF4"/>
    <w:rsid w:val="00D52638"/>
    <w:rsid w:val="00D57667"/>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82D09"/>
    <w:rsid w:val="00D83FBF"/>
    <w:rsid w:val="00D86CE9"/>
    <w:rsid w:val="00D87BB3"/>
    <w:rsid w:val="00D90E1C"/>
    <w:rsid w:val="00D91C2D"/>
    <w:rsid w:val="00DA27E1"/>
    <w:rsid w:val="00DA39B6"/>
    <w:rsid w:val="00DB2ED5"/>
    <w:rsid w:val="00DB5350"/>
    <w:rsid w:val="00DC184D"/>
    <w:rsid w:val="00DC1960"/>
    <w:rsid w:val="00DC2574"/>
    <w:rsid w:val="00DC5967"/>
    <w:rsid w:val="00DC5EEA"/>
    <w:rsid w:val="00DC7697"/>
    <w:rsid w:val="00DD09CF"/>
    <w:rsid w:val="00DD0DFE"/>
    <w:rsid w:val="00DD2DC4"/>
    <w:rsid w:val="00DD7B4E"/>
    <w:rsid w:val="00DE610C"/>
    <w:rsid w:val="00DF2138"/>
    <w:rsid w:val="00E002BD"/>
    <w:rsid w:val="00E033F6"/>
    <w:rsid w:val="00E06886"/>
    <w:rsid w:val="00E06A22"/>
    <w:rsid w:val="00E12517"/>
    <w:rsid w:val="00E1523E"/>
    <w:rsid w:val="00E16B02"/>
    <w:rsid w:val="00E21709"/>
    <w:rsid w:val="00E26318"/>
    <w:rsid w:val="00E27C2B"/>
    <w:rsid w:val="00E3134C"/>
    <w:rsid w:val="00E31F40"/>
    <w:rsid w:val="00E325D7"/>
    <w:rsid w:val="00E33845"/>
    <w:rsid w:val="00E40747"/>
    <w:rsid w:val="00E409FA"/>
    <w:rsid w:val="00E41035"/>
    <w:rsid w:val="00E4104C"/>
    <w:rsid w:val="00E43E51"/>
    <w:rsid w:val="00E44990"/>
    <w:rsid w:val="00E53DA2"/>
    <w:rsid w:val="00E56894"/>
    <w:rsid w:val="00E62090"/>
    <w:rsid w:val="00E636C2"/>
    <w:rsid w:val="00E64925"/>
    <w:rsid w:val="00E65CFF"/>
    <w:rsid w:val="00E70553"/>
    <w:rsid w:val="00E749C7"/>
    <w:rsid w:val="00E749E3"/>
    <w:rsid w:val="00E76305"/>
    <w:rsid w:val="00E76321"/>
    <w:rsid w:val="00E771DF"/>
    <w:rsid w:val="00E777DE"/>
    <w:rsid w:val="00E7787C"/>
    <w:rsid w:val="00E80CFF"/>
    <w:rsid w:val="00E821A2"/>
    <w:rsid w:val="00E82E8E"/>
    <w:rsid w:val="00E8570E"/>
    <w:rsid w:val="00E91960"/>
    <w:rsid w:val="00E92B61"/>
    <w:rsid w:val="00E95BFD"/>
    <w:rsid w:val="00EA2B51"/>
    <w:rsid w:val="00EA6C3F"/>
    <w:rsid w:val="00EB114F"/>
    <w:rsid w:val="00EB1E2C"/>
    <w:rsid w:val="00EB38EF"/>
    <w:rsid w:val="00EC1879"/>
    <w:rsid w:val="00EC5BDA"/>
    <w:rsid w:val="00EC77E4"/>
    <w:rsid w:val="00EC7CF3"/>
    <w:rsid w:val="00ED0ABC"/>
    <w:rsid w:val="00ED4B48"/>
    <w:rsid w:val="00EE001F"/>
    <w:rsid w:val="00EE19AC"/>
    <w:rsid w:val="00EE1CD8"/>
    <w:rsid w:val="00EE6EE7"/>
    <w:rsid w:val="00EF0545"/>
    <w:rsid w:val="00EF1820"/>
    <w:rsid w:val="00EF1C9C"/>
    <w:rsid w:val="00F06BDC"/>
    <w:rsid w:val="00F071C0"/>
    <w:rsid w:val="00F1123A"/>
    <w:rsid w:val="00F13097"/>
    <w:rsid w:val="00F13647"/>
    <w:rsid w:val="00F1418B"/>
    <w:rsid w:val="00F23952"/>
    <w:rsid w:val="00F251A8"/>
    <w:rsid w:val="00F267A9"/>
    <w:rsid w:val="00F27120"/>
    <w:rsid w:val="00F313E9"/>
    <w:rsid w:val="00F3235F"/>
    <w:rsid w:val="00F34056"/>
    <w:rsid w:val="00F3579C"/>
    <w:rsid w:val="00F42792"/>
    <w:rsid w:val="00F437A5"/>
    <w:rsid w:val="00F51C61"/>
    <w:rsid w:val="00F52299"/>
    <w:rsid w:val="00F5428C"/>
    <w:rsid w:val="00F579A4"/>
    <w:rsid w:val="00F631DA"/>
    <w:rsid w:val="00F67FFA"/>
    <w:rsid w:val="00F71B5E"/>
    <w:rsid w:val="00F750C7"/>
    <w:rsid w:val="00F77408"/>
    <w:rsid w:val="00F77FBF"/>
    <w:rsid w:val="00F834B4"/>
    <w:rsid w:val="00F87D61"/>
    <w:rsid w:val="00F913B9"/>
    <w:rsid w:val="00F91C81"/>
    <w:rsid w:val="00F91FF3"/>
    <w:rsid w:val="00F95C67"/>
    <w:rsid w:val="00FA0FDD"/>
    <w:rsid w:val="00FA1D93"/>
    <w:rsid w:val="00FA3044"/>
    <w:rsid w:val="00FA6B26"/>
    <w:rsid w:val="00FA71F1"/>
    <w:rsid w:val="00FB0B0F"/>
    <w:rsid w:val="00FB3721"/>
    <w:rsid w:val="00FC0944"/>
    <w:rsid w:val="00FC1C11"/>
    <w:rsid w:val="00FC2568"/>
    <w:rsid w:val="00FC2DFF"/>
    <w:rsid w:val="00FC5C09"/>
    <w:rsid w:val="00FC5F09"/>
    <w:rsid w:val="00FC6987"/>
    <w:rsid w:val="00FD01F2"/>
    <w:rsid w:val="00FD04C0"/>
    <w:rsid w:val="00FD0ED8"/>
    <w:rsid w:val="00FD1619"/>
    <w:rsid w:val="00FD4EC7"/>
    <w:rsid w:val="00FD6C6C"/>
    <w:rsid w:val="00FD793E"/>
    <w:rsid w:val="00FD7A28"/>
    <w:rsid w:val="00FE352C"/>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809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9" Type="http://schemas.microsoft.com/office/2011/relationships/commentsExtended" Target="commentsExtended.xml"/><Relationship Id="rId20"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 Id="rId2" Type="http://schemas.openxmlformats.org/officeDocument/2006/relationships/image" Target="media/image6.jpeg"/><Relationship Id="rId3" Type="http://schemas.openxmlformats.org/officeDocument/2006/relationships/image" Target="media/image7.wm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5E67EC-B802-2942-ABB1-47BB880FF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805</Words>
  <Characters>5073</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5867</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14</cp:revision>
  <cp:lastPrinted>2016-02-05T09:25:00Z</cp:lastPrinted>
  <dcterms:created xsi:type="dcterms:W3CDTF">2016-03-07T07:27:00Z</dcterms:created>
  <dcterms:modified xsi:type="dcterms:W3CDTF">2016-04-14T08:42:00Z</dcterms:modified>
</cp:coreProperties>
</file>