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2B" w:rsidRDefault="0079402B">
      <w:pPr>
        <w:pStyle w:val="Text"/>
      </w:pPr>
    </w:p>
    <w:p w:rsidR="0079402B" w:rsidRDefault="0079402B">
      <w:pPr>
        <w:pStyle w:val="Text"/>
      </w:pPr>
    </w:p>
    <w:p w:rsidR="0079402B" w:rsidRDefault="0079402B">
      <w:pPr>
        <w:pStyle w:val="Text"/>
      </w:pPr>
    </w:p>
    <w:p w:rsidR="0079402B" w:rsidRDefault="0079402B">
      <w:pPr>
        <w:pStyle w:val="Text"/>
      </w:pPr>
    </w:p>
    <w:p w:rsidR="0079402B" w:rsidRDefault="0079402B">
      <w:pPr>
        <w:pStyle w:val="Text"/>
      </w:pPr>
    </w:p>
    <w:p w:rsidR="0079402B" w:rsidRDefault="0079402B">
      <w:pPr>
        <w:pStyle w:val="Text"/>
      </w:pPr>
    </w:p>
    <w:p w:rsidR="0079402B" w:rsidRDefault="0079402B">
      <w:pPr>
        <w:pStyle w:val="Text"/>
      </w:pPr>
    </w:p>
    <w:p w:rsidR="0079402B" w:rsidRDefault="0079402B">
      <w:pPr>
        <w:pStyle w:val="Text"/>
      </w:pPr>
    </w:p>
    <w:p w:rsidR="0079402B" w:rsidRDefault="0079402B">
      <w:pPr>
        <w:pStyle w:val="Text"/>
      </w:pPr>
    </w:p>
    <w:p w:rsidR="0079402B" w:rsidRDefault="0079402B">
      <w:pPr>
        <w:pStyle w:val="Text"/>
      </w:pPr>
    </w:p>
    <w:p w:rsidR="0079402B" w:rsidRDefault="006C5DAE" w:rsidP="003611C3">
      <w:pPr>
        <w:pStyle w:val="Text"/>
        <w:ind w:left="0"/>
      </w:pPr>
      <w:r>
        <w:t>Düsseldorf im November 2013</w:t>
      </w:r>
    </w:p>
    <w:p w:rsidR="00CE6060" w:rsidRDefault="00CE6060" w:rsidP="003611C3">
      <w:pPr>
        <w:pStyle w:val="Text"/>
        <w:ind w:left="0"/>
      </w:pPr>
    </w:p>
    <w:p w:rsidR="00CE6060" w:rsidRDefault="00CE6060" w:rsidP="003611C3">
      <w:pPr>
        <w:pStyle w:val="Text"/>
        <w:ind w:left="0"/>
      </w:pPr>
    </w:p>
    <w:p w:rsidR="00CE6060" w:rsidRPr="009433BB" w:rsidRDefault="003D255B" w:rsidP="003611C3">
      <w:pPr>
        <w:pStyle w:val="Text"/>
        <w:ind w:left="0"/>
        <w:rPr>
          <w:b/>
        </w:rPr>
      </w:pPr>
      <w:r w:rsidRPr="009433BB">
        <w:rPr>
          <w:b/>
        </w:rPr>
        <w:t>GMS-Vorstand für die kommenden Jahre gut besetzt</w:t>
      </w:r>
    </w:p>
    <w:p w:rsidR="00CE6060" w:rsidRPr="009433BB" w:rsidRDefault="00CE6060" w:rsidP="003611C3">
      <w:pPr>
        <w:pStyle w:val="Text"/>
        <w:ind w:left="0"/>
      </w:pPr>
      <w:r w:rsidRPr="009433BB">
        <w:t xml:space="preserve">Jahreshauptversammlung der GMS in </w:t>
      </w:r>
      <w:r w:rsidR="009433BB">
        <w:t>Düsseldorf</w:t>
      </w:r>
    </w:p>
    <w:p w:rsidR="00CE6060" w:rsidRPr="009433BB" w:rsidRDefault="00CE6060" w:rsidP="003611C3">
      <w:pPr>
        <w:pStyle w:val="Text"/>
        <w:ind w:left="0"/>
      </w:pPr>
    </w:p>
    <w:p w:rsidR="00CE6060" w:rsidRPr="009433BB" w:rsidRDefault="00CE6060" w:rsidP="003611C3">
      <w:pPr>
        <w:pStyle w:val="Text"/>
        <w:ind w:left="0"/>
      </w:pPr>
      <w:r w:rsidRPr="009433BB">
        <w:t xml:space="preserve">Die Mitgliederversammlung </w:t>
      </w:r>
      <w:r w:rsidR="009433BB">
        <w:t xml:space="preserve">2013 </w:t>
      </w:r>
      <w:r w:rsidRPr="009433BB">
        <w:t>der G</w:t>
      </w:r>
      <w:r w:rsidR="00170740">
        <w:t>ütegemeinschaft Messing-Sanitär </w:t>
      </w:r>
      <w:r w:rsidRPr="009433BB">
        <w:t xml:space="preserve">e.V. </w:t>
      </w:r>
      <w:r w:rsidR="00F713E3">
        <w:t xml:space="preserve">(GMS) </w:t>
      </w:r>
      <w:r w:rsidR="007D7E18">
        <w:t>fand am 29</w:t>
      </w:r>
      <w:r w:rsidRPr="009433BB">
        <w:t xml:space="preserve">. </w:t>
      </w:r>
      <w:r w:rsidR="009433BB">
        <w:t>Oktober</w:t>
      </w:r>
      <w:r w:rsidRPr="009433BB">
        <w:t xml:space="preserve"> 201</w:t>
      </w:r>
      <w:r w:rsidR="009433BB">
        <w:t>3</w:t>
      </w:r>
      <w:r w:rsidRPr="009433BB">
        <w:t xml:space="preserve"> in </w:t>
      </w:r>
      <w:r w:rsidR="009433BB">
        <w:t>Düsseldorf</w:t>
      </w:r>
      <w:r w:rsidRPr="009433BB">
        <w:t xml:space="preserve"> statt. Unter der Leitung des Vorsitzenden Jürgen Geise (Diehl Me</w:t>
      </w:r>
      <w:r w:rsidR="00170740">
        <w:t>tall Messing, Röthenbach) wurde</w:t>
      </w:r>
      <w:r w:rsidRPr="009433BB">
        <w:t xml:space="preserve"> </w:t>
      </w:r>
      <w:r w:rsidR="00170740">
        <w:t>der</w:t>
      </w:r>
      <w:r w:rsidRPr="009433BB">
        <w:t xml:space="preserve"> Vorstand </w:t>
      </w:r>
      <w:r w:rsidR="00170740">
        <w:t>neu gewählt.</w:t>
      </w:r>
    </w:p>
    <w:p w:rsidR="00CE6060" w:rsidRPr="009433BB" w:rsidRDefault="00CE6060" w:rsidP="003611C3">
      <w:pPr>
        <w:pStyle w:val="Text"/>
        <w:ind w:left="0"/>
      </w:pPr>
    </w:p>
    <w:p w:rsidR="00CE6060" w:rsidRPr="009433BB" w:rsidRDefault="009433BB" w:rsidP="003611C3">
      <w:pPr>
        <w:pStyle w:val="Text"/>
        <w:ind w:left="0"/>
      </w:pPr>
      <w:r>
        <w:t xml:space="preserve">Geise selber stellt sich bei seinem Arbeitgeber Diehl neuen Herausforderungen und steht damit für Vorstand und Vorsitz nicht mehr zur Verfügung. Zum neuen Vorsitzenden des Vorstands wurde Alexander Dehnelt </w:t>
      </w:r>
      <w:r w:rsidR="005663BA" w:rsidRPr="009433BB">
        <w:t xml:space="preserve">(Diehl Metall Messing, Röthenbach) </w:t>
      </w:r>
      <w:r>
        <w:t xml:space="preserve">gewählt. </w:t>
      </w:r>
      <w:r w:rsidR="00CE6060" w:rsidRPr="009433BB">
        <w:t xml:space="preserve">Für </w:t>
      </w:r>
      <w:r>
        <w:t>den</w:t>
      </w:r>
      <w:r w:rsidR="00CE6060" w:rsidRPr="009433BB">
        <w:t xml:space="preserve"> aufgrund beruflicher Veränderungen ausgeschiedenen </w:t>
      </w:r>
      <w:r>
        <w:t xml:space="preserve">Dr. </w:t>
      </w:r>
      <w:r w:rsidR="005663BA">
        <w:t xml:space="preserve">Wolfgang </w:t>
      </w:r>
      <w:r>
        <w:t>Koll</w:t>
      </w:r>
      <w:r w:rsidR="00CE6060" w:rsidRPr="009433BB">
        <w:t xml:space="preserve"> wählte die Versammlung </w:t>
      </w:r>
      <w:r>
        <w:t>Jürgen Chr. Schütz</w:t>
      </w:r>
      <w:r w:rsidR="00CE6060" w:rsidRPr="009433BB">
        <w:t xml:space="preserve"> (</w:t>
      </w:r>
      <w:r w:rsidR="005663BA">
        <w:t>ebenfalls Beulco</w:t>
      </w:r>
      <w:r w:rsidR="005663BA" w:rsidRPr="005663BA">
        <w:t xml:space="preserve"> </w:t>
      </w:r>
      <w:r w:rsidR="005663BA" w:rsidRPr="009433BB">
        <w:t>GmbH &amp; Co. KG, Attendorn</w:t>
      </w:r>
      <w:r w:rsidR="00CE6060" w:rsidRPr="009433BB">
        <w:t xml:space="preserve">) in den vierköpfigen Vorstand. Mit der gleichzeitigen </w:t>
      </w:r>
      <w:r w:rsidR="005663BA">
        <w:t>Wiederw</w:t>
      </w:r>
      <w:r w:rsidR="00CE6060" w:rsidRPr="009433BB">
        <w:t xml:space="preserve">ahl </w:t>
      </w:r>
      <w:r w:rsidR="005663BA">
        <w:t xml:space="preserve">der Vorstandsmitglieder </w:t>
      </w:r>
      <w:r w:rsidR="00CE6060" w:rsidRPr="009433BB">
        <w:t xml:space="preserve">Christian Bruse (Gebr. Bruse KG, Attendorn) </w:t>
      </w:r>
      <w:r w:rsidR="005663BA">
        <w:t>und Peter Diekmann (KME Brass Germany</w:t>
      </w:r>
      <w:r w:rsidR="00165CBE">
        <w:t xml:space="preserve"> </w:t>
      </w:r>
      <w:r w:rsidR="005663BA">
        <w:t>GmbH,</w:t>
      </w:r>
      <w:r w:rsidR="00165CBE">
        <w:t xml:space="preserve"> </w:t>
      </w:r>
      <w:r w:rsidR="005663BA">
        <w:t xml:space="preserve">Berlin) </w:t>
      </w:r>
      <w:r w:rsidR="00CE6060" w:rsidRPr="009433BB">
        <w:t>sind alle Ämter für die nächsten Jahre wieder gut besetzt.</w:t>
      </w:r>
    </w:p>
    <w:p w:rsidR="00CE6060" w:rsidRDefault="00CE6060" w:rsidP="003611C3">
      <w:pPr>
        <w:pStyle w:val="Text"/>
        <w:ind w:left="0"/>
      </w:pPr>
    </w:p>
    <w:p w:rsidR="00170740" w:rsidRDefault="00032C49" w:rsidP="003611C3">
      <w:pPr>
        <w:pStyle w:val="Text"/>
        <w:ind w:left="0"/>
      </w:pPr>
      <w:r>
        <w:t>Ferner</w:t>
      </w:r>
      <w:r w:rsidR="00170740">
        <w:t xml:space="preserve"> wurde die </w:t>
      </w:r>
      <w:r w:rsidR="001D4E74">
        <w:t>Zusammensetzung</w:t>
      </w:r>
      <w:r w:rsidR="00170740">
        <w:t xml:space="preserve"> des Gü</w:t>
      </w:r>
      <w:r w:rsidR="008816F2">
        <w:t>teausschusses für die nächsten zwei</w:t>
      </w:r>
      <w:r w:rsidR="00170740">
        <w:t xml:space="preserve"> Jahre neu bestimmt. Dieses wichtig</w:t>
      </w:r>
      <w:r w:rsidR="001D4E74">
        <w:t>e technische Gremi</w:t>
      </w:r>
      <w:r w:rsidR="00170740">
        <w:t>um de</w:t>
      </w:r>
      <w:r w:rsidR="001D4E74">
        <w:t xml:space="preserve">r </w:t>
      </w:r>
      <w:r>
        <w:t>GMS</w:t>
      </w:r>
      <w:r w:rsidR="001D4E74">
        <w:t xml:space="preserve"> ist für die E</w:t>
      </w:r>
      <w:r w:rsidR="00170740">
        <w:t xml:space="preserve">rstellung, Durchführung und Überwachung der Güteregeln verantwortlich. </w:t>
      </w:r>
      <w:r w:rsidR="001D4E74">
        <w:t>Obmann de</w:t>
      </w:r>
      <w:r w:rsidR="00170740">
        <w:t>s Güteausschusses ist Geert van den Abbeele (Sanha GmbH &amp; Co. KG, Essen).</w:t>
      </w:r>
    </w:p>
    <w:p w:rsidR="00170740" w:rsidRPr="009433BB" w:rsidRDefault="00170740" w:rsidP="003611C3">
      <w:pPr>
        <w:pStyle w:val="Text"/>
        <w:ind w:left="0"/>
      </w:pPr>
    </w:p>
    <w:p w:rsidR="00CE6060" w:rsidRPr="009433BB" w:rsidRDefault="008816F2" w:rsidP="003611C3">
      <w:pPr>
        <w:pStyle w:val="Text"/>
        <w:ind w:left="0"/>
      </w:pPr>
      <w:r>
        <w:t>Neben Regularien</w:t>
      </w:r>
      <w:r w:rsidR="00CE6060" w:rsidRPr="009433BB">
        <w:t xml:space="preserve"> beschäftigten sich die Mitglieder mit aktuellen Themen der Branche</w:t>
      </w:r>
      <w:r w:rsidR="00F713E3">
        <w:t xml:space="preserve">. Dazu gehörte insbesondere die Revision der Güte- und Prüfbestimmungen der GMS im Hinblick auf Anforderungen an Werkstoffe, wie sie sich aus Trinkwasserverordnung, DIN 50930-6 und Metallliste des Umweltbundesamtes ergeben. Die Veröffentlichung der </w:t>
      </w:r>
      <w:r w:rsidR="00032C49">
        <w:t xml:space="preserve">neuen </w:t>
      </w:r>
      <w:r w:rsidR="00F713E3">
        <w:t>Güteregeln ist zum Jahresende</w:t>
      </w:r>
      <w:r w:rsidR="00032C49">
        <w:t xml:space="preserve"> 2013</w:t>
      </w:r>
      <w:r w:rsidR="00F713E3">
        <w:t xml:space="preserve"> vorgesehen.</w:t>
      </w:r>
    </w:p>
    <w:p w:rsidR="00CE6060" w:rsidRPr="009433BB" w:rsidRDefault="00CE6060" w:rsidP="003611C3">
      <w:pPr>
        <w:pStyle w:val="Text"/>
        <w:ind w:left="0"/>
      </w:pPr>
    </w:p>
    <w:p w:rsidR="00CE6060" w:rsidRPr="009433BB" w:rsidRDefault="00CE6060" w:rsidP="003611C3">
      <w:pPr>
        <w:pStyle w:val="Text"/>
        <w:ind w:left="0"/>
      </w:pPr>
    </w:p>
    <w:p w:rsidR="00CE6060" w:rsidRPr="00D94D45" w:rsidRDefault="00CE6060" w:rsidP="003611C3">
      <w:pPr>
        <w:pStyle w:val="Text"/>
        <w:ind w:left="0"/>
        <w:rPr>
          <w:sz w:val="18"/>
          <w:szCs w:val="18"/>
        </w:rPr>
      </w:pPr>
      <w:r w:rsidRPr="00D94D45">
        <w:rPr>
          <w:sz w:val="18"/>
          <w:szCs w:val="18"/>
        </w:rPr>
        <w:t>Weitere Informationen:</w:t>
      </w:r>
    </w:p>
    <w:p w:rsidR="00CE6060" w:rsidRPr="00D94D45" w:rsidRDefault="00CE6060" w:rsidP="003611C3">
      <w:pPr>
        <w:pStyle w:val="Text"/>
        <w:ind w:left="0"/>
        <w:rPr>
          <w:sz w:val="18"/>
          <w:szCs w:val="18"/>
        </w:rPr>
      </w:pPr>
    </w:p>
    <w:p w:rsidR="00CE6060" w:rsidRPr="00D94D45" w:rsidRDefault="00CE6060" w:rsidP="003611C3">
      <w:pPr>
        <w:pStyle w:val="Text"/>
        <w:ind w:left="0"/>
        <w:rPr>
          <w:sz w:val="18"/>
          <w:szCs w:val="18"/>
        </w:rPr>
      </w:pPr>
      <w:r w:rsidRPr="00D94D45">
        <w:rPr>
          <w:sz w:val="18"/>
          <w:szCs w:val="18"/>
        </w:rPr>
        <w:t>Gütegemeinschaft Messing-Sanitär e.V.</w:t>
      </w:r>
    </w:p>
    <w:p w:rsidR="00CE6060" w:rsidRPr="00D94D45" w:rsidRDefault="00CE6060" w:rsidP="003611C3">
      <w:pPr>
        <w:pStyle w:val="Text"/>
        <w:ind w:left="0"/>
        <w:rPr>
          <w:sz w:val="18"/>
          <w:szCs w:val="18"/>
        </w:rPr>
      </w:pPr>
      <w:r w:rsidRPr="00D94D45">
        <w:rPr>
          <w:sz w:val="18"/>
          <w:szCs w:val="18"/>
        </w:rPr>
        <w:t>Am Bonneshof 5 - 40474 Düsseldorf</w:t>
      </w:r>
    </w:p>
    <w:p w:rsidR="00CE6060" w:rsidRPr="00D94D45" w:rsidRDefault="00CE6060" w:rsidP="003611C3">
      <w:pPr>
        <w:pStyle w:val="Text"/>
        <w:ind w:left="0"/>
        <w:rPr>
          <w:sz w:val="18"/>
          <w:szCs w:val="18"/>
        </w:rPr>
      </w:pPr>
      <w:r w:rsidRPr="00D94D45">
        <w:rPr>
          <w:sz w:val="18"/>
          <w:szCs w:val="18"/>
        </w:rPr>
        <w:t>Telefon: 0211-4796-465</w:t>
      </w:r>
    </w:p>
    <w:p w:rsidR="00CE6060" w:rsidRPr="00D94D45" w:rsidRDefault="00CE6060" w:rsidP="003611C3">
      <w:pPr>
        <w:pStyle w:val="Text"/>
        <w:ind w:left="0"/>
        <w:rPr>
          <w:sz w:val="18"/>
          <w:szCs w:val="18"/>
        </w:rPr>
      </w:pPr>
      <w:r w:rsidRPr="00D94D45">
        <w:rPr>
          <w:sz w:val="18"/>
          <w:szCs w:val="18"/>
        </w:rPr>
        <w:t>Telefax: 0211-4796-405</w:t>
      </w:r>
    </w:p>
    <w:p w:rsidR="00CE6060" w:rsidRPr="00D94D45" w:rsidRDefault="00CE6060" w:rsidP="003611C3">
      <w:pPr>
        <w:pStyle w:val="Text"/>
        <w:ind w:left="0"/>
        <w:rPr>
          <w:sz w:val="18"/>
          <w:szCs w:val="18"/>
        </w:rPr>
      </w:pPr>
      <w:r w:rsidRPr="00D94D45">
        <w:rPr>
          <w:sz w:val="18"/>
          <w:szCs w:val="18"/>
        </w:rPr>
        <w:t>E-mail: Info@Messing-Sanitaer.de</w:t>
      </w:r>
    </w:p>
    <w:p w:rsidR="00CE6060" w:rsidRPr="00D94D45" w:rsidRDefault="00CE6060" w:rsidP="003611C3">
      <w:pPr>
        <w:pStyle w:val="Text"/>
        <w:ind w:left="0"/>
        <w:rPr>
          <w:sz w:val="18"/>
          <w:szCs w:val="18"/>
        </w:rPr>
      </w:pPr>
    </w:p>
    <w:p w:rsidR="00CE6060" w:rsidRPr="00D94D45" w:rsidRDefault="00CE6060" w:rsidP="003611C3">
      <w:pPr>
        <w:pStyle w:val="Text"/>
        <w:ind w:left="0"/>
        <w:rPr>
          <w:sz w:val="18"/>
          <w:szCs w:val="18"/>
        </w:rPr>
      </w:pPr>
    </w:p>
    <w:p w:rsidR="00CE6060" w:rsidRPr="00D94D45" w:rsidRDefault="00CE6060" w:rsidP="003611C3">
      <w:pPr>
        <w:pStyle w:val="Text"/>
        <w:ind w:left="0"/>
        <w:rPr>
          <w:sz w:val="18"/>
          <w:szCs w:val="18"/>
        </w:rPr>
      </w:pPr>
      <w:r w:rsidRPr="00D94D45">
        <w:rPr>
          <w:sz w:val="18"/>
          <w:szCs w:val="18"/>
        </w:rPr>
        <w:t xml:space="preserve">Düsseldorf, </w:t>
      </w:r>
      <w:r w:rsidR="00EF0DCC">
        <w:rPr>
          <w:sz w:val="18"/>
          <w:szCs w:val="18"/>
        </w:rPr>
        <w:t>05.</w:t>
      </w:r>
      <w:bookmarkStart w:id="0" w:name="_GoBack"/>
      <w:bookmarkEnd w:id="0"/>
      <w:r w:rsidRPr="00D94D45">
        <w:rPr>
          <w:sz w:val="18"/>
          <w:szCs w:val="18"/>
        </w:rPr>
        <w:t xml:space="preserve"> November 201</w:t>
      </w:r>
      <w:r w:rsidR="0033099E">
        <w:rPr>
          <w:sz w:val="18"/>
          <w:szCs w:val="18"/>
        </w:rPr>
        <w:t>3</w:t>
      </w:r>
    </w:p>
    <w:sectPr w:rsidR="00CE6060" w:rsidRPr="00D94D45" w:rsidSect="003611C3">
      <w:headerReference w:type="default" r:id="rId6"/>
      <w:headerReference w:type="first" r:id="rId7"/>
      <w:footerReference w:type="first" r:id="rId8"/>
      <w:pgSz w:w="11906" w:h="16838" w:code="9"/>
      <w:pgMar w:top="-1701" w:right="1247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A54" w:rsidRDefault="00810A54">
      <w:r>
        <w:separator/>
      </w:r>
    </w:p>
  </w:endnote>
  <w:endnote w:type="continuationSeparator" w:id="0">
    <w:p w:rsidR="00810A54" w:rsidRDefault="00810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Univers 57 Condensed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1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8080"/>
      </w:tblBorders>
      <w:tblCellMar>
        <w:left w:w="70" w:type="dxa"/>
        <w:right w:w="70" w:type="dxa"/>
      </w:tblCellMar>
      <w:tblLook w:val="0000"/>
    </w:tblPr>
    <w:tblGrid>
      <w:gridCol w:w="1421"/>
      <w:gridCol w:w="310"/>
      <w:gridCol w:w="1420"/>
      <w:gridCol w:w="309"/>
      <w:gridCol w:w="1853"/>
      <w:gridCol w:w="309"/>
      <w:gridCol w:w="811"/>
      <w:gridCol w:w="2948"/>
    </w:tblGrid>
    <w:tr w:rsidR="00810A54">
      <w:tc>
        <w:tcPr>
          <w:tcW w:w="1304" w:type="dxa"/>
        </w:tcPr>
        <w:p w:rsidR="00810A54" w:rsidRDefault="00810A54">
          <w:pPr>
            <w:pStyle w:val="Fuzeile"/>
            <w:spacing w:before="120"/>
            <w:rPr>
              <w:rFonts w:ascii="Univers 57 Condensed" w:hAnsi="Univers 57 Condensed"/>
              <w:b/>
              <w:bCs/>
              <w:color w:val="808080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z w:val="16"/>
            </w:rPr>
            <w:t>Postfach 10 54 63</w:t>
          </w:r>
        </w:p>
      </w:tc>
      <w:tc>
        <w:tcPr>
          <w:tcW w:w="284" w:type="dxa"/>
        </w:tcPr>
        <w:p w:rsidR="00810A54" w:rsidRDefault="00810A54">
          <w:pPr>
            <w:pStyle w:val="Fuzeile"/>
            <w:spacing w:before="120"/>
            <w:rPr>
              <w:rFonts w:ascii="Univers 57 Condensed" w:hAnsi="Univers 57 Condensed"/>
              <w:b/>
              <w:bCs/>
              <w:color w:val="808080"/>
              <w:sz w:val="16"/>
            </w:rPr>
          </w:pPr>
        </w:p>
      </w:tc>
      <w:tc>
        <w:tcPr>
          <w:tcW w:w="1304" w:type="dxa"/>
        </w:tcPr>
        <w:p w:rsidR="00810A54" w:rsidRDefault="00810A54">
          <w:pPr>
            <w:pStyle w:val="Fuzeile"/>
            <w:spacing w:before="120"/>
            <w:rPr>
              <w:rFonts w:ascii="Univers 57 Condensed" w:hAnsi="Univers 57 Condensed"/>
              <w:b/>
              <w:bCs/>
              <w:color w:val="808080"/>
              <w:spacing w:val="4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pacing w:val="4"/>
              <w:sz w:val="16"/>
            </w:rPr>
            <w:t>Am Bonneshof 5</w:t>
          </w:r>
        </w:p>
      </w:tc>
      <w:tc>
        <w:tcPr>
          <w:tcW w:w="284" w:type="dxa"/>
        </w:tcPr>
        <w:p w:rsidR="00810A54" w:rsidRDefault="00810A54">
          <w:pPr>
            <w:pStyle w:val="Fuzeile"/>
            <w:spacing w:before="120"/>
            <w:rPr>
              <w:rFonts w:ascii="Univers 57 Condensed" w:hAnsi="Univers 57 Condensed"/>
              <w:b/>
              <w:bCs/>
              <w:color w:val="808080"/>
              <w:sz w:val="16"/>
            </w:rPr>
          </w:pPr>
        </w:p>
      </w:tc>
      <w:tc>
        <w:tcPr>
          <w:tcW w:w="1701" w:type="dxa"/>
        </w:tcPr>
        <w:p w:rsidR="00810A54" w:rsidRDefault="00810A54">
          <w:pPr>
            <w:pStyle w:val="Fuzeile"/>
            <w:spacing w:before="120"/>
            <w:rPr>
              <w:rFonts w:ascii="Univers 57 Condensed" w:hAnsi="Univers 57 Condensed"/>
              <w:b/>
              <w:bCs/>
              <w:color w:val="808080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z w:val="16"/>
            </w:rPr>
            <w:t>Tel.: +49.211.4796-465</w:t>
          </w:r>
        </w:p>
      </w:tc>
      <w:tc>
        <w:tcPr>
          <w:tcW w:w="284" w:type="dxa"/>
        </w:tcPr>
        <w:p w:rsidR="00810A54" w:rsidRDefault="00810A54">
          <w:pPr>
            <w:pStyle w:val="Fuzeile"/>
            <w:spacing w:before="120"/>
            <w:rPr>
              <w:rFonts w:ascii="Univers 57 Condensed" w:hAnsi="Univers 57 Condensed"/>
              <w:b/>
              <w:bCs/>
              <w:color w:val="808080"/>
              <w:sz w:val="16"/>
            </w:rPr>
          </w:pPr>
        </w:p>
      </w:tc>
      <w:tc>
        <w:tcPr>
          <w:tcW w:w="454" w:type="dxa"/>
        </w:tcPr>
        <w:p w:rsidR="00810A54" w:rsidRDefault="00810A54">
          <w:pPr>
            <w:pStyle w:val="Fuzeile"/>
            <w:spacing w:before="120"/>
            <w:jc w:val="right"/>
            <w:rPr>
              <w:rFonts w:ascii="Univers 57 Condensed" w:hAnsi="Univers 57 Condensed"/>
              <w:b/>
              <w:bCs/>
              <w:color w:val="808080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z w:val="16"/>
            </w:rPr>
            <w:t>Website:</w:t>
          </w:r>
        </w:p>
      </w:tc>
      <w:tc>
        <w:tcPr>
          <w:tcW w:w="2707" w:type="dxa"/>
        </w:tcPr>
        <w:p w:rsidR="00810A54" w:rsidRDefault="00810A54">
          <w:pPr>
            <w:pStyle w:val="Fuzeile"/>
            <w:spacing w:before="120"/>
            <w:rPr>
              <w:rFonts w:ascii="Univers 57 Condensed" w:hAnsi="Univers 57 Condensed"/>
              <w:b/>
              <w:bCs/>
              <w:color w:val="808080"/>
              <w:spacing w:val="22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pacing w:val="22"/>
              <w:sz w:val="16"/>
            </w:rPr>
            <w:t>http://www.Messing-Sanitaer.de</w:t>
          </w:r>
        </w:p>
      </w:tc>
    </w:tr>
    <w:tr w:rsidR="00810A54">
      <w:tc>
        <w:tcPr>
          <w:tcW w:w="1304" w:type="dxa"/>
        </w:tcPr>
        <w:p w:rsidR="00810A54" w:rsidRDefault="00810A54">
          <w:pPr>
            <w:pStyle w:val="Fuzeile"/>
            <w:rPr>
              <w:rFonts w:ascii="Univers 57 Condensed" w:hAnsi="Univers 57 Condensed"/>
              <w:b/>
              <w:bCs/>
              <w:color w:val="808080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z w:val="16"/>
            </w:rPr>
            <w:t>40045 Düsseldorf</w:t>
          </w:r>
        </w:p>
      </w:tc>
      <w:tc>
        <w:tcPr>
          <w:tcW w:w="284" w:type="dxa"/>
        </w:tcPr>
        <w:p w:rsidR="00810A54" w:rsidRDefault="00810A54">
          <w:pPr>
            <w:pStyle w:val="Fuzeile"/>
            <w:rPr>
              <w:rFonts w:ascii="Univers 57 Condensed" w:hAnsi="Univers 57 Condensed"/>
              <w:b/>
              <w:bCs/>
              <w:color w:val="808080"/>
              <w:sz w:val="16"/>
            </w:rPr>
          </w:pPr>
        </w:p>
      </w:tc>
      <w:tc>
        <w:tcPr>
          <w:tcW w:w="1304" w:type="dxa"/>
        </w:tcPr>
        <w:p w:rsidR="00810A54" w:rsidRDefault="00810A54">
          <w:pPr>
            <w:pStyle w:val="Fuzeile"/>
            <w:rPr>
              <w:rFonts w:ascii="Univers 57 Condensed" w:hAnsi="Univers 57 Condensed"/>
              <w:b/>
              <w:bCs/>
              <w:color w:val="808080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z w:val="16"/>
            </w:rPr>
            <w:t>40474 Düsseldorf</w:t>
          </w:r>
        </w:p>
      </w:tc>
      <w:tc>
        <w:tcPr>
          <w:tcW w:w="284" w:type="dxa"/>
        </w:tcPr>
        <w:p w:rsidR="00810A54" w:rsidRDefault="00810A54">
          <w:pPr>
            <w:pStyle w:val="Fuzeile"/>
            <w:rPr>
              <w:rFonts w:ascii="Univers 57 Condensed" w:hAnsi="Univers 57 Condensed"/>
              <w:b/>
              <w:bCs/>
              <w:color w:val="808080"/>
              <w:sz w:val="16"/>
            </w:rPr>
          </w:pPr>
        </w:p>
      </w:tc>
      <w:tc>
        <w:tcPr>
          <w:tcW w:w="1701" w:type="dxa"/>
        </w:tcPr>
        <w:p w:rsidR="00810A54" w:rsidRDefault="00810A54">
          <w:pPr>
            <w:pStyle w:val="Fuzeile"/>
            <w:rPr>
              <w:rFonts w:ascii="Univers 57 Condensed" w:hAnsi="Univers 57 Condensed"/>
              <w:b/>
              <w:bCs/>
              <w:color w:val="808080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z w:val="16"/>
            </w:rPr>
            <w:t>Fax: +49.211.4796-405</w:t>
          </w:r>
        </w:p>
      </w:tc>
      <w:tc>
        <w:tcPr>
          <w:tcW w:w="284" w:type="dxa"/>
        </w:tcPr>
        <w:p w:rsidR="00810A54" w:rsidRDefault="00810A54">
          <w:pPr>
            <w:pStyle w:val="Fuzeile"/>
            <w:rPr>
              <w:rFonts w:ascii="Univers 57 Condensed" w:hAnsi="Univers 57 Condensed"/>
              <w:b/>
              <w:bCs/>
              <w:color w:val="808080"/>
              <w:sz w:val="16"/>
            </w:rPr>
          </w:pPr>
        </w:p>
      </w:tc>
      <w:tc>
        <w:tcPr>
          <w:tcW w:w="454" w:type="dxa"/>
        </w:tcPr>
        <w:p w:rsidR="00810A54" w:rsidRDefault="00810A54">
          <w:pPr>
            <w:pStyle w:val="Fuzeile"/>
            <w:jc w:val="right"/>
            <w:rPr>
              <w:rFonts w:ascii="Univers 57 Condensed" w:hAnsi="Univers 57 Condensed"/>
              <w:b/>
              <w:bCs/>
              <w:color w:val="808080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z w:val="16"/>
            </w:rPr>
            <w:t>E-Mail:</w:t>
          </w:r>
        </w:p>
      </w:tc>
      <w:tc>
        <w:tcPr>
          <w:tcW w:w="2707" w:type="dxa"/>
        </w:tcPr>
        <w:p w:rsidR="00810A54" w:rsidRDefault="00810A54">
          <w:pPr>
            <w:pStyle w:val="Fuzeile"/>
            <w:rPr>
              <w:rFonts w:ascii="Univers 57 Condensed" w:hAnsi="Univers 57 Condensed"/>
              <w:b/>
              <w:bCs/>
              <w:color w:val="808080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z w:val="16"/>
            </w:rPr>
            <w:t>Guetegemeinschaft@Messing-Sanitaer.de</w:t>
          </w:r>
        </w:p>
      </w:tc>
    </w:tr>
  </w:tbl>
  <w:p w:rsidR="00810A54" w:rsidRDefault="00810A54">
    <w:pPr>
      <w:pStyle w:val="Fuzeile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A54" w:rsidRDefault="00810A54">
      <w:r>
        <w:separator/>
      </w:r>
    </w:p>
  </w:footnote>
  <w:footnote w:type="continuationSeparator" w:id="0">
    <w:p w:rsidR="00810A54" w:rsidRDefault="00810A5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808080"/>
      </w:tblBorders>
      <w:tblCellMar>
        <w:left w:w="70" w:type="dxa"/>
        <w:right w:w="70" w:type="dxa"/>
      </w:tblCellMar>
      <w:tblLook w:val="0000"/>
    </w:tblPr>
    <w:tblGrid>
      <w:gridCol w:w="4692"/>
      <w:gridCol w:w="4689"/>
    </w:tblGrid>
    <w:tr w:rsidR="00810A54">
      <w:tc>
        <w:tcPr>
          <w:tcW w:w="4747" w:type="dxa"/>
        </w:tcPr>
        <w:p w:rsidR="00810A54" w:rsidRDefault="00810A54">
          <w:pPr>
            <w:pStyle w:val="Kopfzeile"/>
            <w:rPr>
              <w:rFonts w:ascii="Univers 57 Condensed" w:hAnsi="Univers 57 Condensed"/>
              <w:b/>
              <w:bCs/>
              <w:color w:val="808080"/>
              <w:spacing w:val="10"/>
              <w:sz w:val="16"/>
            </w:rPr>
          </w:pPr>
          <w:r>
            <w:rPr>
              <w:rFonts w:ascii="Univers 57 Condensed" w:hAnsi="Univers 57 Condensed"/>
              <w:b/>
              <w:bCs/>
              <w:color w:val="808080"/>
              <w:spacing w:val="10"/>
              <w:sz w:val="16"/>
            </w:rPr>
            <w:t>Gütegemeinschaft</w:t>
          </w:r>
        </w:p>
        <w:p w:rsidR="00810A54" w:rsidRDefault="00810A54">
          <w:pPr>
            <w:pStyle w:val="Kopfzeile"/>
            <w:spacing w:after="120"/>
            <w:rPr>
              <w:b/>
              <w:bCs/>
              <w:sz w:val="14"/>
            </w:rPr>
          </w:pPr>
          <w:r>
            <w:rPr>
              <w:rFonts w:ascii="Univers 57 Condensed" w:hAnsi="Univers 57 Condensed"/>
              <w:b/>
              <w:bCs/>
              <w:color w:val="808080"/>
              <w:sz w:val="16"/>
            </w:rPr>
            <w:t>Messing-Sanitär e.V.</w:t>
          </w:r>
        </w:p>
      </w:tc>
      <w:tc>
        <w:tcPr>
          <w:tcW w:w="4748" w:type="dxa"/>
        </w:tcPr>
        <w:p w:rsidR="00810A54" w:rsidRDefault="00810A54">
          <w:pPr>
            <w:pStyle w:val="Kopfzeile"/>
            <w:spacing w:after="120"/>
            <w:jc w:val="right"/>
            <w:rPr>
              <w:rStyle w:val="Seitenzahl"/>
            </w:rPr>
          </w:pPr>
          <w:r>
            <w:rPr>
              <w:rStyle w:val="Seitenzahl"/>
              <w:rFonts w:ascii="Univers 57 Condensed" w:hAnsi="Univers 57 Condensed"/>
              <w:b/>
              <w:bCs/>
              <w:color w:val="808080"/>
              <w:sz w:val="16"/>
            </w:rPr>
            <w:t>Pressemitteilung vom 08.08.2002</w:t>
          </w:r>
        </w:p>
        <w:p w:rsidR="00810A54" w:rsidRDefault="00810A54">
          <w:pPr>
            <w:pStyle w:val="Kopfzeile"/>
            <w:spacing w:after="120"/>
            <w:jc w:val="right"/>
            <w:rPr>
              <w:rFonts w:ascii="Univers 57 Condensed" w:hAnsi="Univers 57 Condensed"/>
              <w:b/>
              <w:bCs/>
              <w:color w:val="808080"/>
              <w:sz w:val="16"/>
            </w:rPr>
          </w:pPr>
          <w:r>
            <w:rPr>
              <w:rStyle w:val="Seitenzahl"/>
              <w:rFonts w:ascii="Univers 57 Condensed" w:hAnsi="Univers 57 Condensed"/>
              <w:b/>
              <w:bCs/>
              <w:color w:val="808080"/>
              <w:sz w:val="16"/>
            </w:rPr>
            <w:t xml:space="preserve">Seite </w:t>
          </w:r>
          <w:r w:rsidR="00F708B2">
            <w:rPr>
              <w:rStyle w:val="Seitenzahl"/>
              <w:rFonts w:ascii="Univers 57 Condensed" w:hAnsi="Univers 57 Condensed"/>
              <w:b/>
              <w:bCs/>
              <w:sz w:val="16"/>
            </w:rPr>
            <w:fldChar w:fldCharType="begin"/>
          </w:r>
          <w:r>
            <w:rPr>
              <w:rStyle w:val="Seitenzahl"/>
              <w:rFonts w:ascii="Univers 57 Condensed" w:hAnsi="Univers 57 Condensed"/>
              <w:b/>
              <w:bCs/>
              <w:sz w:val="16"/>
            </w:rPr>
            <w:instrText xml:space="preserve"> PAGE </w:instrText>
          </w:r>
          <w:r w:rsidR="00F708B2">
            <w:rPr>
              <w:rStyle w:val="Seitenzahl"/>
              <w:rFonts w:ascii="Univers 57 Condensed" w:hAnsi="Univers 57 Condensed"/>
              <w:b/>
              <w:bCs/>
              <w:sz w:val="16"/>
            </w:rPr>
            <w:fldChar w:fldCharType="separate"/>
          </w:r>
          <w:r w:rsidR="00F95397">
            <w:rPr>
              <w:rStyle w:val="Seitenzahl"/>
              <w:rFonts w:ascii="Univers 57 Condensed" w:hAnsi="Univers 57 Condensed"/>
              <w:b/>
              <w:bCs/>
              <w:noProof/>
              <w:sz w:val="16"/>
            </w:rPr>
            <w:t>2</w:t>
          </w:r>
          <w:r w:rsidR="00F708B2">
            <w:rPr>
              <w:rStyle w:val="Seitenzahl"/>
              <w:rFonts w:ascii="Univers 57 Condensed" w:hAnsi="Univers 57 Condensed"/>
              <w:b/>
              <w:bCs/>
              <w:sz w:val="16"/>
            </w:rPr>
            <w:fldChar w:fldCharType="end"/>
          </w:r>
          <w:r>
            <w:rPr>
              <w:rStyle w:val="Seitenzahl"/>
              <w:rFonts w:ascii="Univers 57 Condensed" w:hAnsi="Univers 57 Condensed"/>
              <w:b/>
              <w:bCs/>
              <w:color w:val="808080"/>
              <w:sz w:val="16"/>
            </w:rPr>
            <w:t xml:space="preserve"> von </w:t>
          </w:r>
          <w:r w:rsidR="00F708B2">
            <w:rPr>
              <w:rStyle w:val="Seitenzahl"/>
              <w:rFonts w:ascii="Univers 57 Condensed" w:hAnsi="Univers 57 Condensed"/>
              <w:b/>
              <w:bCs/>
              <w:color w:val="808080"/>
              <w:sz w:val="16"/>
            </w:rPr>
            <w:fldChar w:fldCharType="begin"/>
          </w:r>
          <w:r>
            <w:rPr>
              <w:rStyle w:val="Seitenzahl"/>
              <w:rFonts w:ascii="Univers 57 Condensed" w:hAnsi="Univers 57 Condensed"/>
              <w:b/>
              <w:bCs/>
              <w:color w:val="808080"/>
              <w:sz w:val="16"/>
            </w:rPr>
            <w:instrText xml:space="preserve"> NUMPAGES </w:instrText>
          </w:r>
          <w:r w:rsidR="00F708B2">
            <w:rPr>
              <w:rStyle w:val="Seitenzahl"/>
              <w:rFonts w:ascii="Univers 57 Condensed" w:hAnsi="Univers 57 Condensed"/>
              <w:b/>
              <w:bCs/>
              <w:color w:val="808080"/>
              <w:sz w:val="16"/>
            </w:rPr>
            <w:fldChar w:fldCharType="separate"/>
          </w:r>
          <w:r w:rsidR="00F95397">
            <w:rPr>
              <w:rStyle w:val="Seitenzahl"/>
              <w:rFonts w:ascii="Univers 57 Condensed" w:hAnsi="Univers 57 Condensed"/>
              <w:b/>
              <w:bCs/>
              <w:noProof/>
              <w:color w:val="808080"/>
              <w:sz w:val="16"/>
            </w:rPr>
            <w:t>2</w:t>
          </w:r>
          <w:r w:rsidR="00F708B2">
            <w:rPr>
              <w:rStyle w:val="Seitenzahl"/>
              <w:rFonts w:ascii="Univers 57 Condensed" w:hAnsi="Univers 57 Condensed"/>
              <w:b/>
              <w:bCs/>
              <w:color w:val="808080"/>
              <w:sz w:val="16"/>
            </w:rPr>
            <w:fldChar w:fldCharType="end"/>
          </w:r>
        </w:p>
      </w:tc>
    </w:tr>
  </w:tbl>
  <w:p w:rsidR="00810A54" w:rsidRDefault="00810A54">
    <w:pPr>
      <w:pStyle w:val="Kopfzeil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54" w:rsidRDefault="00810A54" w:rsidP="00DA479E">
    <w:pPr>
      <w:ind w:left="-567"/>
      <w:rPr>
        <w:rFonts w:ascii="Univers 57 Condensed" w:hAnsi="Univers 57 Condensed"/>
        <w:b/>
        <w:bCs/>
        <w:color w:val="808080"/>
        <w:spacing w:val="20"/>
        <w:sz w:val="32"/>
      </w:rPr>
    </w:pPr>
    <w:r>
      <w:rPr>
        <w:noProof/>
        <w:sz w:val="20"/>
        <w:lang w:eastAsia="de-DE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5374640</wp:posOffset>
          </wp:positionH>
          <wp:positionV relativeFrom="page">
            <wp:posOffset>428625</wp:posOffset>
          </wp:positionV>
          <wp:extent cx="791845" cy="869315"/>
          <wp:effectExtent l="19050" t="0" r="8255" b="0"/>
          <wp:wrapNone/>
          <wp:docPr id="5" name="Bild 5" descr="GM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MS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869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Univers 57 Condensed" w:hAnsi="Univers 57 Condensed"/>
        <w:b/>
        <w:bCs/>
        <w:color w:val="808080"/>
        <w:spacing w:val="20"/>
        <w:sz w:val="32"/>
      </w:rPr>
      <w:t>Gütegemeinschaft</w:t>
    </w:r>
  </w:p>
  <w:p w:rsidR="00810A54" w:rsidRDefault="00F708B2" w:rsidP="00DA479E">
    <w:pPr>
      <w:spacing w:after="1200"/>
      <w:ind w:left="-567"/>
      <w:rPr>
        <w:rFonts w:ascii="Univers 57 Condensed" w:hAnsi="Univers 57 Condensed"/>
        <w:b/>
        <w:bCs/>
        <w:color w:val="808080"/>
        <w:sz w:val="32"/>
      </w:rPr>
    </w:pPr>
    <w:r w:rsidRPr="00F708B2">
      <w:rPr>
        <w:rFonts w:ascii="Univers 57 Condensed" w:hAnsi="Univers 57 Condensed"/>
        <w:noProof/>
        <w:color w:val="000000"/>
        <w:sz w:val="32"/>
        <w:lang w:eastAsia="de-DE"/>
      </w:rPr>
      <w:pict>
        <v:line id="Line 3" o:spid="_x0000_s8192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484.8pt,113.1pt" to="484.8pt,2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" strokecolor="gray" strokeweight=".5pt">
          <w10:wrap anchory="page"/>
          <w10:anchorlock/>
        </v:line>
      </w:pict>
    </w:r>
    <w:r w:rsidR="00810A54">
      <w:rPr>
        <w:rFonts w:ascii="Univers 57 Condensed" w:hAnsi="Univers 57 Condensed"/>
        <w:b/>
        <w:bCs/>
        <w:color w:val="808080"/>
        <w:sz w:val="32"/>
      </w:rPr>
      <w:t>Messing-Sanitär e.V.</w:t>
    </w:r>
  </w:p>
  <w:p w:rsidR="00810A54" w:rsidRDefault="00810A54">
    <w:pPr>
      <w:pStyle w:val="berschrift1"/>
    </w:pPr>
    <w:r>
      <w:t>Presse</w:t>
    </w:r>
    <w:r w:rsidR="006C5DAE">
      <w:t>information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activeWritingStyle w:appName="MSWord" w:lang="de-DE" w:vendorID="9" w:dllVersion="512" w:checkStyle="1"/>
  <w:proofState w:grammar="clean"/>
  <w:attachedTemplate r:id="rId1"/>
  <w:stylePaneFormatFilter w:val="3701"/>
  <w:doNotTrackMoves/>
  <w:defaultTabStop w:val="709"/>
  <w:hyphenationZone w:val="425"/>
  <w:noPunctuationKerning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D255B"/>
    <w:rsid w:val="00032C49"/>
    <w:rsid w:val="000F62B6"/>
    <w:rsid w:val="00165CBE"/>
    <w:rsid w:val="00170740"/>
    <w:rsid w:val="00187854"/>
    <w:rsid w:val="001D4E74"/>
    <w:rsid w:val="0033099E"/>
    <w:rsid w:val="003611C3"/>
    <w:rsid w:val="003744A3"/>
    <w:rsid w:val="003D255B"/>
    <w:rsid w:val="005663BA"/>
    <w:rsid w:val="006C5DAE"/>
    <w:rsid w:val="007043A8"/>
    <w:rsid w:val="0079402B"/>
    <w:rsid w:val="007D7E18"/>
    <w:rsid w:val="00810A54"/>
    <w:rsid w:val="008816F2"/>
    <w:rsid w:val="009433BB"/>
    <w:rsid w:val="009C5B84"/>
    <w:rsid w:val="009E548D"/>
    <w:rsid w:val="00A52563"/>
    <w:rsid w:val="00AF7168"/>
    <w:rsid w:val="00B31E0D"/>
    <w:rsid w:val="00B5434E"/>
    <w:rsid w:val="00BF532C"/>
    <w:rsid w:val="00CE6060"/>
    <w:rsid w:val="00D13AE1"/>
    <w:rsid w:val="00D94D45"/>
    <w:rsid w:val="00DA479E"/>
    <w:rsid w:val="00DF55B3"/>
    <w:rsid w:val="00EF0DCC"/>
    <w:rsid w:val="00F16071"/>
    <w:rsid w:val="00F708B2"/>
    <w:rsid w:val="00F713E3"/>
    <w:rsid w:val="00F92E89"/>
    <w:rsid w:val="00F95397"/>
  </w:rsids>
  <m:mathPr>
    <m:mathFont m:val="American Typewriter Condense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E6060"/>
    <w:rPr>
      <w:rFonts w:ascii="Arial" w:eastAsia="Calibri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AF7168"/>
    <w:pPr>
      <w:keepNext/>
      <w:outlineLvl w:val="0"/>
    </w:pPr>
    <w:rPr>
      <w:rFonts w:ascii="Univers 57 Condensed" w:eastAsia="Times New Roman" w:hAnsi="Univers 57 Condensed"/>
      <w:b/>
      <w:bCs/>
      <w:color w:val="005395"/>
      <w:spacing w:val="100"/>
      <w:sz w:val="44"/>
      <w:szCs w:val="24"/>
      <w:lang w:eastAsia="de-DE"/>
    </w:rPr>
  </w:style>
  <w:style w:type="paragraph" w:styleId="berschrift2">
    <w:name w:val="heading 2"/>
    <w:basedOn w:val="Standard"/>
    <w:next w:val="Standard"/>
    <w:qFormat/>
    <w:rsid w:val="00AF7168"/>
    <w:pPr>
      <w:keepNext/>
      <w:spacing w:before="960"/>
      <w:jc w:val="right"/>
      <w:outlineLvl w:val="1"/>
    </w:pPr>
    <w:rPr>
      <w:rFonts w:ascii="Univers 57 Condensed" w:eastAsia="Times New Roman" w:hAnsi="Univers 57 Condensed"/>
      <w:b/>
      <w:bCs/>
      <w:sz w:val="24"/>
      <w:szCs w:val="24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customStyle="1" w:styleId="Hauptberschrift">
    <w:name w:val="Hauptüberschrift"/>
    <w:basedOn w:val="Standard"/>
    <w:autoRedefine/>
    <w:rsid w:val="00AF7168"/>
    <w:pPr>
      <w:tabs>
        <w:tab w:val="left" w:pos="0"/>
        <w:tab w:val="left" w:pos="397"/>
      </w:tabs>
      <w:spacing w:before="240" w:after="120"/>
      <w:ind w:left="-227"/>
    </w:pPr>
    <w:rPr>
      <w:rFonts w:eastAsia="Times New Roman"/>
      <w:b/>
      <w:color w:val="005395"/>
      <w:sz w:val="24"/>
      <w:szCs w:val="20"/>
      <w:lang w:eastAsia="de-DE"/>
    </w:rPr>
  </w:style>
  <w:style w:type="paragraph" w:styleId="Kopfzeile">
    <w:name w:val="header"/>
    <w:basedOn w:val="Standard"/>
    <w:rsid w:val="00AF7168"/>
    <w:pPr>
      <w:tabs>
        <w:tab w:val="center" w:pos="4536"/>
        <w:tab w:val="right" w:pos="9072"/>
      </w:tabs>
    </w:pPr>
    <w:rPr>
      <w:rFonts w:eastAsia="Times New Roman"/>
      <w:color w:val="000000"/>
      <w:szCs w:val="20"/>
      <w:lang w:eastAsia="de-DE"/>
    </w:rPr>
  </w:style>
  <w:style w:type="paragraph" w:styleId="Fuzeile">
    <w:name w:val="footer"/>
    <w:basedOn w:val="Standard"/>
    <w:rsid w:val="00AF7168"/>
    <w:pPr>
      <w:tabs>
        <w:tab w:val="center" w:pos="4536"/>
        <w:tab w:val="right" w:pos="9072"/>
      </w:tabs>
    </w:pPr>
    <w:rPr>
      <w:rFonts w:eastAsia="Times New Roman"/>
      <w:color w:val="000000"/>
      <w:szCs w:val="24"/>
      <w:lang w:eastAsia="de-DE"/>
    </w:rPr>
  </w:style>
  <w:style w:type="character" w:styleId="Seitenzahl">
    <w:name w:val="page number"/>
    <w:basedOn w:val="Absatzstandardschriftart"/>
    <w:rsid w:val="00AF7168"/>
  </w:style>
  <w:style w:type="paragraph" w:customStyle="1" w:styleId="Text">
    <w:name w:val="Text"/>
    <w:basedOn w:val="Standard"/>
    <w:rsid w:val="00AF7168"/>
    <w:pPr>
      <w:tabs>
        <w:tab w:val="left" w:pos="9071"/>
      </w:tabs>
      <w:ind w:left="397" w:right="1418"/>
    </w:pPr>
    <w:rPr>
      <w:rFonts w:eastAsia="Times New Roman"/>
      <w:color w:val="000000"/>
      <w:szCs w:val="24"/>
      <w:lang w:eastAsia="de-DE"/>
    </w:rPr>
  </w:style>
  <w:style w:type="paragraph" w:customStyle="1" w:styleId="TOP">
    <w:name w:val="TOP"/>
    <w:basedOn w:val="Text"/>
    <w:rsid w:val="00AF7168"/>
    <w:pPr>
      <w:tabs>
        <w:tab w:val="clear" w:pos="9071"/>
        <w:tab w:val="left" w:pos="1418"/>
      </w:tabs>
      <w:ind w:left="1418" w:hanging="1021"/>
    </w:pPr>
    <w:rPr>
      <w:b/>
    </w:rPr>
  </w:style>
  <w:style w:type="paragraph" w:styleId="Sprechblasentext">
    <w:name w:val="Balloon Text"/>
    <w:basedOn w:val="Standard"/>
    <w:link w:val="SprechblasentextZeichen"/>
    <w:rsid w:val="000F62B6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0F62B6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E6060"/>
    <w:rPr>
      <w:rFonts w:ascii="Arial" w:eastAsia="Calibri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AF7168"/>
    <w:pPr>
      <w:keepNext/>
      <w:outlineLvl w:val="0"/>
    </w:pPr>
    <w:rPr>
      <w:rFonts w:ascii="Univers 57 Condensed" w:eastAsia="Times New Roman" w:hAnsi="Univers 57 Condensed"/>
      <w:b/>
      <w:bCs/>
      <w:color w:val="005395"/>
      <w:spacing w:val="100"/>
      <w:sz w:val="44"/>
      <w:szCs w:val="24"/>
      <w:lang w:eastAsia="de-DE"/>
    </w:rPr>
  </w:style>
  <w:style w:type="paragraph" w:styleId="berschrift2">
    <w:name w:val="heading 2"/>
    <w:basedOn w:val="Standard"/>
    <w:next w:val="Standard"/>
    <w:qFormat/>
    <w:rsid w:val="00AF7168"/>
    <w:pPr>
      <w:keepNext/>
      <w:spacing w:before="960"/>
      <w:jc w:val="right"/>
      <w:outlineLvl w:val="1"/>
    </w:pPr>
    <w:rPr>
      <w:rFonts w:ascii="Univers 57 Condensed" w:eastAsia="Times New Roman" w:hAnsi="Univers 57 Condensed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erschrift">
    <w:name w:val="Hauptüberschrift"/>
    <w:basedOn w:val="Standard"/>
    <w:autoRedefine/>
    <w:rsid w:val="00AF7168"/>
    <w:pPr>
      <w:tabs>
        <w:tab w:val="left" w:pos="0"/>
        <w:tab w:val="left" w:pos="397"/>
      </w:tabs>
      <w:spacing w:before="240" w:after="120"/>
      <w:ind w:left="-227"/>
    </w:pPr>
    <w:rPr>
      <w:rFonts w:eastAsia="Times New Roman"/>
      <w:b/>
      <w:color w:val="005395"/>
      <w:sz w:val="24"/>
      <w:szCs w:val="20"/>
      <w:lang w:eastAsia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rsid w:val="00AF7168"/>
    <w:pPr>
      <w:tabs>
        <w:tab w:val="center" w:pos="4536"/>
        <w:tab w:val="right" w:pos="9072"/>
      </w:tabs>
    </w:pPr>
    <w:rPr>
      <w:rFonts w:eastAsia="Times New Roman"/>
      <w:color w:val="000000"/>
      <w:szCs w:val="20"/>
      <w:lang w:eastAsia="de-DE"/>
    </w:rPr>
  </w:style>
  <w:style w:type="paragraph" w:styleId="Fuzeile">
    <w:name w:val="footer"/>
    <w:basedOn w:val="Standard"/>
    <w:rsid w:val="00AF7168"/>
    <w:pPr>
      <w:tabs>
        <w:tab w:val="center" w:pos="4536"/>
        <w:tab w:val="right" w:pos="9072"/>
      </w:tabs>
    </w:pPr>
    <w:rPr>
      <w:rFonts w:eastAsia="Times New Roman"/>
      <w:color w:val="000000"/>
      <w:szCs w:val="24"/>
      <w:lang w:eastAsia="de-DE"/>
    </w:rPr>
  </w:style>
  <w:style w:type="character" w:styleId="Seitenzahl">
    <w:name w:val="page number"/>
    <w:basedOn w:val="Absatz-Standardschriftart"/>
    <w:rsid w:val="00AF7168"/>
  </w:style>
  <w:style w:type="paragraph" w:customStyle="1" w:styleId="Text">
    <w:name w:val="Text"/>
    <w:basedOn w:val="Standard"/>
    <w:rsid w:val="00AF7168"/>
    <w:pPr>
      <w:tabs>
        <w:tab w:val="left" w:pos="9071"/>
      </w:tabs>
      <w:ind w:left="397" w:right="1418"/>
    </w:pPr>
    <w:rPr>
      <w:rFonts w:eastAsia="Times New Roman"/>
      <w:color w:val="000000"/>
      <w:szCs w:val="24"/>
      <w:lang w:eastAsia="de-DE"/>
    </w:rPr>
  </w:style>
  <w:style w:type="paragraph" w:customStyle="1" w:styleId="TOP">
    <w:name w:val="TOP"/>
    <w:basedOn w:val="Text"/>
    <w:rsid w:val="00AF7168"/>
    <w:pPr>
      <w:tabs>
        <w:tab w:val="clear" w:pos="9071"/>
        <w:tab w:val="left" w:pos="1418"/>
      </w:tabs>
      <w:ind w:left="1418" w:hanging="1021"/>
    </w:pPr>
    <w:rPr>
      <w:b/>
    </w:rPr>
  </w:style>
  <w:style w:type="paragraph" w:styleId="Sprechblasentext">
    <w:name w:val="Balloon Text"/>
    <w:basedOn w:val="Standard"/>
    <w:link w:val="SprechblasentextZchn"/>
    <w:rsid w:val="000F62B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F62B6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nH\AppData\Roaming\Microsoft\Templates\G%20M%20S\GMS-Press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\Users\WannH\AppData\Roaming\Microsoft\Templates\G M S\GMS-Presse.dotx</Template>
  <TotalTime>0</TotalTime>
  <Pages>1</Pages>
  <Words>279</Words>
  <Characters>1594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PR-</vt:lpstr>
    </vt:vector>
  </TitlesOfParts>
  <Company>GMS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PR-</dc:title>
  <dc:creator>Wann, Hilbert</dc:creator>
  <cp:lastModifiedBy>Bruno Lukas</cp:lastModifiedBy>
  <cp:revision>15</cp:revision>
  <cp:lastPrinted>2013-11-05T13:09:00Z</cp:lastPrinted>
  <dcterms:created xsi:type="dcterms:W3CDTF">2013-11-05T12:36:00Z</dcterms:created>
  <dcterms:modified xsi:type="dcterms:W3CDTF">2013-11-05T15:02:00Z</dcterms:modified>
</cp:coreProperties>
</file>