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4216788B" w:rsidR="003509E3" w:rsidRPr="006F5D81" w:rsidRDefault="00B55806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Als COO </w:t>
      </w:r>
      <w:r w:rsidR="009E33AD">
        <w:rPr>
          <w:rFonts w:ascii="Arial" w:hAnsi="Arial"/>
          <w:b/>
          <w:color w:val="000000"/>
          <w:u w:val="single"/>
        </w:rPr>
        <w:t>verantwortlich</w:t>
      </w:r>
      <w:r>
        <w:rPr>
          <w:rFonts w:ascii="Arial" w:hAnsi="Arial"/>
          <w:b/>
          <w:color w:val="000000"/>
          <w:u w:val="single"/>
        </w:rPr>
        <w:t xml:space="preserve"> für operatives Geschäft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690D6D8B" w:rsidR="003509E3" w:rsidRPr="00E433C3" w:rsidRDefault="00B55806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Oliver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Schallhorn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kehrt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zurück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zu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FRITZ &amp; MACZIOL</w:t>
      </w:r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3BBD2C0A" w14:textId="667DA56E" w:rsidR="00B55806" w:rsidRDefault="003509E3" w:rsidP="009E33AD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B55806">
        <w:rPr>
          <w:rFonts w:ascii="Arial" w:hAnsi="Arial"/>
          <w:b/>
          <w:sz w:val="20"/>
        </w:rPr>
        <w:t>27. Juni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CD17AE">
        <w:rPr>
          <w:rFonts w:ascii="Arial" w:hAnsi="Arial"/>
          <w:b/>
          <w:color w:val="000000"/>
          <w:sz w:val="20"/>
        </w:rPr>
        <w:t>Ab dem</w:t>
      </w:r>
      <w:r w:rsidR="00B55806">
        <w:rPr>
          <w:rFonts w:ascii="Arial" w:hAnsi="Arial"/>
          <w:b/>
          <w:color w:val="000000"/>
          <w:sz w:val="20"/>
        </w:rPr>
        <w:t xml:space="preserve"> 1. Juli 2014 </w:t>
      </w:r>
      <w:r w:rsidR="00CD17AE">
        <w:rPr>
          <w:rFonts w:ascii="Arial" w:hAnsi="Arial"/>
          <w:b/>
          <w:color w:val="000000"/>
          <w:sz w:val="20"/>
        </w:rPr>
        <w:t>zeichnet</w:t>
      </w:r>
      <w:r w:rsidR="00B55806">
        <w:rPr>
          <w:rFonts w:ascii="Arial" w:hAnsi="Arial"/>
          <w:b/>
          <w:color w:val="000000"/>
          <w:sz w:val="20"/>
        </w:rPr>
        <w:t xml:space="preserve"> Oliver Schallhorn </w:t>
      </w:r>
      <w:r w:rsidR="00D33077">
        <w:rPr>
          <w:rFonts w:ascii="Arial" w:hAnsi="Arial"/>
          <w:b/>
          <w:color w:val="000000"/>
          <w:sz w:val="20"/>
        </w:rPr>
        <w:t xml:space="preserve">wieder </w:t>
      </w:r>
      <w:r w:rsidR="007112B4">
        <w:rPr>
          <w:rFonts w:ascii="Arial" w:hAnsi="Arial"/>
          <w:b/>
          <w:color w:val="000000"/>
          <w:sz w:val="20"/>
        </w:rPr>
        <w:t>a</w:t>
      </w:r>
      <w:r w:rsidR="00B55806">
        <w:rPr>
          <w:rFonts w:ascii="Arial" w:hAnsi="Arial"/>
          <w:b/>
          <w:color w:val="000000"/>
          <w:sz w:val="20"/>
        </w:rPr>
        <w:t>ls Geschäft</w:t>
      </w:r>
      <w:r w:rsidR="00D33077">
        <w:rPr>
          <w:rFonts w:ascii="Arial" w:hAnsi="Arial"/>
          <w:b/>
          <w:color w:val="000000"/>
          <w:sz w:val="20"/>
        </w:rPr>
        <w:t>s</w:t>
      </w:r>
      <w:r w:rsidR="00A13781">
        <w:rPr>
          <w:rFonts w:ascii="Arial" w:hAnsi="Arial"/>
          <w:b/>
          <w:color w:val="000000"/>
          <w:sz w:val="20"/>
        </w:rPr>
        <w:t>f</w:t>
      </w:r>
      <w:r w:rsidR="00B55806">
        <w:rPr>
          <w:rFonts w:ascii="Arial" w:hAnsi="Arial"/>
          <w:b/>
          <w:color w:val="000000"/>
          <w:sz w:val="20"/>
        </w:rPr>
        <w:t xml:space="preserve">ührer </w:t>
      </w:r>
      <w:r w:rsidR="00C052DD">
        <w:rPr>
          <w:rFonts w:ascii="Arial" w:hAnsi="Arial"/>
          <w:b/>
          <w:color w:val="000000"/>
          <w:sz w:val="20"/>
        </w:rPr>
        <w:t>und</w:t>
      </w:r>
      <w:r w:rsidR="007112B4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112B4" w:rsidRPr="007112B4">
        <w:rPr>
          <w:rFonts w:ascii="Arial" w:hAnsi="Arial"/>
          <w:b/>
          <w:color w:val="000000"/>
          <w:sz w:val="20"/>
        </w:rPr>
        <w:t>Chief</w:t>
      </w:r>
      <w:proofErr w:type="spellEnd"/>
      <w:r w:rsidR="007112B4" w:rsidRPr="007112B4">
        <w:rPr>
          <w:rFonts w:ascii="Arial" w:hAnsi="Arial"/>
          <w:b/>
          <w:color w:val="000000"/>
          <w:sz w:val="20"/>
        </w:rPr>
        <w:t xml:space="preserve"> Operating Officer</w:t>
      </w:r>
      <w:r w:rsidR="00A13781">
        <w:rPr>
          <w:rFonts w:ascii="Arial" w:hAnsi="Arial"/>
          <w:b/>
          <w:color w:val="000000"/>
          <w:sz w:val="20"/>
        </w:rPr>
        <w:t xml:space="preserve"> (</w:t>
      </w:r>
      <w:r w:rsidR="00C052DD">
        <w:rPr>
          <w:rFonts w:ascii="Arial" w:hAnsi="Arial"/>
          <w:b/>
          <w:color w:val="000000"/>
          <w:sz w:val="20"/>
        </w:rPr>
        <w:t>COO</w:t>
      </w:r>
      <w:r w:rsidR="00A13781">
        <w:rPr>
          <w:rFonts w:ascii="Arial" w:hAnsi="Arial"/>
          <w:b/>
          <w:color w:val="000000"/>
          <w:sz w:val="20"/>
        </w:rPr>
        <w:t>)</w:t>
      </w:r>
      <w:r w:rsidR="00C052DD">
        <w:rPr>
          <w:rFonts w:ascii="Arial" w:hAnsi="Arial"/>
          <w:b/>
          <w:color w:val="000000"/>
          <w:sz w:val="20"/>
        </w:rPr>
        <w:t xml:space="preserve"> </w:t>
      </w:r>
      <w:r w:rsidR="00B55806">
        <w:rPr>
          <w:rFonts w:ascii="Arial" w:hAnsi="Arial"/>
          <w:b/>
          <w:color w:val="000000"/>
          <w:sz w:val="20"/>
        </w:rPr>
        <w:t xml:space="preserve">für das operative Geschäft der </w:t>
      </w:r>
      <w:r w:rsidR="00AE6ACC" w:rsidRPr="00AE6ACC">
        <w:rPr>
          <w:rFonts w:ascii="Arial" w:hAnsi="Arial"/>
          <w:b/>
          <w:color w:val="000000"/>
          <w:sz w:val="20"/>
        </w:rPr>
        <w:t>FRITZ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&amp;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MACZIOL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B55806">
        <w:rPr>
          <w:rFonts w:ascii="Arial" w:hAnsi="Arial"/>
          <w:b/>
          <w:color w:val="000000"/>
          <w:sz w:val="20"/>
        </w:rPr>
        <w:t xml:space="preserve">Software </w:t>
      </w:r>
      <w:r w:rsidR="00B55806" w:rsidRPr="00B55806">
        <w:rPr>
          <w:rFonts w:ascii="Arial" w:hAnsi="Arial"/>
          <w:b/>
          <w:color w:val="000000"/>
          <w:sz w:val="20"/>
        </w:rPr>
        <w:t>und Computervertrieb GmbH</w:t>
      </w:r>
      <w:r w:rsidR="00CD17AE">
        <w:rPr>
          <w:rFonts w:ascii="Arial" w:hAnsi="Arial"/>
          <w:b/>
          <w:color w:val="000000"/>
          <w:sz w:val="20"/>
        </w:rPr>
        <w:t xml:space="preserve"> verantwortlich</w:t>
      </w:r>
      <w:r w:rsidR="00B55806">
        <w:rPr>
          <w:rFonts w:ascii="Arial" w:hAnsi="Arial"/>
          <w:b/>
          <w:color w:val="000000"/>
          <w:sz w:val="20"/>
        </w:rPr>
        <w:t>.</w:t>
      </w:r>
      <w:r w:rsidR="00B55806" w:rsidRPr="00B55806">
        <w:rPr>
          <w:rFonts w:ascii="Arial" w:hAnsi="Arial"/>
          <w:b/>
          <w:color w:val="000000"/>
          <w:sz w:val="20"/>
        </w:rPr>
        <w:t xml:space="preserve"> Gleichzeitig </w:t>
      </w:r>
      <w:r w:rsidR="00B62948">
        <w:rPr>
          <w:rFonts w:ascii="Arial" w:hAnsi="Arial"/>
          <w:b/>
          <w:color w:val="000000"/>
          <w:sz w:val="20"/>
        </w:rPr>
        <w:t xml:space="preserve">ist er künftig für die </w:t>
      </w:r>
      <w:r w:rsidR="00B62948" w:rsidRPr="00B55806">
        <w:rPr>
          <w:rFonts w:ascii="Arial" w:hAnsi="Arial"/>
          <w:b/>
          <w:color w:val="000000"/>
          <w:sz w:val="20"/>
        </w:rPr>
        <w:t>Führung des deutschen Management</w:t>
      </w:r>
      <w:r w:rsidR="00C052DD">
        <w:rPr>
          <w:rFonts w:ascii="Arial" w:hAnsi="Arial"/>
          <w:b/>
          <w:color w:val="000000"/>
          <w:sz w:val="20"/>
        </w:rPr>
        <w:t xml:space="preserve"> B</w:t>
      </w:r>
      <w:r w:rsidR="00B62948" w:rsidRPr="00B55806">
        <w:rPr>
          <w:rFonts w:ascii="Arial" w:hAnsi="Arial"/>
          <w:b/>
          <w:color w:val="000000"/>
          <w:sz w:val="20"/>
        </w:rPr>
        <w:t>oards</w:t>
      </w:r>
      <w:r w:rsidR="00B62948">
        <w:rPr>
          <w:rFonts w:ascii="Arial" w:hAnsi="Arial"/>
          <w:b/>
          <w:color w:val="000000"/>
          <w:sz w:val="20"/>
        </w:rPr>
        <w:t xml:space="preserve"> zuständig</w:t>
      </w:r>
      <w:r w:rsidR="00B55806" w:rsidRPr="00B55806">
        <w:rPr>
          <w:rFonts w:ascii="Arial" w:hAnsi="Arial"/>
          <w:b/>
          <w:color w:val="000000"/>
          <w:sz w:val="20"/>
        </w:rPr>
        <w:t xml:space="preserve"> </w:t>
      </w:r>
      <w:r w:rsidR="00CD17AE">
        <w:rPr>
          <w:rFonts w:ascii="Arial" w:hAnsi="Arial"/>
          <w:b/>
          <w:color w:val="000000"/>
          <w:sz w:val="20"/>
        </w:rPr>
        <w:t>und übernimmt</w:t>
      </w:r>
      <w:r w:rsidR="00B55806">
        <w:rPr>
          <w:rFonts w:ascii="Arial" w:hAnsi="Arial"/>
          <w:b/>
          <w:color w:val="000000"/>
          <w:sz w:val="20"/>
        </w:rPr>
        <w:t xml:space="preserve"> </w:t>
      </w:r>
      <w:r w:rsidR="00CD17AE">
        <w:rPr>
          <w:rFonts w:ascii="Arial" w:hAnsi="Arial"/>
          <w:b/>
          <w:color w:val="000000"/>
          <w:sz w:val="20"/>
        </w:rPr>
        <w:t xml:space="preserve">zusätzlich </w:t>
      </w:r>
      <w:r w:rsidR="007112B4">
        <w:rPr>
          <w:rFonts w:ascii="Arial" w:hAnsi="Arial"/>
          <w:b/>
          <w:color w:val="000000"/>
          <w:sz w:val="20"/>
        </w:rPr>
        <w:t xml:space="preserve">die </w:t>
      </w:r>
      <w:r w:rsidR="00B55806">
        <w:rPr>
          <w:rFonts w:ascii="Arial" w:hAnsi="Arial"/>
          <w:b/>
          <w:color w:val="000000"/>
          <w:sz w:val="20"/>
        </w:rPr>
        <w:t xml:space="preserve">Aufgaben </w:t>
      </w:r>
      <w:r w:rsidR="00B55806" w:rsidRPr="00B55806">
        <w:rPr>
          <w:rFonts w:ascii="Arial" w:hAnsi="Arial"/>
          <w:b/>
          <w:color w:val="000000"/>
          <w:sz w:val="20"/>
        </w:rPr>
        <w:t>von Edith Wittmann</w:t>
      </w:r>
      <w:r w:rsidR="00B55806">
        <w:rPr>
          <w:rFonts w:ascii="Arial" w:hAnsi="Arial"/>
          <w:b/>
          <w:color w:val="000000"/>
          <w:sz w:val="20"/>
        </w:rPr>
        <w:t>, die das Unternehmen verlässt</w:t>
      </w:r>
      <w:r w:rsidR="00B55806" w:rsidRPr="00B55806">
        <w:rPr>
          <w:rFonts w:ascii="Arial" w:hAnsi="Arial"/>
          <w:b/>
          <w:color w:val="000000"/>
          <w:sz w:val="20"/>
        </w:rPr>
        <w:t>.</w:t>
      </w:r>
      <w:r w:rsidR="00CD17AE">
        <w:rPr>
          <w:rFonts w:ascii="Arial" w:hAnsi="Arial"/>
          <w:b/>
          <w:color w:val="000000"/>
          <w:sz w:val="20"/>
        </w:rPr>
        <w:t xml:space="preserve"> Oliver Schallhorn ha</w:t>
      </w:r>
      <w:r w:rsidR="00CD17AE">
        <w:rPr>
          <w:rFonts w:ascii="Arial" w:hAnsi="Arial"/>
          <w:b/>
          <w:color w:val="000000"/>
          <w:sz w:val="20"/>
        </w:rPr>
        <w:t>t</w:t>
      </w:r>
      <w:r w:rsidR="00CD17AE">
        <w:rPr>
          <w:rFonts w:ascii="Arial" w:hAnsi="Arial"/>
          <w:b/>
          <w:color w:val="000000"/>
          <w:sz w:val="20"/>
        </w:rPr>
        <w:t>te sich 2012 aus der Unternehmensführung von FRITZ &amp; MACZIOL z</w:t>
      </w:r>
      <w:r w:rsidR="00CD17AE">
        <w:rPr>
          <w:rFonts w:ascii="Arial" w:hAnsi="Arial"/>
          <w:b/>
          <w:color w:val="000000"/>
          <w:sz w:val="20"/>
        </w:rPr>
        <w:t>u</w:t>
      </w:r>
      <w:r w:rsidR="00CD17AE">
        <w:rPr>
          <w:rFonts w:ascii="Arial" w:hAnsi="Arial"/>
          <w:b/>
          <w:color w:val="000000"/>
          <w:sz w:val="20"/>
        </w:rPr>
        <w:t xml:space="preserve">rückgezogen und </w:t>
      </w:r>
      <w:r w:rsidR="00440E54">
        <w:rPr>
          <w:rFonts w:ascii="Arial" w:hAnsi="Arial"/>
          <w:b/>
          <w:color w:val="000000"/>
          <w:sz w:val="20"/>
        </w:rPr>
        <w:t>war die letzten beiden Jahre</w:t>
      </w:r>
      <w:r w:rsidR="00CD17AE">
        <w:rPr>
          <w:rFonts w:ascii="Arial" w:hAnsi="Arial"/>
          <w:b/>
          <w:color w:val="000000"/>
          <w:sz w:val="20"/>
        </w:rPr>
        <w:t xml:space="preserve"> in der Immobilienwirtschaft </w:t>
      </w:r>
      <w:r w:rsidR="00440E54">
        <w:rPr>
          <w:rFonts w:ascii="Arial" w:hAnsi="Arial"/>
          <w:b/>
          <w:color w:val="000000"/>
          <w:sz w:val="20"/>
        </w:rPr>
        <w:t>aktiv</w:t>
      </w:r>
      <w:r w:rsidR="00CD17AE">
        <w:rPr>
          <w:rFonts w:ascii="Arial" w:hAnsi="Arial"/>
          <w:b/>
          <w:color w:val="000000"/>
          <w:sz w:val="20"/>
        </w:rPr>
        <w:t xml:space="preserve">. „Ich bin ausgesprochen froh, dass Oliver Schallhorn wieder </w:t>
      </w:r>
      <w:r w:rsidR="00440E54">
        <w:rPr>
          <w:rFonts w:ascii="Arial" w:hAnsi="Arial"/>
          <w:b/>
          <w:color w:val="000000"/>
          <w:sz w:val="20"/>
        </w:rPr>
        <w:t xml:space="preserve">zurück </w:t>
      </w:r>
      <w:r w:rsidR="00834A54">
        <w:rPr>
          <w:rFonts w:ascii="Arial" w:hAnsi="Arial"/>
          <w:b/>
          <w:color w:val="000000"/>
          <w:sz w:val="20"/>
        </w:rPr>
        <w:t>an Bord ist. Denn er ist jemand, der einen Strick nicht nur in die Hand nimmt, sondern auch daran zieht</w:t>
      </w:r>
      <w:r w:rsidR="00C052DD">
        <w:rPr>
          <w:rFonts w:ascii="Arial" w:hAnsi="Arial"/>
          <w:b/>
          <w:color w:val="000000"/>
          <w:sz w:val="20"/>
        </w:rPr>
        <w:t xml:space="preserve"> – und das in die richtige Richtung</w:t>
      </w:r>
      <w:r w:rsidR="00834A54">
        <w:rPr>
          <w:rFonts w:ascii="Arial" w:hAnsi="Arial"/>
          <w:b/>
          <w:color w:val="000000"/>
          <w:sz w:val="20"/>
        </w:rPr>
        <w:t>“, b</w:t>
      </w:r>
      <w:r w:rsidR="00834A54">
        <w:rPr>
          <w:rFonts w:ascii="Arial" w:hAnsi="Arial"/>
          <w:b/>
          <w:color w:val="000000"/>
          <w:sz w:val="20"/>
        </w:rPr>
        <w:t>e</w:t>
      </w:r>
      <w:r w:rsidR="00834A54">
        <w:rPr>
          <w:rFonts w:ascii="Arial" w:hAnsi="Arial"/>
          <w:b/>
          <w:color w:val="000000"/>
          <w:sz w:val="20"/>
        </w:rPr>
        <w:t>grüßt Heriber</w:t>
      </w:r>
      <w:r w:rsidR="00C052DD">
        <w:rPr>
          <w:rFonts w:ascii="Arial" w:hAnsi="Arial"/>
          <w:b/>
          <w:color w:val="000000"/>
          <w:sz w:val="20"/>
        </w:rPr>
        <w:t>t</w:t>
      </w:r>
      <w:r w:rsidR="00834A54">
        <w:rPr>
          <w:rFonts w:ascii="Arial" w:hAnsi="Arial"/>
          <w:b/>
          <w:color w:val="000000"/>
          <w:sz w:val="20"/>
        </w:rPr>
        <w:t xml:space="preserve"> Fritz, CEO der FRITZ &amp; MACZIOL </w:t>
      </w:r>
      <w:proofErr w:type="spellStart"/>
      <w:r w:rsidR="00834A54">
        <w:rPr>
          <w:rFonts w:ascii="Arial" w:hAnsi="Arial"/>
          <w:b/>
          <w:color w:val="000000"/>
          <w:sz w:val="20"/>
        </w:rPr>
        <w:t>group</w:t>
      </w:r>
      <w:proofErr w:type="spellEnd"/>
      <w:r w:rsidR="00834A54">
        <w:rPr>
          <w:rFonts w:ascii="Arial" w:hAnsi="Arial"/>
          <w:b/>
          <w:color w:val="000000"/>
          <w:sz w:val="20"/>
        </w:rPr>
        <w:t>, die Entscheidung Schallhorns</w:t>
      </w:r>
      <w:r w:rsidR="009E33AD">
        <w:rPr>
          <w:rFonts w:ascii="Arial" w:hAnsi="Arial"/>
          <w:b/>
          <w:color w:val="000000"/>
          <w:sz w:val="20"/>
        </w:rPr>
        <w:t>, wieder in der IT-Branche aktiv zu werden</w:t>
      </w:r>
      <w:r w:rsidR="00834A54">
        <w:rPr>
          <w:rFonts w:ascii="Arial" w:hAnsi="Arial"/>
          <w:b/>
          <w:color w:val="000000"/>
          <w:sz w:val="20"/>
        </w:rPr>
        <w:t>.</w:t>
      </w:r>
      <w:r w:rsidR="00CD17AE">
        <w:rPr>
          <w:rFonts w:ascii="Arial" w:hAnsi="Arial"/>
          <w:b/>
          <w:color w:val="000000"/>
          <w:sz w:val="20"/>
        </w:rPr>
        <w:t xml:space="preserve"> </w:t>
      </w:r>
      <w:r w:rsidR="00834A54">
        <w:rPr>
          <w:rFonts w:ascii="Arial" w:hAnsi="Arial"/>
          <w:b/>
          <w:color w:val="000000"/>
          <w:sz w:val="20"/>
        </w:rPr>
        <w:t>„</w:t>
      </w:r>
      <w:r w:rsidR="00336F5E">
        <w:rPr>
          <w:rFonts w:ascii="Arial" w:hAnsi="Arial"/>
          <w:b/>
          <w:color w:val="000000"/>
          <w:sz w:val="20"/>
        </w:rPr>
        <w:t xml:space="preserve">Sein erneutes Engagement zeigt nicht nur seine Verbundenheit zu FRITZ &amp; MACZIOL. Es </w:t>
      </w:r>
      <w:r w:rsidR="00C052DD">
        <w:rPr>
          <w:rFonts w:ascii="Arial" w:hAnsi="Arial"/>
          <w:b/>
          <w:color w:val="000000"/>
          <w:sz w:val="20"/>
        </w:rPr>
        <w:t>belegt</w:t>
      </w:r>
      <w:r w:rsidR="00336F5E">
        <w:rPr>
          <w:rFonts w:ascii="Arial" w:hAnsi="Arial"/>
          <w:b/>
          <w:color w:val="000000"/>
          <w:sz w:val="20"/>
        </w:rPr>
        <w:t xml:space="preserve"> auch, dass wir von der Zukunft unsere</w:t>
      </w:r>
      <w:r w:rsidR="004953F2">
        <w:rPr>
          <w:rFonts w:ascii="Arial" w:hAnsi="Arial"/>
          <w:b/>
          <w:color w:val="000000"/>
          <w:sz w:val="20"/>
        </w:rPr>
        <w:t>r</w:t>
      </w:r>
      <w:r w:rsidR="00336F5E">
        <w:rPr>
          <w:rFonts w:ascii="Arial" w:hAnsi="Arial"/>
          <w:b/>
          <w:color w:val="000000"/>
          <w:sz w:val="20"/>
        </w:rPr>
        <w:t xml:space="preserve"> Unternehmens</w:t>
      </w:r>
      <w:r w:rsidR="004953F2">
        <w:rPr>
          <w:rFonts w:ascii="Arial" w:hAnsi="Arial"/>
          <w:b/>
          <w:color w:val="000000"/>
          <w:sz w:val="20"/>
        </w:rPr>
        <w:t>gruppe</w:t>
      </w:r>
      <w:r w:rsidR="00336F5E">
        <w:rPr>
          <w:rFonts w:ascii="Arial" w:hAnsi="Arial"/>
          <w:b/>
          <w:color w:val="000000"/>
          <w:sz w:val="20"/>
        </w:rPr>
        <w:t xml:space="preserve"> überzeugt sind</w:t>
      </w:r>
      <w:r w:rsidR="004953F2">
        <w:rPr>
          <w:rFonts w:ascii="Arial" w:hAnsi="Arial"/>
          <w:b/>
          <w:color w:val="000000"/>
          <w:sz w:val="20"/>
        </w:rPr>
        <w:t xml:space="preserve"> </w:t>
      </w:r>
      <w:r w:rsidR="00336F5E">
        <w:rPr>
          <w:rFonts w:ascii="Arial" w:hAnsi="Arial"/>
          <w:b/>
          <w:color w:val="000000"/>
          <w:sz w:val="20"/>
        </w:rPr>
        <w:t>“, so Heribert Fritz weiter.</w:t>
      </w:r>
    </w:p>
    <w:p w14:paraId="63B45F4A" w14:textId="1BB8D8C9" w:rsidR="00552C30" w:rsidRPr="00552C30" w:rsidRDefault="00552C30" w:rsidP="009E33AD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sz w:val="20"/>
        </w:rPr>
      </w:pPr>
    </w:p>
    <w:p w14:paraId="0C639551" w14:textId="7D404F0A" w:rsidR="003F4F66" w:rsidRDefault="00C052DD" w:rsidP="009E33AD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  <w:r w:rsidRPr="00C052DD">
        <w:rPr>
          <w:rFonts w:ascii="Arial" w:hAnsi="Arial" w:cs="Arial"/>
          <w:sz w:val="20"/>
        </w:rPr>
        <w:t>Oliver Schallhorn war 2002 in die Geschäftsführung von FRITZ &amp; MACZIOL eingetreten und hat</w:t>
      </w:r>
      <w:r>
        <w:rPr>
          <w:rFonts w:ascii="Arial" w:hAnsi="Arial" w:cs="Arial"/>
          <w:sz w:val="20"/>
        </w:rPr>
        <w:t>te</w:t>
      </w:r>
      <w:r w:rsidRPr="00C052DD">
        <w:rPr>
          <w:rFonts w:ascii="Arial" w:hAnsi="Arial" w:cs="Arial"/>
          <w:sz w:val="20"/>
        </w:rPr>
        <w:t xml:space="preserve"> das starke Wachstum der Gruppe in den Jahren </w:t>
      </w:r>
      <w:r>
        <w:rPr>
          <w:rFonts w:ascii="Arial" w:hAnsi="Arial" w:cs="Arial"/>
          <w:sz w:val="20"/>
        </w:rPr>
        <w:t xml:space="preserve">danach </w:t>
      </w:r>
      <w:r w:rsidRPr="00C052DD">
        <w:rPr>
          <w:rFonts w:ascii="Arial" w:hAnsi="Arial" w:cs="Arial"/>
          <w:sz w:val="20"/>
        </w:rPr>
        <w:t>maßgeblich mitgestaltet.</w:t>
      </w:r>
      <w:r>
        <w:rPr>
          <w:rFonts w:ascii="Arial" w:hAnsi="Arial" w:cs="Arial"/>
          <w:sz w:val="20"/>
        </w:rPr>
        <w:t xml:space="preserve"> Zu seinen Aufgaben gehört </w:t>
      </w:r>
      <w:r w:rsidR="009E33AD">
        <w:rPr>
          <w:rFonts w:ascii="Arial" w:hAnsi="Arial" w:cs="Arial"/>
          <w:sz w:val="20"/>
        </w:rPr>
        <w:t xml:space="preserve">künftig </w:t>
      </w:r>
      <w:r>
        <w:rPr>
          <w:rFonts w:ascii="Arial" w:hAnsi="Arial" w:cs="Arial"/>
          <w:sz w:val="20"/>
        </w:rPr>
        <w:t>auch, d</w:t>
      </w:r>
      <w:r w:rsidRPr="00C052DD">
        <w:rPr>
          <w:rFonts w:ascii="Arial" w:hAnsi="Arial" w:cs="Arial"/>
          <w:sz w:val="20"/>
        </w:rPr>
        <w:t>as Sof</w:t>
      </w:r>
      <w:r w:rsidRPr="00C052DD">
        <w:rPr>
          <w:rFonts w:ascii="Arial" w:hAnsi="Arial" w:cs="Arial"/>
          <w:sz w:val="20"/>
        </w:rPr>
        <w:t>t</w:t>
      </w:r>
      <w:r w:rsidRPr="00C052DD">
        <w:rPr>
          <w:rFonts w:ascii="Arial" w:hAnsi="Arial" w:cs="Arial"/>
          <w:sz w:val="20"/>
        </w:rPr>
        <w:t xml:space="preserve">ware-Geschäft mit dem heutigen Software-Führungsteam weiter </w:t>
      </w:r>
      <w:r>
        <w:rPr>
          <w:rFonts w:ascii="Arial" w:hAnsi="Arial" w:cs="Arial"/>
          <w:sz w:val="20"/>
        </w:rPr>
        <w:t xml:space="preserve">zu </w:t>
      </w:r>
      <w:r w:rsidRPr="00C052DD">
        <w:rPr>
          <w:rFonts w:ascii="Arial" w:hAnsi="Arial" w:cs="Arial"/>
          <w:sz w:val="20"/>
        </w:rPr>
        <w:t>entwickeln.</w:t>
      </w:r>
      <w:r>
        <w:rPr>
          <w:rFonts w:ascii="Arial" w:hAnsi="Arial" w:cs="Arial"/>
          <w:sz w:val="20"/>
        </w:rPr>
        <w:t xml:space="preserve"> </w:t>
      </w:r>
      <w:r w:rsidR="00177C20" w:rsidRPr="00177C20">
        <w:rPr>
          <w:rFonts w:ascii="Arial" w:hAnsi="Arial" w:cs="Arial"/>
          <w:sz w:val="20"/>
        </w:rPr>
        <w:t>Im Zuge seiner Berufung zum Geschäftsführer für die FRITZ</w:t>
      </w:r>
      <w:r w:rsidR="00177C20">
        <w:rPr>
          <w:rFonts w:ascii="Arial" w:hAnsi="Arial" w:cs="Arial"/>
          <w:sz w:val="20"/>
        </w:rPr>
        <w:t xml:space="preserve"> </w:t>
      </w:r>
      <w:r w:rsidR="00177C20" w:rsidRPr="00177C20">
        <w:rPr>
          <w:rFonts w:ascii="Arial" w:hAnsi="Arial" w:cs="Arial"/>
          <w:sz w:val="20"/>
        </w:rPr>
        <w:t>&amp;</w:t>
      </w:r>
      <w:r w:rsidR="00177C20">
        <w:rPr>
          <w:rFonts w:ascii="Arial" w:hAnsi="Arial" w:cs="Arial"/>
          <w:sz w:val="20"/>
        </w:rPr>
        <w:t xml:space="preserve"> </w:t>
      </w:r>
      <w:r w:rsidR="00177C20" w:rsidRPr="00177C20">
        <w:rPr>
          <w:rFonts w:ascii="Arial" w:hAnsi="Arial" w:cs="Arial"/>
          <w:sz w:val="20"/>
        </w:rPr>
        <w:t xml:space="preserve">MACZIOL Deutschland GmbH stellt sich auch das Executive Board der Firmengruppe, </w:t>
      </w:r>
      <w:r w:rsidR="001B0415">
        <w:rPr>
          <w:rFonts w:ascii="Arial" w:hAnsi="Arial" w:cs="Arial"/>
          <w:sz w:val="20"/>
        </w:rPr>
        <w:t xml:space="preserve">der </w:t>
      </w:r>
      <w:r w:rsidR="00177C20" w:rsidRPr="00177C20">
        <w:rPr>
          <w:rFonts w:ascii="Arial" w:hAnsi="Arial" w:cs="Arial"/>
          <w:sz w:val="20"/>
        </w:rPr>
        <w:t>FRITZ</w:t>
      </w:r>
      <w:r w:rsidR="00177C20">
        <w:rPr>
          <w:rFonts w:ascii="Arial" w:hAnsi="Arial" w:cs="Arial"/>
          <w:sz w:val="20"/>
        </w:rPr>
        <w:t xml:space="preserve"> </w:t>
      </w:r>
      <w:r w:rsidR="00177C20" w:rsidRPr="00177C20">
        <w:rPr>
          <w:rFonts w:ascii="Arial" w:hAnsi="Arial" w:cs="Arial"/>
          <w:sz w:val="20"/>
        </w:rPr>
        <w:t>&amp;</w:t>
      </w:r>
      <w:r w:rsidR="00177C20">
        <w:rPr>
          <w:rFonts w:ascii="Arial" w:hAnsi="Arial" w:cs="Arial"/>
          <w:sz w:val="20"/>
        </w:rPr>
        <w:t xml:space="preserve"> </w:t>
      </w:r>
      <w:r w:rsidR="00177C20" w:rsidRPr="00177C20">
        <w:rPr>
          <w:rFonts w:ascii="Arial" w:hAnsi="Arial" w:cs="Arial"/>
          <w:sz w:val="20"/>
        </w:rPr>
        <w:t xml:space="preserve">MACZIOL </w:t>
      </w:r>
      <w:proofErr w:type="spellStart"/>
      <w:r w:rsidR="00177C20" w:rsidRPr="00177C20">
        <w:rPr>
          <w:rFonts w:ascii="Arial" w:hAnsi="Arial" w:cs="Arial"/>
          <w:sz w:val="20"/>
        </w:rPr>
        <w:t>group</w:t>
      </w:r>
      <w:proofErr w:type="spellEnd"/>
      <w:r w:rsidR="00177C20" w:rsidRPr="00177C20">
        <w:rPr>
          <w:rFonts w:ascii="Arial" w:hAnsi="Arial" w:cs="Arial"/>
          <w:sz w:val="20"/>
        </w:rPr>
        <w:t>, neu auf.</w:t>
      </w:r>
      <w:r w:rsidR="00A13781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 w:rsidRPr="00C052DD">
        <w:rPr>
          <w:rFonts w:ascii="Arial" w:hAnsi="Arial" w:cs="Arial"/>
          <w:sz w:val="20"/>
        </w:rPr>
        <w:t xml:space="preserve">Es </w:t>
      </w:r>
      <w:r w:rsidR="009E33AD">
        <w:rPr>
          <w:rFonts w:ascii="Arial" w:hAnsi="Arial" w:cs="Arial"/>
          <w:sz w:val="20"/>
        </w:rPr>
        <w:t xml:space="preserve">besteht nun aus </w:t>
      </w:r>
      <w:r w:rsidRPr="00C052DD">
        <w:rPr>
          <w:rFonts w:ascii="Arial" w:hAnsi="Arial" w:cs="Arial"/>
          <w:sz w:val="20"/>
        </w:rPr>
        <w:t>Heribert Fritz</w:t>
      </w:r>
      <w:r w:rsidR="009E33AD">
        <w:rPr>
          <w:rFonts w:ascii="Arial" w:hAnsi="Arial" w:cs="Arial"/>
          <w:sz w:val="20"/>
        </w:rPr>
        <w:t xml:space="preserve"> (CEO)</w:t>
      </w:r>
      <w:r w:rsidRPr="00C052DD">
        <w:rPr>
          <w:rFonts w:ascii="Arial" w:hAnsi="Arial" w:cs="Arial"/>
          <w:sz w:val="20"/>
        </w:rPr>
        <w:t xml:space="preserve">, Thomas Hofer (CFO), Oliver Schallhorn, Oliver </w:t>
      </w:r>
      <w:proofErr w:type="spellStart"/>
      <w:r w:rsidRPr="00C052DD">
        <w:rPr>
          <w:rFonts w:ascii="Arial" w:hAnsi="Arial" w:cs="Arial"/>
          <w:sz w:val="20"/>
        </w:rPr>
        <w:t>Couvigny</w:t>
      </w:r>
      <w:proofErr w:type="spellEnd"/>
      <w:r w:rsidRPr="00C052DD">
        <w:rPr>
          <w:rFonts w:ascii="Arial" w:hAnsi="Arial" w:cs="Arial"/>
          <w:sz w:val="20"/>
        </w:rPr>
        <w:t xml:space="preserve">, Lutz </w:t>
      </w:r>
      <w:proofErr w:type="spellStart"/>
      <w:r w:rsidRPr="00C052DD">
        <w:rPr>
          <w:rFonts w:ascii="Arial" w:hAnsi="Arial" w:cs="Arial"/>
          <w:sz w:val="20"/>
        </w:rPr>
        <w:t>Kunack</w:t>
      </w:r>
      <w:proofErr w:type="spellEnd"/>
      <w:r w:rsidRPr="00C052DD">
        <w:rPr>
          <w:rFonts w:ascii="Arial" w:hAnsi="Arial" w:cs="Arial"/>
          <w:sz w:val="20"/>
        </w:rPr>
        <w:t xml:space="preserve"> und Gernot Hafner (CTO). Zu den Aufgaben </w:t>
      </w:r>
      <w:r w:rsidR="009E33AD">
        <w:rPr>
          <w:rFonts w:ascii="Arial" w:hAnsi="Arial" w:cs="Arial"/>
          <w:sz w:val="20"/>
        </w:rPr>
        <w:t xml:space="preserve">des Boards </w:t>
      </w:r>
      <w:r w:rsidRPr="00C052DD">
        <w:rPr>
          <w:rFonts w:ascii="Arial" w:hAnsi="Arial" w:cs="Arial"/>
          <w:sz w:val="20"/>
        </w:rPr>
        <w:t>gehören Querschnittsfun</w:t>
      </w:r>
      <w:r w:rsidRPr="00C052DD">
        <w:rPr>
          <w:rFonts w:ascii="Arial" w:hAnsi="Arial" w:cs="Arial"/>
          <w:sz w:val="20"/>
        </w:rPr>
        <w:t>k</w:t>
      </w:r>
      <w:r w:rsidRPr="00C052DD">
        <w:rPr>
          <w:rFonts w:ascii="Arial" w:hAnsi="Arial" w:cs="Arial"/>
          <w:sz w:val="20"/>
        </w:rPr>
        <w:t>tionen wie Finanzen, HR, interne IT, Kommunikation</w:t>
      </w:r>
      <w:r w:rsidR="007112B4">
        <w:rPr>
          <w:rFonts w:ascii="Arial" w:hAnsi="Arial" w:cs="Arial"/>
          <w:sz w:val="20"/>
        </w:rPr>
        <w:t xml:space="preserve"> &amp;</w:t>
      </w:r>
      <w:r w:rsidRPr="00C052DD">
        <w:rPr>
          <w:rFonts w:ascii="Arial" w:hAnsi="Arial" w:cs="Arial"/>
          <w:sz w:val="20"/>
        </w:rPr>
        <w:t xml:space="preserve"> </w:t>
      </w:r>
      <w:r w:rsidR="009E33AD">
        <w:rPr>
          <w:rFonts w:ascii="Arial" w:hAnsi="Arial" w:cs="Arial"/>
          <w:sz w:val="20"/>
        </w:rPr>
        <w:t>G</w:t>
      </w:r>
      <w:r w:rsidRPr="00C052DD">
        <w:rPr>
          <w:rFonts w:ascii="Arial" w:hAnsi="Arial" w:cs="Arial"/>
          <w:sz w:val="20"/>
        </w:rPr>
        <w:t>roup Marketing, tec</w:t>
      </w:r>
      <w:r w:rsidRPr="00C052DD">
        <w:rPr>
          <w:rFonts w:ascii="Arial" w:hAnsi="Arial" w:cs="Arial"/>
          <w:sz w:val="20"/>
        </w:rPr>
        <w:t>h</w:t>
      </w:r>
      <w:r w:rsidRPr="00C052DD">
        <w:rPr>
          <w:rFonts w:ascii="Arial" w:hAnsi="Arial" w:cs="Arial"/>
          <w:sz w:val="20"/>
        </w:rPr>
        <w:t xml:space="preserve">nologische Ausrichtung und </w:t>
      </w:r>
      <w:r w:rsidR="009E33AD">
        <w:rPr>
          <w:rFonts w:ascii="Arial" w:hAnsi="Arial" w:cs="Arial"/>
          <w:sz w:val="20"/>
        </w:rPr>
        <w:t xml:space="preserve">die </w:t>
      </w:r>
      <w:r w:rsidRPr="00C052DD">
        <w:rPr>
          <w:rFonts w:ascii="Arial" w:hAnsi="Arial" w:cs="Arial"/>
          <w:sz w:val="20"/>
        </w:rPr>
        <w:t>Gruppenstrate</w:t>
      </w:r>
      <w:r w:rsidR="009E33AD">
        <w:rPr>
          <w:rFonts w:ascii="Arial" w:hAnsi="Arial" w:cs="Arial"/>
          <w:sz w:val="20"/>
        </w:rPr>
        <w:t>gie</w:t>
      </w:r>
      <w:r w:rsidRPr="00C052DD">
        <w:rPr>
          <w:rFonts w:ascii="Arial" w:hAnsi="Arial" w:cs="Arial"/>
          <w:sz w:val="20"/>
        </w:rPr>
        <w:t>.</w:t>
      </w: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74A3EA60" w14:textId="043B1B3E" w:rsidR="008A194A" w:rsidRPr="006F5D81" w:rsidRDefault="00125AD6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Sandra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5D81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F635557" w14:textId="6A90CDE5" w:rsidR="008A194A" w:rsidRPr="006F5D81" w:rsidRDefault="0093223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93223F">
              <w:rPr>
                <w:rFonts w:ascii="Arial" w:hAnsi="Arial"/>
                <w:sz w:val="16"/>
                <w:szCs w:val="16"/>
              </w:rPr>
              <w:t>Leitung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93223F">
              <w:rPr>
                <w:rFonts w:ascii="Arial" w:hAnsi="Arial"/>
                <w:sz w:val="16"/>
                <w:szCs w:val="16"/>
              </w:rPr>
              <w:t>Unternehmensmarketing</w:t>
            </w:r>
          </w:p>
          <w:p w14:paraId="30CDDD2C" w14:textId="16C0E0E2" w:rsidR="008A194A" w:rsidRPr="006F5D8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Tel.: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1551-</w:t>
            </w:r>
            <w:r w:rsidR="00CA0329" w:rsidRPr="006F5D81">
              <w:rPr>
                <w:rFonts w:ascii="Arial" w:hAnsi="Arial"/>
                <w:sz w:val="16"/>
                <w:szCs w:val="16"/>
              </w:rPr>
              <w:t>248</w:t>
            </w:r>
          </w:p>
          <w:p w14:paraId="64AAB068" w14:textId="14BE5820" w:rsidR="008A194A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1551-555</w:t>
            </w:r>
          </w:p>
          <w:p w14:paraId="033E744E" w14:textId="65478D94" w:rsidR="003509E3" w:rsidRPr="00F727E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lastRenderedPageBreak/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="00125AD6" w:rsidRPr="00125AD6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CFF2E35" w14:textId="7A6995E4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99294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1278A912" w14:textId="13B61326" w:rsidR="0099133E" w:rsidRPr="0099133E" w:rsidRDefault="0099133E" w:rsidP="009913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Hauptsitz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Ulm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gehören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Computerve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trieb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INFOMA®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AG,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IT&amp;T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AG.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1.000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Mitarbeitern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7112B4">
        <w:rPr>
          <w:rFonts w:ascii="Arial" w:eastAsia="Calibri" w:hAnsi="Arial" w:cs="Arial"/>
          <w:bCs/>
          <w:sz w:val="16"/>
          <w:szCs w:val="16"/>
          <w:lang w:eastAsia="en-US"/>
        </w:rPr>
        <w:t>20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Standorten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sechs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Servicestandorten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erzielte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Jahr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2013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einen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Gesamtumsatz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396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Mio.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Euro.</w:t>
      </w:r>
    </w:p>
    <w:p w14:paraId="39FACF10" w14:textId="77777777" w:rsidR="0099133E" w:rsidRPr="0099133E" w:rsidRDefault="0099133E" w:rsidP="009913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0B25DEF" w14:textId="45C85082" w:rsidR="00082226" w:rsidRPr="00082226" w:rsidRDefault="0099133E" w:rsidP="00FF2BFC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Deutschland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Servicebüros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verschiedenen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Ländern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positioniert.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Gleichermaßen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Spezialist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Generalist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bietet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ganzheitliches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Portfolio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Hardware,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Services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ausgewählten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Bereichen.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entwickeln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vertreiben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Software-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Systemlösungen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öffentliche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Auftraggeber,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Mittelstand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Großunternehmen.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Top-Partner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IBM,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Microsoft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SAP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EMC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Cisco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höchsten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Zertifizierungen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stellt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Kunden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Spektrum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releva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IT-Themen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Basis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neuester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Technologien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dieser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Weltmarktführer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ergänzender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Hersteller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Verfügung.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Teil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niederländischen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Technologiekonzerns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N.V.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nutzt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innerhalb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ICT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Division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Kooperationspartner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anderen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Divisionen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auch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europäische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Synergien.</w:t>
      </w:r>
    </w:p>
    <w:sectPr w:rsidR="00082226" w:rsidRPr="00082226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BE522C" w:rsidRDefault="00BE522C">
      <w:r>
        <w:separator/>
      </w:r>
    </w:p>
  </w:endnote>
  <w:endnote w:type="continuationSeparator" w:id="0">
    <w:p w14:paraId="019AA5DF" w14:textId="77777777" w:rsidR="00BE522C" w:rsidRDefault="00BE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BE522C" w:rsidRDefault="00BE522C">
      <w:r>
        <w:separator/>
      </w:r>
    </w:p>
  </w:footnote>
  <w:footnote w:type="continuationSeparator" w:id="0">
    <w:p w14:paraId="5C03AE08" w14:textId="77777777" w:rsidR="00BE522C" w:rsidRDefault="00BE52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BE522C" w:rsidRDefault="00BE522C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BE522C" w:rsidRDefault="00BE522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BE522C" w:rsidRDefault="00BE522C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A13781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A13781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BE522C" w:rsidRDefault="00BE522C">
    <w:pPr>
      <w:pStyle w:val="Kopfzeile"/>
      <w:rPr>
        <w:sz w:val="20"/>
      </w:rPr>
    </w:pPr>
  </w:p>
  <w:p w14:paraId="4E112994" w14:textId="77777777" w:rsidR="00BE522C" w:rsidRDefault="00BE522C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51636"/>
    <w:rsid w:val="0075573B"/>
    <w:rsid w:val="00756EBC"/>
    <w:rsid w:val="00764EAE"/>
    <w:rsid w:val="0076516B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2052"/>
    <w:rsid w:val="008951C4"/>
    <w:rsid w:val="0089669B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7B125-AE0E-024D-BAC3-EC7C09EA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548</Words>
  <Characters>3396</Characters>
  <Application>Microsoft Macintosh Word</Application>
  <DocSecurity>0</DocSecurity>
  <Lines>53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3932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5</cp:revision>
  <cp:lastPrinted>2014-06-27T07:11:00Z</cp:lastPrinted>
  <dcterms:created xsi:type="dcterms:W3CDTF">2014-06-26T15:07:00Z</dcterms:created>
  <dcterms:modified xsi:type="dcterms:W3CDTF">2014-06-27T08:59:00Z</dcterms:modified>
</cp:coreProperties>
</file>