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72E79D0" w14:textId="35EBD2FD" w:rsidR="003509E3" w:rsidRPr="00F727E1" w:rsidRDefault="00992C36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 xml:space="preserve">On Tour mit </w:t>
      </w:r>
      <w:r w:rsidR="003509E3" w:rsidRPr="00F727E1">
        <w:rPr>
          <w:rFonts w:ascii="Arial" w:hAnsi="Arial"/>
          <w:b/>
          <w:color w:val="000000"/>
          <w:u w:val="single"/>
        </w:rPr>
        <w:t>FRITZ &amp; MACZIOL</w:t>
      </w:r>
      <w:r w:rsidR="00E821F0">
        <w:rPr>
          <w:rFonts w:ascii="Arial" w:hAnsi="Arial"/>
          <w:b/>
          <w:color w:val="000000"/>
          <w:u w:val="single"/>
        </w:rPr>
        <w:t xml:space="preserve">: </w:t>
      </w:r>
      <w:r w:rsidR="009A2D80">
        <w:rPr>
          <w:rFonts w:ascii="Arial" w:hAnsi="Arial"/>
          <w:b/>
          <w:color w:val="000000"/>
          <w:u w:val="single"/>
        </w:rPr>
        <w:t>„</w:t>
      </w:r>
      <w:r w:rsidR="00E821F0">
        <w:rPr>
          <w:rFonts w:ascii="Arial" w:hAnsi="Arial"/>
          <w:b/>
          <w:color w:val="000000"/>
          <w:u w:val="single"/>
        </w:rPr>
        <w:t xml:space="preserve">SAP Mobility </w:t>
      </w:r>
      <w:r w:rsidR="009A2D80">
        <w:rPr>
          <w:rFonts w:ascii="Arial" w:hAnsi="Arial"/>
          <w:b/>
          <w:color w:val="000000"/>
          <w:u w:val="single"/>
        </w:rPr>
        <w:t>&amp;</w:t>
      </w:r>
      <w:r w:rsidR="00E821F0">
        <w:rPr>
          <w:rFonts w:ascii="Arial" w:hAnsi="Arial"/>
          <w:b/>
          <w:color w:val="000000"/>
          <w:u w:val="single"/>
        </w:rPr>
        <w:t xml:space="preserve"> Cloud Innovationstage 2015</w:t>
      </w:r>
      <w:r w:rsidR="009A2D80">
        <w:rPr>
          <w:rFonts w:ascii="Arial" w:hAnsi="Arial"/>
          <w:b/>
          <w:color w:val="000000"/>
          <w:u w:val="single"/>
        </w:rPr>
        <w:t>“</w:t>
      </w:r>
    </w:p>
    <w:p w14:paraId="2D040591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6588C12C" w:rsidR="003509E3" w:rsidRPr="00F727E1" w:rsidRDefault="00064FE2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 xml:space="preserve">Strategien, </w:t>
      </w:r>
      <w:r w:rsidR="00FA0544">
        <w:rPr>
          <w:rFonts w:ascii="Arial" w:hAnsi="Arial"/>
          <w:b/>
          <w:sz w:val="27"/>
          <w:szCs w:val="27"/>
        </w:rPr>
        <w:t>Technologien</w:t>
      </w:r>
      <w:r>
        <w:rPr>
          <w:rFonts w:ascii="Arial" w:hAnsi="Arial"/>
          <w:b/>
          <w:sz w:val="27"/>
          <w:szCs w:val="27"/>
        </w:rPr>
        <w:t xml:space="preserve"> und Kunden live </w:t>
      </w:r>
      <w:r w:rsidR="009A2D80">
        <w:rPr>
          <w:rFonts w:ascii="Arial" w:hAnsi="Arial"/>
          <w:b/>
          <w:sz w:val="27"/>
          <w:szCs w:val="27"/>
        </w:rPr>
        <w:t>erleben</w:t>
      </w:r>
    </w:p>
    <w:p w14:paraId="22A6D475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315F1CA8" w14:textId="737C9E6E" w:rsidR="00771EA6" w:rsidRDefault="003509E3" w:rsidP="00537676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 w:rsidRPr="00F727E1">
        <w:rPr>
          <w:rFonts w:ascii="Arial" w:hAnsi="Arial"/>
          <w:b/>
          <w:color w:val="000000"/>
          <w:sz w:val="20"/>
        </w:rPr>
        <w:t>Ulm</w:t>
      </w:r>
      <w:r w:rsidRPr="00D454F5">
        <w:rPr>
          <w:rFonts w:ascii="Arial" w:hAnsi="Arial"/>
          <w:b/>
          <w:sz w:val="20"/>
        </w:rPr>
        <w:t xml:space="preserve">, </w:t>
      </w:r>
      <w:r w:rsidR="00A32F50" w:rsidRPr="00D454F5">
        <w:rPr>
          <w:rFonts w:ascii="Arial" w:hAnsi="Arial"/>
          <w:b/>
          <w:sz w:val="20"/>
        </w:rPr>
        <w:t>27</w:t>
      </w:r>
      <w:r>
        <w:rPr>
          <w:rFonts w:ascii="Arial" w:hAnsi="Arial"/>
          <w:b/>
          <w:color w:val="000000"/>
          <w:sz w:val="20"/>
        </w:rPr>
        <w:t>.</w:t>
      </w:r>
      <w:r w:rsidRPr="00F727E1">
        <w:rPr>
          <w:rFonts w:ascii="Arial" w:hAnsi="Arial"/>
          <w:b/>
          <w:color w:val="000000"/>
          <w:sz w:val="20"/>
        </w:rPr>
        <w:t xml:space="preserve"> </w:t>
      </w:r>
      <w:r w:rsidR="00E72298">
        <w:rPr>
          <w:rFonts w:ascii="Arial" w:hAnsi="Arial"/>
          <w:b/>
          <w:color w:val="000000"/>
          <w:sz w:val="20"/>
        </w:rPr>
        <w:t>April</w:t>
      </w:r>
      <w:r w:rsidR="00203DBD">
        <w:rPr>
          <w:rFonts w:ascii="Arial" w:hAnsi="Arial"/>
          <w:b/>
          <w:color w:val="000000"/>
          <w:sz w:val="20"/>
        </w:rPr>
        <w:t xml:space="preserve"> 201</w:t>
      </w:r>
      <w:r w:rsidR="00CD27BD">
        <w:rPr>
          <w:rFonts w:ascii="Arial" w:hAnsi="Arial"/>
          <w:b/>
          <w:color w:val="000000"/>
          <w:sz w:val="20"/>
        </w:rPr>
        <w:t>5</w:t>
      </w:r>
      <w:r>
        <w:rPr>
          <w:rFonts w:ascii="Arial" w:hAnsi="Arial"/>
          <w:b/>
          <w:color w:val="000000"/>
          <w:sz w:val="20"/>
        </w:rPr>
        <w:t>.</w:t>
      </w:r>
      <w:r w:rsidR="001F008A">
        <w:rPr>
          <w:rFonts w:ascii="Arial" w:hAnsi="Arial"/>
          <w:b/>
          <w:color w:val="000000"/>
          <w:sz w:val="20"/>
        </w:rPr>
        <w:t xml:space="preserve"> </w:t>
      </w:r>
      <w:r w:rsidR="009A2D80">
        <w:rPr>
          <w:rFonts w:ascii="Arial" w:hAnsi="Arial"/>
          <w:b/>
          <w:color w:val="000000"/>
          <w:sz w:val="20"/>
        </w:rPr>
        <w:t>Fritz &amp; Macziol veranstalt</w:t>
      </w:r>
      <w:r w:rsidR="00C406ED">
        <w:rPr>
          <w:rFonts w:ascii="Arial" w:hAnsi="Arial"/>
          <w:b/>
          <w:color w:val="000000"/>
          <w:sz w:val="20"/>
        </w:rPr>
        <w:t>et</w:t>
      </w:r>
      <w:r w:rsidR="009A2D80">
        <w:rPr>
          <w:rFonts w:ascii="Arial" w:hAnsi="Arial"/>
          <w:b/>
          <w:color w:val="000000"/>
          <w:sz w:val="20"/>
        </w:rPr>
        <w:t xml:space="preserve"> im Juni</w:t>
      </w:r>
      <w:proofErr w:type="gramStart"/>
      <w:r w:rsidR="009A2D80">
        <w:rPr>
          <w:rFonts w:ascii="Arial" w:hAnsi="Arial"/>
          <w:b/>
          <w:color w:val="000000"/>
          <w:sz w:val="20"/>
        </w:rPr>
        <w:t>, Juli</w:t>
      </w:r>
      <w:proofErr w:type="gramEnd"/>
      <w:r w:rsidR="009A2D80">
        <w:rPr>
          <w:rFonts w:ascii="Arial" w:hAnsi="Arial"/>
          <w:b/>
          <w:color w:val="000000"/>
          <w:sz w:val="20"/>
        </w:rPr>
        <w:t xml:space="preserve"> und Septe</w:t>
      </w:r>
      <w:r w:rsidR="009A2D80">
        <w:rPr>
          <w:rFonts w:ascii="Arial" w:hAnsi="Arial"/>
          <w:b/>
          <w:color w:val="000000"/>
          <w:sz w:val="20"/>
        </w:rPr>
        <w:t>m</w:t>
      </w:r>
      <w:r w:rsidR="009A2D80">
        <w:rPr>
          <w:rFonts w:ascii="Arial" w:hAnsi="Arial"/>
          <w:b/>
          <w:color w:val="000000"/>
          <w:sz w:val="20"/>
        </w:rPr>
        <w:t>ber in sieben</w:t>
      </w:r>
      <w:r w:rsidR="00612FC5">
        <w:rPr>
          <w:rFonts w:ascii="Arial" w:hAnsi="Arial"/>
          <w:b/>
          <w:color w:val="000000"/>
          <w:sz w:val="20"/>
        </w:rPr>
        <w:t xml:space="preserve"> de</w:t>
      </w:r>
      <w:bookmarkStart w:id="0" w:name="_GoBack"/>
      <w:bookmarkEnd w:id="0"/>
      <w:r w:rsidR="00612FC5">
        <w:rPr>
          <w:rFonts w:ascii="Arial" w:hAnsi="Arial"/>
          <w:b/>
          <w:color w:val="000000"/>
          <w:sz w:val="20"/>
        </w:rPr>
        <w:t>utschen</w:t>
      </w:r>
      <w:r w:rsidR="009A2D80">
        <w:rPr>
          <w:rFonts w:ascii="Arial" w:hAnsi="Arial"/>
          <w:b/>
          <w:color w:val="000000"/>
          <w:sz w:val="20"/>
        </w:rPr>
        <w:t xml:space="preserve"> Städten die „SAP Mobility &amp; Cloud Innovation</w:t>
      </w:r>
      <w:r w:rsidR="009A2D80">
        <w:rPr>
          <w:rFonts w:ascii="Arial" w:hAnsi="Arial"/>
          <w:b/>
          <w:color w:val="000000"/>
          <w:sz w:val="20"/>
        </w:rPr>
        <w:t>s</w:t>
      </w:r>
      <w:r w:rsidR="009A2D80">
        <w:rPr>
          <w:rFonts w:ascii="Arial" w:hAnsi="Arial"/>
          <w:b/>
          <w:color w:val="000000"/>
          <w:sz w:val="20"/>
        </w:rPr>
        <w:t>tage 2015</w:t>
      </w:r>
      <w:r w:rsidR="00C406ED">
        <w:rPr>
          <w:rFonts w:ascii="Arial" w:hAnsi="Arial"/>
          <w:b/>
          <w:color w:val="000000"/>
          <w:sz w:val="20"/>
        </w:rPr>
        <w:t>“</w:t>
      </w:r>
      <w:r w:rsidR="009A2D80">
        <w:rPr>
          <w:rFonts w:ascii="Arial" w:hAnsi="Arial"/>
          <w:b/>
          <w:color w:val="000000"/>
          <w:sz w:val="20"/>
        </w:rPr>
        <w:t xml:space="preserve">. </w:t>
      </w:r>
      <w:r w:rsidR="000C3BF8">
        <w:rPr>
          <w:rFonts w:ascii="Arial" w:hAnsi="Arial"/>
          <w:b/>
          <w:color w:val="000000"/>
          <w:sz w:val="20"/>
        </w:rPr>
        <w:t>Diese</w:t>
      </w:r>
      <w:r w:rsidR="008F3A19">
        <w:rPr>
          <w:rFonts w:ascii="Arial" w:hAnsi="Arial"/>
          <w:b/>
          <w:color w:val="000000"/>
          <w:sz w:val="20"/>
        </w:rPr>
        <w:t xml:space="preserve"> </w:t>
      </w:r>
      <w:r w:rsidR="00023827">
        <w:rPr>
          <w:rFonts w:ascii="Arial" w:hAnsi="Arial"/>
          <w:b/>
          <w:color w:val="000000"/>
          <w:sz w:val="20"/>
        </w:rPr>
        <w:t>geben</w:t>
      </w:r>
      <w:r w:rsidR="00773A81">
        <w:rPr>
          <w:rFonts w:ascii="Arial" w:hAnsi="Arial"/>
          <w:b/>
          <w:color w:val="000000"/>
          <w:sz w:val="20"/>
        </w:rPr>
        <w:t xml:space="preserve"> einen umfassenden Überblick über die Strategie</w:t>
      </w:r>
      <w:r w:rsidR="003C53FC">
        <w:rPr>
          <w:rFonts w:ascii="Arial" w:hAnsi="Arial"/>
          <w:b/>
          <w:color w:val="000000"/>
          <w:sz w:val="20"/>
        </w:rPr>
        <w:t xml:space="preserve"> der SAP</w:t>
      </w:r>
      <w:r w:rsidR="006D379F">
        <w:rPr>
          <w:rFonts w:ascii="Arial" w:hAnsi="Arial"/>
          <w:b/>
          <w:color w:val="000000"/>
          <w:sz w:val="20"/>
        </w:rPr>
        <w:t xml:space="preserve"> in diesen Bereichen</w:t>
      </w:r>
      <w:r w:rsidR="00B00438">
        <w:rPr>
          <w:rFonts w:ascii="Arial" w:hAnsi="Arial"/>
          <w:b/>
          <w:color w:val="000000"/>
          <w:sz w:val="20"/>
        </w:rPr>
        <w:t xml:space="preserve"> und den Einsatzmöglichkeiten i</w:t>
      </w:r>
      <w:r w:rsidR="00BF773C">
        <w:rPr>
          <w:rFonts w:ascii="Arial" w:hAnsi="Arial"/>
          <w:b/>
          <w:color w:val="000000"/>
          <w:sz w:val="20"/>
        </w:rPr>
        <w:t>n</w:t>
      </w:r>
      <w:r w:rsidR="00B00438">
        <w:rPr>
          <w:rFonts w:ascii="Arial" w:hAnsi="Arial"/>
          <w:b/>
          <w:color w:val="000000"/>
          <w:sz w:val="20"/>
        </w:rPr>
        <w:t xml:space="preserve"> Unterne</w:t>
      </w:r>
      <w:r w:rsidR="00B00438">
        <w:rPr>
          <w:rFonts w:ascii="Arial" w:hAnsi="Arial"/>
          <w:b/>
          <w:color w:val="000000"/>
          <w:sz w:val="20"/>
        </w:rPr>
        <w:t>h</w:t>
      </w:r>
      <w:r w:rsidR="00B00438">
        <w:rPr>
          <w:rFonts w:ascii="Arial" w:hAnsi="Arial"/>
          <w:b/>
          <w:color w:val="000000"/>
          <w:sz w:val="20"/>
        </w:rPr>
        <w:t>men. Neben</w:t>
      </w:r>
      <w:r w:rsidR="00004B06">
        <w:rPr>
          <w:rFonts w:ascii="Arial" w:hAnsi="Arial"/>
          <w:b/>
          <w:color w:val="000000"/>
          <w:sz w:val="20"/>
        </w:rPr>
        <w:t xml:space="preserve"> ROI</w:t>
      </w:r>
      <w:r w:rsidR="00BF773C">
        <w:rPr>
          <w:rFonts w:ascii="Arial" w:hAnsi="Arial"/>
          <w:b/>
          <w:color w:val="000000"/>
          <w:sz w:val="20"/>
        </w:rPr>
        <w:t>- und TCO-Betrachtungen sowie</w:t>
      </w:r>
      <w:r w:rsidR="003C53FC">
        <w:rPr>
          <w:rFonts w:ascii="Arial" w:hAnsi="Arial"/>
          <w:b/>
          <w:color w:val="000000"/>
          <w:sz w:val="20"/>
        </w:rPr>
        <w:t xml:space="preserve"> </w:t>
      </w:r>
      <w:r w:rsidR="001945E7">
        <w:rPr>
          <w:rFonts w:ascii="Arial" w:hAnsi="Arial"/>
          <w:b/>
          <w:color w:val="000000"/>
          <w:sz w:val="20"/>
        </w:rPr>
        <w:t>passende</w:t>
      </w:r>
      <w:r w:rsidR="00BF773C">
        <w:rPr>
          <w:rFonts w:ascii="Arial" w:hAnsi="Arial"/>
          <w:b/>
          <w:color w:val="000000"/>
          <w:sz w:val="20"/>
        </w:rPr>
        <w:t>n</w:t>
      </w:r>
      <w:r w:rsidR="001945E7">
        <w:rPr>
          <w:rFonts w:ascii="Arial" w:hAnsi="Arial"/>
          <w:b/>
          <w:color w:val="000000"/>
          <w:sz w:val="20"/>
        </w:rPr>
        <w:t xml:space="preserve"> Lösungen </w:t>
      </w:r>
      <w:r w:rsidR="00160D6C">
        <w:rPr>
          <w:rFonts w:ascii="Arial" w:hAnsi="Arial"/>
          <w:b/>
          <w:color w:val="000000"/>
          <w:sz w:val="20"/>
        </w:rPr>
        <w:t xml:space="preserve">für </w:t>
      </w:r>
      <w:r w:rsidR="004F157A">
        <w:rPr>
          <w:rFonts w:ascii="Arial" w:hAnsi="Arial"/>
          <w:b/>
          <w:color w:val="000000"/>
          <w:sz w:val="20"/>
        </w:rPr>
        <w:t>Service</w:t>
      </w:r>
      <w:r w:rsidR="008C3988">
        <w:rPr>
          <w:rFonts w:ascii="Arial" w:hAnsi="Arial"/>
          <w:b/>
          <w:color w:val="000000"/>
          <w:sz w:val="20"/>
        </w:rPr>
        <w:t xml:space="preserve">, </w:t>
      </w:r>
      <w:r w:rsidR="004F157A">
        <w:rPr>
          <w:rFonts w:ascii="Arial" w:hAnsi="Arial"/>
          <w:b/>
          <w:color w:val="000000"/>
          <w:sz w:val="20"/>
        </w:rPr>
        <w:t>Instandhaltung</w:t>
      </w:r>
      <w:r w:rsidR="00B97D52">
        <w:rPr>
          <w:rFonts w:ascii="Arial" w:hAnsi="Arial"/>
          <w:b/>
          <w:color w:val="000000"/>
          <w:sz w:val="20"/>
        </w:rPr>
        <w:t xml:space="preserve"> </w:t>
      </w:r>
      <w:r w:rsidR="008C3988">
        <w:rPr>
          <w:rFonts w:ascii="Arial" w:hAnsi="Arial"/>
          <w:b/>
          <w:color w:val="000000"/>
          <w:sz w:val="20"/>
        </w:rPr>
        <w:t>und</w:t>
      </w:r>
      <w:r w:rsidR="00B97D52">
        <w:rPr>
          <w:rFonts w:ascii="Arial" w:hAnsi="Arial"/>
          <w:b/>
          <w:color w:val="000000"/>
          <w:sz w:val="20"/>
        </w:rPr>
        <w:t xml:space="preserve"> den</w:t>
      </w:r>
      <w:r w:rsidR="004E303C">
        <w:rPr>
          <w:rFonts w:ascii="Arial" w:hAnsi="Arial"/>
          <w:b/>
          <w:color w:val="000000"/>
          <w:sz w:val="20"/>
        </w:rPr>
        <w:t xml:space="preserve"> </w:t>
      </w:r>
      <w:r w:rsidR="004F157A">
        <w:rPr>
          <w:rFonts w:ascii="Arial" w:hAnsi="Arial"/>
          <w:b/>
          <w:color w:val="000000"/>
          <w:sz w:val="20"/>
        </w:rPr>
        <w:t xml:space="preserve">Vertrieb </w:t>
      </w:r>
      <w:r w:rsidR="00FA0544">
        <w:rPr>
          <w:rFonts w:ascii="Arial" w:hAnsi="Arial"/>
          <w:b/>
          <w:color w:val="000000"/>
          <w:sz w:val="20"/>
        </w:rPr>
        <w:t>warte</w:t>
      </w:r>
      <w:r w:rsidR="008F3A19">
        <w:rPr>
          <w:rFonts w:ascii="Arial" w:hAnsi="Arial"/>
          <w:b/>
          <w:color w:val="000000"/>
          <w:sz w:val="20"/>
        </w:rPr>
        <w:t>n</w:t>
      </w:r>
      <w:r w:rsidR="00BF773C">
        <w:rPr>
          <w:rFonts w:ascii="Arial" w:hAnsi="Arial"/>
          <w:b/>
          <w:color w:val="000000"/>
          <w:sz w:val="20"/>
        </w:rPr>
        <w:t xml:space="preserve"> sie</w:t>
      </w:r>
      <w:r w:rsidR="00FA0544">
        <w:rPr>
          <w:rFonts w:ascii="Arial" w:hAnsi="Arial"/>
          <w:b/>
          <w:color w:val="000000"/>
          <w:sz w:val="20"/>
        </w:rPr>
        <w:t xml:space="preserve"> </w:t>
      </w:r>
      <w:r w:rsidR="003C53FC">
        <w:rPr>
          <w:rFonts w:ascii="Arial" w:hAnsi="Arial"/>
          <w:b/>
          <w:color w:val="000000"/>
          <w:sz w:val="20"/>
        </w:rPr>
        <w:t>darüber hinaus</w:t>
      </w:r>
      <w:r w:rsidR="00FA0544">
        <w:rPr>
          <w:rFonts w:ascii="Arial" w:hAnsi="Arial"/>
          <w:b/>
          <w:color w:val="000000"/>
          <w:sz w:val="20"/>
        </w:rPr>
        <w:t xml:space="preserve"> mit </w:t>
      </w:r>
      <w:r w:rsidR="008F3A19">
        <w:rPr>
          <w:rFonts w:ascii="Arial" w:hAnsi="Arial"/>
          <w:b/>
          <w:color w:val="000000"/>
          <w:sz w:val="20"/>
        </w:rPr>
        <w:t xml:space="preserve">einem </w:t>
      </w:r>
      <w:r w:rsidR="00FA0544">
        <w:rPr>
          <w:rFonts w:ascii="Arial" w:hAnsi="Arial"/>
          <w:b/>
          <w:color w:val="000000"/>
          <w:sz w:val="20"/>
        </w:rPr>
        <w:t>besonderen Highlight</w:t>
      </w:r>
      <w:r w:rsidR="00D24554">
        <w:rPr>
          <w:rFonts w:ascii="Arial" w:hAnsi="Arial"/>
          <w:b/>
          <w:color w:val="000000"/>
          <w:sz w:val="20"/>
        </w:rPr>
        <w:t xml:space="preserve"> auf: </w:t>
      </w:r>
      <w:r w:rsidR="00F32A1D">
        <w:rPr>
          <w:rFonts w:ascii="Arial" w:hAnsi="Arial"/>
          <w:b/>
          <w:color w:val="000000"/>
          <w:sz w:val="20"/>
        </w:rPr>
        <w:t>Denn an</w:t>
      </w:r>
      <w:r w:rsidR="006702A1">
        <w:rPr>
          <w:rFonts w:ascii="Arial" w:hAnsi="Arial"/>
          <w:b/>
          <w:color w:val="000000"/>
          <w:sz w:val="20"/>
        </w:rPr>
        <w:t xml:space="preserve"> jedem </w:t>
      </w:r>
      <w:r w:rsidR="00A62E68">
        <w:rPr>
          <w:rFonts w:ascii="Arial" w:hAnsi="Arial"/>
          <w:b/>
          <w:color w:val="000000"/>
          <w:sz w:val="20"/>
        </w:rPr>
        <w:t>Veranstaltungsort stellt ein Kunde sein</w:t>
      </w:r>
      <w:r w:rsidR="009A5F4A">
        <w:rPr>
          <w:rFonts w:ascii="Arial" w:hAnsi="Arial"/>
          <w:b/>
          <w:color w:val="000000"/>
          <w:sz w:val="20"/>
        </w:rPr>
        <w:t xml:space="preserve"> eigenes</w:t>
      </w:r>
      <w:r w:rsidR="00E666D5">
        <w:rPr>
          <w:rFonts w:ascii="Arial" w:hAnsi="Arial"/>
          <w:b/>
          <w:color w:val="000000"/>
          <w:sz w:val="20"/>
        </w:rPr>
        <w:t xml:space="preserve"> SAP-Projekt</w:t>
      </w:r>
      <w:r w:rsidR="009A5F4A">
        <w:rPr>
          <w:rFonts w:ascii="Arial" w:hAnsi="Arial"/>
          <w:b/>
          <w:color w:val="000000"/>
          <w:sz w:val="20"/>
        </w:rPr>
        <w:t xml:space="preserve"> </w:t>
      </w:r>
      <w:r w:rsidR="005B40A9">
        <w:rPr>
          <w:rFonts w:ascii="Arial" w:hAnsi="Arial"/>
          <w:b/>
          <w:color w:val="000000"/>
          <w:sz w:val="20"/>
        </w:rPr>
        <w:t>i</w:t>
      </w:r>
      <w:r w:rsidR="009A5F4A">
        <w:rPr>
          <w:rFonts w:ascii="Arial" w:hAnsi="Arial"/>
          <w:b/>
          <w:color w:val="000000"/>
          <w:sz w:val="20"/>
        </w:rPr>
        <w:t>m Detail</w:t>
      </w:r>
      <w:r w:rsidR="00E666D5">
        <w:rPr>
          <w:rFonts w:ascii="Arial" w:hAnsi="Arial"/>
          <w:b/>
          <w:color w:val="000000"/>
          <w:sz w:val="20"/>
        </w:rPr>
        <w:t xml:space="preserve"> vor</w:t>
      </w:r>
      <w:r w:rsidR="001945E7">
        <w:rPr>
          <w:rFonts w:ascii="Arial" w:hAnsi="Arial"/>
          <w:b/>
          <w:color w:val="000000"/>
          <w:sz w:val="20"/>
        </w:rPr>
        <w:t xml:space="preserve">. </w:t>
      </w:r>
      <w:r w:rsidR="00B14B6C">
        <w:rPr>
          <w:rFonts w:ascii="Arial" w:hAnsi="Arial"/>
          <w:b/>
          <w:color w:val="000000"/>
          <w:sz w:val="20"/>
        </w:rPr>
        <w:t>Vertreter</w:t>
      </w:r>
      <w:r w:rsidR="00BB575A">
        <w:rPr>
          <w:rFonts w:ascii="Arial" w:hAnsi="Arial"/>
          <w:b/>
          <w:color w:val="000000"/>
          <w:sz w:val="20"/>
        </w:rPr>
        <w:t xml:space="preserve"> unter anderem</w:t>
      </w:r>
      <w:r w:rsidR="00B14B6C">
        <w:rPr>
          <w:rFonts w:ascii="Arial" w:hAnsi="Arial"/>
          <w:b/>
          <w:color w:val="000000"/>
          <w:sz w:val="20"/>
        </w:rPr>
        <w:t xml:space="preserve"> </w:t>
      </w:r>
      <w:r w:rsidR="00275E79">
        <w:rPr>
          <w:rFonts w:ascii="Arial" w:hAnsi="Arial"/>
          <w:b/>
          <w:color w:val="000000"/>
          <w:sz w:val="20"/>
        </w:rPr>
        <w:t>von</w:t>
      </w:r>
      <w:r w:rsidR="000645A5">
        <w:rPr>
          <w:rFonts w:ascii="Arial" w:hAnsi="Arial"/>
          <w:b/>
          <w:color w:val="000000"/>
          <w:sz w:val="20"/>
        </w:rPr>
        <w:t xml:space="preserve"> Miele, </w:t>
      </w:r>
      <w:proofErr w:type="spellStart"/>
      <w:r w:rsidR="000645A5">
        <w:rPr>
          <w:rFonts w:ascii="Arial" w:hAnsi="Arial"/>
          <w:b/>
          <w:color w:val="000000"/>
          <w:sz w:val="20"/>
        </w:rPr>
        <w:t>Demag</w:t>
      </w:r>
      <w:proofErr w:type="spellEnd"/>
      <w:r w:rsidR="000645A5">
        <w:rPr>
          <w:rFonts w:ascii="Arial" w:hAnsi="Arial"/>
          <w:b/>
          <w:color w:val="000000"/>
          <w:sz w:val="20"/>
        </w:rPr>
        <w:t xml:space="preserve">, Ferrero, </w:t>
      </w:r>
      <w:proofErr w:type="spellStart"/>
      <w:r w:rsidR="000645A5">
        <w:rPr>
          <w:rFonts w:ascii="Arial" w:hAnsi="Arial"/>
          <w:b/>
          <w:color w:val="000000"/>
          <w:sz w:val="20"/>
        </w:rPr>
        <w:t>König+Neurath</w:t>
      </w:r>
      <w:proofErr w:type="spellEnd"/>
      <w:r w:rsidR="000645A5">
        <w:rPr>
          <w:rFonts w:ascii="Arial" w:hAnsi="Arial"/>
          <w:b/>
          <w:color w:val="000000"/>
          <w:sz w:val="20"/>
        </w:rPr>
        <w:t xml:space="preserve">, </w:t>
      </w:r>
      <w:proofErr w:type="spellStart"/>
      <w:r w:rsidR="000645A5">
        <w:rPr>
          <w:rFonts w:ascii="Arial" w:hAnsi="Arial"/>
          <w:b/>
          <w:color w:val="000000"/>
          <w:sz w:val="20"/>
        </w:rPr>
        <w:t>Telent</w:t>
      </w:r>
      <w:proofErr w:type="spellEnd"/>
      <w:r w:rsidR="00BB575A">
        <w:rPr>
          <w:rFonts w:ascii="Arial" w:hAnsi="Arial"/>
          <w:b/>
          <w:color w:val="000000"/>
          <w:sz w:val="20"/>
        </w:rPr>
        <w:t xml:space="preserve"> und</w:t>
      </w:r>
      <w:r w:rsidR="000645A5">
        <w:rPr>
          <w:rFonts w:ascii="Arial" w:hAnsi="Arial"/>
          <w:b/>
          <w:color w:val="000000"/>
          <w:sz w:val="20"/>
        </w:rPr>
        <w:t xml:space="preserve"> Löwen Entertai</w:t>
      </w:r>
      <w:r w:rsidR="000645A5">
        <w:rPr>
          <w:rFonts w:ascii="Arial" w:hAnsi="Arial"/>
          <w:b/>
          <w:color w:val="000000"/>
          <w:sz w:val="20"/>
        </w:rPr>
        <w:t>n</w:t>
      </w:r>
      <w:r w:rsidR="000645A5">
        <w:rPr>
          <w:rFonts w:ascii="Arial" w:hAnsi="Arial"/>
          <w:b/>
          <w:color w:val="000000"/>
          <w:sz w:val="20"/>
        </w:rPr>
        <w:t xml:space="preserve">ment </w:t>
      </w:r>
      <w:r w:rsidR="00160D6C">
        <w:rPr>
          <w:rFonts w:ascii="Arial" w:hAnsi="Arial"/>
          <w:b/>
          <w:color w:val="000000"/>
          <w:sz w:val="20"/>
        </w:rPr>
        <w:t>berichte</w:t>
      </w:r>
      <w:r w:rsidR="00B14B6C">
        <w:rPr>
          <w:rFonts w:ascii="Arial" w:hAnsi="Arial"/>
          <w:b/>
          <w:color w:val="000000"/>
          <w:sz w:val="20"/>
        </w:rPr>
        <w:t>n</w:t>
      </w:r>
      <w:r w:rsidR="00160D6C">
        <w:rPr>
          <w:rFonts w:ascii="Arial" w:hAnsi="Arial"/>
          <w:b/>
          <w:color w:val="000000"/>
          <w:sz w:val="20"/>
        </w:rPr>
        <w:t xml:space="preserve"> über </w:t>
      </w:r>
      <w:r w:rsidR="00E666D5">
        <w:rPr>
          <w:rFonts w:ascii="Arial" w:hAnsi="Arial"/>
          <w:b/>
          <w:color w:val="000000"/>
          <w:sz w:val="20"/>
        </w:rPr>
        <w:t>den Projektverlauf</w:t>
      </w:r>
      <w:r w:rsidR="00275E79">
        <w:rPr>
          <w:rFonts w:ascii="Arial" w:hAnsi="Arial"/>
          <w:b/>
          <w:color w:val="000000"/>
          <w:sz w:val="20"/>
        </w:rPr>
        <w:t xml:space="preserve"> von der Auswahl bis zur Einfü</w:t>
      </w:r>
      <w:r w:rsidR="00275E79">
        <w:rPr>
          <w:rFonts w:ascii="Arial" w:hAnsi="Arial"/>
          <w:b/>
          <w:color w:val="000000"/>
          <w:sz w:val="20"/>
        </w:rPr>
        <w:t>h</w:t>
      </w:r>
      <w:r w:rsidR="00275E79">
        <w:rPr>
          <w:rFonts w:ascii="Arial" w:hAnsi="Arial"/>
          <w:b/>
          <w:color w:val="000000"/>
          <w:sz w:val="20"/>
        </w:rPr>
        <w:t>rung</w:t>
      </w:r>
      <w:r w:rsidR="00B14B6C">
        <w:rPr>
          <w:rFonts w:ascii="Arial" w:hAnsi="Arial"/>
          <w:b/>
          <w:color w:val="000000"/>
          <w:sz w:val="20"/>
        </w:rPr>
        <w:t xml:space="preserve"> und </w:t>
      </w:r>
      <w:r w:rsidR="00275E79">
        <w:rPr>
          <w:rFonts w:ascii="Arial" w:hAnsi="Arial"/>
          <w:b/>
          <w:color w:val="000000"/>
          <w:sz w:val="20"/>
        </w:rPr>
        <w:t>ihre</w:t>
      </w:r>
      <w:r w:rsidR="00B14B6C" w:rsidRPr="00B14B6C">
        <w:rPr>
          <w:rFonts w:ascii="Arial" w:hAnsi="Arial"/>
          <w:b/>
          <w:color w:val="000000"/>
          <w:sz w:val="20"/>
        </w:rPr>
        <w:t xml:space="preserve"> </w:t>
      </w:r>
      <w:r w:rsidR="00B14B6C">
        <w:rPr>
          <w:rFonts w:ascii="Arial" w:hAnsi="Arial"/>
          <w:b/>
          <w:color w:val="000000"/>
          <w:sz w:val="20"/>
        </w:rPr>
        <w:t>Erfahrungen im Produktivbetrieb</w:t>
      </w:r>
      <w:r w:rsidR="00E666D5">
        <w:rPr>
          <w:rFonts w:ascii="Arial" w:hAnsi="Arial"/>
          <w:b/>
          <w:color w:val="000000"/>
          <w:sz w:val="20"/>
        </w:rPr>
        <w:t>.</w:t>
      </w:r>
      <w:r w:rsidR="00160D6C">
        <w:rPr>
          <w:rFonts w:ascii="Arial" w:hAnsi="Arial"/>
          <w:b/>
          <w:color w:val="000000"/>
          <w:sz w:val="20"/>
        </w:rPr>
        <w:t xml:space="preserve"> </w:t>
      </w:r>
      <w:r w:rsidR="000C368A">
        <w:rPr>
          <w:rFonts w:ascii="Arial" w:hAnsi="Arial"/>
          <w:b/>
          <w:color w:val="000000"/>
          <w:sz w:val="20"/>
        </w:rPr>
        <w:t>E</w:t>
      </w:r>
      <w:r w:rsidR="00A736A2">
        <w:rPr>
          <w:rFonts w:ascii="Arial" w:hAnsi="Arial"/>
          <w:b/>
          <w:color w:val="000000"/>
          <w:sz w:val="20"/>
        </w:rPr>
        <w:t>r</w:t>
      </w:r>
      <w:r w:rsidR="000C368A">
        <w:rPr>
          <w:rFonts w:ascii="Arial" w:hAnsi="Arial"/>
          <w:b/>
          <w:color w:val="000000"/>
          <w:sz w:val="20"/>
        </w:rPr>
        <w:t>gänzende</w:t>
      </w:r>
      <w:r w:rsidR="00771EA6">
        <w:rPr>
          <w:rFonts w:ascii="Arial" w:hAnsi="Arial"/>
          <w:b/>
          <w:color w:val="000000"/>
          <w:sz w:val="20"/>
        </w:rPr>
        <w:t xml:space="preserve"> </w:t>
      </w:r>
      <w:r w:rsidR="004E303C">
        <w:rPr>
          <w:rFonts w:ascii="Arial" w:hAnsi="Arial"/>
          <w:b/>
          <w:color w:val="000000"/>
          <w:sz w:val="20"/>
        </w:rPr>
        <w:t>Fachvorträge und Demopunkte von</w:t>
      </w:r>
      <w:r w:rsidR="00097FE4">
        <w:rPr>
          <w:rFonts w:ascii="Arial" w:hAnsi="Arial"/>
          <w:b/>
          <w:color w:val="000000"/>
          <w:sz w:val="20"/>
        </w:rPr>
        <w:t xml:space="preserve"> SAP,</w:t>
      </w:r>
      <w:r w:rsidR="004E303C">
        <w:rPr>
          <w:rFonts w:ascii="Arial" w:hAnsi="Arial"/>
          <w:b/>
          <w:color w:val="000000"/>
          <w:sz w:val="20"/>
        </w:rPr>
        <w:t xml:space="preserve"> Cisco, EMC, Panasonic, </w:t>
      </w:r>
      <w:proofErr w:type="spellStart"/>
      <w:r w:rsidR="00097FE4">
        <w:rPr>
          <w:rFonts w:ascii="Arial" w:hAnsi="Arial"/>
          <w:b/>
          <w:color w:val="000000"/>
          <w:sz w:val="20"/>
        </w:rPr>
        <w:t>Condat</w:t>
      </w:r>
      <w:proofErr w:type="spellEnd"/>
      <w:r w:rsidR="00097FE4">
        <w:rPr>
          <w:rFonts w:ascii="Arial" w:hAnsi="Arial"/>
          <w:b/>
          <w:color w:val="000000"/>
          <w:sz w:val="20"/>
        </w:rPr>
        <w:t xml:space="preserve"> und der PTV Group runden </w:t>
      </w:r>
      <w:r w:rsidR="00B97D52">
        <w:rPr>
          <w:rFonts w:ascii="Arial" w:hAnsi="Arial"/>
          <w:b/>
          <w:color w:val="000000"/>
          <w:sz w:val="20"/>
        </w:rPr>
        <w:t>die jeweiligen Veranstaltungstage ab.</w:t>
      </w:r>
    </w:p>
    <w:p w14:paraId="7E5087C4" w14:textId="77777777" w:rsidR="00537676" w:rsidRPr="00C45493" w:rsidRDefault="00537676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72755B6B" w14:textId="560C928F" w:rsidR="00F319BA" w:rsidRDefault="0055104A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Die</w:t>
      </w:r>
      <w:r w:rsidR="00332907">
        <w:rPr>
          <w:rFonts w:ascii="Arial" w:hAnsi="Arial" w:cs="Arial"/>
          <w:sz w:val="20"/>
        </w:rPr>
        <w:t xml:space="preserve"> </w:t>
      </w:r>
      <w:r w:rsidR="00332907" w:rsidRPr="00332907">
        <w:rPr>
          <w:rFonts w:ascii="Arial" w:hAnsi="Arial" w:cs="Arial"/>
          <w:sz w:val="20"/>
        </w:rPr>
        <w:t>„SAP Mobility &amp; Cloud Innovationstage 2015“</w:t>
      </w:r>
      <w:r w:rsidR="00332907">
        <w:rPr>
          <w:rFonts w:ascii="Arial" w:hAnsi="Arial" w:cs="Arial"/>
          <w:sz w:val="20"/>
        </w:rPr>
        <w:t xml:space="preserve"> richten sich</w:t>
      </w:r>
      <w:r w:rsidR="00B52D36">
        <w:rPr>
          <w:rFonts w:ascii="Arial" w:hAnsi="Arial" w:cs="Arial"/>
          <w:sz w:val="20"/>
        </w:rPr>
        <w:t xml:space="preserve"> in erster Linie</w:t>
      </w:r>
      <w:r w:rsidR="00332907">
        <w:rPr>
          <w:rFonts w:ascii="Arial" w:hAnsi="Arial" w:cs="Arial"/>
          <w:sz w:val="20"/>
        </w:rPr>
        <w:t xml:space="preserve"> an</w:t>
      </w:r>
      <w:r>
        <w:rPr>
          <w:rFonts w:ascii="Arial" w:hAnsi="Arial" w:cs="Arial"/>
          <w:sz w:val="20"/>
        </w:rPr>
        <w:t xml:space="preserve"> </w:t>
      </w:r>
      <w:r w:rsidR="00332907" w:rsidRPr="00332907">
        <w:rPr>
          <w:rFonts w:ascii="Arial" w:hAnsi="Arial" w:cs="Arial"/>
          <w:sz w:val="20"/>
        </w:rPr>
        <w:t>IT-Leiter</w:t>
      </w:r>
      <w:r w:rsidR="00332907">
        <w:rPr>
          <w:rFonts w:ascii="Arial" w:hAnsi="Arial" w:cs="Arial"/>
          <w:sz w:val="20"/>
        </w:rPr>
        <w:t xml:space="preserve"> </w:t>
      </w:r>
      <w:r w:rsidR="00B52D36">
        <w:rPr>
          <w:rFonts w:ascii="Arial" w:hAnsi="Arial" w:cs="Arial"/>
          <w:sz w:val="20"/>
        </w:rPr>
        <w:t>und</w:t>
      </w:r>
      <w:r w:rsidR="00332907">
        <w:rPr>
          <w:rFonts w:ascii="Arial" w:hAnsi="Arial" w:cs="Arial"/>
          <w:sz w:val="20"/>
        </w:rPr>
        <w:t xml:space="preserve"> Verantwortliche im</w:t>
      </w:r>
      <w:r w:rsidR="00332907" w:rsidRPr="00332907">
        <w:rPr>
          <w:rFonts w:ascii="Arial" w:hAnsi="Arial" w:cs="Arial"/>
          <w:sz w:val="20"/>
        </w:rPr>
        <w:t xml:space="preserve"> Vertrieb</w:t>
      </w:r>
      <w:proofErr w:type="gramStart"/>
      <w:r w:rsidR="00332907">
        <w:rPr>
          <w:rFonts w:ascii="Arial" w:hAnsi="Arial" w:cs="Arial"/>
          <w:sz w:val="20"/>
        </w:rPr>
        <w:t>, der</w:t>
      </w:r>
      <w:proofErr w:type="gramEnd"/>
      <w:r w:rsidR="00332907">
        <w:rPr>
          <w:rFonts w:ascii="Arial" w:hAnsi="Arial" w:cs="Arial"/>
          <w:sz w:val="20"/>
        </w:rPr>
        <w:t xml:space="preserve"> </w:t>
      </w:r>
      <w:r w:rsidR="00332907" w:rsidRPr="00332907">
        <w:rPr>
          <w:rFonts w:ascii="Arial" w:hAnsi="Arial" w:cs="Arial"/>
          <w:sz w:val="20"/>
        </w:rPr>
        <w:t>Instandhaltung</w:t>
      </w:r>
      <w:r w:rsidR="00332907">
        <w:rPr>
          <w:rFonts w:ascii="Arial" w:hAnsi="Arial" w:cs="Arial"/>
          <w:sz w:val="20"/>
        </w:rPr>
        <w:t xml:space="preserve"> sowie im</w:t>
      </w:r>
      <w:r w:rsidR="00332907" w:rsidRPr="00332907">
        <w:rPr>
          <w:rFonts w:ascii="Arial" w:hAnsi="Arial" w:cs="Arial"/>
          <w:sz w:val="20"/>
        </w:rPr>
        <w:t xml:space="preserve"> Service</w:t>
      </w:r>
      <w:r w:rsidR="00332907">
        <w:rPr>
          <w:rFonts w:ascii="Arial" w:hAnsi="Arial" w:cs="Arial"/>
          <w:sz w:val="20"/>
        </w:rPr>
        <w:t xml:space="preserve">. </w:t>
      </w:r>
      <w:r w:rsidR="0061093D">
        <w:rPr>
          <w:rFonts w:ascii="Arial" w:hAnsi="Arial" w:cs="Arial"/>
          <w:sz w:val="20"/>
        </w:rPr>
        <w:t xml:space="preserve">Gerade in diesen Bereichen lassen sich über entsprechende </w:t>
      </w:r>
      <w:r w:rsidR="0061093D" w:rsidRPr="0061093D">
        <w:rPr>
          <w:rFonts w:ascii="Arial" w:hAnsi="Arial" w:cs="Arial"/>
          <w:sz w:val="20"/>
        </w:rPr>
        <w:t>Mobility</w:t>
      </w:r>
      <w:r w:rsidR="0061093D">
        <w:rPr>
          <w:rFonts w:ascii="Arial" w:hAnsi="Arial" w:cs="Arial"/>
          <w:sz w:val="20"/>
        </w:rPr>
        <w:t>-</w:t>
      </w:r>
      <w:r w:rsidR="0061093D" w:rsidRPr="0061093D">
        <w:rPr>
          <w:rFonts w:ascii="Arial" w:hAnsi="Arial" w:cs="Arial"/>
          <w:sz w:val="20"/>
        </w:rPr>
        <w:t xml:space="preserve"> und Cloud-Lösungen</w:t>
      </w:r>
      <w:r w:rsidR="0061093D">
        <w:rPr>
          <w:rFonts w:ascii="Arial" w:hAnsi="Arial" w:cs="Arial"/>
          <w:sz w:val="20"/>
        </w:rPr>
        <w:t xml:space="preserve"> große Effizienzpotenziale </w:t>
      </w:r>
      <w:r w:rsidR="009721E8">
        <w:rPr>
          <w:rFonts w:ascii="Arial" w:hAnsi="Arial" w:cs="Arial"/>
          <w:sz w:val="20"/>
        </w:rPr>
        <w:t>nutzen. Die Veranstaltungsreihe des</w:t>
      </w:r>
      <w:r w:rsidR="00A2602B">
        <w:rPr>
          <w:rFonts w:ascii="Arial" w:hAnsi="Arial" w:cs="Arial"/>
          <w:sz w:val="20"/>
        </w:rPr>
        <w:t xml:space="preserve"> </w:t>
      </w:r>
      <w:r w:rsidR="00223223">
        <w:rPr>
          <w:rFonts w:ascii="Arial" w:hAnsi="Arial" w:cs="Arial"/>
          <w:sz w:val="20"/>
        </w:rPr>
        <w:t>Geschäftsbereich</w:t>
      </w:r>
      <w:r w:rsidR="00576A3F">
        <w:rPr>
          <w:rFonts w:ascii="Arial" w:hAnsi="Arial" w:cs="Arial"/>
          <w:sz w:val="20"/>
        </w:rPr>
        <w:t>s</w:t>
      </w:r>
      <w:r w:rsidR="00223223">
        <w:rPr>
          <w:rFonts w:ascii="Arial" w:hAnsi="Arial" w:cs="Arial"/>
          <w:sz w:val="20"/>
        </w:rPr>
        <w:t xml:space="preserve"> NEO Solutions der Fritz &amp; Macziol </w:t>
      </w:r>
      <w:proofErr w:type="spellStart"/>
      <w:r w:rsidR="00223223">
        <w:rPr>
          <w:rFonts w:ascii="Arial" w:hAnsi="Arial" w:cs="Arial"/>
          <w:sz w:val="20"/>
        </w:rPr>
        <w:t>group</w:t>
      </w:r>
      <w:proofErr w:type="spellEnd"/>
      <w:r w:rsidR="009721E8">
        <w:rPr>
          <w:rFonts w:ascii="Arial" w:hAnsi="Arial" w:cs="Arial"/>
          <w:sz w:val="20"/>
        </w:rPr>
        <w:t xml:space="preserve"> gibt einen umfa</w:t>
      </w:r>
      <w:r w:rsidR="009721E8">
        <w:rPr>
          <w:rFonts w:ascii="Arial" w:hAnsi="Arial" w:cs="Arial"/>
          <w:sz w:val="20"/>
        </w:rPr>
        <w:t>s</w:t>
      </w:r>
      <w:r w:rsidR="009721E8">
        <w:rPr>
          <w:rFonts w:ascii="Arial" w:hAnsi="Arial" w:cs="Arial"/>
          <w:sz w:val="20"/>
        </w:rPr>
        <w:t>senden Überblick zu de</w:t>
      </w:r>
      <w:r w:rsidR="00C44F3B">
        <w:rPr>
          <w:rFonts w:ascii="Arial" w:hAnsi="Arial" w:cs="Arial"/>
          <w:sz w:val="20"/>
        </w:rPr>
        <w:t>n Chancen und Herausforderungen. Darüber hinaus werden auch Aspekte zur Sicherheit und de</w:t>
      </w:r>
      <w:r w:rsidR="00AB449A">
        <w:rPr>
          <w:rFonts w:ascii="Arial" w:hAnsi="Arial" w:cs="Arial"/>
          <w:sz w:val="20"/>
        </w:rPr>
        <w:t xml:space="preserve">n </w:t>
      </w:r>
      <w:r w:rsidR="00C44F3B">
        <w:rPr>
          <w:rFonts w:ascii="Arial" w:hAnsi="Arial" w:cs="Arial"/>
          <w:sz w:val="20"/>
        </w:rPr>
        <w:t>Integration</w:t>
      </w:r>
      <w:r w:rsidR="00AB449A">
        <w:rPr>
          <w:rFonts w:ascii="Arial" w:hAnsi="Arial" w:cs="Arial"/>
          <w:sz w:val="20"/>
        </w:rPr>
        <w:t>smöglichkeiten</w:t>
      </w:r>
      <w:r w:rsidR="00C44F3B">
        <w:rPr>
          <w:rFonts w:ascii="Arial" w:hAnsi="Arial" w:cs="Arial"/>
          <w:sz w:val="20"/>
        </w:rPr>
        <w:t xml:space="preserve"> in das bestehende SAP ERP berücksichtigt.</w:t>
      </w:r>
      <w:r w:rsidR="00AF3BFB">
        <w:rPr>
          <w:rFonts w:ascii="Arial" w:hAnsi="Arial" w:cs="Arial"/>
          <w:sz w:val="20"/>
        </w:rPr>
        <w:t xml:space="preserve"> Die Anwenderberichte aus der Praxis</w:t>
      </w:r>
      <w:r w:rsidR="00B52D36">
        <w:rPr>
          <w:rFonts w:ascii="Arial" w:hAnsi="Arial" w:cs="Arial"/>
          <w:sz w:val="20"/>
        </w:rPr>
        <w:t xml:space="preserve"> </w:t>
      </w:r>
      <w:r w:rsidR="00AB449A">
        <w:rPr>
          <w:rFonts w:ascii="Arial" w:hAnsi="Arial" w:cs="Arial"/>
          <w:sz w:val="20"/>
        </w:rPr>
        <w:t xml:space="preserve">vermitteln </w:t>
      </w:r>
      <w:r w:rsidR="007B1DE8">
        <w:rPr>
          <w:rFonts w:ascii="Arial" w:hAnsi="Arial" w:cs="Arial"/>
          <w:sz w:val="20"/>
        </w:rPr>
        <w:t xml:space="preserve">zudem </w:t>
      </w:r>
      <w:r w:rsidR="00B52D36">
        <w:rPr>
          <w:rFonts w:ascii="Arial" w:hAnsi="Arial" w:cs="Arial"/>
          <w:sz w:val="20"/>
        </w:rPr>
        <w:t xml:space="preserve">aus erster Hand </w:t>
      </w:r>
      <w:r w:rsidR="0065331F">
        <w:rPr>
          <w:rFonts w:ascii="Arial" w:hAnsi="Arial" w:cs="Arial"/>
          <w:sz w:val="20"/>
        </w:rPr>
        <w:t>einen Eindruck der jeweiligen Projekte.</w:t>
      </w:r>
    </w:p>
    <w:p w14:paraId="254202DC" w14:textId="77777777" w:rsidR="00436695" w:rsidRDefault="00436695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6586006F" w14:textId="6B9B38E5" w:rsidR="00C406ED" w:rsidRPr="00345DB9" w:rsidRDefault="00C406ED" w:rsidP="003509E3">
      <w:pPr>
        <w:widowControl w:val="0"/>
        <w:spacing w:line="360" w:lineRule="auto"/>
        <w:ind w:right="1982"/>
        <w:rPr>
          <w:rFonts w:ascii="Arial" w:hAnsi="Arial" w:cs="Arial"/>
          <w:b/>
          <w:sz w:val="20"/>
        </w:rPr>
      </w:pPr>
      <w:r w:rsidRPr="00345DB9">
        <w:rPr>
          <w:rFonts w:ascii="Arial" w:hAnsi="Arial" w:cs="Arial"/>
          <w:b/>
          <w:sz w:val="20"/>
        </w:rPr>
        <w:t>Termine</w:t>
      </w:r>
      <w:r w:rsidR="00345DB9">
        <w:rPr>
          <w:rFonts w:ascii="Arial" w:hAnsi="Arial" w:cs="Arial"/>
          <w:b/>
          <w:sz w:val="20"/>
        </w:rPr>
        <w:t>, Orte, Kunden</w:t>
      </w:r>
    </w:p>
    <w:p w14:paraId="49B8874A" w14:textId="77777777" w:rsidR="00345DB9" w:rsidRDefault="00C26736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09.06. Hannover</w:t>
      </w:r>
    </w:p>
    <w:p w14:paraId="60CB8A19" w14:textId="42B80D08" w:rsidR="00C406ED" w:rsidRDefault="000C057D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Kunde</w:t>
      </w:r>
      <w:r w:rsidR="00345DB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König+Neurath</w:t>
      </w:r>
      <w:proofErr w:type="spellEnd"/>
      <w:r w:rsidR="00A6320F">
        <w:rPr>
          <w:rFonts w:ascii="Arial" w:hAnsi="Arial" w:cs="Arial"/>
          <w:sz w:val="20"/>
        </w:rPr>
        <w:t xml:space="preserve"> www.koenig-neurath.de</w:t>
      </w:r>
    </w:p>
    <w:p w14:paraId="64E1E969" w14:textId="77777777" w:rsidR="00345DB9" w:rsidRDefault="00345DB9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7AF09006" w14:textId="77777777" w:rsidR="00345DB9" w:rsidRDefault="00C26736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16.06. Düsseldorf</w:t>
      </w:r>
    </w:p>
    <w:p w14:paraId="6088ED7D" w14:textId="35659CBA" w:rsidR="00C26736" w:rsidRDefault="000C057D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Kunde</w:t>
      </w:r>
      <w:r w:rsidR="00345DB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Demag</w:t>
      </w:r>
      <w:proofErr w:type="spellEnd"/>
      <w:r w:rsidR="00A6320F">
        <w:rPr>
          <w:rFonts w:ascii="Arial" w:hAnsi="Arial" w:cs="Arial"/>
          <w:sz w:val="20"/>
        </w:rPr>
        <w:t xml:space="preserve"> www.demagcranes.de</w:t>
      </w:r>
    </w:p>
    <w:p w14:paraId="3CE2885A" w14:textId="77777777" w:rsidR="00345DB9" w:rsidRDefault="00345DB9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57B6314F" w14:textId="77777777" w:rsidR="00345DB9" w:rsidRDefault="00C26736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23.06. Berlin</w:t>
      </w:r>
    </w:p>
    <w:p w14:paraId="5EC63547" w14:textId="79239396" w:rsidR="00C26736" w:rsidRDefault="00345DB9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Kunde: Unternehmen aus der </w:t>
      </w:r>
      <w:r w:rsidR="0043110C">
        <w:rPr>
          <w:rFonts w:ascii="Arial" w:hAnsi="Arial" w:cs="Arial"/>
          <w:sz w:val="20"/>
        </w:rPr>
        <w:t>Baustoffzulieferer-</w:t>
      </w:r>
      <w:r>
        <w:rPr>
          <w:rFonts w:ascii="Arial" w:hAnsi="Arial" w:cs="Arial"/>
          <w:sz w:val="20"/>
        </w:rPr>
        <w:t>Industrie</w:t>
      </w:r>
    </w:p>
    <w:p w14:paraId="49C44E2A" w14:textId="77777777" w:rsidR="00345DB9" w:rsidRDefault="00345DB9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5EEF7422" w14:textId="77777777" w:rsidR="00345DB9" w:rsidRDefault="00C26736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01.07. Stuttgart</w:t>
      </w:r>
    </w:p>
    <w:p w14:paraId="3B4691C7" w14:textId="4C576081" w:rsidR="00C26736" w:rsidRDefault="0043110C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Kunde</w:t>
      </w:r>
      <w:r w:rsidR="00345DB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Miele</w:t>
      </w:r>
      <w:r w:rsidR="00A6320F">
        <w:rPr>
          <w:rFonts w:ascii="Arial" w:hAnsi="Arial" w:cs="Arial"/>
          <w:sz w:val="20"/>
        </w:rPr>
        <w:t xml:space="preserve"> www.miele.de</w:t>
      </w:r>
    </w:p>
    <w:p w14:paraId="0AF7861D" w14:textId="77777777" w:rsidR="00345DB9" w:rsidRDefault="00345DB9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13B177CD" w14:textId="77777777" w:rsidR="001D5279" w:rsidRDefault="00C26736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08.09. Frankfurt</w:t>
      </w:r>
      <w:r w:rsidR="001D5279">
        <w:rPr>
          <w:rFonts w:ascii="Arial" w:hAnsi="Arial" w:cs="Arial"/>
          <w:sz w:val="20"/>
        </w:rPr>
        <w:t>/Main</w:t>
      </w:r>
    </w:p>
    <w:p w14:paraId="2252B63B" w14:textId="6000D3DD" w:rsidR="00C26736" w:rsidRDefault="0043110C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Kunde</w:t>
      </w:r>
      <w:r w:rsidR="001D527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Ferrero</w:t>
      </w:r>
      <w:r w:rsidR="00A6320F">
        <w:rPr>
          <w:rFonts w:ascii="Arial" w:hAnsi="Arial" w:cs="Arial"/>
          <w:sz w:val="20"/>
        </w:rPr>
        <w:t xml:space="preserve"> www.ferrero.de</w:t>
      </w:r>
    </w:p>
    <w:p w14:paraId="54E0CCBE" w14:textId="77777777" w:rsidR="00345DB9" w:rsidRDefault="00345DB9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3BD568B0" w14:textId="77777777" w:rsidR="001D5279" w:rsidRDefault="00C26736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22.09. München</w:t>
      </w:r>
    </w:p>
    <w:p w14:paraId="599246F0" w14:textId="6B91D87D" w:rsidR="00C26736" w:rsidRDefault="0043110C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Kunde</w:t>
      </w:r>
      <w:r w:rsidR="001D527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Telent</w:t>
      </w:r>
      <w:proofErr w:type="spellEnd"/>
      <w:r w:rsidR="00A6320F">
        <w:rPr>
          <w:rFonts w:ascii="Arial" w:hAnsi="Arial" w:cs="Arial"/>
          <w:sz w:val="20"/>
        </w:rPr>
        <w:t xml:space="preserve"> www.telent.de</w:t>
      </w:r>
    </w:p>
    <w:p w14:paraId="4F1B766E" w14:textId="77777777" w:rsidR="00345DB9" w:rsidRDefault="00345DB9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739354C9" w14:textId="77777777" w:rsidR="001D5279" w:rsidRDefault="00C26736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29.09. Ulm</w:t>
      </w:r>
    </w:p>
    <w:p w14:paraId="5BB853DB" w14:textId="4C1A3B8B" w:rsidR="00C26736" w:rsidRDefault="0043110C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Kunde</w:t>
      </w:r>
      <w:r w:rsidR="001D527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Löwen Entertainment</w:t>
      </w:r>
      <w:r w:rsidR="00A6320F">
        <w:rPr>
          <w:rFonts w:ascii="Arial" w:hAnsi="Arial" w:cs="Arial"/>
          <w:sz w:val="20"/>
        </w:rPr>
        <w:t xml:space="preserve"> www.loewen.de</w:t>
      </w:r>
    </w:p>
    <w:p w14:paraId="256B2342" w14:textId="77777777" w:rsidR="001D5279" w:rsidRDefault="001D5279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707481B8" w14:textId="0B45DBD9" w:rsidR="00436695" w:rsidRDefault="001D5279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Weitere Informationen</w:t>
      </w:r>
      <w:r w:rsidR="006B344A">
        <w:rPr>
          <w:rFonts w:ascii="Arial" w:hAnsi="Arial" w:cs="Arial"/>
          <w:sz w:val="20"/>
        </w:rPr>
        <w:t xml:space="preserve"> zu den </w:t>
      </w:r>
      <w:r w:rsidR="006B344A" w:rsidRPr="006B344A">
        <w:rPr>
          <w:rFonts w:ascii="Arial" w:hAnsi="Arial" w:cs="Arial"/>
          <w:sz w:val="20"/>
        </w:rPr>
        <w:t>SAP Mobility &amp; Cloud Innovationstage</w:t>
      </w:r>
      <w:r w:rsidR="006B344A">
        <w:rPr>
          <w:rFonts w:ascii="Arial" w:hAnsi="Arial" w:cs="Arial"/>
          <w:sz w:val="20"/>
        </w:rPr>
        <w:t>n</w:t>
      </w:r>
      <w:r w:rsidR="006B344A" w:rsidRPr="006B344A">
        <w:rPr>
          <w:rFonts w:ascii="Arial" w:hAnsi="Arial" w:cs="Arial"/>
          <w:sz w:val="20"/>
        </w:rPr>
        <w:t xml:space="preserve"> 2015</w:t>
      </w:r>
      <w:r>
        <w:rPr>
          <w:rFonts w:ascii="Arial" w:hAnsi="Arial" w:cs="Arial"/>
          <w:sz w:val="20"/>
        </w:rPr>
        <w:t xml:space="preserve"> </w:t>
      </w:r>
      <w:r w:rsidR="006B344A">
        <w:rPr>
          <w:rFonts w:ascii="Arial" w:hAnsi="Arial" w:cs="Arial"/>
          <w:sz w:val="20"/>
        </w:rPr>
        <w:t>inklusive einer</w:t>
      </w:r>
      <w:r>
        <w:rPr>
          <w:rFonts w:ascii="Arial" w:hAnsi="Arial" w:cs="Arial"/>
          <w:sz w:val="20"/>
        </w:rPr>
        <w:t xml:space="preserve"> Anmeldemöglichkeit</w:t>
      </w:r>
      <w:r w:rsidR="00A1177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finden Sie unter folgender Adresse: </w:t>
      </w:r>
      <w:r w:rsidR="00436695">
        <w:rPr>
          <w:rFonts w:ascii="Arial" w:hAnsi="Arial" w:cs="Arial"/>
          <w:sz w:val="20"/>
        </w:rPr>
        <w:t>www.fum.de/smci2015</w:t>
      </w:r>
    </w:p>
    <w:p w14:paraId="299559C6" w14:textId="77777777" w:rsidR="001958CB" w:rsidRDefault="001958CB" w:rsidP="003509E3">
      <w:pPr>
        <w:widowControl w:val="0"/>
        <w:spacing w:line="360" w:lineRule="auto"/>
        <w:ind w:right="1982"/>
        <w:rPr>
          <w:rFonts w:ascii="Arial" w:hAnsi="Arial" w:cs="Arial"/>
          <w:b/>
          <w:sz w:val="20"/>
        </w:rPr>
      </w:pPr>
    </w:p>
    <w:p w14:paraId="711FF27B" w14:textId="28368F16" w:rsidR="001D5279" w:rsidRPr="006B344A" w:rsidRDefault="006B344A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6B344A">
        <w:rPr>
          <w:rFonts w:ascii="Arial" w:hAnsi="Arial" w:cs="Arial"/>
          <w:sz w:val="20"/>
        </w:rPr>
        <w:t xml:space="preserve">Einen </w:t>
      </w:r>
      <w:r>
        <w:rPr>
          <w:rFonts w:ascii="Arial" w:hAnsi="Arial" w:cs="Arial"/>
          <w:sz w:val="20"/>
        </w:rPr>
        <w:t>Gesamtüberblick über das SAP-Portfolio</w:t>
      </w:r>
      <w:r w:rsidR="00D14CC5">
        <w:rPr>
          <w:rFonts w:ascii="Arial" w:hAnsi="Arial" w:cs="Arial"/>
          <w:sz w:val="20"/>
        </w:rPr>
        <w:t xml:space="preserve"> sowie weitere Kundenbeispiele erhalten Sie hier: </w:t>
      </w:r>
      <w:r w:rsidR="00BB575A" w:rsidRPr="00BB575A">
        <w:rPr>
          <w:rFonts w:ascii="Arial" w:hAnsi="Arial" w:cs="Arial"/>
          <w:sz w:val="20"/>
        </w:rPr>
        <w:t>http://www.ne</w:t>
      </w:r>
      <w:r w:rsidR="00BB575A">
        <w:rPr>
          <w:rFonts w:ascii="Arial" w:hAnsi="Arial" w:cs="Arial"/>
          <w:sz w:val="20"/>
        </w:rPr>
        <w:t>o-solutions.com</w:t>
      </w:r>
    </w:p>
    <w:p w14:paraId="282C0658" w14:textId="77777777" w:rsidR="003509E3" w:rsidRDefault="003509E3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 Informationen:</w:t>
            </w:r>
          </w:p>
          <w:p w14:paraId="54EA7DE6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42ECB992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Pr="00F727E1">
              <w:rPr>
                <w:rFonts w:ascii="Arial" w:hAnsi="Arial"/>
                <w:sz w:val="16"/>
                <w:szCs w:val="16"/>
              </w:rPr>
              <w:t xml:space="preserve"> Weg 17, D-89081 Ulm</w:t>
            </w:r>
          </w:p>
          <w:p w14:paraId="0E97E7CA" w14:textId="77777777" w:rsidR="003509E3" w:rsidRPr="00F727E1" w:rsidRDefault="003509E3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www.fum.de </w:t>
            </w:r>
          </w:p>
          <w:p w14:paraId="6CC1EDC7" w14:textId="77777777" w:rsidR="004F0233" w:rsidRPr="004F0233" w:rsidRDefault="004F0233" w:rsidP="004F0233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Sandra </w:t>
            </w:r>
            <w:proofErr w:type="spellStart"/>
            <w:r w:rsidRPr="004F0233">
              <w:rPr>
                <w:rFonts w:ascii="Arial" w:hAnsi="Arial"/>
                <w:sz w:val="16"/>
                <w:szCs w:val="16"/>
              </w:rPr>
              <w:t>Bohnaker</w:t>
            </w:r>
            <w:proofErr w:type="spellEnd"/>
          </w:p>
          <w:p w14:paraId="033E744E" w14:textId="66CBD4CA" w:rsidR="003509E3" w:rsidRPr="00F727E1" w:rsidRDefault="004F0233" w:rsidP="004F023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Leitung Unternehmensmarketing 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Tel.: +49 (0) 731 / 1551-248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Fax: +49 (0) 731 / 1551-555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E-Mail: sbohnaker@fum.de</w:t>
            </w:r>
          </w:p>
        </w:tc>
        <w:tc>
          <w:tcPr>
            <w:tcW w:w="4605" w:type="dxa"/>
            <w:shd w:val="clear" w:color="auto" w:fill="auto"/>
          </w:tcPr>
          <w:p w14:paraId="0E0084BE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44F12D8A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 GmbH - Uwe Pagel</w:t>
            </w:r>
          </w:p>
          <w:p w14:paraId="736CE0AB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32F402A6" w14:textId="6B6CB45C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Tel.: +49 (0) 731 96287-29</w:t>
            </w:r>
          </w:p>
          <w:p w14:paraId="56165DF7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(0) 731 96287-97</w:t>
            </w:r>
          </w:p>
          <w:p w14:paraId="331FA765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9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9D4223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5F41D804" w14:textId="77777777" w:rsidR="00AE4B70" w:rsidRPr="00AE4B70" w:rsidRDefault="00AE4B70" w:rsidP="00AE4B70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AE4B70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</w:p>
    <w:p w14:paraId="66937E26" w14:textId="77777777" w:rsidR="00465AB7" w:rsidRPr="00465AB7" w:rsidRDefault="00465AB7" w:rsidP="00465AB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Zur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mit Hauptsitz Ulm gehören die Unternehmen FRITZ &amp; MACZIOL Software und Computerve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trieb GmbH, INFOMA® Software Consulting GmbH,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mehr als 1.000 Mitarbe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tern an 18 Standorten sowie sechs Servicestandorten weltweit erzielte die Unternehmensgruppe im Jahr 2013 einen Gesa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tumsatz von knapp 400 Mio. Euro</w:t>
      </w:r>
      <w:proofErr w:type="gram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.</w:t>
      </w:r>
      <w:proofErr w:type="gramEnd"/>
    </w:p>
    <w:p w14:paraId="435B656D" w14:textId="77777777" w:rsidR="00465AB7" w:rsidRPr="00465AB7" w:rsidRDefault="00465AB7" w:rsidP="00465AB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244ED679" w14:textId="77777777" w:rsidR="00465AB7" w:rsidRPr="00465AB7" w:rsidRDefault="00465AB7" w:rsidP="00465AB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Die FRITZ &amp; MACZIOL Gruppe hat sich in Deutschland und der Schweiz sowie mit der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Servicebüros in verschiedenen Ländern weltweit positioniert. Gleichermaßen Spezialist wie Generalist bietet die Gruppe als System-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ten IT-Themen auf Basis neuester Technologien dieser Weltmarktführer sowie ergänzender Hersteller zur Verfügung.</w:t>
      </w:r>
    </w:p>
    <w:p w14:paraId="6C0036C3" w14:textId="77777777" w:rsidR="00AE4B70" w:rsidRPr="00FE1FAF" w:rsidRDefault="00AE4B70" w:rsidP="002F0711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sectPr w:rsidR="00AE4B70" w:rsidRPr="00FE1FAF" w:rsidSect="00C8721E">
      <w:headerReference w:type="default" r:id="rId10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35280" w14:textId="77777777" w:rsidR="00F32AE2" w:rsidRDefault="00F32AE2">
      <w:r>
        <w:separator/>
      </w:r>
    </w:p>
  </w:endnote>
  <w:endnote w:type="continuationSeparator" w:id="0">
    <w:p w14:paraId="5246BC80" w14:textId="77777777" w:rsidR="00F32AE2" w:rsidRDefault="00F3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mbri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005DC" w14:textId="77777777" w:rsidR="00F32AE2" w:rsidRDefault="00F32AE2">
      <w:r>
        <w:separator/>
      </w:r>
    </w:p>
  </w:footnote>
  <w:footnote w:type="continuationSeparator" w:id="0">
    <w:p w14:paraId="52C49AFF" w14:textId="77777777" w:rsidR="00F32AE2" w:rsidRDefault="00F32AE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F32AE2" w:rsidRDefault="00F32AE2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F32AE2" w:rsidRDefault="00F32AE2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77777777" w:rsidR="00F32AE2" w:rsidRDefault="00F32AE2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564126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564126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F32AE2" w:rsidRDefault="00F32AE2">
    <w:pPr>
      <w:pStyle w:val="Kopfzeile"/>
      <w:rPr>
        <w:sz w:val="20"/>
      </w:rPr>
    </w:pPr>
  </w:p>
  <w:p w14:paraId="4E112994" w14:textId="77777777" w:rsidR="00F32AE2" w:rsidRDefault="00F32AE2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9C813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04B06"/>
    <w:rsid w:val="00010CC1"/>
    <w:rsid w:val="00011B54"/>
    <w:rsid w:val="00023827"/>
    <w:rsid w:val="00026544"/>
    <w:rsid w:val="000342E4"/>
    <w:rsid w:val="000427D4"/>
    <w:rsid w:val="000437E0"/>
    <w:rsid w:val="00055061"/>
    <w:rsid w:val="00055247"/>
    <w:rsid w:val="00056FE8"/>
    <w:rsid w:val="00060BB6"/>
    <w:rsid w:val="00060DF2"/>
    <w:rsid w:val="00062E14"/>
    <w:rsid w:val="000643E2"/>
    <w:rsid w:val="000645A5"/>
    <w:rsid w:val="00064FE2"/>
    <w:rsid w:val="00067421"/>
    <w:rsid w:val="00067FE3"/>
    <w:rsid w:val="00070766"/>
    <w:rsid w:val="00071ECA"/>
    <w:rsid w:val="000748F7"/>
    <w:rsid w:val="00082974"/>
    <w:rsid w:val="0008470A"/>
    <w:rsid w:val="00086ACA"/>
    <w:rsid w:val="00090165"/>
    <w:rsid w:val="00094AE3"/>
    <w:rsid w:val="00097FE4"/>
    <w:rsid w:val="000A012B"/>
    <w:rsid w:val="000A63DF"/>
    <w:rsid w:val="000A7BCC"/>
    <w:rsid w:val="000B091A"/>
    <w:rsid w:val="000B2E3A"/>
    <w:rsid w:val="000B73E0"/>
    <w:rsid w:val="000C057D"/>
    <w:rsid w:val="000C368A"/>
    <w:rsid w:val="000C3BF8"/>
    <w:rsid w:val="000C7713"/>
    <w:rsid w:val="000D3933"/>
    <w:rsid w:val="000D3D7D"/>
    <w:rsid w:val="000D6D39"/>
    <w:rsid w:val="000E2526"/>
    <w:rsid w:val="000E372C"/>
    <w:rsid w:val="000E485D"/>
    <w:rsid w:val="000E6A9A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3389"/>
    <w:rsid w:val="001147CF"/>
    <w:rsid w:val="0011590A"/>
    <w:rsid w:val="0012325A"/>
    <w:rsid w:val="00123953"/>
    <w:rsid w:val="001312F9"/>
    <w:rsid w:val="001331F5"/>
    <w:rsid w:val="001339F9"/>
    <w:rsid w:val="00134706"/>
    <w:rsid w:val="001368AE"/>
    <w:rsid w:val="00136AE4"/>
    <w:rsid w:val="001370DD"/>
    <w:rsid w:val="00137F8E"/>
    <w:rsid w:val="001405B6"/>
    <w:rsid w:val="001427AE"/>
    <w:rsid w:val="001434AE"/>
    <w:rsid w:val="001435BB"/>
    <w:rsid w:val="001462D8"/>
    <w:rsid w:val="001479BC"/>
    <w:rsid w:val="00151474"/>
    <w:rsid w:val="0015655E"/>
    <w:rsid w:val="00157155"/>
    <w:rsid w:val="00160D6C"/>
    <w:rsid w:val="001612D1"/>
    <w:rsid w:val="00162A15"/>
    <w:rsid w:val="00167A51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827BE"/>
    <w:rsid w:val="00183EC3"/>
    <w:rsid w:val="00185C69"/>
    <w:rsid w:val="00190660"/>
    <w:rsid w:val="00193508"/>
    <w:rsid w:val="001945E7"/>
    <w:rsid w:val="001958CB"/>
    <w:rsid w:val="00196E6A"/>
    <w:rsid w:val="001A456B"/>
    <w:rsid w:val="001A5E62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D5279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DBD"/>
    <w:rsid w:val="00210F22"/>
    <w:rsid w:val="00213A08"/>
    <w:rsid w:val="00223223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E3E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75E79"/>
    <w:rsid w:val="0028156A"/>
    <w:rsid w:val="00282081"/>
    <w:rsid w:val="00282612"/>
    <w:rsid w:val="00282621"/>
    <w:rsid w:val="00283696"/>
    <w:rsid w:val="002876A1"/>
    <w:rsid w:val="002901F6"/>
    <w:rsid w:val="002909E4"/>
    <w:rsid w:val="002919B3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C5E02"/>
    <w:rsid w:val="002C6C9E"/>
    <w:rsid w:val="002D11E4"/>
    <w:rsid w:val="002D211F"/>
    <w:rsid w:val="002D51EE"/>
    <w:rsid w:val="002E5478"/>
    <w:rsid w:val="002E6F06"/>
    <w:rsid w:val="002F0711"/>
    <w:rsid w:val="002F0DEE"/>
    <w:rsid w:val="002F1967"/>
    <w:rsid w:val="002F3A2D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2907"/>
    <w:rsid w:val="003354A5"/>
    <w:rsid w:val="0033746E"/>
    <w:rsid w:val="0033769F"/>
    <w:rsid w:val="003378B6"/>
    <w:rsid w:val="00337AB5"/>
    <w:rsid w:val="00340F34"/>
    <w:rsid w:val="00344861"/>
    <w:rsid w:val="00344F4C"/>
    <w:rsid w:val="00345DB9"/>
    <w:rsid w:val="003468F2"/>
    <w:rsid w:val="00346D85"/>
    <w:rsid w:val="00347DF0"/>
    <w:rsid w:val="003509E3"/>
    <w:rsid w:val="00354C3A"/>
    <w:rsid w:val="003571E5"/>
    <w:rsid w:val="00357511"/>
    <w:rsid w:val="00357BF1"/>
    <w:rsid w:val="00361C1B"/>
    <w:rsid w:val="003627C6"/>
    <w:rsid w:val="003705C8"/>
    <w:rsid w:val="003723C2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72E8"/>
    <w:rsid w:val="003A040C"/>
    <w:rsid w:val="003A639E"/>
    <w:rsid w:val="003B5BDA"/>
    <w:rsid w:val="003B7503"/>
    <w:rsid w:val="003B7607"/>
    <w:rsid w:val="003C05AC"/>
    <w:rsid w:val="003C2EFA"/>
    <w:rsid w:val="003C53FC"/>
    <w:rsid w:val="003C59BD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6F2E"/>
    <w:rsid w:val="0041044F"/>
    <w:rsid w:val="00411B59"/>
    <w:rsid w:val="00415391"/>
    <w:rsid w:val="00422335"/>
    <w:rsid w:val="00427139"/>
    <w:rsid w:val="004301C8"/>
    <w:rsid w:val="0043110C"/>
    <w:rsid w:val="0043136B"/>
    <w:rsid w:val="00434089"/>
    <w:rsid w:val="00435765"/>
    <w:rsid w:val="00436695"/>
    <w:rsid w:val="00437202"/>
    <w:rsid w:val="0044057D"/>
    <w:rsid w:val="0044245E"/>
    <w:rsid w:val="00442862"/>
    <w:rsid w:val="004442D1"/>
    <w:rsid w:val="00450F4C"/>
    <w:rsid w:val="00453B30"/>
    <w:rsid w:val="00465AB7"/>
    <w:rsid w:val="00465CCF"/>
    <w:rsid w:val="00467A18"/>
    <w:rsid w:val="00470345"/>
    <w:rsid w:val="00473FC7"/>
    <w:rsid w:val="00476F57"/>
    <w:rsid w:val="004770D7"/>
    <w:rsid w:val="004800ED"/>
    <w:rsid w:val="0048416D"/>
    <w:rsid w:val="00492FB4"/>
    <w:rsid w:val="00494494"/>
    <w:rsid w:val="004A12C0"/>
    <w:rsid w:val="004A1F3B"/>
    <w:rsid w:val="004A24F7"/>
    <w:rsid w:val="004A2726"/>
    <w:rsid w:val="004A5AA8"/>
    <w:rsid w:val="004A706E"/>
    <w:rsid w:val="004B332D"/>
    <w:rsid w:val="004B474D"/>
    <w:rsid w:val="004C1792"/>
    <w:rsid w:val="004C3A71"/>
    <w:rsid w:val="004D3C61"/>
    <w:rsid w:val="004D4D93"/>
    <w:rsid w:val="004D5DF5"/>
    <w:rsid w:val="004E0427"/>
    <w:rsid w:val="004E303C"/>
    <w:rsid w:val="004E3DB0"/>
    <w:rsid w:val="004E72E8"/>
    <w:rsid w:val="004F0233"/>
    <w:rsid w:val="004F157A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54BA"/>
    <w:rsid w:val="00516937"/>
    <w:rsid w:val="00521885"/>
    <w:rsid w:val="00530297"/>
    <w:rsid w:val="00532BD5"/>
    <w:rsid w:val="00535BB7"/>
    <w:rsid w:val="00537676"/>
    <w:rsid w:val="00540A18"/>
    <w:rsid w:val="00547A09"/>
    <w:rsid w:val="00547C8A"/>
    <w:rsid w:val="0055104A"/>
    <w:rsid w:val="0055175E"/>
    <w:rsid w:val="00552B2A"/>
    <w:rsid w:val="00553B41"/>
    <w:rsid w:val="00556D73"/>
    <w:rsid w:val="0055728B"/>
    <w:rsid w:val="005629D7"/>
    <w:rsid w:val="00564126"/>
    <w:rsid w:val="0056420F"/>
    <w:rsid w:val="005654D7"/>
    <w:rsid w:val="00576A3F"/>
    <w:rsid w:val="0057772C"/>
    <w:rsid w:val="005864CC"/>
    <w:rsid w:val="00591D10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08C6"/>
    <w:rsid w:val="005B1F2B"/>
    <w:rsid w:val="005B3955"/>
    <w:rsid w:val="005B40A9"/>
    <w:rsid w:val="005B6C46"/>
    <w:rsid w:val="005C1743"/>
    <w:rsid w:val="005C2ABC"/>
    <w:rsid w:val="005C38F6"/>
    <w:rsid w:val="005C4FA7"/>
    <w:rsid w:val="005D0E47"/>
    <w:rsid w:val="005D2415"/>
    <w:rsid w:val="005D6BF7"/>
    <w:rsid w:val="005D6DFC"/>
    <w:rsid w:val="005E467E"/>
    <w:rsid w:val="005E5523"/>
    <w:rsid w:val="005E5B95"/>
    <w:rsid w:val="005E66CD"/>
    <w:rsid w:val="005F2F67"/>
    <w:rsid w:val="005F7B69"/>
    <w:rsid w:val="00604146"/>
    <w:rsid w:val="006053AF"/>
    <w:rsid w:val="0061093D"/>
    <w:rsid w:val="00610FF6"/>
    <w:rsid w:val="00612426"/>
    <w:rsid w:val="00612FC5"/>
    <w:rsid w:val="00613076"/>
    <w:rsid w:val="00613D40"/>
    <w:rsid w:val="00615003"/>
    <w:rsid w:val="00617BB2"/>
    <w:rsid w:val="00621BBC"/>
    <w:rsid w:val="00623783"/>
    <w:rsid w:val="00623F24"/>
    <w:rsid w:val="006248A3"/>
    <w:rsid w:val="006258B6"/>
    <w:rsid w:val="00627CB9"/>
    <w:rsid w:val="0063188C"/>
    <w:rsid w:val="0063309B"/>
    <w:rsid w:val="00634288"/>
    <w:rsid w:val="00634566"/>
    <w:rsid w:val="0064095D"/>
    <w:rsid w:val="00642009"/>
    <w:rsid w:val="00644626"/>
    <w:rsid w:val="0064549B"/>
    <w:rsid w:val="006509BA"/>
    <w:rsid w:val="0065331F"/>
    <w:rsid w:val="00654E57"/>
    <w:rsid w:val="00660B07"/>
    <w:rsid w:val="006645B0"/>
    <w:rsid w:val="00665E26"/>
    <w:rsid w:val="0066735A"/>
    <w:rsid w:val="006702A1"/>
    <w:rsid w:val="0067224A"/>
    <w:rsid w:val="00672473"/>
    <w:rsid w:val="00673BC4"/>
    <w:rsid w:val="0067479C"/>
    <w:rsid w:val="0067543B"/>
    <w:rsid w:val="00677467"/>
    <w:rsid w:val="006777B7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7A23"/>
    <w:rsid w:val="006A7ACF"/>
    <w:rsid w:val="006B1600"/>
    <w:rsid w:val="006B344A"/>
    <w:rsid w:val="006C12A7"/>
    <w:rsid w:val="006C1A92"/>
    <w:rsid w:val="006C3792"/>
    <w:rsid w:val="006C4B52"/>
    <w:rsid w:val="006C67E4"/>
    <w:rsid w:val="006D1AA1"/>
    <w:rsid w:val="006D33B3"/>
    <w:rsid w:val="006D379F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7033F3"/>
    <w:rsid w:val="007158E1"/>
    <w:rsid w:val="00716C71"/>
    <w:rsid w:val="007201B3"/>
    <w:rsid w:val="00723A1C"/>
    <w:rsid w:val="00723E82"/>
    <w:rsid w:val="00726CFD"/>
    <w:rsid w:val="007273E1"/>
    <w:rsid w:val="0073073B"/>
    <w:rsid w:val="007403EE"/>
    <w:rsid w:val="007437B5"/>
    <w:rsid w:val="00743DBA"/>
    <w:rsid w:val="00744133"/>
    <w:rsid w:val="007442F8"/>
    <w:rsid w:val="007461FD"/>
    <w:rsid w:val="00751636"/>
    <w:rsid w:val="00756EBC"/>
    <w:rsid w:val="00764EAE"/>
    <w:rsid w:val="0076516B"/>
    <w:rsid w:val="00771D5A"/>
    <w:rsid w:val="00771EA6"/>
    <w:rsid w:val="00773A81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6000"/>
    <w:rsid w:val="00796DE9"/>
    <w:rsid w:val="007A2386"/>
    <w:rsid w:val="007A51D3"/>
    <w:rsid w:val="007A5DCC"/>
    <w:rsid w:val="007A64EC"/>
    <w:rsid w:val="007B003F"/>
    <w:rsid w:val="007B1DE8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2107"/>
    <w:rsid w:val="007F2932"/>
    <w:rsid w:val="0080395B"/>
    <w:rsid w:val="008055FF"/>
    <w:rsid w:val="008075E4"/>
    <w:rsid w:val="00811AA0"/>
    <w:rsid w:val="00814D6B"/>
    <w:rsid w:val="00816469"/>
    <w:rsid w:val="00824A91"/>
    <w:rsid w:val="008264BE"/>
    <w:rsid w:val="0082740C"/>
    <w:rsid w:val="00827B2C"/>
    <w:rsid w:val="008301E5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6381E"/>
    <w:rsid w:val="008645FD"/>
    <w:rsid w:val="00864754"/>
    <w:rsid w:val="00870005"/>
    <w:rsid w:val="0087287C"/>
    <w:rsid w:val="00876F80"/>
    <w:rsid w:val="00877AC5"/>
    <w:rsid w:val="00880A4D"/>
    <w:rsid w:val="008827BB"/>
    <w:rsid w:val="008863C2"/>
    <w:rsid w:val="00892052"/>
    <w:rsid w:val="008951C4"/>
    <w:rsid w:val="008A0877"/>
    <w:rsid w:val="008A0CC1"/>
    <w:rsid w:val="008A194A"/>
    <w:rsid w:val="008B21D3"/>
    <w:rsid w:val="008B28B8"/>
    <w:rsid w:val="008B3AD0"/>
    <w:rsid w:val="008B7DF2"/>
    <w:rsid w:val="008C3988"/>
    <w:rsid w:val="008C49CB"/>
    <w:rsid w:val="008C50E6"/>
    <w:rsid w:val="008C67D8"/>
    <w:rsid w:val="008C6FA0"/>
    <w:rsid w:val="008D159F"/>
    <w:rsid w:val="008D2235"/>
    <w:rsid w:val="008D31C2"/>
    <w:rsid w:val="008D40CC"/>
    <w:rsid w:val="008D4737"/>
    <w:rsid w:val="008E26B7"/>
    <w:rsid w:val="008E5671"/>
    <w:rsid w:val="008E62F6"/>
    <w:rsid w:val="008E6C86"/>
    <w:rsid w:val="008F3397"/>
    <w:rsid w:val="008F3A19"/>
    <w:rsid w:val="008F62A4"/>
    <w:rsid w:val="008F6F92"/>
    <w:rsid w:val="00901079"/>
    <w:rsid w:val="00901621"/>
    <w:rsid w:val="00905194"/>
    <w:rsid w:val="009059E8"/>
    <w:rsid w:val="00915897"/>
    <w:rsid w:val="009179B7"/>
    <w:rsid w:val="00923A51"/>
    <w:rsid w:val="009252D3"/>
    <w:rsid w:val="00926223"/>
    <w:rsid w:val="00930273"/>
    <w:rsid w:val="0093035B"/>
    <w:rsid w:val="00931BA8"/>
    <w:rsid w:val="00933F26"/>
    <w:rsid w:val="009348E1"/>
    <w:rsid w:val="00934931"/>
    <w:rsid w:val="009365A4"/>
    <w:rsid w:val="0093799C"/>
    <w:rsid w:val="00945894"/>
    <w:rsid w:val="00947431"/>
    <w:rsid w:val="00950456"/>
    <w:rsid w:val="00953212"/>
    <w:rsid w:val="00960E48"/>
    <w:rsid w:val="0096176A"/>
    <w:rsid w:val="009621C4"/>
    <w:rsid w:val="00963DFB"/>
    <w:rsid w:val="00971632"/>
    <w:rsid w:val="009721E8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133E"/>
    <w:rsid w:val="00992C36"/>
    <w:rsid w:val="00995048"/>
    <w:rsid w:val="00995288"/>
    <w:rsid w:val="009963B5"/>
    <w:rsid w:val="009973E5"/>
    <w:rsid w:val="009A0905"/>
    <w:rsid w:val="009A0B48"/>
    <w:rsid w:val="009A1450"/>
    <w:rsid w:val="009A2D80"/>
    <w:rsid w:val="009A3944"/>
    <w:rsid w:val="009A5F4A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E0A"/>
    <w:rsid w:val="009E41A0"/>
    <w:rsid w:val="009E6112"/>
    <w:rsid w:val="009E65A1"/>
    <w:rsid w:val="009E7B1C"/>
    <w:rsid w:val="009F73BC"/>
    <w:rsid w:val="009F75AF"/>
    <w:rsid w:val="009F7621"/>
    <w:rsid w:val="00A01C5D"/>
    <w:rsid w:val="00A033BA"/>
    <w:rsid w:val="00A0428D"/>
    <w:rsid w:val="00A05D47"/>
    <w:rsid w:val="00A11775"/>
    <w:rsid w:val="00A11B1E"/>
    <w:rsid w:val="00A1208F"/>
    <w:rsid w:val="00A14984"/>
    <w:rsid w:val="00A1708A"/>
    <w:rsid w:val="00A22153"/>
    <w:rsid w:val="00A23418"/>
    <w:rsid w:val="00A2602B"/>
    <w:rsid w:val="00A27BA0"/>
    <w:rsid w:val="00A27EA8"/>
    <w:rsid w:val="00A31402"/>
    <w:rsid w:val="00A326BE"/>
    <w:rsid w:val="00A32F50"/>
    <w:rsid w:val="00A334D3"/>
    <w:rsid w:val="00A34C8A"/>
    <w:rsid w:val="00A50523"/>
    <w:rsid w:val="00A5186D"/>
    <w:rsid w:val="00A5322C"/>
    <w:rsid w:val="00A53301"/>
    <w:rsid w:val="00A53B75"/>
    <w:rsid w:val="00A53F53"/>
    <w:rsid w:val="00A57A25"/>
    <w:rsid w:val="00A601C0"/>
    <w:rsid w:val="00A62E68"/>
    <w:rsid w:val="00A6320F"/>
    <w:rsid w:val="00A66C66"/>
    <w:rsid w:val="00A66F86"/>
    <w:rsid w:val="00A67A42"/>
    <w:rsid w:val="00A70264"/>
    <w:rsid w:val="00A72635"/>
    <w:rsid w:val="00A72748"/>
    <w:rsid w:val="00A736A2"/>
    <w:rsid w:val="00A73A87"/>
    <w:rsid w:val="00A7468B"/>
    <w:rsid w:val="00A76224"/>
    <w:rsid w:val="00A775F2"/>
    <w:rsid w:val="00A80191"/>
    <w:rsid w:val="00A81650"/>
    <w:rsid w:val="00A87FD2"/>
    <w:rsid w:val="00A90CDD"/>
    <w:rsid w:val="00A91F2C"/>
    <w:rsid w:val="00A92445"/>
    <w:rsid w:val="00A93C20"/>
    <w:rsid w:val="00A9446F"/>
    <w:rsid w:val="00A94555"/>
    <w:rsid w:val="00AA3E1A"/>
    <w:rsid w:val="00AA61D6"/>
    <w:rsid w:val="00AA629F"/>
    <w:rsid w:val="00AB121C"/>
    <w:rsid w:val="00AB1EDF"/>
    <w:rsid w:val="00AB449A"/>
    <w:rsid w:val="00AC0CB5"/>
    <w:rsid w:val="00AC454B"/>
    <w:rsid w:val="00AD3F5F"/>
    <w:rsid w:val="00AD7937"/>
    <w:rsid w:val="00AE095A"/>
    <w:rsid w:val="00AE165B"/>
    <w:rsid w:val="00AE30D3"/>
    <w:rsid w:val="00AE3F22"/>
    <w:rsid w:val="00AE4448"/>
    <w:rsid w:val="00AE4B70"/>
    <w:rsid w:val="00AF3BFB"/>
    <w:rsid w:val="00AF42F1"/>
    <w:rsid w:val="00AF457F"/>
    <w:rsid w:val="00AF49FF"/>
    <w:rsid w:val="00AF7EAC"/>
    <w:rsid w:val="00B00438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4B6C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52B5"/>
    <w:rsid w:val="00B45820"/>
    <w:rsid w:val="00B47288"/>
    <w:rsid w:val="00B47468"/>
    <w:rsid w:val="00B51C62"/>
    <w:rsid w:val="00B52D36"/>
    <w:rsid w:val="00B55271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97D52"/>
    <w:rsid w:val="00BA0302"/>
    <w:rsid w:val="00BA0C5D"/>
    <w:rsid w:val="00BA0E8A"/>
    <w:rsid w:val="00BA522C"/>
    <w:rsid w:val="00BA5AEF"/>
    <w:rsid w:val="00BA60C5"/>
    <w:rsid w:val="00BB2EB0"/>
    <w:rsid w:val="00BB575A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52C7"/>
    <w:rsid w:val="00BF773C"/>
    <w:rsid w:val="00C00D4F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6736"/>
    <w:rsid w:val="00C2788B"/>
    <w:rsid w:val="00C32958"/>
    <w:rsid w:val="00C33D79"/>
    <w:rsid w:val="00C35DBB"/>
    <w:rsid w:val="00C37479"/>
    <w:rsid w:val="00C37B3A"/>
    <w:rsid w:val="00C406ED"/>
    <w:rsid w:val="00C40A96"/>
    <w:rsid w:val="00C44CA0"/>
    <w:rsid w:val="00C44F3B"/>
    <w:rsid w:val="00C45493"/>
    <w:rsid w:val="00C47B4E"/>
    <w:rsid w:val="00C51256"/>
    <w:rsid w:val="00C52517"/>
    <w:rsid w:val="00C56326"/>
    <w:rsid w:val="00C6128C"/>
    <w:rsid w:val="00C62EBB"/>
    <w:rsid w:val="00C67C6A"/>
    <w:rsid w:val="00C704E5"/>
    <w:rsid w:val="00C74BC8"/>
    <w:rsid w:val="00C75A16"/>
    <w:rsid w:val="00C768AF"/>
    <w:rsid w:val="00C80C7D"/>
    <w:rsid w:val="00C8198E"/>
    <w:rsid w:val="00C822CA"/>
    <w:rsid w:val="00C84C40"/>
    <w:rsid w:val="00C8721E"/>
    <w:rsid w:val="00C90A24"/>
    <w:rsid w:val="00C91010"/>
    <w:rsid w:val="00C93686"/>
    <w:rsid w:val="00C93C40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BFD"/>
    <w:rsid w:val="00CD27BD"/>
    <w:rsid w:val="00CD383A"/>
    <w:rsid w:val="00CE0FCB"/>
    <w:rsid w:val="00CE2715"/>
    <w:rsid w:val="00CE3A89"/>
    <w:rsid w:val="00CE5666"/>
    <w:rsid w:val="00CE57D5"/>
    <w:rsid w:val="00CE7057"/>
    <w:rsid w:val="00CF4CE6"/>
    <w:rsid w:val="00CF5A69"/>
    <w:rsid w:val="00CF5F79"/>
    <w:rsid w:val="00CF6F50"/>
    <w:rsid w:val="00D03BCE"/>
    <w:rsid w:val="00D04A1E"/>
    <w:rsid w:val="00D10309"/>
    <w:rsid w:val="00D111EA"/>
    <w:rsid w:val="00D11C4A"/>
    <w:rsid w:val="00D14112"/>
    <w:rsid w:val="00D1460F"/>
    <w:rsid w:val="00D14CC5"/>
    <w:rsid w:val="00D15D8D"/>
    <w:rsid w:val="00D16E17"/>
    <w:rsid w:val="00D170D2"/>
    <w:rsid w:val="00D20288"/>
    <w:rsid w:val="00D20CB9"/>
    <w:rsid w:val="00D221D3"/>
    <w:rsid w:val="00D23D07"/>
    <w:rsid w:val="00D24554"/>
    <w:rsid w:val="00D27451"/>
    <w:rsid w:val="00D30D7C"/>
    <w:rsid w:val="00D31DC3"/>
    <w:rsid w:val="00D34FDB"/>
    <w:rsid w:val="00D36D09"/>
    <w:rsid w:val="00D371FC"/>
    <w:rsid w:val="00D4297F"/>
    <w:rsid w:val="00D44B85"/>
    <w:rsid w:val="00D44D7C"/>
    <w:rsid w:val="00D454F5"/>
    <w:rsid w:val="00D458F0"/>
    <w:rsid w:val="00D45D30"/>
    <w:rsid w:val="00D50D5A"/>
    <w:rsid w:val="00D52D71"/>
    <w:rsid w:val="00D532FE"/>
    <w:rsid w:val="00D55815"/>
    <w:rsid w:val="00D56F27"/>
    <w:rsid w:val="00D62138"/>
    <w:rsid w:val="00D65981"/>
    <w:rsid w:val="00D67C7C"/>
    <w:rsid w:val="00D705AB"/>
    <w:rsid w:val="00D70DDC"/>
    <w:rsid w:val="00D7145C"/>
    <w:rsid w:val="00D8487F"/>
    <w:rsid w:val="00D9381B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7CC0"/>
    <w:rsid w:val="00DC2259"/>
    <w:rsid w:val="00DC4F6C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4366"/>
    <w:rsid w:val="00E142D4"/>
    <w:rsid w:val="00E14FE2"/>
    <w:rsid w:val="00E17311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801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66D5"/>
    <w:rsid w:val="00E670F0"/>
    <w:rsid w:val="00E67574"/>
    <w:rsid w:val="00E72256"/>
    <w:rsid w:val="00E72298"/>
    <w:rsid w:val="00E72CFD"/>
    <w:rsid w:val="00E73FD7"/>
    <w:rsid w:val="00E75213"/>
    <w:rsid w:val="00E759B6"/>
    <w:rsid w:val="00E76691"/>
    <w:rsid w:val="00E806A5"/>
    <w:rsid w:val="00E81B22"/>
    <w:rsid w:val="00E821F0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A7CF0"/>
    <w:rsid w:val="00EB00BA"/>
    <w:rsid w:val="00EB2FC8"/>
    <w:rsid w:val="00EB351F"/>
    <w:rsid w:val="00EB5FEB"/>
    <w:rsid w:val="00EC120D"/>
    <w:rsid w:val="00EC22C9"/>
    <w:rsid w:val="00EC4E71"/>
    <w:rsid w:val="00EC5E3E"/>
    <w:rsid w:val="00EC6637"/>
    <w:rsid w:val="00EC7237"/>
    <w:rsid w:val="00ED091C"/>
    <w:rsid w:val="00ED239F"/>
    <w:rsid w:val="00ED2F26"/>
    <w:rsid w:val="00ED336E"/>
    <w:rsid w:val="00ED596F"/>
    <w:rsid w:val="00ED659D"/>
    <w:rsid w:val="00EE341B"/>
    <w:rsid w:val="00EE3C5C"/>
    <w:rsid w:val="00EE7F0E"/>
    <w:rsid w:val="00EF00E7"/>
    <w:rsid w:val="00EF0F06"/>
    <w:rsid w:val="00EF27D5"/>
    <w:rsid w:val="00EF3953"/>
    <w:rsid w:val="00EF5E2D"/>
    <w:rsid w:val="00EF707D"/>
    <w:rsid w:val="00F008E2"/>
    <w:rsid w:val="00F0256B"/>
    <w:rsid w:val="00F053B4"/>
    <w:rsid w:val="00F062D2"/>
    <w:rsid w:val="00F06F09"/>
    <w:rsid w:val="00F0785E"/>
    <w:rsid w:val="00F07A3F"/>
    <w:rsid w:val="00F126EB"/>
    <w:rsid w:val="00F12854"/>
    <w:rsid w:val="00F16467"/>
    <w:rsid w:val="00F17F12"/>
    <w:rsid w:val="00F26684"/>
    <w:rsid w:val="00F269B1"/>
    <w:rsid w:val="00F307D9"/>
    <w:rsid w:val="00F3100F"/>
    <w:rsid w:val="00F319BA"/>
    <w:rsid w:val="00F327DB"/>
    <w:rsid w:val="00F32A1D"/>
    <w:rsid w:val="00F32AE2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4705"/>
    <w:rsid w:val="00F85A8D"/>
    <w:rsid w:val="00F8798A"/>
    <w:rsid w:val="00FA0544"/>
    <w:rsid w:val="00FA0D1B"/>
    <w:rsid w:val="00FA0EA5"/>
    <w:rsid w:val="00FA1647"/>
    <w:rsid w:val="00FA16C2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15E4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No Spacing" w:semiHidden="0" w:unhideWhenUsed="0" w:qFormat="1"/>
    <w:lsdException w:name="Medium Grid 2" w:semiHidden="0" w:unhideWhenUsed="0" w:qFormat="1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Grid Accent 1" w:unhideWhenUsed="0"/>
    <w:lsdException w:name="Medium Shading 1 Accent 1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uiPriority="67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No Spacing" w:semiHidden="0" w:unhideWhenUsed="0" w:qFormat="1"/>
    <w:lsdException w:name="Medium Grid 2" w:semiHidden="0" w:unhideWhenUsed="0" w:qFormat="1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Grid Accent 1" w:unhideWhenUsed="0"/>
    <w:lsdException w:name="Medium Shading 1 Accent 1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uiPriority="67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E6BE91-D769-0D4F-AC8A-F8644A1D8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561</Words>
  <Characters>3539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4092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Thomas Seibold</cp:lastModifiedBy>
  <cp:revision>5</cp:revision>
  <cp:lastPrinted>2015-04-23T11:23:00Z</cp:lastPrinted>
  <dcterms:created xsi:type="dcterms:W3CDTF">2015-04-24T08:13:00Z</dcterms:created>
  <dcterms:modified xsi:type="dcterms:W3CDTF">2015-04-27T07:27:00Z</dcterms:modified>
</cp:coreProperties>
</file>