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7C8C1AE7" w:rsidR="003509E3" w:rsidRPr="00F727E1" w:rsidRDefault="00550066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u w:val="single"/>
        </w:rPr>
        <w:t xml:space="preserve">MdB </w:t>
      </w:r>
      <w:r w:rsidR="005F6D86" w:rsidRPr="005F6D86">
        <w:rPr>
          <w:rFonts w:ascii="Arial" w:hAnsi="Arial"/>
          <w:b/>
          <w:u w:val="single"/>
        </w:rPr>
        <w:t>Katrin</w:t>
      </w:r>
      <w:r w:rsidR="006A2B0C" w:rsidRPr="005F6D86">
        <w:rPr>
          <w:rFonts w:ascii="Arial" w:hAnsi="Arial"/>
          <w:b/>
          <w:u w:val="single"/>
        </w:rPr>
        <w:t xml:space="preserve"> </w:t>
      </w:r>
      <w:proofErr w:type="spellStart"/>
      <w:r w:rsidR="006A2B0C" w:rsidRPr="005F6D86">
        <w:rPr>
          <w:rFonts w:ascii="Arial" w:hAnsi="Arial"/>
          <w:b/>
          <w:u w:val="single"/>
        </w:rPr>
        <w:t>A</w:t>
      </w:r>
      <w:r w:rsidR="000F4AAA" w:rsidRPr="005F6D86">
        <w:rPr>
          <w:rFonts w:ascii="Arial" w:hAnsi="Arial"/>
          <w:b/>
          <w:u w:val="single"/>
        </w:rPr>
        <w:t>lbsteiger</w:t>
      </w:r>
      <w:proofErr w:type="spellEnd"/>
      <w:r w:rsidR="006A2B0C">
        <w:rPr>
          <w:rFonts w:ascii="Arial" w:hAnsi="Arial"/>
          <w:b/>
          <w:color w:val="000000"/>
          <w:u w:val="single"/>
        </w:rPr>
        <w:t xml:space="preserve"> besucht</w:t>
      </w:r>
      <w:r w:rsidR="009E40DF">
        <w:rPr>
          <w:rFonts w:ascii="Arial" w:hAnsi="Arial"/>
          <w:b/>
          <w:color w:val="000000"/>
          <w:u w:val="single"/>
        </w:rPr>
        <w:t>e</w:t>
      </w:r>
      <w:r w:rsidR="006A2B0C">
        <w:rPr>
          <w:rFonts w:ascii="Arial" w:hAnsi="Arial"/>
          <w:b/>
          <w:color w:val="000000"/>
          <w:u w:val="single"/>
        </w:rPr>
        <w:t xml:space="preserve"> </w:t>
      </w:r>
      <w:r w:rsidR="00FD626E" w:rsidRPr="00F727E1">
        <w:rPr>
          <w:rFonts w:ascii="Arial" w:hAnsi="Arial"/>
          <w:b/>
          <w:color w:val="000000"/>
          <w:u w:val="single"/>
        </w:rPr>
        <w:t>FRITZ &amp; MACZIOL</w:t>
      </w:r>
      <w:r w:rsidR="00FD626E">
        <w:rPr>
          <w:rFonts w:ascii="Arial" w:hAnsi="Arial"/>
          <w:b/>
          <w:color w:val="000000"/>
          <w:u w:val="single"/>
        </w:rPr>
        <w:t xml:space="preserve"> </w:t>
      </w:r>
    </w:p>
    <w:p w14:paraId="2D040591" w14:textId="77777777" w:rsidR="003509E3" w:rsidRPr="00C009FE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36A81456" w:rsidR="003509E3" w:rsidRPr="00C009FE" w:rsidRDefault="00C009FE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IT-Entdecker treffen auf Realpolitik</w:t>
      </w:r>
    </w:p>
    <w:p w14:paraId="22A6D475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6B98731E" w14:textId="2F3D0338" w:rsidR="00260093" w:rsidRPr="00260093" w:rsidRDefault="003509E3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F727E1">
        <w:rPr>
          <w:rFonts w:ascii="Arial" w:hAnsi="Arial"/>
          <w:b/>
          <w:color w:val="000000"/>
          <w:sz w:val="20"/>
        </w:rPr>
        <w:t>Ulm</w:t>
      </w:r>
      <w:r w:rsidRPr="00673BC4">
        <w:rPr>
          <w:rFonts w:ascii="Arial" w:hAnsi="Arial"/>
          <w:b/>
          <w:sz w:val="20"/>
        </w:rPr>
        <w:t xml:space="preserve">, </w:t>
      </w:r>
      <w:r w:rsidR="00E5595B" w:rsidRPr="00E5595B">
        <w:rPr>
          <w:rFonts w:ascii="Arial" w:hAnsi="Arial"/>
          <w:b/>
          <w:sz w:val="20"/>
        </w:rPr>
        <w:t>3. November</w:t>
      </w:r>
      <w:r w:rsidR="00203DBD">
        <w:rPr>
          <w:rFonts w:ascii="Arial" w:hAnsi="Arial"/>
          <w:b/>
          <w:color w:val="000000"/>
          <w:sz w:val="20"/>
        </w:rPr>
        <w:t xml:space="preserve"> 201</w:t>
      </w:r>
      <w:r w:rsidR="009A1450">
        <w:rPr>
          <w:rFonts w:ascii="Arial" w:hAnsi="Arial"/>
          <w:b/>
          <w:color w:val="000000"/>
          <w:sz w:val="20"/>
        </w:rPr>
        <w:t>4</w:t>
      </w:r>
      <w:r>
        <w:rPr>
          <w:rFonts w:ascii="Arial" w:hAnsi="Arial"/>
          <w:b/>
          <w:color w:val="000000"/>
          <w:sz w:val="20"/>
        </w:rPr>
        <w:t>.</w:t>
      </w:r>
      <w:r w:rsidR="001F008A">
        <w:rPr>
          <w:rFonts w:ascii="Arial" w:hAnsi="Arial"/>
          <w:b/>
          <w:color w:val="000000"/>
          <w:sz w:val="20"/>
        </w:rPr>
        <w:t xml:space="preserve"> </w:t>
      </w:r>
      <w:r w:rsidR="00260093">
        <w:rPr>
          <w:rFonts w:ascii="Arial" w:hAnsi="Arial"/>
          <w:color w:val="000000"/>
          <w:sz w:val="20"/>
        </w:rPr>
        <w:t>Der Ball</w:t>
      </w:r>
      <w:r w:rsidR="00E5595B" w:rsidRPr="00E5595B">
        <w:rPr>
          <w:rFonts w:ascii="Arial" w:hAnsi="Arial"/>
          <w:color w:val="000000"/>
          <w:sz w:val="20"/>
        </w:rPr>
        <w:t>roboter, der programmgesteuert einen vorg</w:t>
      </w:r>
      <w:r w:rsidR="00E5595B" w:rsidRPr="00E5595B">
        <w:rPr>
          <w:rFonts w:ascii="Arial" w:hAnsi="Arial"/>
          <w:color w:val="000000"/>
          <w:sz w:val="20"/>
        </w:rPr>
        <w:t>e</w:t>
      </w:r>
      <w:r w:rsidR="00E5595B" w:rsidRPr="00E5595B">
        <w:rPr>
          <w:rFonts w:ascii="Arial" w:hAnsi="Arial"/>
          <w:color w:val="000000"/>
          <w:sz w:val="20"/>
        </w:rPr>
        <w:t>gebenen Par</w:t>
      </w:r>
      <w:r w:rsidR="00DE08A9">
        <w:rPr>
          <w:rFonts w:ascii="Arial" w:hAnsi="Arial"/>
          <w:color w:val="000000"/>
          <w:sz w:val="20"/>
        </w:rPr>
        <w:t>c</w:t>
      </w:r>
      <w:r w:rsidR="00E5595B" w:rsidRPr="00E5595B">
        <w:rPr>
          <w:rFonts w:ascii="Arial" w:hAnsi="Arial"/>
          <w:color w:val="000000"/>
          <w:sz w:val="20"/>
        </w:rPr>
        <w:t>ours exakt abr</w:t>
      </w:r>
      <w:r w:rsidR="00DE08A9">
        <w:rPr>
          <w:rFonts w:ascii="Arial" w:hAnsi="Arial"/>
          <w:color w:val="000000"/>
          <w:sz w:val="20"/>
        </w:rPr>
        <w:t xml:space="preserve">ollt, der selbstgebaute </w:t>
      </w:r>
      <w:proofErr w:type="spellStart"/>
      <w:r w:rsidR="00DE08A9">
        <w:rPr>
          <w:rFonts w:ascii="Arial" w:hAnsi="Arial"/>
          <w:color w:val="000000"/>
          <w:sz w:val="20"/>
        </w:rPr>
        <w:t>Quadroc</w:t>
      </w:r>
      <w:r w:rsidR="00E5595B" w:rsidRPr="00E5595B">
        <w:rPr>
          <w:rFonts w:ascii="Arial" w:hAnsi="Arial"/>
          <w:color w:val="000000"/>
          <w:sz w:val="20"/>
        </w:rPr>
        <w:t>opter</w:t>
      </w:r>
      <w:proofErr w:type="spellEnd"/>
      <w:r w:rsidR="00E5595B" w:rsidRPr="00E5595B">
        <w:rPr>
          <w:rFonts w:ascii="Arial" w:hAnsi="Arial"/>
          <w:color w:val="000000"/>
          <w:sz w:val="20"/>
        </w:rPr>
        <w:t xml:space="preserve"> oder die Vi</w:t>
      </w:r>
      <w:r w:rsidR="00E5595B" w:rsidRPr="00E5595B">
        <w:rPr>
          <w:rFonts w:ascii="Arial" w:hAnsi="Arial"/>
          <w:color w:val="000000"/>
          <w:sz w:val="20"/>
        </w:rPr>
        <w:t>r</w:t>
      </w:r>
      <w:r w:rsidR="00E5595B" w:rsidRPr="00E5595B">
        <w:rPr>
          <w:rFonts w:ascii="Arial" w:hAnsi="Arial"/>
          <w:color w:val="000000"/>
          <w:sz w:val="20"/>
        </w:rPr>
        <w:t>tual Reality-Brille, konstruiert aus eine</w:t>
      </w:r>
      <w:r w:rsidR="00DE08A9">
        <w:rPr>
          <w:rFonts w:ascii="Arial" w:hAnsi="Arial"/>
          <w:color w:val="000000"/>
          <w:sz w:val="20"/>
        </w:rPr>
        <w:t>m</w:t>
      </w:r>
      <w:r w:rsidR="00E5595B" w:rsidRPr="00E5595B">
        <w:rPr>
          <w:rFonts w:ascii="Arial" w:hAnsi="Arial"/>
          <w:color w:val="000000"/>
          <w:sz w:val="20"/>
        </w:rPr>
        <w:t xml:space="preserve"> Smartphone und Pappkarton: Das w</w:t>
      </w:r>
      <w:r w:rsidR="00E5595B" w:rsidRPr="00E5595B">
        <w:rPr>
          <w:rFonts w:ascii="Arial" w:hAnsi="Arial"/>
          <w:color w:val="000000"/>
          <w:sz w:val="20"/>
        </w:rPr>
        <w:t>a</w:t>
      </w:r>
      <w:r w:rsidR="00E5595B" w:rsidRPr="00E5595B">
        <w:rPr>
          <w:rFonts w:ascii="Arial" w:hAnsi="Arial"/>
          <w:color w:val="000000"/>
          <w:sz w:val="20"/>
        </w:rPr>
        <w:t>ren nur drei Beispiele der Arbeiten</w:t>
      </w:r>
      <w:r w:rsidR="00DE08A9">
        <w:rPr>
          <w:rFonts w:ascii="Arial" w:hAnsi="Arial"/>
          <w:color w:val="000000"/>
          <w:sz w:val="20"/>
        </w:rPr>
        <w:t>,</w:t>
      </w:r>
      <w:r w:rsidR="00A8026B">
        <w:rPr>
          <w:rFonts w:ascii="Arial" w:hAnsi="Arial"/>
          <w:color w:val="000000"/>
          <w:sz w:val="20"/>
        </w:rPr>
        <w:t xml:space="preserve"> die 25</w:t>
      </w:r>
      <w:r w:rsidR="00E5595B">
        <w:rPr>
          <w:rFonts w:ascii="Arial" w:hAnsi="Arial"/>
          <w:color w:val="000000"/>
          <w:sz w:val="20"/>
        </w:rPr>
        <w:t xml:space="preserve"> Jug</w:t>
      </w:r>
      <w:r w:rsidR="00E5595B" w:rsidRPr="00E5595B">
        <w:rPr>
          <w:rFonts w:ascii="Arial" w:hAnsi="Arial"/>
          <w:color w:val="000000"/>
          <w:sz w:val="20"/>
        </w:rPr>
        <w:t>end</w:t>
      </w:r>
      <w:r w:rsidR="00DE08A9">
        <w:rPr>
          <w:rFonts w:ascii="Arial" w:hAnsi="Arial"/>
          <w:color w:val="000000"/>
          <w:sz w:val="20"/>
        </w:rPr>
        <w:t>liche</w:t>
      </w:r>
      <w:r w:rsidR="00E5595B" w:rsidRPr="00E5595B">
        <w:rPr>
          <w:rFonts w:ascii="Arial" w:hAnsi="Arial"/>
          <w:color w:val="000000"/>
          <w:sz w:val="20"/>
        </w:rPr>
        <w:t xml:space="preserve"> im Rahmen der zwei</w:t>
      </w:r>
      <w:r w:rsidR="00260093">
        <w:rPr>
          <w:rFonts w:ascii="Arial" w:hAnsi="Arial"/>
          <w:color w:val="000000"/>
          <w:sz w:val="20"/>
        </w:rPr>
        <w:t>t</w:t>
      </w:r>
      <w:r w:rsidR="00E5595B" w:rsidRPr="00E5595B">
        <w:rPr>
          <w:rFonts w:ascii="Arial" w:hAnsi="Arial"/>
          <w:color w:val="000000"/>
          <w:sz w:val="20"/>
        </w:rPr>
        <w:t>en IT-Entdeckerwoche</w:t>
      </w:r>
      <w:r w:rsidR="00260093">
        <w:rPr>
          <w:rFonts w:ascii="Arial" w:hAnsi="Arial"/>
          <w:color w:val="000000"/>
          <w:sz w:val="20"/>
        </w:rPr>
        <w:t xml:space="preserve"> von FRITZ &amp; MACZIOL</w:t>
      </w:r>
      <w:r w:rsidR="00E5595B" w:rsidRPr="00E5595B">
        <w:rPr>
          <w:rFonts w:ascii="Arial" w:hAnsi="Arial"/>
          <w:color w:val="000000"/>
          <w:sz w:val="20"/>
        </w:rPr>
        <w:t xml:space="preserve"> in diesem Jahr präsentierten. G</w:t>
      </w:r>
      <w:r w:rsidR="00E5595B" w:rsidRPr="00E5595B">
        <w:rPr>
          <w:rFonts w:ascii="Arial" w:hAnsi="Arial"/>
          <w:color w:val="000000"/>
          <w:sz w:val="20"/>
        </w:rPr>
        <w:t>e</w:t>
      </w:r>
      <w:r w:rsidR="00E5595B" w:rsidRPr="00E5595B">
        <w:rPr>
          <w:rFonts w:ascii="Arial" w:hAnsi="Arial"/>
          <w:color w:val="000000"/>
          <w:sz w:val="20"/>
        </w:rPr>
        <w:t xml:space="preserve">spannt verfolgte auch die CSU-Bundestagsabgeordnete Katrin </w:t>
      </w:r>
      <w:proofErr w:type="spellStart"/>
      <w:r w:rsidR="00E5595B" w:rsidRPr="00E5595B">
        <w:rPr>
          <w:rFonts w:ascii="Arial" w:hAnsi="Arial"/>
          <w:color w:val="000000"/>
          <w:sz w:val="20"/>
        </w:rPr>
        <w:t>Albsteiger</w:t>
      </w:r>
      <w:proofErr w:type="spellEnd"/>
      <w:r w:rsidR="00E5595B" w:rsidRPr="00E5595B">
        <w:rPr>
          <w:rFonts w:ascii="Arial" w:hAnsi="Arial"/>
          <w:color w:val="000000"/>
          <w:sz w:val="20"/>
        </w:rPr>
        <w:t xml:space="preserve"> das</w:t>
      </w:r>
      <w:r w:rsidR="00E5595B">
        <w:rPr>
          <w:rFonts w:ascii="Arial" w:hAnsi="Arial"/>
          <w:color w:val="000000"/>
          <w:sz w:val="20"/>
        </w:rPr>
        <w:t xml:space="preserve"> breitgesteckte Programm. Besonders erfreut zeigte sie sich über die Tatsache, dass sich zahlreiche Mädchen an der IT-Entdeckerwoche betei</w:t>
      </w:r>
      <w:bookmarkStart w:id="0" w:name="_GoBack"/>
      <w:bookmarkEnd w:id="0"/>
      <w:r w:rsidR="00E5595B">
        <w:rPr>
          <w:rFonts w:ascii="Arial" w:hAnsi="Arial"/>
          <w:color w:val="000000"/>
          <w:sz w:val="20"/>
        </w:rPr>
        <w:t xml:space="preserve">ligt hatten. </w:t>
      </w:r>
      <w:r w:rsidR="00260093">
        <w:rPr>
          <w:rFonts w:ascii="Arial" w:hAnsi="Arial"/>
          <w:color w:val="000000"/>
          <w:sz w:val="20"/>
        </w:rPr>
        <w:t>Denn auch wenn sich die Neu-Abgeordnete in ihrer eigenen Schulzeit nicht für Tec</w:t>
      </w:r>
      <w:r w:rsidR="00260093">
        <w:rPr>
          <w:rFonts w:ascii="Arial" w:hAnsi="Arial"/>
          <w:color w:val="000000"/>
          <w:sz w:val="20"/>
        </w:rPr>
        <w:t>h</w:t>
      </w:r>
      <w:r w:rsidR="00260093">
        <w:rPr>
          <w:rFonts w:ascii="Arial" w:hAnsi="Arial"/>
          <w:color w:val="000000"/>
          <w:sz w:val="20"/>
        </w:rPr>
        <w:t xml:space="preserve">nologie und Mathematik begeistern konnte, beschäftigt sie sich </w:t>
      </w:r>
      <w:r w:rsidR="00DE08A9">
        <w:rPr>
          <w:rFonts w:ascii="Arial" w:hAnsi="Arial"/>
          <w:color w:val="000000"/>
          <w:sz w:val="20"/>
        </w:rPr>
        <w:t xml:space="preserve">als </w:t>
      </w:r>
      <w:r w:rsidR="00260093">
        <w:rPr>
          <w:rFonts w:ascii="Arial" w:hAnsi="Arial"/>
          <w:color w:val="000000"/>
          <w:sz w:val="20"/>
        </w:rPr>
        <w:t>Mitglied im</w:t>
      </w:r>
      <w:r w:rsidR="00260093">
        <w:rPr>
          <w:rFonts w:ascii="Arial" w:hAnsi="Arial" w:cs="Arial"/>
          <w:sz w:val="20"/>
        </w:rPr>
        <w:t xml:space="preserve"> </w:t>
      </w:r>
      <w:r w:rsidR="00260093" w:rsidRPr="00E50E06">
        <w:rPr>
          <w:rFonts w:ascii="Arial" w:hAnsi="Arial" w:cs="Arial"/>
          <w:sz w:val="20"/>
        </w:rPr>
        <w:t>Ausschuss für Bildung, Forschung und Technikfolgenabschätzung</w:t>
      </w:r>
      <w:r w:rsidR="00260093">
        <w:rPr>
          <w:rFonts w:ascii="Arial" w:hAnsi="Arial" w:cs="Arial"/>
          <w:sz w:val="20"/>
        </w:rPr>
        <w:t xml:space="preserve"> genau mit diesen Themen. In einer kurzen Fragerunde gab sie dann auch Einblicke in ihre Arbeit und erklärte den S</w:t>
      </w:r>
      <w:r w:rsidR="009E40DF">
        <w:rPr>
          <w:rFonts w:ascii="Arial" w:hAnsi="Arial" w:cs="Arial"/>
          <w:sz w:val="20"/>
        </w:rPr>
        <w:t xml:space="preserve">chülerinnen und Schülern </w:t>
      </w:r>
      <w:r w:rsidR="00260093">
        <w:rPr>
          <w:rFonts w:ascii="Arial" w:hAnsi="Arial" w:cs="Arial"/>
          <w:sz w:val="20"/>
        </w:rPr>
        <w:t>unter</w:t>
      </w:r>
      <w:r w:rsidR="009E40DF">
        <w:rPr>
          <w:rFonts w:ascii="Arial" w:hAnsi="Arial" w:cs="Arial"/>
          <w:sz w:val="20"/>
        </w:rPr>
        <w:t xml:space="preserve"> </w:t>
      </w:r>
      <w:r w:rsidR="00260093">
        <w:rPr>
          <w:rFonts w:ascii="Arial" w:hAnsi="Arial" w:cs="Arial"/>
          <w:sz w:val="20"/>
        </w:rPr>
        <w:t>anderem, warum sie die Altersfreigabe für Videos oder Computerspiele für sinnvoll hält, auch wenn sie in der Praxis oft umgangen wird. „Niemand wird auf die Idee kommen, L</w:t>
      </w:r>
      <w:r w:rsidR="00260093">
        <w:rPr>
          <w:rFonts w:ascii="Arial" w:hAnsi="Arial" w:cs="Arial"/>
          <w:sz w:val="20"/>
        </w:rPr>
        <w:t>a</w:t>
      </w:r>
      <w:r w:rsidR="00260093">
        <w:rPr>
          <w:rFonts w:ascii="Arial" w:hAnsi="Arial" w:cs="Arial"/>
          <w:sz w:val="20"/>
        </w:rPr>
        <w:t>dendiebstahl nicht mehr bestrafen zu wollen, nur weil viele Die</w:t>
      </w:r>
      <w:r w:rsidR="00BF7B0C">
        <w:rPr>
          <w:rFonts w:ascii="Arial" w:hAnsi="Arial" w:cs="Arial"/>
          <w:sz w:val="20"/>
        </w:rPr>
        <w:t>b</w:t>
      </w:r>
      <w:r w:rsidR="00260093">
        <w:rPr>
          <w:rFonts w:ascii="Arial" w:hAnsi="Arial" w:cs="Arial"/>
          <w:sz w:val="20"/>
        </w:rPr>
        <w:t>stähle nicht aufgeklärt werden</w:t>
      </w:r>
      <w:r w:rsidR="00DE08A9">
        <w:rPr>
          <w:rFonts w:ascii="Arial" w:hAnsi="Arial" w:cs="Arial"/>
          <w:sz w:val="20"/>
        </w:rPr>
        <w:t xml:space="preserve">“, </w:t>
      </w:r>
      <w:r w:rsidR="004C7032">
        <w:rPr>
          <w:rFonts w:ascii="Arial" w:hAnsi="Arial" w:cs="Arial"/>
          <w:sz w:val="20"/>
        </w:rPr>
        <w:t>stellte sie fest und erinnerte an die Diskussion um die Fre</w:t>
      </w:r>
      <w:r w:rsidR="004C7032">
        <w:rPr>
          <w:rFonts w:ascii="Arial" w:hAnsi="Arial" w:cs="Arial"/>
          <w:sz w:val="20"/>
        </w:rPr>
        <w:t>i</w:t>
      </w:r>
      <w:r w:rsidR="004C7032">
        <w:rPr>
          <w:rFonts w:ascii="Arial" w:hAnsi="Arial" w:cs="Arial"/>
          <w:sz w:val="20"/>
        </w:rPr>
        <w:t>gabe der letzten Harry Potter-Filme, die auch sie persönlich für zu niedrig ang</w:t>
      </w:r>
      <w:r w:rsidR="004C7032">
        <w:rPr>
          <w:rFonts w:ascii="Arial" w:hAnsi="Arial" w:cs="Arial"/>
          <w:sz w:val="20"/>
        </w:rPr>
        <w:t>e</w:t>
      </w:r>
      <w:r w:rsidR="004C7032">
        <w:rPr>
          <w:rFonts w:ascii="Arial" w:hAnsi="Arial" w:cs="Arial"/>
          <w:sz w:val="20"/>
        </w:rPr>
        <w:t>setzt hält.</w:t>
      </w:r>
    </w:p>
    <w:p w14:paraId="669FCFD7" w14:textId="77777777" w:rsidR="00E5595B" w:rsidRPr="00E5595B" w:rsidRDefault="00E5595B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</w:p>
    <w:p w14:paraId="4C69A578" w14:textId="2FE4EC5F" w:rsidR="00054850" w:rsidRDefault="004C7032" w:rsidP="004C703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/>
          <w:color w:val="000000"/>
          <w:sz w:val="20"/>
        </w:rPr>
        <w:t xml:space="preserve">Die </w:t>
      </w:r>
      <w:r w:rsidRPr="00E5595B">
        <w:rPr>
          <w:rFonts w:ascii="Arial" w:hAnsi="Arial"/>
          <w:color w:val="000000"/>
          <w:sz w:val="20"/>
        </w:rPr>
        <w:t xml:space="preserve">IT-Entdeckerwoche </w:t>
      </w:r>
      <w:r w:rsidR="009E40DF">
        <w:rPr>
          <w:rFonts w:ascii="Arial" w:hAnsi="Arial" w:cs="Arial"/>
          <w:sz w:val="20"/>
        </w:rPr>
        <w:t>war im Jahr 2012 ins Leben gerufen worden und erfre</w:t>
      </w:r>
      <w:r w:rsidR="009E40DF">
        <w:rPr>
          <w:rFonts w:ascii="Arial" w:hAnsi="Arial" w:cs="Arial"/>
          <w:sz w:val="20"/>
        </w:rPr>
        <w:t>u</w:t>
      </w:r>
      <w:r w:rsidR="009E40DF">
        <w:rPr>
          <w:rFonts w:ascii="Arial" w:hAnsi="Arial" w:cs="Arial"/>
          <w:sz w:val="20"/>
        </w:rPr>
        <w:t>te seitdem großer Beliebtheit. Sie</w:t>
      </w:r>
      <w:r w:rsidR="00550066" w:rsidRPr="00E5595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fand</w:t>
      </w:r>
      <w:r w:rsidR="00550066" w:rsidRPr="00E5595B">
        <w:rPr>
          <w:rFonts w:ascii="Arial" w:hAnsi="Arial"/>
          <w:color w:val="000000"/>
          <w:sz w:val="20"/>
        </w:rPr>
        <w:t xml:space="preserve"> </w:t>
      </w:r>
      <w:r w:rsidR="009E40DF" w:rsidRPr="00E5595B">
        <w:rPr>
          <w:rFonts w:ascii="Arial" w:hAnsi="Arial"/>
          <w:color w:val="000000"/>
          <w:sz w:val="20"/>
        </w:rPr>
        <w:t xml:space="preserve">in diesem Jahr </w:t>
      </w:r>
      <w:r w:rsidR="00550066" w:rsidRPr="00E5595B">
        <w:rPr>
          <w:rFonts w:ascii="Arial" w:hAnsi="Arial"/>
          <w:color w:val="000000"/>
          <w:sz w:val="20"/>
        </w:rPr>
        <w:t xml:space="preserve">bereits </w:t>
      </w:r>
      <w:r>
        <w:rPr>
          <w:rFonts w:ascii="Arial" w:hAnsi="Arial"/>
          <w:color w:val="000000"/>
          <w:sz w:val="20"/>
        </w:rPr>
        <w:t>zum zweiten Mal</w:t>
      </w:r>
      <w:r w:rsidR="00550066" w:rsidRPr="00E5595B">
        <w:rPr>
          <w:rFonts w:ascii="Arial" w:hAnsi="Arial"/>
          <w:color w:val="000000"/>
          <w:sz w:val="20"/>
        </w:rPr>
        <w:t xml:space="preserve"> statt. </w:t>
      </w:r>
      <w:r w:rsidR="00AA53F1">
        <w:rPr>
          <w:rFonts w:ascii="Arial" w:hAnsi="Arial"/>
          <w:color w:val="000000"/>
          <w:sz w:val="20"/>
        </w:rPr>
        <w:t>Denn n</w:t>
      </w:r>
      <w:r w:rsidR="009F308E" w:rsidRPr="00E5595B">
        <w:rPr>
          <w:rFonts w:ascii="Arial" w:hAnsi="Arial"/>
          <w:color w:val="000000"/>
          <w:sz w:val="20"/>
        </w:rPr>
        <w:t>achdem die Veranstaltung</w:t>
      </w:r>
      <w:r w:rsidR="00A55E5D" w:rsidRPr="00E5595B">
        <w:rPr>
          <w:rFonts w:ascii="Arial" w:hAnsi="Arial"/>
          <w:color w:val="000000"/>
          <w:sz w:val="20"/>
        </w:rPr>
        <w:t xml:space="preserve"> in den Sommerferien</w:t>
      </w:r>
      <w:r w:rsidR="009F308E" w:rsidRPr="00E5595B">
        <w:rPr>
          <w:rFonts w:ascii="Arial" w:hAnsi="Arial"/>
          <w:color w:val="000000"/>
          <w:sz w:val="20"/>
        </w:rPr>
        <w:t xml:space="preserve"> </w:t>
      </w:r>
      <w:r w:rsidR="004C4651" w:rsidRPr="00E5595B">
        <w:rPr>
          <w:rFonts w:ascii="Arial" w:hAnsi="Arial"/>
          <w:color w:val="000000"/>
          <w:sz w:val="20"/>
        </w:rPr>
        <w:t>in Rekordzeit</w:t>
      </w:r>
      <w:r w:rsidR="009F308E" w:rsidRPr="00E5595B">
        <w:rPr>
          <w:rFonts w:ascii="Arial" w:hAnsi="Arial"/>
          <w:color w:val="000000"/>
          <w:sz w:val="20"/>
        </w:rPr>
        <w:t xml:space="preserve"> au</w:t>
      </w:r>
      <w:r w:rsidR="009F308E" w:rsidRPr="00E5595B">
        <w:rPr>
          <w:rFonts w:ascii="Arial" w:hAnsi="Arial"/>
          <w:color w:val="000000"/>
          <w:sz w:val="20"/>
        </w:rPr>
        <w:t>s</w:t>
      </w:r>
      <w:r w:rsidR="009F308E" w:rsidRPr="00E5595B">
        <w:rPr>
          <w:rFonts w:ascii="Arial" w:hAnsi="Arial"/>
          <w:color w:val="000000"/>
          <w:sz w:val="20"/>
        </w:rPr>
        <w:t xml:space="preserve">gebucht war und auch danach </w:t>
      </w:r>
      <w:r w:rsidR="001E5DD5" w:rsidRPr="00E5595B">
        <w:rPr>
          <w:rFonts w:ascii="Arial" w:hAnsi="Arial"/>
          <w:color w:val="000000"/>
          <w:sz w:val="20"/>
        </w:rPr>
        <w:t>das Interesse nicht abriss,</w:t>
      </w:r>
      <w:r w:rsidR="009F308E" w:rsidRPr="00E5595B">
        <w:rPr>
          <w:rFonts w:ascii="Arial" w:hAnsi="Arial"/>
          <w:color w:val="000000"/>
          <w:sz w:val="20"/>
        </w:rPr>
        <w:t xml:space="preserve"> </w:t>
      </w:r>
      <w:r w:rsidR="004C4651" w:rsidRPr="00E5595B">
        <w:rPr>
          <w:rFonts w:ascii="Arial" w:hAnsi="Arial"/>
          <w:color w:val="000000"/>
          <w:sz w:val="20"/>
        </w:rPr>
        <w:t>fiel die Entscheidung</w:t>
      </w:r>
      <w:r w:rsidR="00DE08A9">
        <w:rPr>
          <w:rFonts w:ascii="Arial" w:hAnsi="Arial"/>
          <w:color w:val="000000"/>
          <w:sz w:val="20"/>
        </w:rPr>
        <w:t>,</w:t>
      </w:r>
      <w:r w:rsidR="00AD7B01" w:rsidRPr="00E5595B">
        <w:rPr>
          <w:rFonts w:ascii="Arial" w:hAnsi="Arial"/>
          <w:color w:val="000000"/>
          <w:sz w:val="20"/>
        </w:rPr>
        <w:t xml:space="preserve"> </w:t>
      </w:r>
      <w:r w:rsidR="009E40DF">
        <w:rPr>
          <w:rFonts w:ascii="Arial" w:hAnsi="Arial"/>
          <w:color w:val="000000"/>
          <w:sz w:val="20"/>
        </w:rPr>
        <w:t xml:space="preserve">dieses </w:t>
      </w:r>
      <w:r w:rsidR="00AA53F1">
        <w:rPr>
          <w:rFonts w:ascii="Arial" w:hAnsi="Arial"/>
          <w:color w:val="000000"/>
          <w:sz w:val="20"/>
        </w:rPr>
        <w:t>Angebot</w:t>
      </w:r>
      <w:r w:rsidR="00130637" w:rsidRPr="00E5595B">
        <w:rPr>
          <w:rFonts w:ascii="Arial" w:hAnsi="Arial"/>
          <w:color w:val="000000"/>
          <w:sz w:val="20"/>
        </w:rPr>
        <w:t xml:space="preserve"> </w:t>
      </w:r>
      <w:r w:rsidR="00A537DE" w:rsidRPr="00E5595B">
        <w:rPr>
          <w:rFonts w:ascii="Arial" w:hAnsi="Arial"/>
          <w:color w:val="000000"/>
          <w:sz w:val="20"/>
        </w:rPr>
        <w:t>in den Herbstferien</w:t>
      </w:r>
      <w:r w:rsidR="00AA53F1">
        <w:rPr>
          <w:rFonts w:ascii="Arial" w:hAnsi="Arial"/>
          <w:color w:val="000000"/>
          <w:sz w:val="20"/>
        </w:rPr>
        <w:t xml:space="preserve"> zu wiederholen</w:t>
      </w:r>
      <w:r w:rsidR="00130637" w:rsidRPr="00E5595B">
        <w:rPr>
          <w:rFonts w:ascii="Arial" w:hAnsi="Arial"/>
          <w:color w:val="000000"/>
          <w:sz w:val="20"/>
        </w:rPr>
        <w:t xml:space="preserve">. </w:t>
      </w:r>
      <w:r>
        <w:rPr>
          <w:rFonts w:ascii="Arial" w:hAnsi="Arial" w:cs="Arial"/>
          <w:sz w:val="20"/>
        </w:rPr>
        <w:t>Zie</w:t>
      </w:r>
      <w:r w:rsidR="00AA53F1">
        <w:rPr>
          <w:rFonts w:ascii="Arial" w:hAnsi="Arial" w:cs="Arial"/>
          <w:sz w:val="20"/>
        </w:rPr>
        <w:t>l</w:t>
      </w:r>
      <w:r>
        <w:rPr>
          <w:rFonts w:ascii="Arial" w:hAnsi="Arial" w:cs="Arial"/>
          <w:sz w:val="20"/>
        </w:rPr>
        <w:t>gruppe sind</w:t>
      </w:r>
      <w:r w:rsidR="00D250ED">
        <w:rPr>
          <w:rFonts w:ascii="Arial" w:hAnsi="Arial" w:cs="Arial"/>
          <w:sz w:val="20"/>
        </w:rPr>
        <w:t xml:space="preserve"> </w:t>
      </w:r>
      <w:r w:rsidR="00736BB5" w:rsidRPr="00736BB5">
        <w:rPr>
          <w:rFonts w:ascii="Arial" w:hAnsi="Arial" w:cs="Arial"/>
          <w:sz w:val="20"/>
        </w:rPr>
        <w:t>Jugendl</w:t>
      </w:r>
      <w:r w:rsidR="00736BB5" w:rsidRPr="00736BB5">
        <w:rPr>
          <w:rFonts w:ascii="Arial" w:hAnsi="Arial" w:cs="Arial"/>
          <w:sz w:val="20"/>
        </w:rPr>
        <w:t>i</w:t>
      </w:r>
      <w:r w:rsidR="00736BB5" w:rsidRPr="00736BB5">
        <w:rPr>
          <w:rFonts w:ascii="Arial" w:hAnsi="Arial" w:cs="Arial"/>
          <w:sz w:val="20"/>
        </w:rPr>
        <w:t>che zwischen 14 und 17 Jahren</w:t>
      </w:r>
      <w:r w:rsidR="00D250ED">
        <w:rPr>
          <w:rFonts w:ascii="Arial" w:hAnsi="Arial" w:cs="Arial"/>
          <w:sz w:val="20"/>
        </w:rPr>
        <w:t>, die sich für die Themen IT und Technik int</w:t>
      </w:r>
      <w:r w:rsidR="00D250ED">
        <w:rPr>
          <w:rFonts w:ascii="Arial" w:hAnsi="Arial" w:cs="Arial"/>
          <w:sz w:val="20"/>
        </w:rPr>
        <w:t>e</w:t>
      </w:r>
      <w:r w:rsidR="00D250ED">
        <w:rPr>
          <w:rFonts w:ascii="Arial" w:hAnsi="Arial" w:cs="Arial"/>
          <w:sz w:val="20"/>
        </w:rPr>
        <w:t xml:space="preserve">ressieren und </w:t>
      </w:r>
      <w:r w:rsidR="00736BB5" w:rsidRPr="00736BB5">
        <w:rPr>
          <w:rFonts w:ascii="Arial" w:hAnsi="Arial" w:cs="Arial"/>
          <w:sz w:val="20"/>
        </w:rPr>
        <w:t>eine spannende Woche voller Projekte</w:t>
      </w:r>
      <w:r w:rsidR="00D250ED">
        <w:rPr>
          <w:rFonts w:ascii="Arial" w:hAnsi="Arial" w:cs="Arial"/>
          <w:sz w:val="20"/>
        </w:rPr>
        <w:t xml:space="preserve"> erleben wollen.</w:t>
      </w:r>
      <w:r w:rsidR="00736BB5" w:rsidRPr="00736BB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„Wir </w:t>
      </w:r>
      <w:r w:rsidR="00DE08A9">
        <w:rPr>
          <w:rFonts w:ascii="Arial" w:hAnsi="Arial" w:cs="Arial"/>
          <w:sz w:val="20"/>
        </w:rPr>
        <w:t>g</w:t>
      </w:r>
      <w:r w:rsidR="00DE08A9">
        <w:rPr>
          <w:rFonts w:ascii="Arial" w:hAnsi="Arial" w:cs="Arial"/>
          <w:sz w:val="20"/>
        </w:rPr>
        <w:t>e</w:t>
      </w:r>
      <w:r w:rsidR="00DE08A9">
        <w:rPr>
          <w:rFonts w:ascii="Arial" w:hAnsi="Arial" w:cs="Arial"/>
          <w:sz w:val="20"/>
        </w:rPr>
        <w:t>ben</w:t>
      </w:r>
      <w:r>
        <w:rPr>
          <w:rFonts w:ascii="Arial" w:hAnsi="Arial" w:cs="Arial"/>
          <w:sz w:val="20"/>
        </w:rPr>
        <w:t xml:space="preserve"> damit den Jugendlichen schon früh Einblicke in ein Unternehmen wie FRITZ &amp; MACZIOL. Denn möglicherweise sind das ja genau unsere Mitarbeiter von morgen“, umriss Thomas Hofer, CFO der FRITZ &amp; MACZIOL </w:t>
      </w:r>
      <w:proofErr w:type="spellStart"/>
      <w:r>
        <w:rPr>
          <w:rFonts w:ascii="Arial" w:hAnsi="Arial" w:cs="Arial"/>
          <w:sz w:val="20"/>
        </w:rPr>
        <w:t>group</w:t>
      </w:r>
      <w:proofErr w:type="spellEnd"/>
      <w:r>
        <w:rPr>
          <w:rFonts w:ascii="Arial" w:hAnsi="Arial" w:cs="Arial"/>
          <w:sz w:val="20"/>
        </w:rPr>
        <w:t xml:space="preserve">, die Motivation für das Angebot. Bei der IT-Entdeckerwoche geht es aber nicht nur darum, </w:t>
      </w:r>
      <w:r w:rsidR="00736BB5" w:rsidRPr="00736BB5">
        <w:rPr>
          <w:rFonts w:ascii="Arial" w:hAnsi="Arial" w:cs="Arial"/>
          <w:sz w:val="20"/>
        </w:rPr>
        <w:t>Kreativität und IT miteinander</w:t>
      </w:r>
      <w:r>
        <w:rPr>
          <w:rFonts w:ascii="Arial" w:hAnsi="Arial" w:cs="Arial"/>
          <w:sz w:val="20"/>
        </w:rPr>
        <w:t xml:space="preserve"> zu</w:t>
      </w:r>
      <w:r w:rsidR="00736BB5" w:rsidRPr="00736BB5">
        <w:rPr>
          <w:rFonts w:ascii="Arial" w:hAnsi="Arial" w:cs="Arial"/>
          <w:sz w:val="20"/>
        </w:rPr>
        <w:t xml:space="preserve"> verbinden.</w:t>
      </w:r>
      <w:r w:rsidR="003039F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Auch der Spaß kam nicht zu kurz: So standen darüber hinaus auch</w:t>
      </w:r>
      <w:r w:rsidR="002B7F69">
        <w:rPr>
          <w:rFonts w:ascii="Arial" w:hAnsi="Arial" w:cs="Arial"/>
          <w:sz w:val="20"/>
        </w:rPr>
        <w:t xml:space="preserve"> Aktivitäten wie ein </w:t>
      </w:r>
      <w:r w:rsidR="00417A02">
        <w:rPr>
          <w:rFonts w:ascii="Arial" w:hAnsi="Arial" w:cs="Arial"/>
          <w:sz w:val="20"/>
        </w:rPr>
        <w:t>Ausflug</w:t>
      </w:r>
      <w:r w:rsidR="002B7F69">
        <w:rPr>
          <w:rFonts w:ascii="Arial" w:hAnsi="Arial" w:cs="Arial"/>
          <w:sz w:val="20"/>
        </w:rPr>
        <w:t xml:space="preserve"> in den</w:t>
      </w:r>
      <w:r w:rsidR="00417A02">
        <w:rPr>
          <w:rFonts w:ascii="Arial" w:hAnsi="Arial" w:cs="Arial"/>
          <w:sz w:val="20"/>
        </w:rPr>
        <w:t xml:space="preserve"> Kletterwald</w:t>
      </w:r>
      <w:r>
        <w:rPr>
          <w:rFonts w:ascii="Arial" w:hAnsi="Arial" w:cs="Arial"/>
          <w:sz w:val="20"/>
        </w:rPr>
        <w:t>,</w:t>
      </w:r>
      <w:r w:rsidR="002B7F69">
        <w:rPr>
          <w:rFonts w:ascii="Arial" w:hAnsi="Arial" w:cs="Arial"/>
          <w:sz w:val="20"/>
        </w:rPr>
        <w:t xml:space="preserve"> gemeinsames</w:t>
      </w:r>
      <w:r w:rsidR="00417A02">
        <w:rPr>
          <w:rFonts w:ascii="Arial" w:hAnsi="Arial" w:cs="Arial"/>
          <w:sz w:val="20"/>
        </w:rPr>
        <w:t xml:space="preserve"> Grillen</w:t>
      </w:r>
      <w:r>
        <w:rPr>
          <w:rFonts w:ascii="Arial" w:hAnsi="Arial" w:cs="Arial"/>
          <w:sz w:val="20"/>
        </w:rPr>
        <w:t xml:space="preserve"> oder Basketball und Tisch</w:t>
      </w:r>
      <w:r w:rsidR="00DE08A9">
        <w:rPr>
          <w:rFonts w:ascii="Arial" w:hAnsi="Arial" w:cs="Arial"/>
          <w:sz w:val="20"/>
        </w:rPr>
        <w:t>ki</w:t>
      </w:r>
      <w:r>
        <w:rPr>
          <w:rFonts w:ascii="Arial" w:hAnsi="Arial" w:cs="Arial"/>
          <w:sz w:val="20"/>
        </w:rPr>
        <w:t xml:space="preserve">cker auf dem </w:t>
      </w:r>
      <w:r>
        <w:rPr>
          <w:rFonts w:ascii="Arial" w:hAnsi="Arial" w:cs="Arial"/>
          <w:sz w:val="20"/>
        </w:rPr>
        <w:lastRenderedPageBreak/>
        <w:t>Programm</w:t>
      </w:r>
      <w:r w:rsidR="00417A02">
        <w:rPr>
          <w:rFonts w:ascii="Arial" w:hAnsi="Arial" w:cs="Arial"/>
          <w:sz w:val="20"/>
        </w:rPr>
        <w:t xml:space="preserve">. </w:t>
      </w:r>
    </w:p>
    <w:p w14:paraId="282C0658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1BCDC75B" w14:textId="77777777" w:rsidR="004E304C" w:rsidRPr="004E304C" w:rsidRDefault="004E304C" w:rsidP="004E304C">
      <w:pPr>
        <w:tabs>
          <w:tab w:val="left" w:pos="4253"/>
        </w:tabs>
        <w:spacing w:after="160" w:line="259" w:lineRule="auto"/>
        <w:contextualSpacing/>
        <w:rPr>
          <w:rFonts w:ascii="Arial" w:eastAsia="Calibri" w:hAnsi="Arial"/>
          <w:b/>
          <w:bCs/>
          <w:iCs/>
          <w:spacing w:val="5"/>
          <w:sz w:val="16"/>
          <w:szCs w:val="16"/>
          <w:lang w:eastAsia="en-US"/>
        </w:rPr>
      </w:pPr>
      <w:r w:rsidRPr="004E304C">
        <w:rPr>
          <w:rFonts w:ascii="Arial" w:eastAsia="Calibri" w:hAnsi="Arial"/>
          <w:b/>
          <w:bCs/>
          <w:iCs/>
          <w:spacing w:val="5"/>
          <w:sz w:val="16"/>
          <w:szCs w:val="16"/>
          <w:lang w:eastAsia="en-US"/>
        </w:rPr>
        <w:t>Weitere Informationen</w:t>
      </w:r>
      <w:r w:rsidRPr="004E304C">
        <w:rPr>
          <w:rFonts w:ascii="Arial" w:eastAsia="Calibri" w:hAnsi="Arial"/>
          <w:b/>
          <w:bCs/>
          <w:iCs/>
          <w:spacing w:val="5"/>
          <w:sz w:val="16"/>
          <w:szCs w:val="16"/>
          <w:lang w:eastAsia="en-US"/>
        </w:rPr>
        <w:tab/>
      </w:r>
      <w:r w:rsidRPr="004E304C">
        <w:rPr>
          <w:rFonts w:ascii="Arial" w:eastAsia="Calibri" w:hAnsi="Arial"/>
          <w:b/>
          <w:bCs/>
          <w:iCs/>
          <w:spacing w:val="5"/>
          <w:sz w:val="16"/>
          <w:szCs w:val="16"/>
          <w:lang w:eastAsia="en-US"/>
        </w:rPr>
        <w:tab/>
        <w:t>Presse- und Öffentlichkeitsarbeit</w:t>
      </w:r>
    </w:p>
    <w:p w14:paraId="4065B384" w14:textId="77777777" w:rsidR="004E304C" w:rsidRPr="004E304C" w:rsidRDefault="004E304C" w:rsidP="004E304C">
      <w:pPr>
        <w:tabs>
          <w:tab w:val="left" w:pos="4253"/>
        </w:tabs>
        <w:spacing w:after="160" w:line="259" w:lineRule="auto"/>
        <w:contextualSpacing/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</w:pPr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>FRITZ &amp; MACZIOL Software</w:t>
      </w:r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ab/>
      </w:r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ab/>
        <w:t>Press’n’Relations GmbH</w:t>
      </w:r>
    </w:p>
    <w:p w14:paraId="18A4B768" w14:textId="77777777" w:rsidR="004E304C" w:rsidRPr="004E304C" w:rsidRDefault="004E304C" w:rsidP="004E304C">
      <w:pPr>
        <w:tabs>
          <w:tab w:val="left" w:pos="4253"/>
        </w:tabs>
        <w:spacing w:after="160" w:line="259" w:lineRule="auto"/>
        <w:contextualSpacing/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</w:pPr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>und Computervertrieb GmbH</w:t>
      </w:r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ab/>
      </w:r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ab/>
        <w:t>Magirusstr. 33, 89077 Ulm</w:t>
      </w:r>
    </w:p>
    <w:p w14:paraId="021CCC34" w14:textId="77777777" w:rsidR="004E304C" w:rsidRPr="004E304C" w:rsidRDefault="004E304C" w:rsidP="004E304C">
      <w:pPr>
        <w:spacing w:after="160" w:line="259" w:lineRule="auto"/>
        <w:contextualSpacing/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</w:pPr>
      <w:proofErr w:type="spellStart"/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>Hörvelsinger</w:t>
      </w:r>
      <w:proofErr w:type="spellEnd"/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 xml:space="preserve"> Weg 17, 89081 Ulm</w:t>
      </w:r>
    </w:p>
    <w:p w14:paraId="25D29BF1" w14:textId="77777777" w:rsidR="004E304C" w:rsidRPr="004E304C" w:rsidRDefault="004E304C" w:rsidP="004E304C">
      <w:pPr>
        <w:spacing w:after="160" w:line="259" w:lineRule="auto"/>
        <w:contextualSpacing/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</w:pPr>
    </w:p>
    <w:p w14:paraId="1BB5371C" w14:textId="77777777" w:rsidR="004E304C" w:rsidRPr="004E304C" w:rsidRDefault="004E304C" w:rsidP="004E304C">
      <w:pPr>
        <w:tabs>
          <w:tab w:val="left" w:pos="4253"/>
        </w:tabs>
        <w:spacing w:after="160" w:line="259" w:lineRule="auto"/>
        <w:contextualSpacing/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</w:pPr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 xml:space="preserve">Sandra </w:t>
      </w:r>
      <w:proofErr w:type="spellStart"/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>Bohnaker</w:t>
      </w:r>
      <w:proofErr w:type="spellEnd"/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ab/>
      </w:r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ab/>
        <w:t>Uwe Pagel</w:t>
      </w:r>
    </w:p>
    <w:p w14:paraId="120FED63" w14:textId="77777777" w:rsidR="004E304C" w:rsidRPr="004E304C" w:rsidRDefault="004E304C" w:rsidP="004E304C">
      <w:pPr>
        <w:tabs>
          <w:tab w:val="left" w:pos="4253"/>
          <w:tab w:val="left" w:pos="5245"/>
        </w:tabs>
        <w:spacing w:after="160" w:line="259" w:lineRule="auto"/>
        <w:contextualSpacing/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</w:pPr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>Leitung Unternehmensmarketing</w:t>
      </w:r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ab/>
      </w:r>
      <w:r w:rsidRPr="004E304C">
        <w:rPr>
          <w:rFonts w:ascii="Arial" w:hAnsi="Arial" w:cs="Arial"/>
          <w:noProof/>
          <w:color w:val="000000"/>
          <w:sz w:val="16"/>
          <w:szCs w:val="16"/>
        </w:rPr>
        <w:t>Telefon</w:t>
      </w:r>
      <w:r w:rsidRPr="004E304C">
        <w:rPr>
          <w:rFonts w:ascii="Arial" w:hAnsi="Arial" w:cs="Arial"/>
          <w:noProof/>
          <w:color w:val="000000"/>
          <w:sz w:val="16"/>
          <w:szCs w:val="16"/>
        </w:rPr>
        <w:tab/>
        <w:t>+49 731 96287-29</w:t>
      </w:r>
    </w:p>
    <w:p w14:paraId="0812BBFF" w14:textId="77777777" w:rsidR="004E304C" w:rsidRPr="004E304C" w:rsidRDefault="004E304C" w:rsidP="004E304C">
      <w:pPr>
        <w:tabs>
          <w:tab w:val="left" w:pos="993"/>
          <w:tab w:val="left" w:pos="4253"/>
          <w:tab w:val="left" w:pos="5245"/>
        </w:tabs>
        <w:spacing w:after="160" w:line="259" w:lineRule="auto"/>
        <w:contextualSpacing/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</w:pPr>
      <w:r w:rsidRPr="004E304C">
        <w:rPr>
          <w:rFonts w:ascii="Arial" w:hAnsi="Arial" w:cs="Arial"/>
          <w:noProof/>
          <w:color w:val="000000"/>
          <w:sz w:val="16"/>
          <w:szCs w:val="16"/>
        </w:rPr>
        <w:t>Telefon</w:t>
      </w:r>
      <w:r w:rsidRPr="004E304C">
        <w:rPr>
          <w:rFonts w:ascii="Arial" w:hAnsi="Arial" w:cs="Arial"/>
          <w:noProof/>
          <w:color w:val="000000"/>
          <w:sz w:val="16"/>
          <w:szCs w:val="16"/>
        </w:rPr>
        <w:tab/>
        <w:t>+49 731 1551-248</w:t>
      </w:r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ab/>
      </w:r>
      <w:r w:rsidRPr="004E304C">
        <w:rPr>
          <w:rFonts w:ascii="Arial" w:hAnsi="Arial" w:cs="Arial"/>
          <w:noProof/>
          <w:color w:val="000000"/>
          <w:sz w:val="16"/>
          <w:szCs w:val="16"/>
        </w:rPr>
        <w:t>Telefax</w:t>
      </w:r>
      <w:r w:rsidRPr="004E304C">
        <w:rPr>
          <w:rFonts w:ascii="Arial" w:hAnsi="Arial" w:cs="Arial"/>
          <w:noProof/>
          <w:color w:val="000000"/>
          <w:sz w:val="16"/>
          <w:szCs w:val="16"/>
        </w:rPr>
        <w:tab/>
        <w:t>+49 731 96287-97</w:t>
      </w:r>
    </w:p>
    <w:p w14:paraId="51C2CE9F" w14:textId="77777777" w:rsidR="004E304C" w:rsidRPr="004E304C" w:rsidRDefault="004E304C" w:rsidP="004E304C">
      <w:pPr>
        <w:tabs>
          <w:tab w:val="left" w:pos="993"/>
          <w:tab w:val="left" w:pos="4253"/>
          <w:tab w:val="left" w:pos="5245"/>
        </w:tabs>
        <w:spacing w:after="160" w:line="259" w:lineRule="auto"/>
        <w:contextualSpacing/>
        <w:rPr>
          <w:rFonts w:ascii="Arial" w:hAnsi="Arial" w:cs="Arial"/>
          <w:noProof/>
          <w:color w:val="000000"/>
          <w:sz w:val="16"/>
          <w:szCs w:val="16"/>
        </w:rPr>
      </w:pPr>
      <w:r w:rsidRPr="004E304C">
        <w:rPr>
          <w:rFonts w:ascii="Arial" w:hAnsi="Arial" w:cs="Arial"/>
          <w:noProof/>
          <w:color w:val="000000"/>
          <w:sz w:val="16"/>
          <w:szCs w:val="16"/>
        </w:rPr>
        <w:t>Telefax</w:t>
      </w:r>
      <w:r w:rsidRPr="004E304C">
        <w:rPr>
          <w:rFonts w:ascii="Arial" w:hAnsi="Arial" w:cs="Arial"/>
          <w:noProof/>
          <w:color w:val="000000"/>
          <w:sz w:val="16"/>
          <w:szCs w:val="16"/>
        </w:rPr>
        <w:tab/>
        <w:t> +49 731 1551-555</w:t>
      </w:r>
      <w:r w:rsidRPr="004E304C">
        <w:rPr>
          <w:rFonts w:ascii="Arial" w:hAnsi="Arial" w:cs="Arial"/>
          <w:noProof/>
          <w:color w:val="000000"/>
          <w:sz w:val="16"/>
          <w:szCs w:val="16"/>
        </w:rPr>
        <w:tab/>
        <w:t>E-Mail</w:t>
      </w:r>
      <w:r w:rsidRPr="004E304C">
        <w:rPr>
          <w:rFonts w:ascii="Arial" w:hAnsi="Arial" w:cs="Arial"/>
          <w:noProof/>
          <w:color w:val="000000"/>
          <w:sz w:val="16"/>
          <w:szCs w:val="16"/>
        </w:rPr>
        <w:tab/>
      </w:r>
      <w:hyperlink r:id="rId9" w:history="1">
        <w:r w:rsidRPr="004E304C">
          <w:rPr>
            <w:rStyle w:val="Link"/>
            <w:rFonts w:ascii="Arial" w:hAnsi="Arial" w:cs="Arial"/>
            <w:noProof/>
            <w:sz w:val="16"/>
            <w:szCs w:val="16"/>
          </w:rPr>
          <w:t>upa@press-n-relations.de</w:t>
        </w:r>
      </w:hyperlink>
    </w:p>
    <w:p w14:paraId="397D9150" w14:textId="77777777" w:rsidR="004E304C" w:rsidRPr="004E304C" w:rsidRDefault="004E304C" w:rsidP="004E304C">
      <w:pPr>
        <w:tabs>
          <w:tab w:val="left" w:pos="993"/>
          <w:tab w:val="left" w:pos="4253"/>
          <w:tab w:val="left" w:pos="5245"/>
        </w:tabs>
        <w:spacing w:after="160" w:line="259" w:lineRule="auto"/>
        <w:contextualSpacing/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</w:pPr>
      <w:r w:rsidRPr="004E304C">
        <w:rPr>
          <w:rFonts w:ascii="Arial" w:hAnsi="Arial" w:cs="Arial"/>
          <w:noProof/>
          <w:color w:val="000000"/>
          <w:sz w:val="16"/>
          <w:szCs w:val="16"/>
        </w:rPr>
        <w:t>E-Mail</w:t>
      </w:r>
      <w:r w:rsidRPr="004E304C">
        <w:rPr>
          <w:rFonts w:ascii="Arial" w:hAnsi="Arial" w:cs="Arial"/>
          <w:noProof/>
          <w:color w:val="000000"/>
          <w:sz w:val="16"/>
          <w:szCs w:val="16"/>
        </w:rPr>
        <w:tab/>
      </w:r>
      <w:hyperlink r:id="rId10" w:history="1">
        <w:r w:rsidRPr="004E304C">
          <w:rPr>
            <w:rStyle w:val="Link"/>
            <w:rFonts w:ascii="Arial" w:hAnsi="Arial" w:cs="Arial"/>
            <w:noProof/>
            <w:sz w:val="16"/>
            <w:szCs w:val="16"/>
          </w:rPr>
          <w:t>sbohnaker@fum.de</w:t>
        </w:r>
      </w:hyperlink>
      <w:r w:rsidRPr="004E304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Pr="004E304C">
        <w:rPr>
          <w:rFonts w:ascii="Arial" w:hAnsi="Arial" w:cs="Arial"/>
          <w:noProof/>
          <w:color w:val="000000"/>
          <w:sz w:val="16"/>
          <w:szCs w:val="16"/>
        </w:rPr>
        <w:tab/>
        <w:t>Web</w:t>
      </w:r>
      <w:r w:rsidRPr="004E304C">
        <w:rPr>
          <w:rFonts w:ascii="Arial" w:hAnsi="Arial" w:cs="Arial"/>
          <w:noProof/>
          <w:color w:val="000000"/>
          <w:sz w:val="16"/>
          <w:szCs w:val="16"/>
        </w:rPr>
        <w:tab/>
        <w:t>www.press-n-relations.de</w:t>
      </w:r>
      <w:r w:rsidRPr="004E304C">
        <w:rPr>
          <w:rFonts w:ascii="Arial" w:hAnsi="Arial" w:cs="Arial"/>
          <w:noProof/>
          <w:color w:val="000000"/>
          <w:sz w:val="16"/>
          <w:szCs w:val="16"/>
        </w:rPr>
        <w:br/>
      </w:r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>Web</w:t>
      </w:r>
      <w:r w:rsidRPr="004E304C"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  <w:tab/>
        <w:t>www.fum.de</w:t>
      </w:r>
      <w:r w:rsidRPr="004E304C">
        <w:rPr>
          <w:rFonts w:ascii="Arial" w:hAnsi="Arial" w:cs="Arial"/>
          <w:noProof/>
          <w:color w:val="000000"/>
          <w:sz w:val="16"/>
          <w:szCs w:val="16"/>
        </w:rPr>
        <w:br/>
      </w:r>
    </w:p>
    <w:p w14:paraId="213C84F4" w14:textId="77777777" w:rsidR="004E304C" w:rsidRPr="004E304C" w:rsidRDefault="004E304C" w:rsidP="004E304C">
      <w:pPr>
        <w:autoSpaceDE w:val="0"/>
        <w:autoSpaceDN w:val="0"/>
        <w:adjustRightInd w:val="0"/>
        <w:spacing w:line="240" w:lineRule="atLeast"/>
        <w:ind w:right="1106"/>
        <w:rPr>
          <w:rFonts w:ascii="Arial" w:hAnsi="Arial" w:cs="Arial"/>
          <w:b/>
          <w:color w:val="000000"/>
          <w:sz w:val="16"/>
          <w:szCs w:val="16"/>
        </w:rPr>
      </w:pPr>
      <w:r w:rsidRPr="004E304C">
        <w:rPr>
          <w:rFonts w:ascii="Arial" w:hAnsi="Arial" w:cs="Arial"/>
          <w:b/>
          <w:color w:val="000000"/>
          <w:sz w:val="16"/>
          <w:szCs w:val="16"/>
        </w:rPr>
        <w:t>Hintergrundinformation</w:t>
      </w:r>
    </w:p>
    <w:p w14:paraId="29C544C8" w14:textId="77777777" w:rsidR="004E304C" w:rsidRPr="004E304C" w:rsidRDefault="004E304C" w:rsidP="004E304C">
      <w:pPr>
        <w:rPr>
          <w:rFonts w:ascii="Arial" w:hAnsi="Arial" w:cs="Arial"/>
          <w:sz w:val="16"/>
          <w:szCs w:val="16"/>
        </w:rPr>
      </w:pPr>
      <w:r w:rsidRPr="004E304C">
        <w:rPr>
          <w:rFonts w:ascii="Arial" w:hAnsi="Arial" w:cs="Arial"/>
          <w:sz w:val="16"/>
          <w:szCs w:val="16"/>
        </w:rPr>
        <w:t xml:space="preserve">Zur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group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mit Hauptsitz Ulm gehören die Unternehmen FRITZ &amp; MACZIOL Software und Computervertrieb GmbH, INFOMA® Software Consulting GmbH,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Asia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Inc. und IT&amp;T AG. Mit mehr als 1.000 Mitarbeitern an 18 Standorten sowie sechs Servicestandorten weltweit erzielte die Unternehmensgruppe im Jahr 2013 einen Gesamtumsatz von knapp 400 Mio. Euro.</w:t>
      </w:r>
    </w:p>
    <w:p w14:paraId="0FEC72B8" w14:textId="77777777" w:rsidR="004E304C" w:rsidRPr="004E304C" w:rsidRDefault="004E304C" w:rsidP="004E304C">
      <w:pPr>
        <w:rPr>
          <w:rFonts w:ascii="Arial" w:hAnsi="Arial" w:cs="Arial"/>
          <w:sz w:val="16"/>
          <w:szCs w:val="16"/>
        </w:rPr>
      </w:pPr>
    </w:p>
    <w:p w14:paraId="7CF9A9F2" w14:textId="77777777" w:rsidR="004E304C" w:rsidRPr="004E304C" w:rsidRDefault="004E304C" w:rsidP="004E304C">
      <w:pPr>
        <w:pStyle w:val="StandardWeb"/>
        <w:rPr>
          <w:rFonts w:ascii="Arial" w:hAnsi="Arial"/>
          <w:b/>
          <w:sz w:val="16"/>
          <w:szCs w:val="16"/>
        </w:rPr>
      </w:pPr>
      <w:r w:rsidRPr="004E304C">
        <w:rPr>
          <w:rFonts w:ascii="Arial" w:hAnsi="Arial" w:cs="Arial"/>
          <w:sz w:val="16"/>
          <w:szCs w:val="16"/>
        </w:rPr>
        <w:t xml:space="preserve">Die FRITZ &amp; MACZIOL Gruppe hat sich in Deutschland und der Schweiz sowie mit der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Asia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Inc. und Se</w:t>
      </w:r>
      <w:r w:rsidRPr="004E304C">
        <w:rPr>
          <w:rFonts w:ascii="Arial" w:hAnsi="Arial" w:cs="Arial"/>
          <w:sz w:val="16"/>
          <w:szCs w:val="16"/>
        </w:rPr>
        <w:t>r</w:t>
      </w:r>
      <w:r w:rsidRPr="004E304C">
        <w:rPr>
          <w:rFonts w:ascii="Arial" w:hAnsi="Arial" w:cs="Arial"/>
          <w:sz w:val="16"/>
          <w:szCs w:val="16"/>
        </w:rPr>
        <w:t>vicebüros in verschiedenen Ländern weltweit positioniert. Gleichermaßen Spezialist wie Generalist bietet die Gruppe als Sy</w:t>
      </w:r>
      <w:r w:rsidRPr="004E304C">
        <w:rPr>
          <w:rFonts w:ascii="Arial" w:hAnsi="Arial" w:cs="Arial"/>
          <w:sz w:val="16"/>
          <w:szCs w:val="16"/>
        </w:rPr>
        <w:t>s</w:t>
      </w:r>
      <w:r w:rsidRPr="004E304C">
        <w:rPr>
          <w:rFonts w:ascii="Arial" w:hAnsi="Arial" w:cs="Arial"/>
          <w:sz w:val="16"/>
          <w:szCs w:val="16"/>
        </w:rPr>
        <w:t>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4E304C">
        <w:rPr>
          <w:rFonts w:ascii="Arial" w:hAnsi="Arial" w:cs="Arial"/>
          <w:sz w:val="16"/>
          <w:szCs w:val="16"/>
        </w:rPr>
        <w:t>n</w:t>
      </w:r>
      <w:r w:rsidRPr="004E304C">
        <w:rPr>
          <w:rFonts w:ascii="Arial" w:hAnsi="Arial" w:cs="Arial"/>
          <w:sz w:val="16"/>
          <w:szCs w:val="16"/>
        </w:rPr>
        <w:t>ten IT-Themen auf Basis neuester Technologien dieser Weltmarktführer sowie ergänzender Hersteller zur Verfügung.</w:t>
      </w:r>
    </w:p>
    <w:p w14:paraId="11B12333" w14:textId="6EFDDB2A" w:rsidR="003509E3" w:rsidRPr="00FE1FAF" w:rsidRDefault="003509E3" w:rsidP="002F0711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3509E3" w:rsidRPr="00FE1FAF" w:rsidSect="00C8721E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35280" w14:textId="77777777" w:rsidR="00AA53F1" w:rsidRDefault="00AA53F1">
      <w:r>
        <w:separator/>
      </w:r>
    </w:p>
  </w:endnote>
  <w:endnote w:type="continuationSeparator" w:id="0">
    <w:p w14:paraId="5246BC80" w14:textId="77777777" w:rsidR="00AA53F1" w:rsidRDefault="00A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Helvetic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005DC" w14:textId="77777777" w:rsidR="00AA53F1" w:rsidRDefault="00AA53F1">
      <w:r>
        <w:separator/>
      </w:r>
    </w:p>
  </w:footnote>
  <w:footnote w:type="continuationSeparator" w:id="0">
    <w:p w14:paraId="52C49AFF" w14:textId="77777777" w:rsidR="00AA53F1" w:rsidRDefault="00AA53F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AA53F1" w:rsidRDefault="00AA53F1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AA53F1" w:rsidRDefault="00AA53F1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AA53F1" w:rsidRDefault="00AA53F1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BF7B0C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BF7B0C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AA53F1" w:rsidRDefault="00AA53F1">
    <w:pPr>
      <w:pStyle w:val="Kopfzeile"/>
      <w:rPr>
        <w:sz w:val="20"/>
      </w:rPr>
    </w:pPr>
  </w:p>
  <w:p w14:paraId="4E112994" w14:textId="77777777" w:rsidR="00AA53F1" w:rsidRDefault="00AA53F1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C900D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15BB0"/>
    <w:rsid w:val="00026544"/>
    <w:rsid w:val="000342E4"/>
    <w:rsid w:val="000427D4"/>
    <w:rsid w:val="000429C7"/>
    <w:rsid w:val="000437E0"/>
    <w:rsid w:val="00054850"/>
    <w:rsid w:val="00055061"/>
    <w:rsid w:val="00055247"/>
    <w:rsid w:val="00056FE8"/>
    <w:rsid w:val="00060BB6"/>
    <w:rsid w:val="00060DF2"/>
    <w:rsid w:val="00062E14"/>
    <w:rsid w:val="0006345E"/>
    <w:rsid w:val="000643E2"/>
    <w:rsid w:val="00067421"/>
    <w:rsid w:val="00067FE3"/>
    <w:rsid w:val="00070766"/>
    <w:rsid w:val="00071ECA"/>
    <w:rsid w:val="000748F7"/>
    <w:rsid w:val="00075058"/>
    <w:rsid w:val="00080339"/>
    <w:rsid w:val="00082974"/>
    <w:rsid w:val="0008470A"/>
    <w:rsid w:val="00086ACA"/>
    <w:rsid w:val="00090165"/>
    <w:rsid w:val="00094AE3"/>
    <w:rsid w:val="000A4992"/>
    <w:rsid w:val="000A7BCC"/>
    <w:rsid w:val="000B091A"/>
    <w:rsid w:val="000B2E3A"/>
    <w:rsid w:val="000B73E0"/>
    <w:rsid w:val="000C04E1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318E"/>
    <w:rsid w:val="000F3350"/>
    <w:rsid w:val="000F3B00"/>
    <w:rsid w:val="000F4AAA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30637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655E"/>
    <w:rsid w:val="00157155"/>
    <w:rsid w:val="00157A89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B470E"/>
    <w:rsid w:val="001B4A50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5DD5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25C05"/>
    <w:rsid w:val="002279E6"/>
    <w:rsid w:val="00231FCC"/>
    <w:rsid w:val="00234C68"/>
    <w:rsid w:val="00240226"/>
    <w:rsid w:val="0024031A"/>
    <w:rsid w:val="002406C9"/>
    <w:rsid w:val="002430D4"/>
    <w:rsid w:val="00244731"/>
    <w:rsid w:val="00244FDD"/>
    <w:rsid w:val="00246EA7"/>
    <w:rsid w:val="002471F2"/>
    <w:rsid w:val="00251159"/>
    <w:rsid w:val="00251E3E"/>
    <w:rsid w:val="002539E7"/>
    <w:rsid w:val="0025524F"/>
    <w:rsid w:val="00255F75"/>
    <w:rsid w:val="00256821"/>
    <w:rsid w:val="002572EA"/>
    <w:rsid w:val="002575A9"/>
    <w:rsid w:val="00260093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8156A"/>
    <w:rsid w:val="00281A57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B7F69"/>
    <w:rsid w:val="002C5E02"/>
    <w:rsid w:val="002C6C9E"/>
    <w:rsid w:val="002D11E4"/>
    <w:rsid w:val="002D211F"/>
    <w:rsid w:val="002D51EE"/>
    <w:rsid w:val="002E6F06"/>
    <w:rsid w:val="002F0711"/>
    <w:rsid w:val="002F0DEE"/>
    <w:rsid w:val="002F1967"/>
    <w:rsid w:val="002F3A2D"/>
    <w:rsid w:val="00300FB5"/>
    <w:rsid w:val="00302777"/>
    <w:rsid w:val="003039FA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61C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639E"/>
    <w:rsid w:val="003B46B7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B59"/>
    <w:rsid w:val="00415391"/>
    <w:rsid w:val="00417A02"/>
    <w:rsid w:val="00422335"/>
    <w:rsid w:val="00427139"/>
    <w:rsid w:val="004301C8"/>
    <w:rsid w:val="0043136B"/>
    <w:rsid w:val="00434089"/>
    <w:rsid w:val="00437202"/>
    <w:rsid w:val="0044057D"/>
    <w:rsid w:val="0044245E"/>
    <w:rsid w:val="004442D1"/>
    <w:rsid w:val="00450F4C"/>
    <w:rsid w:val="00453B30"/>
    <w:rsid w:val="004613CD"/>
    <w:rsid w:val="0046188A"/>
    <w:rsid w:val="00465CCF"/>
    <w:rsid w:val="00467A18"/>
    <w:rsid w:val="00470345"/>
    <w:rsid w:val="00473FC7"/>
    <w:rsid w:val="00476F57"/>
    <w:rsid w:val="004770D7"/>
    <w:rsid w:val="004800ED"/>
    <w:rsid w:val="0048416D"/>
    <w:rsid w:val="00492927"/>
    <w:rsid w:val="00492FB4"/>
    <w:rsid w:val="00494494"/>
    <w:rsid w:val="004A12C0"/>
    <w:rsid w:val="004A1F3B"/>
    <w:rsid w:val="004A24F7"/>
    <w:rsid w:val="004A2726"/>
    <w:rsid w:val="004A5AA8"/>
    <w:rsid w:val="004A706E"/>
    <w:rsid w:val="004B2E46"/>
    <w:rsid w:val="004B332D"/>
    <w:rsid w:val="004B474D"/>
    <w:rsid w:val="004C1792"/>
    <w:rsid w:val="004C3A71"/>
    <w:rsid w:val="004C4651"/>
    <w:rsid w:val="004C7032"/>
    <w:rsid w:val="004C78D9"/>
    <w:rsid w:val="004D3C61"/>
    <w:rsid w:val="004D4D93"/>
    <w:rsid w:val="004D5DF5"/>
    <w:rsid w:val="004E0427"/>
    <w:rsid w:val="004E304C"/>
    <w:rsid w:val="004E3DB0"/>
    <w:rsid w:val="004E72E8"/>
    <w:rsid w:val="004F0233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54BA"/>
    <w:rsid w:val="00516937"/>
    <w:rsid w:val="00521885"/>
    <w:rsid w:val="00530297"/>
    <w:rsid w:val="00532BD5"/>
    <w:rsid w:val="00535BB7"/>
    <w:rsid w:val="00537676"/>
    <w:rsid w:val="00540A18"/>
    <w:rsid w:val="00547A09"/>
    <w:rsid w:val="00547C8A"/>
    <w:rsid w:val="00550066"/>
    <w:rsid w:val="0055175E"/>
    <w:rsid w:val="00552B2A"/>
    <w:rsid w:val="00553B41"/>
    <w:rsid w:val="00556D73"/>
    <w:rsid w:val="0055728B"/>
    <w:rsid w:val="005629D7"/>
    <w:rsid w:val="0056420F"/>
    <w:rsid w:val="005654D7"/>
    <w:rsid w:val="0057772C"/>
    <w:rsid w:val="005864CC"/>
    <w:rsid w:val="00590567"/>
    <w:rsid w:val="00591D10"/>
    <w:rsid w:val="00595EA8"/>
    <w:rsid w:val="005A1880"/>
    <w:rsid w:val="005A195D"/>
    <w:rsid w:val="005A2856"/>
    <w:rsid w:val="005A3AE3"/>
    <w:rsid w:val="005A44C7"/>
    <w:rsid w:val="005A581B"/>
    <w:rsid w:val="005A582B"/>
    <w:rsid w:val="005A5D1D"/>
    <w:rsid w:val="005A6D87"/>
    <w:rsid w:val="005B1F2B"/>
    <w:rsid w:val="005B3955"/>
    <w:rsid w:val="005B6C46"/>
    <w:rsid w:val="005C1743"/>
    <w:rsid w:val="005C2ABC"/>
    <w:rsid w:val="005C38F6"/>
    <w:rsid w:val="005C4FA7"/>
    <w:rsid w:val="005D0E47"/>
    <w:rsid w:val="005D2415"/>
    <w:rsid w:val="005D6BF7"/>
    <w:rsid w:val="005D6DFC"/>
    <w:rsid w:val="005E3F17"/>
    <w:rsid w:val="005E467E"/>
    <w:rsid w:val="005E5B95"/>
    <w:rsid w:val="005E66CD"/>
    <w:rsid w:val="005F2F67"/>
    <w:rsid w:val="005F6D86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8A3"/>
    <w:rsid w:val="006258B6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5981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2B0C"/>
    <w:rsid w:val="006A2DC3"/>
    <w:rsid w:val="006A438E"/>
    <w:rsid w:val="006A5127"/>
    <w:rsid w:val="006A7A23"/>
    <w:rsid w:val="006A7ACF"/>
    <w:rsid w:val="006B1600"/>
    <w:rsid w:val="006C0BDC"/>
    <w:rsid w:val="006C12A7"/>
    <w:rsid w:val="006C1A92"/>
    <w:rsid w:val="006C3792"/>
    <w:rsid w:val="006C387F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331E0"/>
    <w:rsid w:val="00736BB5"/>
    <w:rsid w:val="007403EE"/>
    <w:rsid w:val="00740E1C"/>
    <w:rsid w:val="007437B5"/>
    <w:rsid w:val="00743DBA"/>
    <w:rsid w:val="00744133"/>
    <w:rsid w:val="007442F8"/>
    <w:rsid w:val="007461FD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6000"/>
    <w:rsid w:val="00796DE9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1DC2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AEB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075E4"/>
    <w:rsid w:val="00811AA0"/>
    <w:rsid w:val="008139BE"/>
    <w:rsid w:val="00814D6B"/>
    <w:rsid w:val="00816469"/>
    <w:rsid w:val="00824A91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6381E"/>
    <w:rsid w:val="008645FD"/>
    <w:rsid w:val="00864754"/>
    <w:rsid w:val="0086493E"/>
    <w:rsid w:val="00870005"/>
    <w:rsid w:val="0087287C"/>
    <w:rsid w:val="00876F80"/>
    <w:rsid w:val="00877AC5"/>
    <w:rsid w:val="00880A4D"/>
    <w:rsid w:val="008827BB"/>
    <w:rsid w:val="008863C2"/>
    <w:rsid w:val="00887FD5"/>
    <w:rsid w:val="00892052"/>
    <w:rsid w:val="008951C4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62A4"/>
    <w:rsid w:val="008F6F92"/>
    <w:rsid w:val="00901079"/>
    <w:rsid w:val="00901621"/>
    <w:rsid w:val="00905194"/>
    <w:rsid w:val="009059E8"/>
    <w:rsid w:val="00913FE9"/>
    <w:rsid w:val="00915897"/>
    <w:rsid w:val="009179B7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65A4"/>
    <w:rsid w:val="0093799C"/>
    <w:rsid w:val="009402FD"/>
    <w:rsid w:val="00942C57"/>
    <w:rsid w:val="00945894"/>
    <w:rsid w:val="00947431"/>
    <w:rsid w:val="00950456"/>
    <w:rsid w:val="00953212"/>
    <w:rsid w:val="00960E48"/>
    <w:rsid w:val="0096176A"/>
    <w:rsid w:val="009621C4"/>
    <w:rsid w:val="00963DFB"/>
    <w:rsid w:val="00971632"/>
    <w:rsid w:val="009729A7"/>
    <w:rsid w:val="009807B0"/>
    <w:rsid w:val="00981BAC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40DF"/>
    <w:rsid w:val="009E41A0"/>
    <w:rsid w:val="009E6112"/>
    <w:rsid w:val="009E65A1"/>
    <w:rsid w:val="009E7B1C"/>
    <w:rsid w:val="009F308E"/>
    <w:rsid w:val="009F73BC"/>
    <w:rsid w:val="009F75AF"/>
    <w:rsid w:val="009F7621"/>
    <w:rsid w:val="00A01C5D"/>
    <w:rsid w:val="00A033BA"/>
    <w:rsid w:val="00A0428D"/>
    <w:rsid w:val="00A05D47"/>
    <w:rsid w:val="00A11B1E"/>
    <w:rsid w:val="00A1208F"/>
    <w:rsid w:val="00A14984"/>
    <w:rsid w:val="00A1708A"/>
    <w:rsid w:val="00A22153"/>
    <w:rsid w:val="00A23418"/>
    <w:rsid w:val="00A25743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7DE"/>
    <w:rsid w:val="00A53B75"/>
    <w:rsid w:val="00A53F53"/>
    <w:rsid w:val="00A55E5D"/>
    <w:rsid w:val="00A57A25"/>
    <w:rsid w:val="00A601C0"/>
    <w:rsid w:val="00A66C66"/>
    <w:rsid w:val="00A67A42"/>
    <w:rsid w:val="00A70264"/>
    <w:rsid w:val="00A72635"/>
    <w:rsid w:val="00A72748"/>
    <w:rsid w:val="00A73A87"/>
    <w:rsid w:val="00A775F2"/>
    <w:rsid w:val="00A80191"/>
    <w:rsid w:val="00A8026B"/>
    <w:rsid w:val="00A81650"/>
    <w:rsid w:val="00A87FD2"/>
    <w:rsid w:val="00A90CDD"/>
    <w:rsid w:val="00A91F2C"/>
    <w:rsid w:val="00A92445"/>
    <w:rsid w:val="00A93C20"/>
    <w:rsid w:val="00A9446F"/>
    <w:rsid w:val="00A94555"/>
    <w:rsid w:val="00AA0952"/>
    <w:rsid w:val="00AA17D5"/>
    <w:rsid w:val="00AA3E1A"/>
    <w:rsid w:val="00AA53F1"/>
    <w:rsid w:val="00AA61D6"/>
    <w:rsid w:val="00AA629F"/>
    <w:rsid w:val="00AB121C"/>
    <w:rsid w:val="00AB1EDF"/>
    <w:rsid w:val="00AC0CB5"/>
    <w:rsid w:val="00AC454B"/>
    <w:rsid w:val="00AD1C90"/>
    <w:rsid w:val="00AD3F5F"/>
    <w:rsid w:val="00AD7937"/>
    <w:rsid w:val="00AD7B01"/>
    <w:rsid w:val="00AE095A"/>
    <w:rsid w:val="00AE165B"/>
    <w:rsid w:val="00AE30D3"/>
    <w:rsid w:val="00AE3F22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258D"/>
    <w:rsid w:val="00B2318B"/>
    <w:rsid w:val="00B25554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4A7B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2034"/>
    <w:rsid w:val="00BE48FD"/>
    <w:rsid w:val="00BE4F37"/>
    <w:rsid w:val="00BE5CAE"/>
    <w:rsid w:val="00BE6197"/>
    <w:rsid w:val="00BF0C3F"/>
    <w:rsid w:val="00BF0F68"/>
    <w:rsid w:val="00BF11CA"/>
    <w:rsid w:val="00BF19DE"/>
    <w:rsid w:val="00BF2D0C"/>
    <w:rsid w:val="00BF4495"/>
    <w:rsid w:val="00BF52C7"/>
    <w:rsid w:val="00BF7B0C"/>
    <w:rsid w:val="00C009FE"/>
    <w:rsid w:val="00C00D4F"/>
    <w:rsid w:val="00C0215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90A24"/>
    <w:rsid w:val="00C91010"/>
    <w:rsid w:val="00C93686"/>
    <w:rsid w:val="00C93C40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383A"/>
    <w:rsid w:val="00CE0FCB"/>
    <w:rsid w:val="00CE2715"/>
    <w:rsid w:val="00CE3A89"/>
    <w:rsid w:val="00CE5666"/>
    <w:rsid w:val="00CE57D5"/>
    <w:rsid w:val="00CE7057"/>
    <w:rsid w:val="00CF4CE6"/>
    <w:rsid w:val="00CF5A69"/>
    <w:rsid w:val="00CF5F79"/>
    <w:rsid w:val="00CF6F50"/>
    <w:rsid w:val="00D03BCE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50ED"/>
    <w:rsid w:val="00D27451"/>
    <w:rsid w:val="00D30D7C"/>
    <w:rsid w:val="00D31DC3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37EB"/>
    <w:rsid w:val="00D55815"/>
    <w:rsid w:val="00D56F27"/>
    <w:rsid w:val="00D6107C"/>
    <w:rsid w:val="00D62138"/>
    <w:rsid w:val="00D65981"/>
    <w:rsid w:val="00D67C7C"/>
    <w:rsid w:val="00D705AB"/>
    <w:rsid w:val="00D70DDC"/>
    <w:rsid w:val="00D7145C"/>
    <w:rsid w:val="00D8487F"/>
    <w:rsid w:val="00D9116E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7CC0"/>
    <w:rsid w:val="00DC2259"/>
    <w:rsid w:val="00DC4F6C"/>
    <w:rsid w:val="00DC76D6"/>
    <w:rsid w:val="00DD2101"/>
    <w:rsid w:val="00DE01F8"/>
    <w:rsid w:val="00DE08A9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4366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586A"/>
    <w:rsid w:val="00E45C64"/>
    <w:rsid w:val="00E460B6"/>
    <w:rsid w:val="00E470D1"/>
    <w:rsid w:val="00E503AE"/>
    <w:rsid w:val="00E50E06"/>
    <w:rsid w:val="00E5368F"/>
    <w:rsid w:val="00E5595B"/>
    <w:rsid w:val="00E55E08"/>
    <w:rsid w:val="00E567C3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2D2C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1FD1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798A"/>
    <w:rsid w:val="00FA0D1B"/>
    <w:rsid w:val="00FA0EA5"/>
    <w:rsid w:val="00FA1647"/>
    <w:rsid w:val="00FA16C2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D626E"/>
    <w:rsid w:val="00FE05C9"/>
    <w:rsid w:val="00FE09A7"/>
    <w:rsid w:val="00FE1FAF"/>
    <w:rsid w:val="00FE557B"/>
    <w:rsid w:val="00FE686C"/>
    <w:rsid w:val="00FE7FD8"/>
    <w:rsid w:val="00FF021E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4E304C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4E304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yperlink" Target="mailto:sbohnaker@fum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FA6BFF-805F-4D4A-B6D4-DFD7B8AB4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586</Words>
  <Characters>3697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4275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2</cp:revision>
  <cp:lastPrinted>2014-11-03T07:45:00Z</cp:lastPrinted>
  <dcterms:created xsi:type="dcterms:W3CDTF">2014-11-03T14:02:00Z</dcterms:created>
  <dcterms:modified xsi:type="dcterms:W3CDTF">2014-11-03T14:02:00Z</dcterms:modified>
</cp:coreProperties>
</file>