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0B93CF" w14:textId="77777777" w:rsidR="00975B5F" w:rsidRPr="00155BC0" w:rsidRDefault="00975B5F" w:rsidP="00975B5F">
      <w:pPr>
        <w:pStyle w:val="berschrift3"/>
        <w:ind w:right="-284"/>
        <w:rPr>
          <w:rFonts w:ascii="Helvetica" w:hAnsi="Helvetica" w:cs="Helvetica"/>
        </w:rPr>
      </w:pPr>
      <w:r w:rsidRPr="00155BC0">
        <w:rPr>
          <w:rFonts w:ascii="Helvetica" w:hAnsi="Helvetica" w:cs="Helvetica"/>
        </w:rPr>
        <w:t>PRESSEINFORMATION</w:t>
      </w:r>
    </w:p>
    <w:p w14:paraId="2A3252DA" w14:textId="7BBF410D" w:rsidR="00975B5F" w:rsidRPr="00155BC0" w:rsidRDefault="00975B5F" w:rsidP="00975B5F">
      <w:pPr>
        <w:spacing w:line="312" w:lineRule="auto"/>
        <w:ind w:right="-284"/>
        <w:rPr>
          <w:rFonts w:ascii="Helvetica" w:hAnsi="Helvetica" w:cs="Helvetica"/>
          <w:sz w:val="22"/>
        </w:rPr>
      </w:pPr>
      <w:r w:rsidRPr="00155BC0">
        <w:rPr>
          <w:rFonts w:ascii="Helvetica" w:hAnsi="Helvetica" w:cs="Helvetica"/>
          <w:sz w:val="22"/>
        </w:rPr>
        <w:t xml:space="preserve">Münster, </w:t>
      </w:r>
      <w:r w:rsidR="00412743">
        <w:rPr>
          <w:rFonts w:ascii="Helvetica" w:hAnsi="Helvetica" w:cs="Helvetica"/>
          <w:sz w:val="22"/>
        </w:rPr>
        <w:t>29</w:t>
      </w:r>
      <w:r>
        <w:rPr>
          <w:rFonts w:ascii="Helvetica" w:hAnsi="Helvetica" w:cs="Helvetica"/>
          <w:sz w:val="22"/>
        </w:rPr>
        <w:t xml:space="preserve">. </w:t>
      </w:r>
      <w:r w:rsidR="009558C3">
        <w:rPr>
          <w:rFonts w:ascii="Helvetica" w:hAnsi="Helvetica" w:cs="Helvetica"/>
          <w:sz w:val="22"/>
        </w:rPr>
        <w:t>Juni</w:t>
      </w:r>
      <w:r w:rsidRPr="00155BC0">
        <w:rPr>
          <w:rFonts w:ascii="Helvetica" w:hAnsi="Helvetica" w:cs="Helvetica"/>
          <w:sz w:val="22"/>
        </w:rPr>
        <w:t xml:space="preserve"> 201</w:t>
      </w:r>
      <w:r>
        <w:rPr>
          <w:rFonts w:ascii="Helvetica" w:hAnsi="Helvetica" w:cs="Helvetica"/>
          <w:sz w:val="22"/>
        </w:rPr>
        <w:t>6</w:t>
      </w:r>
    </w:p>
    <w:p w14:paraId="67A14956" w14:textId="77777777" w:rsidR="00975B5F" w:rsidRPr="00155BC0" w:rsidRDefault="00975B5F" w:rsidP="00975B5F">
      <w:pPr>
        <w:adjustRightInd w:val="0"/>
        <w:spacing w:line="288" w:lineRule="auto"/>
        <w:ind w:right="142"/>
        <w:rPr>
          <w:rFonts w:ascii="Helvetica" w:hAnsi="Helvetica"/>
          <w:sz w:val="20"/>
        </w:rPr>
      </w:pPr>
      <w:bookmarkStart w:id="0" w:name="OLE_LINK3"/>
    </w:p>
    <w:p w14:paraId="318767C5" w14:textId="77777777" w:rsidR="00975B5F" w:rsidRPr="00155BC0" w:rsidRDefault="00975B5F" w:rsidP="00975B5F">
      <w:pPr>
        <w:spacing w:line="288" w:lineRule="auto"/>
        <w:ind w:right="-283"/>
        <w:rPr>
          <w:rFonts w:ascii="Helvetica" w:hAnsi="Helvetica" w:cs="Helvetica"/>
          <w:b/>
          <w:bCs/>
          <w:sz w:val="28"/>
        </w:rPr>
      </w:pPr>
    </w:p>
    <w:p w14:paraId="32A4D040" w14:textId="3C34B543" w:rsidR="00975B5F" w:rsidRPr="008102A7" w:rsidRDefault="009558C3" w:rsidP="009558C3">
      <w:pPr>
        <w:spacing w:line="288" w:lineRule="auto"/>
        <w:ind w:right="-1559"/>
        <w:rPr>
          <w:rFonts w:ascii="Helvetica" w:hAnsi="Helvetica"/>
          <w:b/>
          <w:sz w:val="28"/>
        </w:rPr>
      </w:pPr>
      <w:proofErr w:type="spellStart"/>
      <w:r>
        <w:rPr>
          <w:rFonts w:ascii="Helvetica" w:hAnsi="Helvetica"/>
          <w:b/>
          <w:sz w:val="28"/>
        </w:rPr>
        <w:t>cronos</w:t>
      </w:r>
      <w:proofErr w:type="spellEnd"/>
      <w:r>
        <w:rPr>
          <w:rFonts w:ascii="Helvetica" w:hAnsi="Helvetica"/>
          <w:b/>
          <w:sz w:val="28"/>
        </w:rPr>
        <w:t xml:space="preserve"> spendet </w:t>
      </w:r>
      <w:r w:rsidRPr="009558C3">
        <w:rPr>
          <w:rFonts w:ascii="Helvetica" w:hAnsi="Helvetica"/>
          <w:b/>
          <w:bCs/>
          <w:sz w:val="28"/>
        </w:rPr>
        <w:t>5.000 Euro für Hörscreening-Zentrale am UKM</w:t>
      </w:r>
    </w:p>
    <w:p w14:paraId="67B28400" w14:textId="53E386DB" w:rsidR="00975B5F" w:rsidRDefault="009558C3" w:rsidP="009558C3">
      <w:pPr>
        <w:tabs>
          <w:tab w:val="left" w:pos="7088"/>
          <w:tab w:val="left" w:pos="7797"/>
        </w:tabs>
        <w:spacing w:line="360" w:lineRule="auto"/>
        <w:ind w:right="-567"/>
        <w:rPr>
          <w:rFonts w:ascii="Helvetica" w:hAnsi="Helvetica" w:cs="Helvetica"/>
          <w:b/>
          <w:bCs/>
          <w:sz w:val="20"/>
        </w:rPr>
      </w:pPr>
      <w:r w:rsidRPr="009558C3">
        <w:rPr>
          <w:rFonts w:ascii="Helvetica" w:hAnsi="Helvetica" w:cs="Helvetica"/>
          <w:b/>
          <w:bCs/>
          <w:sz w:val="20"/>
        </w:rPr>
        <w:t>Hör mal! Münster e.V.</w:t>
      </w:r>
      <w:r>
        <w:rPr>
          <w:rFonts w:ascii="Helvetica" w:hAnsi="Helvetica" w:cs="Helvetica"/>
          <w:b/>
          <w:bCs/>
          <w:sz w:val="20"/>
        </w:rPr>
        <w:t xml:space="preserve"> nutzt Geld für Einstellung einer befristeten Hilfskraft</w:t>
      </w:r>
    </w:p>
    <w:p w14:paraId="2531986B" w14:textId="77777777" w:rsidR="009558C3" w:rsidRDefault="009558C3" w:rsidP="00975B5F">
      <w:pPr>
        <w:tabs>
          <w:tab w:val="left" w:pos="7088"/>
          <w:tab w:val="left" w:pos="7797"/>
        </w:tabs>
        <w:spacing w:line="360" w:lineRule="auto"/>
        <w:rPr>
          <w:rFonts w:ascii="Helvetica" w:hAnsi="Helvetica" w:cs="Helvetica"/>
          <w:b/>
          <w:bCs/>
          <w:sz w:val="20"/>
        </w:rPr>
      </w:pPr>
    </w:p>
    <w:bookmarkEnd w:id="0"/>
    <w:p w14:paraId="71D37383" w14:textId="7E27BC7B" w:rsidR="009558C3" w:rsidRPr="009558C3" w:rsidRDefault="009558C3" w:rsidP="009558C3">
      <w:pPr>
        <w:spacing w:line="360" w:lineRule="auto"/>
        <w:ind w:right="23"/>
        <w:rPr>
          <w:rFonts w:ascii="Helvetica" w:hAnsi="Helvetica" w:cs="Helvetica"/>
          <w:b/>
          <w:bCs/>
          <w:sz w:val="20"/>
        </w:rPr>
      </w:pPr>
      <w:r w:rsidRPr="009558C3">
        <w:rPr>
          <w:rFonts w:ascii="Helvetica" w:hAnsi="Helvetica" w:cs="Helvetica"/>
          <w:b/>
          <w:bCs/>
          <w:sz w:val="20"/>
        </w:rPr>
        <w:t xml:space="preserve">Der Verein Hör mal! Münster e.V. freut sich über die Spende der </w:t>
      </w:r>
      <w:proofErr w:type="spellStart"/>
      <w:r w:rsidRPr="009558C3">
        <w:rPr>
          <w:rFonts w:ascii="Helvetica" w:hAnsi="Helvetica" w:cs="Helvetica"/>
          <w:b/>
          <w:bCs/>
          <w:sz w:val="20"/>
        </w:rPr>
        <w:t>cronos</w:t>
      </w:r>
      <w:proofErr w:type="spellEnd"/>
      <w:r w:rsidRPr="009558C3">
        <w:rPr>
          <w:rFonts w:ascii="Helvetica" w:hAnsi="Helvetica" w:cs="Helvetica"/>
          <w:b/>
          <w:bCs/>
          <w:sz w:val="20"/>
        </w:rPr>
        <w:t xml:space="preserve"> </w:t>
      </w:r>
      <w:r w:rsidRPr="009558C3">
        <w:rPr>
          <w:rFonts w:ascii="Helvetica" w:hAnsi="Helvetica" w:cs="Helvetica"/>
          <w:b/>
          <w:bCs/>
          <w:sz w:val="20"/>
        </w:rPr>
        <w:t xml:space="preserve">Unternehmensberatung in Höhe von 5000 Euro. Der Großteil der Spende (4.500 Euro) wird zur Verbesserung der Angebote der Hörscreening-Zentrale Westfalen-Lippe eingesetzt. Geplant ist die befristete Einstellung einer studentischen Hilfskraft zur Unterstützung des Teams der Hörscreening-Zentrale an der Klinik für Phoniatrie und </w:t>
      </w:r>
      <w:proofErr w:type="spellStart"/>
      <w:r w:rsidRPr="009558C3">
        <w:rPr>
          <w:rFonts w:ascii="Helvetica" w:hAnsi="Helvetica" w:cs="Helvetica"/>
          <w:b/>
          <w:bCs/>
          <w:sz w:val="20"/>
        </w:rPr>
        <w:t>Pädaudiologie</w:t>
      </w:r>
      <w:proofErr w:type="spellEnd"/>
      <w:r w:rsidRPr="009558C3">
        <w:rPr>
          <w:rFonts w:ascii="Helvetica" w:hAnsi="Helvetica" w:cs="Helvetica"/>
          <w:b/>
          <w:bCs/>
          <w:sz w:val="20"/>
        </w:rPr>
        <w:t xml:space="preserve"> am UKM (Universitätsklinikum Münster). Ein Teilbetrag soll außerdem für die Übersetzung von Informationsmaterial verwendet werden.</w:t>
      </w:r>
    </w:p>
    <w:p w14:paraId="44D7BEA5" w14:textId="77777777" w:rsidR="009558C3" w:rsidRDefault="009558C3" w:rsidP="009558C3">
      <w:pPr>
        <w:spacing w:line="360" w:lineRule="auto"/>
        <w:ind w:right="23"/>
        <w:rPr>
          <w:rFonts w:ascii="Helvetica" w:hAnsi="Helvetica" w:cs="Helvetica"/>
          <w:bCs/>
          <w:sz w:val="20"/>
        </w:rPr>
      </w:pPr>
    </w:p>
    <w:p w14:paraId="58035935" w14:textId="22E9C671" w:rsidR="009558C3" w:rsidRPr="009558C3" w:rsidRDefault="009558C3" w:rsidP="009558C3">
      <w:pPr>
        <w:spacing w:line="360" w:lineRule="auto"/>
        <w:ind w:right="23"/>
        <w:rPr>
          <w:rFonts w:ascii="Helvetica" w:hAnsi="Helvetica" w:cs="Helvetica"/>
          <w:bCs/>
          <w:sz w:val="20"/>
        </w:rPr>
      </w:pPr>
      <w:r w:rsidRPr="009558C3">
        <w:rPr>
          <w:rFonts w:ascii="Helvetica" w:hAnsi="Helvetica" w:cs="Helvetica"/>
          <w:bCs/>
          <w:sz w:val="20"/>
        </w:rPr>
        <w:t>Von 1</w:t>
      </w:r>
      <w:r>
        <w:rPr>
          <w:rFonts w:ascii="Helvetica" w:hAnsi="Helvetica" w:cs="Helvetica"/>
          <w:bCs/>
          <w:sz w:val="20"/>
        </w:rPr>
        <w:t>.</w:t>
      </w:r>
      <w:r w:rsidRPr="009558C3">
        <w:rPr>
          <w:rFonts w:ascii="Helvetica" w:hAnsi="Helvetica" w:cs="Helvetica"/>
          <w:bCs/>
          <w:sz w:val="20"/>
        </w:rPr>
        <w:t>000 Neugeborenen haben zwei bis drei eine Hörstörung. In einem Netzwerk mit 59 teilnehmenden Geburtseinrichtungen und etwa der gleichen Anzahl von fachärztlichen Nachuntersuchungsstellen arbeiten drei Mitarbeiterinnen und Mitarbeiter seit 2007 daran, bei betroffenen Kindern eine möglichst frühe Diagnostik und Behandlung sicherzustellen. Eltern von Kindern mit kontrollbedürftigen Hörbefunden in der Geburtsklinik werden durch verständliche Informationen kontinuierlich bis zur endgültigen Abklärung des Hörvermögens begleitet. Die Hörscreening-Zentrale bietet zusätzlich Schulungen für Mitarbeiterinnen und Mitarbeiter in Krankenhäusern an und unterstützt diese bei technischen Problemen.</w:t>
      </w:r>
    </w:p>
    <w:p w14:paraId="23B9919E" w14:textId="77777777" w:rsidR="009558C3" w:rsidRDefault="009558C3" w:rsidP="009558C3">
      <w:pPr>
        <w:spacing w:line="360" w:lineRule="auto"/>
        <w:ind w:right="23"/>
        <w:rPr>
          <w:rFonts w:ascii="Helvetica" w:hAnsi="Helvetica" w:cs="Helvetica"/>
          <w:bCs/>
          <w:sz w:val="20"/>
        </w:rPr>
      </w:pPr>
    </w:p>
    <w:p w14:paraId="79A468BE" w14:textId="2EAF129C" w:rsidR="00975B5F" w:rsidRDefault="009558C3" w:rsidP="009558C3">
      <w:pPr>
        <w:spacing w:line="360" w:lineRule="auto"/>
        <w:ind w:right="23"/>
        <w:rPr>
          <w:rFonts w:ascii="Helvetica" w:hAnsi="Helvetica" w:cs="Helvetica"/>
          <w:bCs/>
          <w:sz w:val="20"/>
        </w:rPr>
      </w:pPr>
      <w:r w:rsidRPr="009558C3">
        <w:rPr>
          <w:rFonts w:ascii="Helvetica" w:hAnsi="Helvetica" w:cs="Helvetica"/>
          <w:bCs/>
          <w:sz w:val="20"/>
        </w:rPr>
        <w:t>Mit einem weiteren Teil der Geldspende</w:t>
      </w:r>
      <w:r>
        <w:rPr>
          <w:rFonts w:ascii="Helvetica" w:hAnsi="Helvetica" w:cs="Helvetica"/>
          <w:bCs/>
          <w:sz w:val="20"/>
        </w:rPr>
        <w:t xml:space="preserve"> der </w:t>
      </w:r>
      <w:proofErr w:type="spellStart"/>
      <w:r>
        <w:rPr>
          <w:rFonts w:ascii="Helvetica" w:hAnsi="Helvetica" w:cs="Helvetica"/>
          <w:bCs/>
          <w:sz w:val="20"/>
        </w:rPr>
        <w:t>cronos</w:t>
      </w:r>
      <w:proofErr w:type="spellEnd"/>
      <w:r>
        <w:rPr>
          <w:rFonts w:ascii="Helvetica" w:hAnsi="Helvetica" w:cs="Helvetica"/>
          <w:bCs/>
          <w:sz w:val="20"/>
        </w:rPr>
        <w:t xml:space="preserve"> Unternehmensberatung</w:t>
      </w:r>
      <w:r w:rsidRPr="009558C3">
        <w:rPr>
          <w:rFonts w:ascii="Helvetica" w:hAnsi="Helvetica" w:cs="Helvetica"/>
          <w:bCs/>
          <w:sz w:val="20"/>
        </w:rPr>
        <w:t xml:space="preserve"> wird die dreijährige berufsbegleitende Weiterbildung einer Logopädin zur Sy</w:t>
      </w:r>
      <w:r>
        <w:rPr>
          <w:rFonts w:ascii="Helvetica" w:hAnsi="Helvetica" w:cs="Helvetica"/>
          <w:bCs/>
          <w:sz w:val="20"/>
        </w:rPr>
        <w:t>stemischen Therapeu</w:t>
      </w:r>
      <w:r w:rsidRPr="009558C3">
        <w:rPr>
          <w:rFonts w:ascii="Helvetica" w:hAnsi="Helvetica" w:cs="Helvetica"/>
          <w:bCs/>
          <w:sz w:val="20"/>
        </w:rPr>
        <w:t>tin unterstützt. Die systemische Beratung ist ein ressourcen- und lösungsorientiertes therapeutisches Verfahren für Familien, Gruppen oder Einzelpersonen in schwierigen Lebenssitua</w:t>
      </w:r>
      <w:r>
        <w:rPr>
          <w:rFonts w:ascii="Helvetica" w:hAnsi="Helvetica" w:cs="Helvetica"/>
          <w:bCs/>
          <w:sz w:val="20"/>
        </w:rPr>
        <w:t>tionen. In der Klinik für Phoni</w:t>
      </w:r>
      <w:r w:rsidRPr="009558C3">
        <w:rPr>
          <w:rFonts w:ascii="Helvetica" w:hAnsi="Helvetica" w:cs="Helvetica"/>
          <w:bCs/>
          <w:sz w:val="20"/>
        </w:rPr>
        <w:t xml:space="preserve">atrie und </w:t>
      </w:r>
      <w:proofErr w:type="spellStart"/>
      <w:r w:rsidRPr="009558C3">
        <w:rPr>
          <w:rFonts w:ascii="Helvetica" w:hAnsi="Helvetica" w:cs="Helvetica"/>
          <w:bCs/>
          <w:sz w:val="20"/>
        </w:rPr>
        <w:t>Pädaudiologie</w:t>
      </w:r>
      <w:proofErr w:type="spellEnd"/>
      <w:r w:rsidRPr="009558C3">
        <w:rPr>
          <w:rFonts w:ascii="Helvetica" w:hAnsi="Helvetica" w:cs="Helvetica"/>
          <w:bCs/>
          <w:sz w:val="20"/>
        </w:rPr>
        <w:t xml:space="preserve"> am UKM wird für Eltern hörgeschädigter, sprachauffälliger und mehrfachbehinderter Kinder so die Möglichkeit geschaffen, bei Bedarf eine ressourcenorientierte Beratung </w:t>
      </w:r>
      <w:r w:rsidR="00FC6DDC">
        <w:rPr>
          <w:rFonts w:ascii="Helvetica" w:hAnsi="Helvetica" w:cs="Helvetica"/>
          <w:bCs/>
          <w:sz w:val="20"/>
        </w:rPr>
        <w:t>in Anspruch nehmen zu können</w:t>
      </w:r>
      <w:r w:rsidRPr="009558C3">
        <w:rPr>
          <w:rFonts w:ascii="Helvetica" w:hAnsi="Helvetica" w:cs="Helvetica"/>
          <w:bCs/>
          <w:sz w:val="20"/>
        </w:rPr>
        <w:t>.</w:t>
      </w:r>
    </w:p>
    <w:p w14:paraId="2F0E38E8" w14:textId="77777777" w:rsidR="009558C3" w:rsidRDefault="009558C3" w:rsidP="009558C3">
      <w:pPr>
        <w:spacing w:line="360" w:lineRule="auto"/>
        <w:ind w:right="23"/>
        <w:rPr>
          <w:rFonts w:ascii="Helvetica" w:hAnsi="Helvetica" w:cs="Helvetica"/>
          <w:bCs/>
          <w:sz w:val="20"/>
        </w:rPr>
      </w:pPr>
    </w:p>
    <w:p w14:paraId="4FA9F30C" w14:textId="77777777" w:rsidR="009558C3" w:rsidRPr="009558C3" w:rsidRDefault="009558C3" w:rsidP="009558C3">
      <w:pPr>
        <w:spacing w:line="360" w:lineRule="auto"/>
        <w:ind w:right="23"/>
        <w:rPr>
          <w:rFonts w:ascii="Helvetica" w:hAnsi="Helvetica"/>
          <w:sz w:val="20"/>
        </w:rPr>
      </w:pP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975B5F" w:rsidRPr="000E6B68" w14:paraId="122E203E" w14:textId="77777777" w:rsidTr="005A336E">
        <w:tc>
          <w:tcPr>
            <w:tcW w:w="4606" w:type="dxa"/>
            <w:tcBorders>
              <w:top w:val="nil"/>
              <w:left w:val="nil"/>
              <w:bottom w:val="nil"/>
              <w:right w:val="nil"/>
            </w:tcBorders>
          </w:tcPr>
          <w:p w14:paraId="09C0CF27" w14:textId="77777777" w:rsidR="009558C3" w:rsidRDefault="009558C3" w:rsidP="005A336E">
            <w:pPr>
              <w:ind w:left="72" w:right="-1238" w:hanging="72"/>
              <w:rPr>
                <w:rFonts w:ascii="Helvetica" w:hAnsi="Helvetica"/>
                <w:b/>
                <w:color w:val="000000"/>
                <w:sz w:val="18"/>
              </w:rPr>
            </w:pPr>
          </w:p>
          <w:p w14:paraId="7AEF8910" w14:textId="77777777" w:rsidR="00C763FB" w:rsidRPr="000E6B68" w:rsidRDefault="00C763FB" w:rsidP="00C763FB">
            <w:pPr>
              <w:ind w:left="72" w:right="-1238" w:hanging="72"/>
              <w:rPr>
                <w:rFonts w:ascii="Helvetica" w:hAnsi="Helvetica"/>
                <w:b/>
                <w:color w:val="000000"/>
                <w:sz w:val="18"/>
              </w:rPr>
            </w:pPr>
            <w:r w:rsidRPr="000E6B68">
              <w:rPr>
                <w:rFonts w:ascii="Helvetica" w:hAnsi="Helvetica"/>
                <w:b/>
                <w:color w:val="000000"/>
                <w:sz w:val="18"/>
              </w:rPr>
              <w:t>Weitere Informationen:</w:t>
            </w:r>
          </w:p>
          <w:p w14:paraId="526A1F1A" w14:textId="77777777" w:rsidR="00C763FB" w:rsidRPr="000E6B68" w:rsidRDefault="00C763FB" w:rsidP="00C763FB">
            <w:pPr>
              <w:ind w:right="-1238"/>
              <w:rPr>
                <w:rFonts w:ascii="Helvetica" w:hAnsi="Helvetica"/>
                <w:color w:val="000000"/>
                <w:sz w:val="18"/>
              </w:rPr>
            </w:pPr>
            <w:proofErr w:type="spellStart"/>
            <w:r w:rsidRPr="000E6B68">
              <w:rPr>
                <w:rFonts w:ascii="Helvetica" w:hAnsi="Helvetica"/>
                <w:color w:val="000000"/>
                <w:sz w:val="18"/>
              </w:rPr>
              <w:t>cronos</w:t>
            </w:r>
            <w:proofErr w:type="spellEnd"/>
            <w:r w:rsidRPr="000E6B68">
              <w:rPr>
                <w:rFonts w:ascii="Helvetica" w:hAnsi="Helvetica"/>
                <w:color w:val="000000"/>
                <w:sz w:val="18"/>
              </w:rPr>
              <w:t xml:space="preserve"> Unternehmensberatung GmbH, Anja Ziegler</w:t>
            </w:r>
          </w:p>
          <w:p w14:paraId="4C37FEB0" w14:textId="77777777" w:rsidR="00C763FB" w:rsidRPr="000E6B68" w:rsidRDefault="00C763FB" w:rsidP="00C763FB">
            <w:pPr>
              <w:ind w:right="-1238"/>
              <w:rPr>
                <w:rFonts w:ascii="Helvetica" w:hAnsi="Helvetica"/>
                <w:color w:val="000000"/>
                <w:sz w:val="18"/>
              </w:rPr>
            </w:pPr>
            <w:r w:rsidRPr="000E6B68">
              <w:rPr>
                <w:rFonts w:ascii="Helvetica" w:hAnsi="Helvetica"/>
                <w:color w:val="000000"/>
                <w:sz w:val="18"/>
              </w:rPr>
              <w:t xml:space="preserve">Weseler Straße 539 – 48163 Münster </w:t>
            </w:r>
          </w:p>
          <w:p w14:paraId="1B328267" w14:textId="77777777" w:rsidR="00C763FB" w:rsidRPr="000E6B68" w:rsidRDefault="00C763FB" w:rsidP="00C763FB">
            <w:pPr>
              <w:ind w:right="-1238"/>
              <w:rPr>
                <w:rFonts w:ascii="Helvetica" w:hAnsi="Helvetica"/>
                <w:color w:val="000000"/>
                <w:sz w:val="18"/>
              </w:rPr>
            </w:pPr>
            <w:r w:rsidRPr="000E6B68">
              <w:rPr>
                <w:rFonts w:ascii="Helvetica" w:hAnsi="Helvetica"/>
                <w:color w:val="000000"/>
                <w:sz w:val="18"/>
              </w:rPr>
              <w:t xml:space="preserve">Tel.: +49 251 39966-122  </w:t>
            </w:r>
          </w:p>
          <w:p w14:paraId="7BC1626F" w14:textId="77777777" w:rsidR="00C763FB" w:rsidRPr="000E6B68" w:rsidRDefault="00C763FB" w:rsidP="00C763FB">
            <w:pPr>
              <w:ind w:right="-1238"/>
              <w:rPr>
                <w:rFonts w:ascii="Helvetica" w:hAnsi="Helvetica"/>
                <w:color w:val="000000"/>
                <w:sz w:val="18"/>
              </w:rPr>
            </w:pPr>
            <w:r w:rsidRPr="000E6B68">
              <w:rPr>
                <w:rFonts w:ascii="Helvetica" w:hAnsi="Helvetica"/>
                <w:color w:val="000000"/>
                <w:sz w:val="18"/>
              </w:rPr>
              <w:t>Fax: +49 251 39966-9122</w:t>
            </w:r>
          </w:p>
          <w:p w14:paraId="44EA454B" w14:textId="77777777" w:rsidR="00C763FB" w:rsidRPr="000E6B68" w:rsidRDefault="00C763FB" w:rsidP="00C763FB">
            <w:pPr>
              <w:ind w:right="-1238"/>
              <w:rPr>
                <w:rFonts w:ascii="Helvetica" w:hAnsi="Helvetica"/>
                <w:color w:val="000000"/>
                <w:sz w:val="18"/>
              </w:rPr>
            </w:pPr>
            <w:r w:rsidRPr="000E6B68">
              <w:rPr>
                <w:rFonts w:ascii="Helvetica" w:hAnsi="Helvetica"/>
                <w:color w:val="000000"/>
                <w:sz w:val="18"/>
              </w:rPr>
              <w:t>a.ziegler@cronos.de</w:t>
            </w:r>
          </w:p>
          <w:p w14:paraId="487C1E4E" w14:textId="6A712995" w:rsidR="00975B5F" w:rsidRPr="000E6B68" w:rsidRDefault="00C763FB" w:rsidP="00C763FB">
            <w:pPr>
              <w:ind w:right="-1238"/>
              <w:rPr>
                <w:rFonts w:ascii="Helvetica" w:hAnsi="Helvetica"/>
                <w:color w:val="000000"/>
                <w:sz w:val="18"/>
              </w:rPr>
            </w:pPr>
            <w:r w:rsidRPr="000E6B68">
              <w:rPr>
                <w:rFonts w:ascii="Helvetica" w:hAnsi="Helvetica"/>
                <w:color w:val="000000"/>
                <w:sz w:val="18"/>
              </w:rPr>
              <w:t>www.cronos.de</w:t>
            </w:r>
          </w:p>
        </w:tc>
        <w:tc>
          <w:tcPr>
            <w:tcW w:w="4678" w:type="dxa"/>
            <w:tcBorders>
              <w:top w:val="nil"/>
              <w:left w:val="nil"/>
              <w:bottom w:val="nil"/>
              <w:right w:val="nil"/>
            </w:tcBorders>
          </w:tcPr>
          <w:p w14:paraId="5CA37B7D" w14:textId="77777777" w:rsidR="00975B5F" w:rsidRPr="000E6B68" w:rsidRDefault="00975B5F" w:rsidP="005A336E">
            <w:pPr>
              <w:ind w:right="-1238"/>
              <w:rPr>
                <w:rFonts w:ascii="Helvetica" w:hAnsi="Helvetica"/>
                <w:b/>
                <w:color w:val="000000"/>
                <w:sz w:val="18"/>
              </w:rPr>
            </w:pPr>
            <w:r w:rsidRPr="000E6B68">
              <w:rPr>
                <w:rFonts w:ascii="Helvetica" w:hAnsi="Helvetica"/>
                <w:b/>
                <w:color w:val="000000"/>
                <w:sz w:val="18"/>
              </w:rPr>
              <w:t>Presse- und Öffentlichkeitsarbeit:</w:t>
            </w:r>
          </w:p>
          <w:p w14:paraId="06C56380" w14:textId="77777777" w:rsidR="00975B5F" w:rsidRPr="00155BC0" w:rsidRDefault="00975B5F" w:rsidP="005A336E">
            <w:pPr>
              <w:ind w:right="-1238"/>
              <w:rPr>
                <w:rFonts w:ascii="Helvetica" w:hAnsi="Helvetica"/>
                <w:color w:val="000000"/>
                <w:sz w:val="18"/>
              </w:rPr>
            </w:pPr>
            <w:r w:rsidRPr="00155BC0">
              <w:rPr>
                <w:rFonts w:ascii="Helvetica" w:hAnsi="Helvetica"/>
                <w:color w:val="000000"/>
                <w:sz w:val="18"/>
              </w:rPr>
              <w:t xml:space="preserve">Press’n’Relations GmbH, </w:t>
            </w:r>
            <w:r>
              <w:rPr>
                <w:rFonts w:ascii="Helvetica" w:hAnsi="Helvetica"/>
                <w:color w:val="000000"/>
                <w:sz w:val="18"/>
              </w:rPr>
              <w:t>Uwe Pagel</w:t>
            </w:r>
            <w:r w:rsidRPr="00155BC0">
              <w:rPr>
                <w:rFonts w:ascii="Helvetica" w:hAnsi="Helvetica"/>
                <w:color w:val="000000"/>
                <w:sz w:val="18"/>
              </w:rPr>
              <w:t xml:space="preserve"> </w:t>
            </w:r>
          </w:p>
          <w:p w14:paraId="5D86C6FE" w14:textId="77777777" w:rsidR="00975B5F" w:rsidRPr="000E6B68" w:rsidRDefault="00975B5F" w:rsidP="005A336E">
            <w:pPr>
              <w:ind w:right="-1238"/>
              <w:rPr>
                <w:rFonts w:ascii="Helvetica" w:hAnsi="Helvetica"/>
                <w:color w:val="000000"/>
                <w:sz w:val="18"/>
              </w:rPr>
            </w:pPr>
            <w:r w:rsidRPr="000E6B68">
              <w:rPr>
                <w:rFonts w:ascii="Helvetica" w:hAnsi="Helvetica"/>
                <w:color w:val="000000"/>
                <w:sz w:val="18"/>
              </w:rPr>
              <w:t>Magirusstraße 33, D-89077 Ulm</w:t>
            </w:r>
          </w:p>
          <w:p w14:paraId="168CDF89" w14:textId="77777777" w:rsidR="00975B5F" w:rsidRPr="000E6B68" w:rsidRDefault="00975B5F" w:rsidP="005A336E">
            <w:pPr>
              <w:ind w:right="-1238"/>
              <w:rPr>
                <w:rFonts w:ascii="Helvetica" w:hAnsi="Helvetica"/>
                <w:color w:val="000000"/>
                <w:sz w:val="18"/>
              </w:rPr>
            </w:pPr>
            <w:r>
              <w:rPr>
                <w:rFonts w:ascii="Helvetica" w:hAnsi="Helvetica"/>
                <w:color w:val="000000"/>
                <w:sz w:val="18"/>
              </w:rPr>
              <w:t>Tel.: +49 731 96 287-29</w:t>
            </w:r>
            <w:r w:rsidRPr="000E6B68">
              <w:rPr>
                <w:rFonts w:ascii="Helvetica" w:hAnsi="Helvetica"/>
                <w:color w:val="000000"/>
                <w:sz w:val="18"/>
              </w:rPr>
              <w:t xml:space="preserve"> </w:t>
            </w:r>
          </w:p>
          <w:p w14:paraId="35683568" w14:textId="77777777" w:rsidR="00975B5F" w:rsidRPr="000E6B68" w:rsidRDefault="00975B5F" w:rsidP="005A336E">
            <w:pPr>
              <w:ind w:right="-1238"/>
              <w:rPr>
                <w:rFonts w:ascii="Helvetica" w:hAnsi="Helvetica"/>
                <w:color w:val="000000"/>
                <w:sz w:val="18"/>
              </w:rPr>
            </w:pPr>
            <w:r w:rsidRPr="000E6B68">
              <w:rPr>
                <w:rFonts w:ascii="Helvetica" w:hAnsi="Helvetica"/>
                <w:color w:val="000000"/>
                <w:sz w:val="18"/>
              </w:rPr>
              <w:t>Fax: +49 731 96 287-97</w:t>
            </w:r>
          </w:p>
          <w:p w14:paraId="79D597D1" w14:textId="77777777" w:rsidR="00975B5F" w:rsidRPr="000E6B68" w:rsidRDefault="00975B5F" w:rsidP="005A336E">
            <w:pPr>
              <w:ind w:right="-1238"/>
              <w:rPr>
                <w:rFonts w:ascii="Helvetica" w:hAnsi="Helvetica"/>
                <w:color w:val="000000"/>
                <w:sz w:val="18"/>
              </w:rPr>
            </w:pPr>
            <w:r>
              <w:rPr>
                <w:rFonts w:ascii="Helvetica" w:hAnsi="Helvetica"/>
                <w:color w:val="000000"/>
                <w:sz w:val="18"/>
              </w:rPr>
              <w:t>upa</w:t>
            </w:r>
            <w:r w:rsidRPr="000E6B68">
              <w:rPr>
                <w:rFonts w:ascii="Helvetica" w:hAnsi="Helvetica"/>
                <w:color w:val="000000"/>
                <w:sz w:val="18"/>
              </w:rPr>
              <w:t>@press-n-relations.de</w:t>
            </w:r>
            <w:r w:rsidRPr="000E6B68">
              <w:rPr>
                <w:rFonts w:ascii="Helvetica" w:hAnsi="Helvetica"/>
                <w:color w:val="000000"/>
                <w:sz w:val="18"/>
              </w:rPr>
              <w:br/>
              <w:t>www.press-n-relations.de</w:t>
            </w:r>
          </w:p>
        </w:tc>
      </w:tr>
    </w:tbl>
    <w:p w14:paraId="0E97B2FC" w14:textId="77777777" w:rsidR="00975B5F" w:rsidRPr="000E6B68" w:rsidRDefault="00975B5F" w:rsidP="00975B5F">
      <w:pPr>
        <w:ind w:right="-1238"/>
        <w:rPr>
          <w:rFonts w:ascii="Helvetica" w:hAnsi="Helvetica"/>
          <w:color w:val="000000"/>
          <w:sz w:val="18"/>
        </w:rPr>
      </w:pPr>
    </w:p>
    <w:p w14:paraId="6CBA1375" w14:textId="77777777" w:rsidR="00975B5F" w:rsidRPr="00155BC0" w:rsidRDefault="00975B5F" w:rsidP="00975B5F">
      <w:pPr>
        <w:pStyle w:val="Textkrper3"/>
        <w:ind w:right="-709"/>
        <w:rPr>
          <w:b/>
          <w:bCs/>
        </w:rPr>
      </w:pPr>
      <w:r w:rsidRPr="00155BC0">
        <w:rPr>
          <w:b/>
          <w:bCs/>
        </w:rPr>
        <w:t xml:space="preserve">Über die </w:t>
      </w:r>
      <w:proofErr w:type="spellStart"/>
      <w:r w:rsidRPr="00155BC0">
        <w:rPr>
          <w:b/>
          <w:bCs/>
        </w:rPr>
        <w:t>cronos</w:t>
      </w:r>
      <w:proofErr w:type="spellEnd"/>
      <w:r w:rsidRPr="00155BC0">
        <w:rPr>
          <w:b/>
          <w:bCs/>
        </w:rPr>
        <w:t xml:space="preserve"> Unternehmensberatung</w:t>
      </w:r>
    </w:p>
    <w:p w14:paraId="39896C43" w14:textId="77777777" w:rsidR="00975B5F" w:rsidRPr="00F64D70" w:rsidRDefault="00975B5F" w:rsidP="00975B5F">
      <w:pPr>
        <w:pStyle w:val="Textkrper3"/>
        <w:ind w:right="-709"/>
        <w:rPr>
          <w:spacing w:val="2"/>
          <w:szCs w:val="18"/>
        </w:rPr>
      </w:pPr>
      <w:r w:rsidRPr="00155BC0">
        <w:rPr>
          <w:spacing w:val="2"/>
          <w:szCs w:val="18"/>
        </w:rPr>
        <w:t xml:space="preserve">Die </w:t>
      </w:r>
      <w:proofErr w:type="spellStart"/>
      <w:r w:rsidRPr="00155BC0">
        <w:rPr>
          <w:spacing w:val="2"/>
          <w:szCs w:val="18"/>
        </w:rPr>
        <w:t>cronos</w:t>
      </w:r>
      <w:proofErr w:type="spellEnd"/>
      <w:r w:rsidRPr="00155BC0">
        <w:rPr>
          <w:spacing w:val="2"/>
          <w:szCs w:val="18"/>
        </w:rPr>
        <w:t xml:space="preserve"> Unternehmensberatung GmbH wurde 1991 in Münster gegründet und hat sich mit aktuell über 300 festangestellten Mitarbeitern als größtes konzernunabhängiges Beratungshaus auf dem deutschen Energiem</w:t>
      </w:r>
      <w:bookmarkStart w:id="1" w:name="_GoBack"/>
      <w:bookmarkEnd w:id="1"/>
      <w:r w:rsidRPr="00155BC0">
        <w:rPr>
          <w:spacing w:val="2"/>
          <w:szCs w:val="18"/>
        </w:rPr>
        <w:t>arkt etabliert. Der Fokus liegt vor allem auf der Umsetzung unterschiedlicher</w:t>
      </w:r>
      <w:r>
        <w:rPr>
          <w:spacing w:val="2"/>
          <w:szCs w:val="18"/>
        </w:rPr>
        <w:t xml:space="preserve"> </w:t>
      </w:r>
      <w:r w:rsidRPr="00155BC0">
        <w:rPr>
          <w:spacing w:val="2"/>
          <w:szCs w:val="18"/>
        </w:rPr>
        <w:t xml:space="preserve">(IT-)Anforderungen sowie der Gestaltung der zugehörigen Geschäftsprozesse bei mittleren und großen Versorgungsunternehmen. Die Kompetenzschwerpunkte erstrecken sich über die Themen SAP IS-U, SAP CRM, SAP BW/BI, Smart </w:t>
      </w:r>
      <w:proofErr w:type="spellStart"/>
      <w:r w:rsidRPr="00155BC0">
        <w:rPr>
          <w:spacing w:val="2"/>
          <w:szCs w:val="18"/>
        </w:rPr>
        <w:t>Metering</w:t>
      </w:r>
      <w:proofErr w:type="spellEnd"/>
      <w:r w:rsidRPr="00155BC0">
        <w:rPr>
          <w:spacing w:val="2"/>
          <w:szCs w:val="18"/>
        </w:rPr>
        <w:t xml:space="preserve">, Marktkommunikation, Energiehandel und -beschaffung, Managementberatung sowie Schulung/Services. Neben dem Hauptsitz in Münster verfügt </w:t>
      </w:r>
      <w:proofErr w:type="spellStart"/>
      <w:r w:rsidRPr="00155BC0">
        <w:rPr>
          <w:spacing w:val="2"/>
          <w:szCs w:val="18"/>
        </w:rPr>
        <w:t>cronos</w:t>
      </w:r>
      <w:proofErr w:type="spellEnd"/>
      <w:r w:rsidRPr="00155BC0">
        <w:rPr>
          <w:spacing w:val="2"/>
          <w:szCs w:val="18"/>
        </w:rPr>
        <w:t xml:space="preserve"> über Geschäftsstellen in Hamburg, Berlin, Düsseldorf, Walldorf, München, Wien sowie Toronto (Kanada), Bangalore und Trivandrum (Indien).</w:t>
      </w:r>
    </w:p>
    <w:p w14:paraId="5F1689A8" w14:textId="66CFA76A" w:rsidR="00D9748C" w:rsidRPr="00975B5F" w:rsidRDefault="00D9748C" w:rsidP="00975B5F"/>
    <w:sectPr w:rsidR="00D9748C" w:rsidRPr="00975B5F" w:rsidSect="004E4A43">
      <w:headerReference w:type="default" r:id="rId7"/>
      <w:pgSz w:w="11906" w:h="16838"/>
      <w:pgMar w:top="1843" w:right="3401" w:bottom="1355" w:left="1417"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F3A07E" w14:textId="77777777" w:rsidR="00F028F1" w:rsidRDefault="00F028F1">
      <w:r>
        <w:separator/>
      </w:r>
    </w:p>
  </w:endnote>
  <w:endnote w:type="continuationSeparator" w:id="0">
    <w:p w14:paraId="0B3D0C09" w14:textId="77777777" w:rsidR="00F028F1" w:rsidRDefault="00F02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L Helvetica Condensed Light">
    <w:altName w:val="Arial"/>
    <w:panose1 w:val="00000000000000000000"/>
    <w:charset w:val="00"/>
    <w:family w:val="auto"/>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L Univers 45 Light">
    <w:altName w:val="Arial"/>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0AF8A0" w14:textId="77777777" w:rsidR="00F028F1" w:rsidRDefault="00F028F1">
      <w:r>
        <w:separator/>
      </w:r>
    </w:p>
  </w:footnote>
  <w:footnote w:type="continuationSeparator" w:id="0">
    <w:p w14:paraId="1050D51C" w14:textId="77777777" w:rsidR="00F028F1" w:rsidRDefault="00F028F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285419" w14:textId="77777777" w:rsidR="00D9748C" w:rsidRDefault="00D3631F" w:rsidP="00D9748C">
    <w:pPr>
      <w:pStyle w:val="Kopfzeile"/>
    </w:pPr>
    <w:r>
      <w:rPr>
        <w:noProof/>
      </w:rPr>
      <w:drawing>
        <wp:anchor distT="0" distB="0" distL="114300" distR="114300" simplePos="0" relativeHeight="251657728" behindDoc="0" locked="0" layoutInCell="1" allowOverlap="1" wp14:anchorId="64E7866B" wp14:editId="211CA697">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13"/>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A38"/>
    <w:rsid w:val="00014661"/>
    <w:rsid w:val="00032BEA"/>
    <w:rsid w:val="00080F81"/>
    <w:rsid w:val="000A11C5"/>
    <w:rsid w:val="000D3288"/>
    <w:rsid w:val="000D5D2A"/>
    <w:rsid w:val="00165DB9"/>
    <w:rsid w:val="0019498E"/>
    <w:rsid w:val="00220BC4"/>
    <w:rsid w:val="00241A66"/>
    <w:rsid w:val="00294B79"/>
    <w:rsid w:val="002C3E6E"/>
    <w:rsid w:val="0032121E"/>
    <w:rsid w:val="00342B42"/>
    <w:rsid w:val="003810B2"/>
    <w:rsid w:val="00412743"/>
    <w:rsid w:val="00413207"/>
    <w:rsid w:val="004423D9"/>
    <w:rsid w:val="004D5A44"/>
    <w:rsid w:val="004E4A43"/>
    <w:rsid w:val="00546A62"/>
    <w:rsid w:val="00621960"/>
    <w:rsid w:val="0063279F"/>
    <w:rsid w:val="00683C55"/>
    <w:rsid w:val="00685242"/>
    <w:rsid w:val="006B1150"/>
    <w:rsid w:val="007019FD"/>
    <w:rsid w:val="007240C0"/>
    <w:rsid w:val="0072634D"/>
    <w:rsid w:val="00733497"/>
    <w:rsid w:val="0074584F"/>
    <w:rsid w:val="008102A7"/>
    <w:rsid w:val="0084136F"/>
    <w:rsid w:val="0085530B"/>
    <w:rsid w:val="00871660"/>
    <w:rsid w:val="008820DA"/>
    <w:rsid w:val="009558C3"/>
    <w:rsid w:val="00975B5F"/>
    <w:rsid w:val="0099225F"/>
    <w:rsid w:val="00993F97"/>
    <w:rsid w:val="00994FEB"/>
    <w:rsid w:val="009C2932"/>
    <w:rsid w:val="009F59C6"/>
    <w:rsid w:val="00BB0AAE"/>
    <w:rsid w:val="00BC27DA"/>
    <w:rsid w:val="00C76019"/>
    <w:rsid w:val="00C763FB"/>
    <w:rsid w:val="00C86EC6"/>
    <w:rsid w:val="00CC772D"/>
    <w:rsid w:val="00CF0CCC"/>
    <w:rsid w:val="00D3631F"/>
    <w:rsid w:val="00D36518"/>
    <w:rsid w:val="00D369BA"/>
    <w:rsid w:val="00D75BC3"/>
    <w:rsid w:val="00D9748C"/>
    <w:rsid w:val="00DC12EB"/>
    <w:rsid w:val="00DD4A38"/>
    <w:rsid w:val="00DF199B"/>
    <w:rsid w:val="00E05E3C"/>
    <w:rsid w:val="00E757DA"/>
    <w:rsid w:val="00E75D90"/>
    <w:rsid w:val="00EB7B9A"/>
    <w:rsid w:val="00EC7395"/>
    <w:rsid w:val="00F028F1"/>
    <w:rsid w:val="00FC6DDC"/>
  </w:rsids>
  <m:mathPr>
    <m:mathFont m:val="Cambria Math"/>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351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imes New Roman" w:hAnsi="Cambria" w:cs="Helvetica"/>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qFormat="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ch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ch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ch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chn"/>
    <w:uiPriority w:val="99"/>
    <w:rsid w:val="00092043"/>
    <w:pPr>
      <w:tabs>
        <w:tab w:val="center" w:pos="4536"/>
        <w:tab w:val="right" w:pos="9072"/>
      </w:tabs>
    </w:pPr>
    <w:rPr>
      <w:sz w:val="20"/>
      <w:szCs w:val="20"/>
    </w:rPr>
  </w:style>
  <w:style w:type="paragraph" w:styleId="Kopfzeile">
    <w:name w:val="header"/>
    <w:basedOn w:val="Standard"/>
    <w:link w:val="KopfzeileZch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chn"/>
    <w:uiPriority w:val="99"/>
    <w:rsid w:val="00092043"/>
    <w:rPr>
      <w:rFonts w:ascii="Lucida Grande" w:hAnsi="Lucida Grande"/>
      <w:sz w:val="18"/>
      <w:szCs w:val="20"/>
    </w:rPr>
  </w:style>
  <w:style w:type="character" w:customStyle="1" w:styleId="SprechblasentextZchn">
    <w:name w:val="Sprechblasentext Zchn"/>
    <w:link w:val="Sprechblasentext"/>
    <w:uiPriority w:val="99"/>
    <w:locked/>
    <w:rsid w:val="00092043"/>
    <w:rPr>
      <w:rFonts w:ascii="Lucida Grande" w:hAnsi="Lucida Grande" w:cs="Times New Roman"/>
      <w:sz w:val="18"/>
      <w:lang w:eastAsia="de-DE" w:bidi="ar-SA"/>
    </w:rPr>
  </w:style>
  <w:style w:type="character" w:customStyle="1" w:styleId="berschrift1Zchn">
    <w:name w:val="Überschrift 1 Zch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chn">
    <w:name w:val="Überschrift 5 Zchn"/>
    <w:link w:val="berschrift5"/>
    <w:uiPriority w:val="99"/>
    <w:locked/>
    <w:rsid w:val="00092043"/>
    <w:rPr>
      <w:rFonts w:ascii="Helvetica" w:hAnsi="Helvetica" w:cs="Helvetica"/>
      <w:b/>
      <w:bCs/>
      <w:i/>
      <w:iCs/>
      <w:sz w:val="18"/>
      <w:lang w:eastAsia="de-DE"/>
    </w:rPr>
  </w:style>
  <w:style w:type="character" w:customStyle="1" w:styleId="KopfzeileZchn">
    <w:name w:val="Kopfzeile Zchn"/>
    <w:link w:val="Kopfzeile"/>
    <w:locked/>
    <w:rsid w:val="00092043"/>
    <w:rPr>
      <w:rFonts w:ascii="Helvetica" w:hAnsi="Helvetica" w:cs="Helvetica"/>
      <w:sz w:val="22"/>
      <w:lang w:eastAsia="de-DE"/>
    </w:rPr>
  </w:style>
  <w:style w:type="paragraph" w:styleId="Textkrper3">
    <w:name w:val="Body Text 3"/>
    <w:basedOn w:val="Standard"/>
    <w:link w:val="Textkrper3Zch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chn">
    <w:name w:val="Fußzeile Zchn"/>
    <w:link w:val="Fuzeile"/>
    <w:uiPriority w:val="99"/>
    <w:locked/>
    <w:rsid w:val="00092043"/>
    <w:rPr>
      <w:rFonts w:ascii="Times New Roman" w:hAnsi="Times New Roman" w:cs="Times New Roman"/>
      <w:lang w:eastAsia="de-DE" w:bidi="ar-SA"/>
    </w:rPr>
  </w:style>
  <w:style w:type="character" w:customStyle="1" w:styleId="Textkrper3Zchn">
    <w:name w:val="Textkörper 3 Zch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chn"/>
    <w:rsid w:val="0061697A"/>
    <w:rPr>
      <w:sz w:val="20"/>
      <w:szCs w:val="20"/>
    </w:rPr>
  </w:style>
  <w:style w:type="character" w:customStyle="1" w:styleId="KommentartextZchn">
    <w:name w:val="Kommentartext Zch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chn"/>
    <w:uiPriority w:val="99"/>
    <w:semiHidden/>
    <w:rsid w:val="004855A6"/>
    <w:rPr>
      <w:b/>
      <w:bCs/>
    </w:rPr>
  </w:style>
  <w:style w:type="character" w:customStyle="1" w:styleId="KommentarthemaZchn">
    <w:name w:val="Kommentarthema Zchn"/>
    <w:link w:val="Kommentarthema"/>
    <w:uiPriority w:val="99"/>
    <w:semiHidden/>
    <w:rsid w:val="00141E5E"/>
    <w:rPr>
      <w:rFonts w:ascii="Times New Roman" w:hAnsi="Times New Roman" w:cs="Times New Roman"/>
      <w:b/>
      <w:bCs/>
    </w:rPr>
  </w:style>
  <w:style w:type="character" w:styleId="Besuch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443</Words>
  <Characters>2797</Characters>
  <Application>Microsoft Macintosh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PnR</Company>
  <LinksUpToDate>false</LinksUpToDate>
  <CharactersWithSpaces>3234</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Rebecca Hasert</dc:creator>
  <cp:keywords/>
  <cp:lastModifiedBy>Uwe Pagel</cp:lastModifiedBy>
  <cp:revision>4</cp:revision>
  <cp:lastPrinted>2016-06-29T08:24:00Z</cp:lastPrinted>
  <dcterms:created xsi:type="dcterms:W3CDTF">2016-06-29T08:24:00Z</dcterms:created>
  <dcterms:modified xsi:type="dcterms:W3CDTF">2016-06-29T08:58:00Z</dcterms:modified>
</cp:coreProperties>
</file>