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98C19" w14:textId="77777777" w:rsidR="007A2079" w:rsidRPr="005D5613" w:rsidRDefault="007A2079" w:rsidP="007A2079">
      <w:pPr>
        <w:ind w:right="-709"/>
        <w:rPr>
          <w:rFonts w:ascii="Arial" w:hAnsi="Arial"/>
          <w:b/>
        </w:rPr>
      </w:pPr>
      <w:r w:rsidRPr="005D5613">
        <w:rPr>
          <w:rFonts w:ascii="Arial" w:hAnsi="Arial"/>
          <w:b/>
        </w:rPr>
        <w:t xml:space="preserve">PRESSEINFORMATION </w:t>
      </w:r>
    </w:p>
    <w:p w14:paraId="21908C87" w14:textId="77777777" w:rsidR="007A2079" w:rsidRDefault="007A2079" w:rsidP="007A2079">
      <w:pPr>
        <w:ind w:right="-709"/>
        <w:rPr>
          <w:rFonts w:ascii="Arial" w:hAnsi="Arial"/>
          <w:b/>
          <w:sz w:val="20"/>
        </w:rPr>
      </w:pPr>
    </w:p>
    <w:p w14:paraId="416BCAD2" w14:textId="77777777" w:rsidR="007A2079" w:rsidRDefault="007A2079" w:rsidP="007A2079">
      <w:pPr>
        <w:ind w:right="-709"/>
        <w:rPr>
          <w:rFonts w:ascii="Arial" w:hAnsi="Arial"/>
          <w:b/>
          <w:sz w:val="20"/>
        </w:rPr>
      </w:pPr>
    </w:p>
    <w:p w14:paraId="5F50A178" w14:textId="52F17277" w:rsidR="007A2079" w:rsidRDefault="007A2079" w:rsidP="007A2079">
      <w:pPr>
        <w:ind w:right="-709"/>
        <w:rPr>
          <w:rFonts w:ascii="Arial" w:hAnsi="Arial"/>
          <w:b/>
          <w:sz w:val="20"/>
        </w:rPr>
      </w:pPr>
      <w:r w:rsidRPr="005D5613">
        <w:rPr>
          <w:rFonts w:ascii="Arial" w:hAnsi="Arial"/>
          <w:b/>
          <w:sz w:val="20"/>
        </w:rPr>
        <w:t xml:space="preserve">Ulm, </w:t>
      </w:r>
      <w:r w:rsidR="00A14B20">
        <w:rPr>
          <w:rFonts w:ascii="Arial" w:hAnsi="Arial"/>
          <w:b/>
          <w:sz w:val="20"/>
        </w:rPr>
        <w:t>1</w:t>
      </w:r>
      <w:r w:rsidR="00072D7C">
        <w:rPr>
          <w:rFonts w:ascii="Arial" w:hAnsi="Arial"/>
          <w:b/>
          <w:sz w:val="20"/>
        </w:rPr>
        <w:t>8</w:t>
      </w:r>
      <w:r>
        <w:rPr>
          <w:rFonts w:ascii="Arial" w:hAnsi="Arial"/>
          <w:b/>
          <w:sz w:val="20"/>
        </w:rPr>
        <w:t xml:space="preserve">. </w:t>
      </w:r>
      <w:r w:rsidR="001165B4">
        <w:rPr>
          <w:rFonts w:ascii="Arial" w:hAnsi="Arial"/>
          <w:b/>
          <w:sz w:val="20"/>
        </w:rPr>
        <w:t>Dez</w:t>
      </w:r>
      <w:r w:rsidR="005B2895">
        <w:rPr>
          <w:rFonts w:ascii="Arial" w:hAnsi="Arial"/>
          <w:b/>
          <w:sz w:val="20"/>
        </w:rPr>
        <w:t>ember 2012</w:t>
      </w:r>
    </w:p>
    <w:p w14:paraId="334F67DD" w14:textId="77777777" w:rsidR="00643890" w:rsidRDefault="00643890" w:rsidP="007A2079">
      <w:pPr>
        <w:ind w:right="-709"/>
        <w:rPr>
          <w:rFonts w:ascii="Arial" w:hAnsi="Arial"/>
          <w:b/>
          <w:sz w:val="20"/>
        </w:rPr>
      </w:pPr>
    </w:p>
    <w:p w14:paraId="08505903" w14:textId="77777777" w:rsidR="007A2079" w:rsidRPr="00643890" w:rsidRDefault="007A2079" w:rsidP="00643890">
      <w:pPr>
        <w:ind w:right="-709"/>
        <w:rPr>
          <w:rFonts w:ascii="Arial" w:hAnsi="Arial"/>
        </w:rPr>
      </w:pPr>
      <w:r w:rsidRPr="006E14E0">
        <w:rPr>
          <w:rFonts w:ascii="Arial" w:hAnsi="Arial"/>
          <w:b/>
          <w:sz w:val="20"/>
        </w:rPr>
        <w:tab/>
      </w:r>
      <w:r w:rsidRPr="005D5613">
        <w:rPr>
          <w:rFonts w:ascii="Arial" w:hAnsi="Arial"/>
        </w:rPr>
        <w:tab/>
      </w:r>
      <w:r w:rsidRPr="005D5613">
        <w:rPr>
          <w:rFonts w:ascii="Arial" w:hAnsi="Arial"/>
        </w:rPr>
        <w:tab/>
      </w:r>
      <w:r w:rsidRPr="005D5613">
        <w:rPr>
          <w:rFonts w:ascii="Arial" w:hAnsi="Arial"/>
        </w:rPr>
        <w:tab/>
      </w:r>
      <w:r w:rsidRPr="005D5613">
        <w:rPr>
          <w:rFonts w:ascii="Arial" w:hAnsi="Arial"/>
        </w:rPr>
        <w:tab/>
      </w:r>
    </w:p>
    <w:p w14:paraId="0D7385C2" w14:textId="77777777" w:rsidR="00B00D18" w:rsidRDefault="0023268B" w:rsidP="00CF3CC3">
      <w:pPr>
        <w:spacing w:line="280" w:lineRule="exact"/>
        <w:ind w:right="-2410"/>
        <w:rPr>
          <w:rFonts w:ascii="Arial" w:hAnsi="Arial"/>
          <w:b/>
          <w:bCs/>
          <w:sz w:val="28"/>
          <w:szCs w:val="28"/>
        </w:rPr>
      </w:pPr>
      <w:r>
        <w:rPr>
          <w:rFonts w:ascii="Arial" w:hAnsi="Arial"/>
          <w:b/>
          <w:bCs/>
          <w:sz w:val="28"/>
          <w:szCs w:val="28"/>
        </w:rPr>
        <w:t xml:space="preserve">Vertraulich und verbindlich: CIWI sorgt </w:t>
      </w:r>
      <w:r w:rsidR="00B00D18">
        <w:rPr>
          <w:rFonts w:ascii="Arial" w:hAnsi="Arial"/>
          <w:b/>
          <w:bCs/>
          <w:sz w:val="28"/>
          <w:szCs w:val="28"/>
        </w:rPr>
        <w:t xml:space="preserve">mit </w:t>
      </w:r>
      <w:proofErr w:type="spellStart"/>
      <w:r w:rsidR="00B00D18">
        <w:rPr>
          <w:rFonts w:ascii="Arial" w:hAnsi="Arial"/>
          <w:b/>
          <w:bCs/>
          <w:sz w:val="28"/>
          <w:szCs w:val="28"/>
        </w:rPr>
        <w:t>regify</w:t>
      </w:r>
      <w:proofErr w:type="spellEnd"/>
      <w:r w:rsidR="00B00D18">
        <w:rPr>
          <w:rFonts w:ascii="Arial" w:hAnsi="Arial"/>
          <w:b/>
          <w:bCs/>
          <w:sz w:val="28"/>
          <w:szCs w:val="28"/>
        </w:rPr>
        <w:t xml:space="preserve"> </w:t>
      </w:r>
    </w:p>
    <w:p w14:paraId="23DF29C3" w14:textId="77777777" w:rsidR="00CF3CC3" w:rsidRPr="00155118" w:rsidRDefault="0023268B" w:rsidP="00CF3CC3">
      <w:pPr>
        <w:spacing w:line="280" w:lineRule="exact"/>
        <w:ind w:right="-2410"/>
        <w:rPr>
          <w:rFonts w:ascii="Arial" w:hAnsi="Arial"/>
          <w:b/>
          <w:bCs/>
          <w:sz w:val="28"/>
          <w:szCs w:val="28"/>
        </w:rPr>
      </w:pPr>
      <w:r>
        <w:rPr>
          <w:rFonts w:ascii="Arial" w:hAnsi="Arial"/>
          <w:b/>
          <w:bCs/>
          <w:sz w:val="28"/>
          <w:szCs w:val="28"/>
        </w:rPr>
        <w:t>für sicheren Mail-Verkehr in der Sozialwirtschaft</w:t>
      </w:r>
    </w:p>
    <w:p w14:paraId="4351DFDA" w14:textId="0C42688D" w:rsidR="00CF3CC3" w:rsidRPr="003E08CD" w:rsidRDefault="00B069A7" w:rsidP="00CF3CC3">
      <w:pPr>
        <w:spacing w:line="280" w:lineRule="exact"/>
        <w:ind w:right="-2410"/>
        <w:rPr>
          <w:rFonts w:ascii="Arial" w:hAnsi="Arial"/>
          <w:b/>
          <w:bCs/>
          <w:sz w:val="22"/>
          <w:szCs w:val="22"/>
        </w:rPr>
      </w:pPr>
      <w:r>
        <w:rPr>
          <w:rFonts w:ascii="Arial" w:hAnsi="Arial"/>
          <w:b/>
          <w:bCs/>
          <w:sz w:val="22"/>
          <w:szCs w:val="22"/>
        </w:rPr>
        <w:t xml:space="preserve">CIWI wird offizieller </w:t>
      </w:r>
      <w:r w:rsidR="00AE410C">
        <w:rPr>
          <w:rFonts w:ascii="Arial" w:hAnsi="Arial"/>
          <w:b/>
          <w:bCs/>
          <w:sz w:val="22"/>
          <w:szCs w:val="22"/>
        </w:rPr>
        <w:t>„</w:t>
      </w:r>
      <w:proofErr w:type="spellStart"/>
      <w:r w:rsidR="00B13353">
        <w:rPr>
          <w:rFonts w:ascii="Arial" w:hAnsi="Arial"/>
          <w:b/>
          <w:bCs/>
          <w:sz w:val="22"/>
          <w:szCs w:val="22"/>
        </w:rPr>
        <w:t>regify</w:t>
      </w:r>
      <w:proofErr w:type="spellEnd"/>
      <w:r w:rsidR="00B13353">
        <w:rPr>
          <w:rFonts w:ascii="Arial" w:hAnsi="Arial"/>
          <w:b/>
          <w:bCs/>
          <w:sz w:val="22"/>
          <w:szCs w:val="22"/>
        </w:rPr>
        <w:t xml:space="preserve"> </w:t>
      </w:r>
      <w:r>
        <w:rPr>
          <w:rFonts w:ascii="Arial" w:hAnsi="Arial"/>
          <w:b/>
          <w:bCs/>
          <w:sz w:val="22"/>
          <w:szCs w:val="22"/>
        </w:rPr>
        <w:t>Community Provider</w:t>
      </w:r>
      <w:r w:rsidR="00AE410C">
        <w:rPr>
          <w:rFonts w:ascii="Arial" w:hAnsi="Arial"/>
          <w:b/>
          <w:bCs/>
          <w:sz w:val="22"/>
          <w:szCs w:val="22"/>
        </w:rPr>
        <w:t>“</w:t>
      </w:r>
      <w:r>
        <w:rPr>
          <w:rFonts w:ascii="Arial" w:hAnsi="Arial"/>
          <w:b/>
          <w:bCs/>
          <w:sz w:val="22"/>
          <w:szCs w:val="22"/>
        </w:rPr>
        <w:t xml:space="preserve"> für Deutschland</w:t>
      </w:r>
    </w:p>
    <w:p w14:paraId="37058902" w14:textId="77777777" w:rsidR="00CF3CC3" w:rsidRPr="005D5613" w:rsidRDefault="00CF3CC3" w:rsidP="00CF3CC3">
      <w:pPr>
        <w:spacing w:line="280" w:lineRule="exact"/>
        <w:rPr>
          <w:rFonts w:ascii="Arial" w:hAnsi="Arial"/>
          <w:b/>
          <w:sz w:val="20"/>
        </w:rPr>
      </w:pPr>
    </w:p>
    <w:p w14:paraId="6A65F142" w14:textId="2397D516" w:rsidR="00BF137A" w:rsidRPr="004B1012" w:rsidRDefault="008900F3" w:rsidP="00BF137A">
      <w:pPr>
        <w:spacing w:line="312" w:lineRule="auto"/>
        <w:rPr>
          <w:rFonts w:ascii="Arial" w:hAnsi="Arial"/>
          <w:b/>
          <w:bCs/>
          <w:sz w:val="20"/>
        </w:rPr>
      </w:pPr>
      <w:r>
        <w:rPr>
          <w:rFonts w:ascii="Arial" w:hAnsi="Arial"/>
          <w:b/>
          <w:bCs/>
          <w:sz w:val="20"/>
        </w:rPr>
        <w:t>Vom „</w:t>
      </w:r>
      <w:r w:rsidR="003B449B">
        <w:rPr>
          <w:rFonts w:ascii="Arial" w:hAnsi="Arial"/>
          <w:b/>
          <w:bCs/>
          <w:sz w:val="20"/>
        </w:rPr>
        <w:t>E</w:t>
      </w:r>
      <w:r>
        <w:rPr>
          <w:rFonts w:ascii="Arial" w:hAnsi="Arial"/>
          <w:b/>
          <w:bCs/>
          <w:sz w:val="20"/>
        </w:rPr>
        <w:t>lektronischen Brief“ ist vielfach die Rede</w:t>
      </w:r>
      <w:proofErr w:type="gramStart"/>
      <w:r>
        <w:rPr>
          <w:rFonts w:ascii="Arial" w:hAnsi="Arial"/>
          <w:b/>
          <w:bCs/>
          <w:sz w:val="20"/>
        </w:rPr>
        <w:t>, doch</w:t>
      </w:r>
      <w:proofErr w:type="gramEnd"/>
      <w:r>
        <w:rPr>
          <w:rFonts w:ascii="Arial" w:hAnsi="Arial"/>
          <w:b/>
          <w:bCs/>
          <w:sz w:val="20"/>
        </w:rPr>
        <w:t xml:space="preserve"> eingesetzt wird er in der Sozialwirtschaft noch ausgesprochen selten.</w:t>
      </w:r>
      <w:r w:rsidR="003B449B">
        <w:rPr>
          <w:rFonts w:ascii="Arial" w:hAnsi="Arial"/>
          <w:b/>
          <w:bCs/>
          <w:sz w:val="20"/>
        </w:rPr>
        <w:t xml:space="preserve"> </w:t>
      </w:r>
      <w:r>
        <w:rPr>
          <w:rFonts w:ascii="Arial" w:hAnsi="Arial"/>
          <w:b/>
          <w:bCs/>
          <w:sz w:val="20"/>
        </w:rPr>
        <w:t xml:space="preserve"> </w:t>
      </w:r>
      <w:r w:rsidR="003B449B">
        <w:rPr>
          <w:rFonts w:ascii="Arial" w:hAnsi="Arial"/>
          <w:b/>
          <w:bCs/>
          <w:sz w:val="20"/>
        </w:rPr>
        <w:t>Das ist kritisch, denn d</w:t>
      </w:r>
      <w:r>
        <w:rPr>
          <w:rFonts w:ascii="Arial" w:hAnsi="Arial"/>
          <w:b/>
          <w:bCs/>
          <w:sz w:val="20"/>
        </w:rPr>
        <w:t xml:space="preserve">ie wenigsten </w:t>
      </w:r>
      <w:r w:rsidR="00852F59">
        <w:rPr>
          <w:rFonts w:ascii="Arial" w:hAnsi="Arial"/>
          <w:b/>
          <w:bCs/>
          <w:sz w:val="20"/>
        </w:rPr>
        <w:t xml:space="preserve">Institutionen, </w:t>
      </w:r>
      <w:r>
        <w:rPr>
          <w:rFonts w:ascii="Arial" w:hAnsi="Arial"/>
          <w:b/>
          <w:bCs/>
          <w:sz w:val="20"/>
        </w:rPr>
        <w:t>Unternehmen und Einrichtungen sind sich der rechtlichen Risiken bewusst, die entstehen, wenn in E-Mails personenbezogene Daten ohne Schutzmaßnahmen wie etwa einer Ve</w:t>
      </w:r>
      <w:r>
        <w:rPr>
          <w:rFonts w:ascii="Arial" w:hAnsi="Arial"/>
          <w:b/>
          <w:bCs/>
          <w:sz w:val="20"/>
        </w:rPr>
        <w:t>r</w:t>
      </w:r>
      <w:r>
        <w:rPr>
          <w:rFonts w:ascii="Arial" w:hAnsi="Arial"/>
          <w:b/>
          <w:bCs/>
          <w:sz w:val="20"/>
        </w:rPr>
        <w:t xml:space="preserve">schlüsselung versandt werden. </w:t>
      </w:r>
      <w:r w:rsidR="00702707">
        <w:rPr>
          <w:rFonts w:ascii="Arial" w:hAnsi="Arial"/>
          <w:b/>
          <w:bCs/>
          <w:sz w:val="20"/>
        </w:rPr>
        <w:t>Zudem scheuen sie oftmals den Au</w:t>
      </w:r>
      <w:r w:rsidR="00702707">
        <w:rPr>
          <w:rFonts w:ascii="Arial" w:hAnsi="Arial"/>
          <w:b/>
          <w:bCs/>
          <w:sz w:val="20"/>
        </w:rPr>
        <w:t>f</w:t>
      </w:r>
      <w:r w:rsidR="00702707">
        <w:rPr>
          <w:rFonts w:ascii="Arial" w:hAnsi="Arial"/>
          <w:b/>
          <w:bCs/>
          <w:sz w:val="20"/>
        </w:rPr>
        <w:t>wand, der mit der Implementierung einer</w:t>
      </w:r>
      <w:r w:rsidR="00AE410C">
        <w:rPr>
          <w:rFonts w:ascii="Arial" w:hAnsi="Arial"/>
          <w:b/>
          <w:bCs/>
          <w:sz w:val="20"/>
        </w:rPr>
        <w:t xml:space="preserve"> entsprechenden</w:t>
      </w:r>
      <w:r w:rsidR="00702707">
        <w:rPr>
          <w:rFonts w:ascii="Arial" w:hAnsi="Arial"/>
          <w:b/>
          <w:bCs/>
          <w:sz w:val="20"/>
        </w:rPr>
        <w:t xml:space="preserve"> Lösung im </w:t>
      </w:r>
      <w:r w:rsidR="00AE410C">
        <w:rPr>
          <w:rFonts w:ascii="Arial" w:hAnsi="Arial"/>
          <w:b/>
          <w:bCs/>
          <w:sz w:val="20"/>
        </w:rPr>
        <w:t xml:space="preserve">eigenen </w:t>
      </w:r>
      <w:r w:rsidR="00702707">
        <w:rPr>
          <w:rFonts w:ascii="Arial" w:hAnsi="Arial"/>
          <w:b/>
          <w:bCs/>
          <w:sz w:val="20"/>
        </w:rPr>
        <w:t xml:space="preserve">Hause verbunden ist. </w:t>
      </w:r>
      <w:r w:rsidR="00AE410C">
        <w:rPr>
          <w:rFonts w:ascii="Arial" w:hAnsi="Arial"/>
          <w:b/>
          <w:bCs/>
          <w:sz w:val="20"/>
        </w:rPr>
        <w:t>Als „</w:t>
      </w:r>
      <w:proofErr w:type="spellStart"/>
      <w:r w:rsidR="00AE410C">
        <w:rPr>
          <w:rFonts w:ascii="Arial" w:hAnsi="Arial"/>
          <w:b/>
          <w:bCs/>
          <w:sz w:val="20"/>
        </w:rPr>
        <w:t>regify</w:t>
      </w:r>
      <w:proofErr w:type="spellEnd"/>
      <w:r w:rsidR="00AE410C">
        <w:rPr>
          <w:rFonts w:ascii="Arial" w:hAnsi="Arial"/>
          <w:b/>
          <w:bCs/>
          <w:sz w:val="20"/>
        </w:rPr>
        <w:t xml:space="preserve"> </w:t>
      </w:r>
      <w:r w:rsidR="00AE410C" w:rsidRPr="00AE410C">
        <w:rPr>
          <w:rFonts w:ascii="Arial" w:hAnsi="Arial"/>
          <w:b/>
          <w:bCs/>
          <w:sz w:val="20"/>
        </w:rPr>
        <w:t>Community Provider</w:t>
      </w:r>
      <w:r w:rsidR="00AE410C">
        <w:rPr>
          <w:rFonts w:ascii="Arial" w:hAnsi="Arial"/>
          <w:b/>
          <w:bCs/>
          <w:sz w:val="20"/>
        </w:rPr>
        <w:t>“</w:t>
      </w:r>
      <w:r w:rsidR="00AE410C" w:rsidRPr="00AE410C">
        <w:rPr>
          <w:rFonts w:ascii="Arial" w:hAnsi="Arial"/>
          <w:b/>
          <w:bCs/>
          <w:sz w:val="20"/>
        </w:rPr>
        <w:t xml:space="preserve"> </w:t>
      </w:r>
      <w:r w:rsidR="003B449B">
        <w:rPr>
          <w:rFonts w:ascii="Arial" w:hAnsi="Arial"/>
          <w:b/>
          <w:bCs/>
          <w:sz w:val="20"/>
        </w:rPr>
        <w:t>ermö</w:t>
      </w:r>
      <w:r w:rsidR="003B449B">
        <w:rPr>
          <w:rFonts w:ascii="Arial" w:hAnsi="Arial"/>
          <w:b/>
          <w:bCs/>
          <w:sz w:val="20"/>
        </w:rPr>
        <w:t>g</w:t>
      </w:r>
      <w:r w:rsidR="003B449B">
        <w:rPr>
          <w:rFonts w:ascii="Arial" w:hAnsi="Arial"/>
          <w:b/>
          <w:bCs/>
          <w:sz w:val="20"/>
        </w:rPr>
        <w:t>licht</w:t>
      </w:r>
      <w:r>
        <w:rPr>
          <w:rFonts w:ascii="Arial" w:hAnsi="Arial"/>
          <w:b/>
          <w:bCs/>
          <w:sz w:val="20"/>
        </w:rPr>
        <w:t xml:space="preserve"> CIWI, der Spezialist für Softwarelösungen für die Sozialwirtschaft, </w:t>
      </w:r>
      <w:r w:rsidR="004C61E1">
        <w:rPr>
          <w:rFonts w:ascii="Arial" w:hAnsi="Arial"/>
          <w:b/>
          <w:bCs/>
          <w:sz w:val="20"/>
        </w:rPr>
        <w:t xml:space="preserve">jetzt, </w:t>
      </w:r>
      <w:r w:rsidR="00865444">
        <w:rPr>
          <w:rFonts w:ascii="Arial" w:hAnsi="Arial"/>
          <w:b/>
          <w:bCs/>
          <w:sz w:val="20"/>
        </w:rPr>
        <w:t>ganz normale E-Mails ohne großen Aufwand zum „Elektronischen Brief“ zu machen</w:t>
      </w:r>
      <w:proofErr w:type="gramStart"/>
      <w:r w:rsidR="00865444">
        <w:rPr>
          <w:rFonts w:ascii="Arial" w:hAnsi="Arial"/>
          <w:b/>
          <w:bCs/>
          <w:sz w:val="20"/>
        </w:rPr>
        <w:t xml:space="preserve">, </w:t>
      </w:r>
      <w:r w:rsidR="001C0854">
        <w:rPr>
          <w:rFonts w:ascii="Arial" w:hAnsi="Arial"/>
          <w:b/>
          <w:bCs/>
          <w:sz w:val="20"/>
        </w:rPr>
        <w:t>der</w:t>
      </w:r>
      <w:proofErr w:type="gramEnd"/>
      <w:r w:rsidR="001C0854">
        <w:rPr>
          <w:rFonts w:ascii="Arial" w:hAnsi="Arial"/>
          <w:b/>
          <w:bCs/>
          <w:sz w:val="20"/>
        </w:rPr>
        <w:t xml:space="preserve"> allen Anforderungen an den Datenschutz gerecht wird.</w:t>
      </w:r>
      <w:r w:rsidR="00865444">
        <w:rPr>
          <w:rFonts w:ascii="Arial" w:hAnsi="Arial"/>
          <w:b/>
          <w:bCs/>
          <w:sz w:val="20"/>
        </w:rPr>
        <w:t xml:space="preserve"> </w:t>
      </w:r>
      <w:r w:rsidR="00655749">
        <w:rPr>
          <w:rFonts w:ascii="Arial" w:hAnsi="Arial"/>
          <w:b/>
          <w:bCs/>
          <w:sz w:val="20"/>
        </w:rPr>
        <w:t>Neben dem vertraulichen und verbindlichen Austausch von E-Mails</w:t>
      </w:r>
      <w:r w:rsidR="00AE410C">
        <w:rPr>
          <w:rFonts w:ascii="Arial" w:hAnsi="Arial"/>
          <w:b/>
          <w:bCs/>
          <w:sz w:val="20"/>
        </w:rPr>
        <w:t xml:space="preserve"> über </w:t>
      </w:r>
      <w:proofErr w:type="spellStart"/>
      <w:r w:rsidR="00AE410C">
        <w:rPr>
          <w:rFonts w:ascii="Arial" w:hAnsi="Arial"/>
          <w:b/>
          <w:bCs/>
          <w:sz w:val="20"/>
        </w:rPr>
        <w:t>regimail</w:t>
      </w:r>
      <w:proofErr w:type="spellEnd"/>
      <w:r w:rsidR="00852F59">
        <w:rPr>
          <w:rFonts w:ascii="Arial" w:hAnsi="Arial"/>
          <w:b/>
          <w:bCs/>
          <w:sz w:val="20"/>
        </w:rPr>
        <w:t xml:space="preserve"> können mit den</w:t>
      </w:r>
      <w:r w:rsidR="00655749">
        <w:rPr>
          <w:rFonts w:ascii="Arial" w:hAnsi="Arial"/>
          <w:b/>
          <w:bCs/>
          <w:sz w:val="20"/>
        </w:rPr>
        <w:t xml:space="preserve"> </w:t>
      </w:r>
      <w:proofErr w:type="spellStart"/>
      <w:r w:rsidR="00655749">
        <w:rPr>
          <w:rFonts w:ascii="Arial" w:hAnsi="Arial"/>
          <w:b/>
          <w:bCs/>
          <w:sz w:val="20"/>
        </w:rPr>
        <w:t>cloud</w:t>
      </w:r>
      <w:proofErr w:type="spellEnd"/>
      <w:r w:rsidR="00655749">
        <w:rPr>
          <w:rFonts w:ascii="Arial" w:hAnsi="Arial"/>
          <w:b/>
          <w:bCs/>
          <w:sz w:val="20"/>
        </w:rPr>
        <w:t xml:space="preserve">-basierten </w:t>
      </w:r>
      <w:r w:rsidR="00852F59">
        <w:rPr>
          <w:rFonts w:ascii="Arial" w:hAnsi="Arial"/>
          <w:b/>
          <w:bCs/>
          <w:sz w:val="20"/>
        </w:rPr>
        <w:t>Software-Services</w:t>
      </w:r>
      <w:r w:rsidR="00655749">
        <w:rPr>
          <w:rFonts w:ascii="Arial" w:hAnsi="Arial"/>
          <w:b/>
          <w:bCs/>
          <w:sz w:val="20"/>
        </w:rPr>
        <w:t xml:space="preserve"> auch</w:t>
      </w:r>
      <w:r w:rsidR="00AE410C">
        <w:rPr>
          <w:rFonts w:ascii="Arial" w:hAnsi="Arial"/>
          <w:b/>
          <w:bCs/>
          <w:sz w:val="20"/>
        </w:rPr>
        <w:t xml:space="preserve"> elektronische Lohn- und Gehaltsdokumente (</w:t>
      </w:r>
      <w:proofErr w:type="spellStart"/>
      <w:r w:rsidR="00AE410C">
        <w:rPr>
          <w:rFonts w:ascii="Arial" w:hAnsi="Arial"/>
          <w:b/>
          <w:bCs/>
          <w:sz w:val="20"/>
        </w:rPr>
        <w:t>regipay</w:t>
      </w:r>
      <w:proofErr w:type="spellEnd"/>
      <w:r w:rsidR="00AE410C">
        <w:rPr>
          <w:rFonts w:ascii="Arial" w:hAnsi="Arial"/>
          <w:b/>
          <w:bCs/>
          <w:sz w:val="20"/>
        </w:rPr>
        <w:t>) oder Rec</w:t>
      </w:r>
      <w:r w:rsidR="00AE410C">
        <w:rPr>
          <w:rFonts w:ascii="Arial" w:hAnsi="Arial"/>
          <w:b/>
          <w:bCs/>
          <w:sz w:val="20"/>
        </w:rPr>
        <w:t>h</w:t>
      </w:r>
      <w:r w:rsidR="00AE410C">
        <w:rPr>
          <w:rFonts w:ascii="Arial" w:hAnsi="Arial"/>
          <w:b/>
          <w:bCs/>
          <w:sz w:val="20"/>
        </w:rPr>
        <w:t>nungen (</w:t>
      </w:r>
      <w:proofErr w:type="spellStart"/>
      <w:r w:rsidR="00AE410C">
        <w:rPr>
          <w:rFonts w:ascii="Arial" w:hAnsi="Arial"/>
          <w:b/>
          <w:bCs/>
          <w:sz w:val="20"/>
        </w:rPr>
        <w:t>regibill</w:t>
      </w:r>
      <w:proofErr w:type="spellEnd"/>
      <w:r w:rsidR="00AE410C">
        <w:rPr>
          <w:rFonts w:ascii="Arial" w:hAnsi="Arial"/>
          <w:b/>
          <w:bCs/>
          <w:sz w:val="20"/>
        </w:rPr>
        <w:t>) auf sicherem Wege zugestellt werden. Alle drei L</w:t>
      </w:r>
      <w:r w:rsidR="00AE410C">
        <w:rPr>
          <w:rFonts w:ascii="Arial" w:hAnsi="Arial"/>
          <w:b/>
          <w:bCs/>
          <w:sz w:val="20"/>
        </w:rPr>
        <w:t>ö</w:t>
      </w:r>
      <w:r w:rsidR="00AE410C">
        <w:rPr>
          <w:rFonts w:ascii="Arial" w:hAnsi="Arial"/>
          <w:b/>
          <w:bCs/>
          <w:sz w:val="20"/>
        </w:rPr>
        <w:t xml:space="preserve">sungen sind einfach in bestehende Mail-, </w:t>
      </w:r>
      <w:proofErr w:type="spellStart"/>
      <w:r w:rsidR="00AE410C">
        <w:rPr>
          <w:rFonts w:ascii="Arial" w:hAnsi="Arial"/>
          <w:b/>
          <w:bCs/>
          <w:sz w:val="20"/>
        </w:rPr>
        <w:t>Billing</w:t>
      </w:r>
      <w:proofErr w:type="spellEnd"/>
      <w:r w:rsidR="00AE410C">
        <w:rPr>
          <w:rFonts w:ascii="Arial" w:hAnsi="Arial"/>
          <w:b/>
          <w:bCs/>
          <w:sz w:val="20"/>
        </w:rPr>
        <w:t>- oder Abrech</w:t>
      </w:r>
      <w:r w:rsidR="00514848">
        <w:rPr>
          <w:rFonts w:ascii="Arial" w:hAnsi="Arial"/>
          <w:b/>
          <w:bCs/>
          <w:sz w:val="20"/>
        </w:rPr>
        <w:t>nung</w:t>
      </w:r>
      <w:r w:rsidR="00514848">
        <w:rPr>
          <w:rFonts w:ascii="Arial" w:hAnsi="Arial"/>
          <w:b/>
          <w:bCs/>
          <w:sz w:val="20"/>
        </w:rPr>
        <w:t>s</w:t>
      </w:r>
      <w:r w:rsidR="00514848">
        <w:rPr>
          <w:rFonts w:ascii="Arial" w:hAnsi="Arial"/>
          <w:b/>
          <w:bCs/>
          <w:sz w:val="20"/>
        </w:rPr>
        <w:t>systeme integrierbar, bestehende Mail-Adressen können weiter genutzt werden.</w:t>
      </w:r>
      <w:r w:rsidR="003F5156">
        <w:rPr>
          <w:rFonts w:ascii="Arial" w:hAnsi="Arial"/>
          <w:b/>
          <w:bCs/>
          <w:sz w:val="20"/>
        </w:rPr>
        <w:t xml:space="preserve"> Über die Internetadresse </w:t>
      </w:r>
      <w:hyperlink r:id="rId8" w:history="1">
        <w:r w:rsidR="003F5156" w:rsidRPr="00D33C22">
          <w:rPr>
            <w:rStyle w:val="Link"/>
            <w:rFonts w:ascii="Arial" w:hAnsi="Arial"/>
            <w:b/>
            <w:bCs/>
            <w:sz w:val="20"/>
          </w:rPr>
          <w:t>www.ciwi.eu/regify</w:t>
        </w:r>
      </w:hyperlink>
      <w:r w:rsidR="003F5156">
        <w:rPr>
          <w:rFonts w:ascii="Arial" w:hAnsi="Arial"/>
          <w:b/>
          <w:bCs/>
          <w:sz w:val="20"/>
        </w:rPr>
        <w:t xml:space="preserve"> können sozia</w:t>
      </w:r>
      <w:r w:rsidR="003F5156">
        <w:rPr>
          <w:rFonts w:ascii="Arial" w:hAnsi="Arial"/>
          <w:b/>
          <w:bCs/>
          <w:sz w:val="20"/>
        </w:rPr>
        <w:t>l</w:t>
      </w:r>
      <w:r w:rsidR="003F5156">
        <w:rPr>
          <w:rFonts w:ascii="Arial" w:hAnsi="Arial"/>
          <w:b/>
          <w:bCs/>
          <w:sz w:val="20"/>
        </w:rPr>
        <w:t>wirtschaftliche Unternehmen und Einrichtungen</w:t>
      </w:r>
      <w:r w:rsidR="00ED6679">
        <w:rPr>
          <w:rFonts w:ascii="Arial" w:hAnsi="Arial"/>
          <w:b/>
          <w:bCs/>
          <w:sz w:val="20"/>
        </w:rPr>
        <w:t xml:space="preserve"> ab Januar 2013 unve</w:t>
      </w:r>
      <w:r w:rsidR="00ED6679">
        <w:rPr>
          <w:rFonts w:ascii="Arial" w:hAnsi="Arial"/>
          <w:b/>
          <w:bCs/>
          <w:sz w:val="20"/>
        </w:rPr>
        <w:t>r</w:t>
      </w:r>
      <w:r w:rsidR="00ED6679">
        <w:rPr>
          <w:rFonts w:ascii="Arial" w:hAnsi="Arial"/>
          <w:b/>
          <w:bCs/>
          <w:sz w:val="20"/>
        </w:rPr>
        <w:t>bindlich ausprobieren und weitere Informationen anfordern.</w:t>
      </w:r>
    </w:p>
    <w:p w14:paraId="63E56184" w14:textId="77777777" w:rsidR="004B1012" w:rsidRDefault="004B1012" w:rsidP="00D209FB">
      <w:pPr>
        <w:spacing w:line="312" w:lineRule="auto"/>
        <w:rPr>
          <w:rFonts w:ascii="Arial" w:hAnsi="Arial"/>
          <w:bCs/>
          <w:sz w:val="20"/>
        </w:rPr>
      </w:pPr>
    </w:p>
    <w:p w14:paraId="71DAFE69" w14:textId="26D0F529" w:rsidR="00FD1FA9" w:rsidRDefault="00852F59" w:rsidP="00D209FB">
      <w:pPr>
        <w:spacing w:line="312" w:lineRule="auto"/>
        <w:rPr>
          <w:rFonts w:ascii="Arial" w:hAnsi="Arial"/>
          <w:bCs/>
          <w:sz w:val="20"/>
        </w:rPr>
      </w:pPr>
      <w:proofErr w:type="spellStart"/>
      <w:r>
        <w:rPr>
          <w:rFonts w:ascii="Arial" w:hAnsi="Arial"/>
          <w:bCs/>
          <w:sz w:val="20"/>
        </w:rPr>
        <w:t>regify</w:t>
      </w:r>
      <w:proofErr w:type="spellEnd"/>
      <w:r w:rsidR="00AE410C">
        <w:rPr>
          <w:rFonts w:ascii="Arial" w:hAnsi="Arial"/>
          <w:bCs/>
          <w:sz w:val="20"/>
        </w:rPr>
        <w:t xml:space="preserve"> steht für „</w:t>
      </w:r>
      <w:proofErr w:type="spellStart"/>
      <w:r w:rsidR="00AE410C">
        <w:rPr>
          <w:rFonts w:ascii="Arial" w:hAnsi="Arial"/>
          <w:bCs/>
          <w:sz w:val="20"/>
        </w:rPr>
        <w:t>register</w:t>
      </w:r>
      <w:proofErr w:type="spellEnd"/>
      <w:r w:rsidR="00AE410C">
        <w:rPr>
          <w:rFonts w:ascii="Arial" w:hAnsi="Arial"/>
          <w:bCs/>
          <w:sz w:val="20"/>
        </w:rPr>
        <w:t xml:space="preserve"> &amp; </w:t>
      </w:r>
      <w:proofErr w:type="spellStart"/>
      <w:r w:rsidR="00AE410C">
        <w:rPr>
          <w:rFonts w:ascii="Arial" w:hAnsi="Arial"/>
          <w:bCs/>
          <w:sz w:val="20"/>
        </w:rPr>
        <w:t>certify</w:t>
      </w:r>
      <w:proofErr w:type="spellEnd"/>
      <w:r w:rsidR="00AE410C">
        <w:rPr>
          <w:rFonts w:ascii="Arial" w:hAnsi="Arial"/>
          <w:bCs/>
          <w:sz w:val="20"/>
        </w:rPr>
        <w:t>“ und ist die einzige internationale Net</w:t>
      </w:r>
      <w:r w:rsidR="00AE410C">
        <w:rPr>
          <w:rFonts w:ascii="Arial" w:hAnsi="Arial"/>
          <w:bCs/>
          <w:sz w:val="20"/>
        </w:rPr>
        <w:t>z</w:t>
      </w:r>
      <w:r w:rsidR="00AE410C">
        <w:rPr>
          <w:rFonts w:ascii="Arial" w:hAnsi="Arial"/>
          <w:bCs/>
          <w:sz w:val="20"/>
        </w:rPr>
        <w:t xml:space="preserve">werklösung für die vertrauliche und verbindliche </w:t>
      </w:r>
      <w:r>
        <w:rPr>
          <w:rFonts w:ascii="Arial" w:hAnsi="Arial"/>
          <w:bCs/>
          <w:sz w:val="20"/>
        </w:rPr>
        <w:t>E</w:t>
      </w:r>
      <w:r w:rsidR="00AE410C">
        <w:rPr>
          <w:rFonts w:ascii="Arial" w:hAnsi="Arial"/>
          <w:bCs/>
          <w:sz w:val="20"/>
        </w:rPr>
        <w:t xml:space="preserve">-Mail-Kommunikation und elektronische Post. </w:t>
      </w:r>
      <w:r w:rsidR="004C4A2F">
        <w:rPr>
          <w:rFonts w:ascii="Arial" w:hAnsi="Arial"/>
          <w:bCs/>
          <w:sz w:val="20"/>
        </w:rPr>
        <w:t xml:space="preserve">Die Lösung </w:t>
      </w:r>
      <w:r w:rsidR="004C4A2F" w:rsidRPr="004C4A2F">
        <w:rPr>
          <w:rFonts w:ascii="Arial" w:hAnsi="Arial"/>
          <w:bCs/>
          <w:sz w:val="20"/>
        </w:rPr>
        <w:t>funktioniert mit jeder beliebigen E-Mail-Adresse und damit mit über 3 Mill</w:t>
      </w:r>
      <w:r w:rsidR="004C4A2F">
        <w:rPr>
          <w:rFonts w:ascii="Arial" w:hAnsi="Arial"/>
          <w:bCs/>
          <w:sz w:val="20"/>
        </w:rPr>
        <w:t>iarden E-Mail-Adressen weltweit</w:t>
      </w:r>
      <w:r>
        <w:rPr>
          <w:rFonts w:ascii="Arial" w:hAnsi="Arial"/>
          <w:bCs/>
          <w:sz w:val="20"/>
        </w:rPr>
        <w:t xml:space="preserve">. Darüber hinaus garantiert </w:t>
      </w:r>
      <w:proofErr w:type="spellStart"/>
      <w:r>
        <w:rPr>
          <w:rFonts w:ascii="Arial" w:hAnsi="Arial"/>
          <w:bCs/>
          <w:sz w:val="20"/>
        </w:rPr>
        <w:t>regify</w:t>
      </w:r>
      <w:proofErr w:type="spellEnd"/>
      <w:r>
        <w:rPr>
          <w:rFonts w:ascii="Arial" w:hAnsi="Arial"/>
          <w:bCs/>
          <w:sz w:val="20"/>
        </w:rPr>
        <w:t xml:space="preserve"> eine End-</w:t>
      </w:r>
      <w:proofErr w:type="spellStart"/>
      <w:r w:rsidR="003B449B">
        <w:rPr>
          <w:rFonts w:ascii="Arial" w:hAnsi="Arial"/>
          <w:bCs/>
          <w:sz w:val="20"/>
        </w:rPr>
        <w:t>to</w:t>
      </w:r>
      <w:proofErr w:type="spellEnd"/>
      <w:r w:rsidR="003B449B">
        <w:rPr>
          <w:rFonts w:ascii="Arial" w:hAnsi="Arial"/>
          <w:bCs/>
          <w:sz w:val="20"/>
        </w:rPr>
        <w:t>-End</w:t>
      </w:r>
      <w:r>
        <w:rPr>
          <w:rFonts w:ascii="Arial" w:hAnsi="Arial"/>
          <w:bCs/>
          <w:sz w:val="20"/>
        </w:rPr>
        <w:t xml:space="preserve">-Verschlüsselung, </w:t>
      </w:r>
      <w:r w:rsidR="00ED6679">
        <w:rPr>
          <w:rFonts w:ascii="Arial" w:hAnsi="Arial"/>
          <w:bCs/>
          <w:sz w:val="20"/>
        </w:rPr>
        <w:t>welche</w:t>
      </w:r>
      <w:r>
        <w:rPr>
          <w:rFonts w:ascii="Arial" w:hAnsi="Arial"/>
          <w:bCs/>
          <w:sz w:val="20"/>
        </w:rPr>
        <w:t xml:space="preserve"> die Ve</w:t>
      </w:r>
      <w:r>
        <w:rPr>
          <w:rFonts w:ascii="Arial" w:hAnsi="Arial"/>
          <w:bCs/>
          <w:sz w:val="20"/>
        </w:rPr>
        <w:t>r</w:t>
      </w:r>
      <w:r>
        <w:rPr>
          <w:rFonts w:ascii="Arial" w:hAnsi="Arial"/>
          <w:bCs/>
          <w:sz w:val="20"/>
        </w:rPr>
        <w:t>traulichkeit der Inhalte zwischen Sender und Empfänger garantiert.</w:t>
      </w:r>
      <w:r w:rsidR="00F8514B">
        <w:rPr>
          <w:rFonts w:ascii="Arial" w:hAnsi="Arial"/>
          <w:bCs/>
          <w:sz w:val="20"/>
        </w:rPr>
        <w:t xml:space="preserve"> </w:t>
      </w:r>
      <w:r w:rsidR="003B449B">
        <w:rPr>
          <w:rFonts w:ascii="Arial" w:hAnsi="Arial"/>
          <w:bCs/>
          <w:sz w:val="20"/>
        </w:rPr>
        <w:t>Durch</w:t>
      </w:r>
      <w:r w:rsidR="00F8514B">
        <w:rPr>
          <w:rFonts w:ascii="Arial" w:hAnsi="Arial"/>
          <w:bCs/>
          <w:sz w:val="20"/>
        </w:rPr>
        <w:t xml:space="preserve"> die automatische Empfangsbestätigung</w:t>
      </w:r>
      <w:r>
        <w:rPr>
          <w:rFonts w:ascii="Arial" w:hAnsi="Arial"/>
          <w:bCs/>
          <w:sz w:val="20"/>
        </w:rPr>
        <w:t xml:space="preserve"> </w:t>
      </w:r>
      <w:r w:rsidR="00F8514B">
        <w:rPr>
          <w:rFonts w:ascii="Arial" w:hAnsi="Arial"/>
          <w:bCs/>
          <w:sz w:val="20"/>
        </w:rPr>
        <w:t xml:space="preserve">herrscht Klarheit darüber, </w:t>
      </w:r>
      <w:r w:rsidR="003B449B">
        <w:rPr>
          <w:rFonts w:ascii="Arial" w:hAnsi="Arial"/>
          <w:bCs/>
          <w:sz w:val="20"/>
        </w:rPr>
        <w:t>ob</w:t>
      </w:r>
      <w:r w:rsidR="00F8514B">
        <w:rPr>
          <w:rFonts w:ascii="Arial" w:hAnsi="Arial"/>
          <w:bCs/>
          <w:sz w:val="20"/>
        </w:rPr>
        <w:t xml:space="preserve"> eine Sendung auch wirklich ange</w:t>
      </w:r>
      <w:r w:rsidR="00ED6679">
        <w:rPr>
          <w:rFonts w:ascii="Arial" w:hAnsi="Arial"/>
          <w:bCs/>
          <w:sz w:val="20"/>
        </w:rPr>
        <w:t>kommen ist. Zudem sorgt ein Tra</w:t>
      </w:r>
      <w:r w:rsidR="00F8514B">
        <w:rPr>
          <w:rFonts w:ascii="Arial" w:hAnsi="Arial"/>
          <w:bCs/>
          <w:sz w:val="20"/>
        </w:rPr>
        <w:t>n</w:t>
      </w:r>
      <w:r w:rsidR="00ED6679">
        <w:rPr>
          <w:rFonts w:ascii="Arial" w:hAnsi="Arial"/>
          <w:bCs/>
          <w:sz w:val="20"/>
        </w:rPr>
        <w:t>s</w:t>
      </w:r>
      <w:r w:rsidR="00F8514B">
        <w:rPr>
          <w:rFonts w:ascii="Arial" w:hAnsi="Arial"/>
          <w:bCs/>
          <w:sz w:val="20"/>
        </w:rPr>
        <w:t>aktionsregi</w:t>
      </w:r>
      <w:r w:rsidR="00F8514B">
        <w:rPr>
          <w:rFonts w:ascii="Arial" w:hAnsi="Arial"/>
          <w:bCs/>
          <w:sz w:val="20"/>
        </w:rPr>
        <w:t>s</w:t>
      </w:r>
      <w:r w:rsidR="00F8514B">
        <w:rPr>
          <w:rFonts w:ascii="Arial" w:hAnsi="Arial"/>
          <w:bCs/>
          <w:sz w:val="20"/>
        </w:rPr>
        <w:t xml:space="preserve">ter dafür, dass die gesamte Kommunikation nachvollziehbar bleibt. </w:t>
      </w:r>
      <w:r w:rsidR="003B449B">
        <w:rPr>
          <w:rFonts w:ascii="Arial" w:hAnsi="Arial"/>
          <w:bCs/>
          <w:sz w:val="20"/>
        </w:rPr>
        <w:t>A</w:t>
      </w:r>
      <w:r>
        <w:rPr>
          <w:rFonts w:ascii="Arial" w:hAnsi="Arial"/>
          <w:bCs/>
          <w:sz w:val="20"/>
        </w:rPr>
        <w:t xml:space="preserve">uch mobile Geräte wie Smart </w:t>
      </w:r>
      <w:proofErr w:type="spellStart"/>
      <w:r>
        <w:rPr>
          <w:rFonts w:ascii="Arial" w:hAnsi="Arial"/>
          <w:bCs/>
          <w:sz w:val="20"/>
        </w:rPr>
        <w:t>Phones</w:t>
      </w:r>
      <w:proofErr w:type="spellEnd"/>
      <w:r>
        <w:rPr>
          <w:rFonts w:ascii="Arial" w:hAnsi="Arial"/>
          <w:bCs/>
          <w:sz w:val="20"/>
        </w:rPr>
        <w:t xml:space="preserve"> oder </w:t>
      </w:r>
      <w:proofErr w:type="spellStart"/>
      <w:r>
        <w:rPr>
          <w:rFonts w:ascii="Arial" w:hAnsi="Arial"/>
          <w:bCs/>
          <w:sz w:val="20"/>
        </w:rPr>
        <w:t>Tablet</w:t>
      </w:r>
      <w:proofErr w:type="spellEnd"/>
      <w:r>
        <w:rPr>
          <w:rFonts w:ascii="Arial" w:hAnsi="Arial"/>
          <w:bCs/>
          <w:sz w:val="20"/>
        </w:rPr>
        <w:t xml:space="preserve">-Computer </w:t>
      </w:r>
      <w:r w:rsidR="003B449B">
        <w:rPr>
          <w:rFonts w:ascii="Arial" w:hAnsi="Arial"/>
          <w:bCs/>
          <w:sz w:val="20"/>
        </w:rPr>
        <w:t xml:space="preserve">können </w:t>
      </w:r>
      <w:r>
        <w:rPr>
          <w:rFonts w:ascii="Arial" w:hAnsi="Arial"/>
          <w:bCs/>
          <w:sz w:val="20"/>
        </w:rPr>
        <w:t xml:space="preserve">für die Kommunikation </w:t>
      </w:r>
      <w:r w:rsidR="00514848">
        <w:rPr>
          <w:rFonts w:ascii="Arial" w:hAnsi="Arial"/>
          <w:bCs/>
          <w:sz w:val="20"/>
        </w:rPr>
        <w:t>eingesetzt</w:t>
      </w:r>
      <w:r>
        <w:rPr>
          <w:rFonts w:ascii="Arial" w:hAnsi="Arial"/>
          <w:bCs/>
          <w:sz w:val="20"/>
        </w:rPr>
        <w:t xml:space="preserve"> werden.</w:t>
      </w:r>
    </w:p>
    <w:p w14:paraId="4EE15FB1" w14:textId="77777777" w:rsidR="000305E5" w:rsidRDefault="000305E5" w:rsidP="00D209FB">
      <w:pPr>
        <w:spacing w:line="312" w:lineRule="auto"/>
        <w:rPr>
          <w:rFonts w:ascii="Arial" w:hAnsi="Arial"/>
          <w:bCs/>
          <w:sz w:val="20"/>
        </w:rPr>
      </w:pPr>
    </w:p>
    <w:p w14:paraId="60439D07" w14:textId="7A391CAB" w:rsidR="00852F59" w:rsidRPr="00D209FB" w:rsidRDefault="00514848" w:rsidP="00D209FB">
      <w:pPr>
        <w:spacing w:line="312" w:lineRule="auto"/>
        <w:rPr>
          <w:rFonts w:ascii="Arial" w:hAnsi="Arial"/>
          <w:bCs/>
          <w:sz w:val="20"/>
        </w:rPr>
      </w:pPr>
      <w:proofErr w:type="spellStart"/>
      <w:r w:rsidRPr="00514848">
        <w:rPr>
          <w:rFonts w:ascii="Arial" w:hAnsi="Arial"/>
          <w:b/>
          <w:bCs/>
          <w:sz w:val="20"/>
        </w:rPr>
        <w:t>regimail</w:t>
      </w:r>
      <w:proofErr w:type="spellEnd"/>
      <w:r w:rsidRPr="00514848">
        <w:rPr>
          <w:rFonts w:ascii="Arial" w:hAnsi="Arial"/>
          <w:bCs/>
          <w:sz w:val="20"/>
        </w:rPr>
        <w:t xml:space="preserve"> </w:t>
      </w:r>
      <w:r>
        <w:rPr>
          <w:rFonts w:ascii="Arial" w:hAnsi="Arial"/>
          <w:bCs/>
          <w:sz w:val="20"/>
        </w:rPr>
        <w:t>ist der</w:t>
      </w:r>
      <w:r w:rsidRPr="00514848">
        <w:rPr>
          <w:rFonts w:ascii="Arial" w:hAnsi="Arial"/>
          <w:bCs/>
          <w:sz w:val="20"/>
        </w:rPr>
        <w:t xml:space="preserve"> Service für </w:t>
      </w:r>
      <w:r w:rsidR="003B449B">
        <w:rPr>
          <w:rFonts w:ascii="Arial" w:hAnsi="Arial"/>
          <w:bCs/>
          <w:sz w:val="20"/>
        </w:rPr>
        <w:t>den Versand und den Empfang von</w:t>
      </w:r>
      <w:r w:rsidRPr="00514848">
        <w:rPr>
          <w:rFonts w:ascii="Arial" w:hAnsi="Arial"/>
          <w:bCs/>
          <w:sz w:val="20"/>
        </w:rPr>
        <w:t xml:space="preserve"> E-Mail</w:t>
      </w:r>
      <w:r w:rsidR="003B449B">
        <w:rPr>
          <w:rFonts w:ascii="Arial" w:hAnsi="Arial"/>
          <w:bCs/>
          <w:sz w:val="20"/>
        </w:rPr>
        <w:t>s</w:t>
      </w:r>
      <w:r w:rsidRPr="00514848">
        <w:rPr>
          <w:rFonts w:ascii="Arial" w:hAnsi="Arial"/>
          <w:bCs/>
          <w:sz w:val="20"/>
        </w:rPr>
        <w:t>. Er basiert auf der bestehenden E-Mail-Infrastruktur und arbeitet mit jeder beli</w:t>
      </w:r>
      <w:r w:rsidRPr="00514848">
        <w:rPr>
          <w:rFonts w:ascii="Arial" w:hAnsi="Arial"/>
          <w:bCs/>
          <w:sz w:val="20"/>
        </w:rPr>
        <w:t>e</w:t>
      </w:r>
      <w:r w:rsidRPr="00514848">
        <w:rPr>
          <w:rFonts w:ascii="Arial" w:hAnsi="Arial"/>
          <w:bCs/>
          <w:sz w:val="20"/>
        </w:rPr>
        <w:t>bi</w:t>
      </w:r>
      <w:r w:rsidR="003B449B">
        <w:rPr>
          <w:rFonts w:ascii="Arial" w:hAnsi="Arial"/>
          <w:bCs/>
          <w:sz w:val="20"/>
        </w:rPr>
        <w:t>gen E-Mail-</w:t>
      </w:r>
      <w:r w:rsidRPr="00514848">
        <w:rPr>
          <w:rFonts w:ascii="Arial" w:hAnsi="Arial"/>
          <w:bCs/>
          <w:sz w:val="20"/>
        </w:rPr>
        <w:t>Adresse.</w:t>
      </w:r>
      <w:r>
        <w:rPr>
          <w:rFonts w:ascii="Arial" w:hAnsi="Arial"/>
          <w:bCs/>
          <w:sz w:val="20"/>
        </w:rPr>
        <w:t xml:space="preserve"> </w:t>
      </w:r>
      <w:r w:rsidRPr="00514848">
        <w:rPr>
          <w:rFonts w:ascii="Arial" w:hAnsi="Arial"/>
          <w:bCs/>
          <w:sz w:val="20"/>
        </w:rPr>
        <w:t xml:space="preserve">Interessant ist </w:t>
      </w:r>
      <w:proofErr w:type="spellStart"/>
      <w:r w:rsidRPr="00514848">
        <w:rPr>
          <w:rFonts w:ascii="Arial" w:hAnsi="Arial"/>
          <w:bCs/>
          <w:sz w:val="20"/>
        </w:rPr>
        <w:t>regimail</w:t>
      </w:r>
      <w:proofErr w:type="spellEnd"/>
      <w:r w:rsidRPr="00514848">
        <w:rPr>
          <w:rFonts w:ascii="Arial" w:hAnsi="Arial"/>
          <w:bCs/>
          <w:sz w:val="20"/>
        </w:rPr>
        <w:t xml:space="preserve"> für </w:t>
      </w:r>
      <w:r>
        <w:rPr>
          <w:rFonts w:ascii="Arial" w:hAnsi="Arial"/>
          <w:bCs/>
          <w:sz w:val="20"/>
        </w:rPr>
        <w:t>sozialwirtschaftliche Ei</w:t>
      </w:r>
      <w:r>
        <w:rPr>
          <w:rFonts w:ascii="Arial" w:hAnsi="Arial"/>
          <w:bCs/>
          <w:sz w:val="20"/>
        </w:rPr>
        <w:t>n</w:t>
      </w:r>
      <w:r>
        <w:rPr>
          <w:rFonts w:ascii="Arial" w:hAnsi="Arial"/>
          <w:bCs/>
          <w:sz w:val="20"/>
        </w:rPr>
        <w:t xml:space="preserve">richtungen und </w:t>
      </w:r>
      <w:r w:rsidRPr="00514848">
        <w:rPr>
          <w:rFonts w:ascii="Arial" w:hAnsi="Arial"/>
          <w:bCs/>
          <w:sz w:val="20"/>
        </w:rPr>
        <w:t>Unternehmen aller Größen</w:t>
      </w:r>
      <w:r>
        <w:rPr>
          <w:rFonts w:ascii="Arial" w:hAnsi="Arial"/>
          <w:bCs/>
          <w:sz w:val="20"/>
        </w:rPr>
        <w:t xml:space="preserve">, denn er kann völlig unabhängig </w:t>
      </w:r>
      <w:r>
        <w:rPr>
          <w:rFonts w:ascii="Arial" w:hAnsi="Arial"/>
          <w:bCs/>
          <w:sz w:val="20"/>
        </w:rPr>
        <w:lastRenderedPageBreak/>
        <w:t>vom Versandvolumen genutzt werden</w:t>
      </w:r>
      <w:r w:rsidRPr="00514848">
        <w:rPr>
          <w:rFonts w:ascii="Arial" w:hAnsi="Arial"/>
          <w:bCs/>
          <w:sz w:val="20"/>
        </w:rPr>
        <w:t xml:space="preserve">. Der </w:t>
      </w:r>
      <w:proofErr w:type="spellStart"/>
      <w:r w:rsidRPr="00514848">
        <w:rPr>
          <w:rFonts w:ascii="Arial" w:hAnsi="Arial"/>
          <w:bCs/>
          <w:sz w:val="20"/>
        </w:rPr>
        <w:t>Cloud</w:t>
      </w:r>
      <w:proofErr w:type="spellEnd"/>
      <w:r w:rsidRPr="00514848">
        <w:rPr>
          <w:rFonts w:ascii="Arial" w:hAnsi="Arial"/>
          <w:bCs/>
          <w:sz w:val="20"/>
        </w:rPr>
        <w:t xml:space="preserve">- basierte Dienst wird </w:t>
      </w:r>
      <w:r>
        <w:rPr>
          <w:rFonts w:ascii="Arial" w:hAnsi="Arial"/>
          <w:bCs/>
          <w:sz w:val="20"/>
        </w:rPr>
        <w:t>über CIWI</w:t>
      </w:r>
      <w:r w:rsidRPr="00514848">
        <w:rPr>
          <w:rFonts w:ascii="Arial" w:hAnsi="Arial"/>
          <w:bCs/>
          <w:sz w:val="20"/>
        </w:rPr>
        <w:t xml:space="preserve"> in Form einer monatlichen Flatrate angeboten. Das Empfangen und Lesen der </w:t>
      </w:r>
      <w:proofErr w:type="spellStart"/>
      <w:r w:rsidRPr="00514848">
        <w:rPr>
          <w:rFonts w:ascii="Arial" w:hAnsi="Arial"/>
          <w:bCs/>
          <w:sz w:val="20"/>
        </w:rPr>
        <w:t>regimails</w:t>
      </w:r>
      <w:proofErr w:type="spellEnd"/>
      <w:r w:rsidRPr="00514848">
        <w:rPr>
          <w:rFonts w:ascii="Arial" w:hAnsi="Arial"/>
          <w:bCs/>
          <w:sz w:val="20"/>
        </w:rPr>
        <w:t xml:space="preserve"> ist kostenlos.</w:t>
      </w:r>
      <w:r w:rsidR="003B449B">
        <w:rPr>
          <w:rFonts w:ascii="Arial" w:hAnsi="Arial"/>
          <w:bCs/>
          <w:sz w:val="20"/>
        </w:rPr>
        <w:t xml:space="preserve"> </w:t>
      </w:r>
      <w:proofErr w:type="spellStart"/>
      <w:r w:rsidR="0097024A" w:rsidRPr="00514848">
        <w:rPr>
          <w:rFonts w:ascii="Arial" w:hAnsi="Arial"/>
          <w:b/>
          <w:bCs/>
          <w:sz w:val="20"/>
        </w:rPr>
        <w:t>regibill</w:t>
      </w:r>
      <w:proofErr w:type="spellEnd"/>
      <w:r w:rsidR="0097024A" w:rsidRPr="0097024A">
        <w:rPr>
          <w:rFonts w:ascii="Arial" w:hAnsi="Arial"/>
          <w:bCs/>
          <w:sz w:val="20"/>
        </w:rPr>
        <w:t xml:space="preserve"> ist ein </w:t>
      </w:r>
      <w:proofErr w:type="spellStart"/>
      <w:r w:rsidR="0097024A" w:rsidRPr="0097024A">
        <w:rPr>
          <w:rFonts w:ascii="Arial" w:hAnsi="Arial"/>
          <w:bCs/>
          <w:sz w:val="20"/>
        </w:rPr>
        <w:t>Cloud</w:t>
      </w:r>
      <w:proofErr w:type="spellEnd"/>
      <w:r w:rsidR="0097024A" w:rsidRPr="0097024A">
        <w:rPr>
          <w:rFonts w:ascii="Arial" w:hAnsi="Arial"/>
          <w:bCs/>
          <w:sz w:val="20"/>
        </w:rPr>
        <w:t>-basierter Service für den vereinfachten elektronischen Rechnungsversand ohne digitale Signatur</w:t>
      </w:r>
      <w:r w:rsidR="00CE1573">
        <w:rPr>
          <w:rFonts w:ascii="Arial" w:hAnsi="Arial"/>
          <w:bCs/>
          <w:sz w:val="20"/>
        </w:rPr>
        <w:t>.</w:t>
      </w:r>
      <w:r w:rsidR="0097024A" w:rsidRPr="0097024A">
        <w:rPr>
          <w:rFonts w:ascii="Arial" w:hAnsi="Arial"/>
          <w:bCs/>
          <w:sz w:val="20"/>
        </w:rPr>
        <w:t xml:space="preserve"> Der Service erfüllt alle Kriterien eines gesetzeskonformen und vorsteuera</w:t>
      </w:r>
      <w:r w:rsidR="0097024A" w:rsidRPr="0097024A">
        <w:rPr>
          <w:rFonts w:ascii="Arial" w:hAnsi="Arial"/>
          <w:bCs/>
          <w:sz w:val="20"/>
        </w:rPr>
        <w:t>b</w:t>
      </w:r>
      <w:r w:rsidR="0097024A" w:rsidRPr="0097024A">
        <w:rPr>
          <w:rFonts w:ascii="Arial" w:hAnsi="Arial"/>
          <w:bCs/>
          <w:sz w:val="20"/>
        </w:rPr>
        <w:t>zugsfähigen elektronischen Rechnungsversands: Sicherstellung der Identität des Rechnungsstellers, Validierung der Unversehrtheit der Rechnungen, Lesbarkeit und maschinelle Auswertbarkeit.</w:t>
      </w:r>
      <w:r w:rsidR="00CE1573">
        <w:rPr>
          <w:rFonts w:ascii="Arial" w:hAnsi="Arial"/>
          <w:bCs/>
          <w:sz w:val="20"/>
        </w:rPr>
        <w:t xml:space="preserve"> </w:t>
      </w:r>
      <w:proofErr w:type="spellStart"/>
      <w:r w:rsidR="00CE1573" w:rsidRPr="00514848">
        <w:rPr>
          <w:rFonts w:ascii="Arial" w:hAnsi="Arial"/>
          <w:b/>
          <w:bCs/>
          <w:sz w:val="20"/>
        </w:rPr>
        <w:t>regipay</w:t>
      </w:r>
      <w:proofErr w:type="spellEnd"/>
      <w:r w:rsidR="00CE1573" w:rsidRPr="00CE1573">
        <w:rPr>
          <w:rFonts w:ascii="Arial" w:hAnsi="Arial"/>
          <w:bCs/>
          <w:sz w:val="20"/>
        </w:rPr>
        <w:t xml:space="preserve"> ist </w:t>
      </w:r>
      <w:r w:rsidR="00CE1573">
        <w:rPr>
          <w:rFonts w:ascii="Arial" w:hAnsi="Arial"/>
          <w:bCs/>
          <w:sz w:val="20"/>
        </w:rPr>
        <w:t>der</w:t>
      </w:r>
      <w:r w:rsidR="00CE1573" w:rsidRPr="00CE1573">
        <w:rPr>
          <w:rFonts w:ascii="Arial" w:hAnsi="Arial"/>
          <w:bCs/>
          <w:sz w:val="20"/>
        </w:rPr>
        <w:t xml:space="preserve"> Dienst für den sicheren elektronischen Versand von Lohn- und Gehaltsdokumenten unter Einhaltung der Datenschutzgesetze und der Anforderungen aus dem A</w:t>
      </w:r>
      <w:r w:rsidR="00CE1573" w:rsidRPr="00CE1573">
        <w:rPr>
          <w:rFonts w:ascii="Arial" w:hAnsi="Arial"/>
          <w:bCs/>
          <w:sz w:val="20"/>
        </w:rPr>
        <w:t>r</w:t>
      </w:r>
      <w:r w:rsidR="00CE1573" w:rsidRPr="00CE1573">
        <w:rPr>
          <w:rFonts w:ascii="Arial" w:hAnsi="Arial"/>
          <w:bCs/>
          <w:sz w:val="20"/>
        </w:rPr>
        <w:t xml:space="preserve">beitsrecht. </w:t>
      </w:r>
      <w:bookmarkStart w:id="0" w:name="_GoBack"/>
      <w:bookmarkEnd w:id="0"/>
    </w:p>
    <w:p w14:paraId="795EECD7" w14:textId="77777777" w:rsidR="007A2079" w:rsidRPr="005D5613" w:rsidRDefault="007A2079" w:rsidP="007A2079">
      <w:pPr>
        <w:spacing w:line="280" w:lineRule="exact"/>
        <w:rPr>
          <w:rFonts w:ascii="Arial" w:hAnsi="Arial"/>
          <w:sz w:val="20"/>
        </w:rPr>
      </w:pPr>
    </w:p>
    <w:tbl>
      <w:tblPr>
        <w:tblW w:w="8755" w:type="dxa"/>
        <w:tblLook w:val="04A0" w:firstRow="1" w:lastRow="0" w:firstColumn="1" w:lastColumn="0" w:noHBand="0" w:noVBand="1"/>
      </w:tblPr>
      <w:tblGrid>
        <w:gridCol w:w="3936"/>
        <w:gridCol w:w="4819"/>
      </w:tblGrid>
      <w:tr w:rsidR="007A2079" w:rsidRPr="00FE0030" w14:paraId="213CFDAA" w14:textId="77777777" w:rsidTr="00155118">
        <w:tc>
          <w:tcPr>
            <w:tcW w:w="3936" w:type="dxa"/>
            <w:shd w:val="clear" w:color="auto" w:fill="auto"/>
          </w:tcPr>
          <w:p w14:paraId="49B0E71F" w14:textId="77777777" w:rsidR="007A2079" w:rsidRPr="00FE0030" w:rsidRDefault="007A2079" w:rsidP="00D209FB">
            <w:pPr>
              <w:widowControl w:val="0"/>
              <w:tabs>
                <w:tab w:val="left" w:pos="3969"/>
              </w:tabs>
              <w:autoSpaceDE w:val="0"/>
              <w:autoSpaceDN w:val="0"/>
              <w:adjustRightInd w:val="0"/>
              <w:ind w:right="176"/>
              <w:rPr>
                <w:rFonts w:ascii="Arial" w:hAnsi="Arial" w:cs="Calibri"/>
                <w:b/>
                <w:sz w:val="16"/>
                <w:szCs w:val="26"/>
                <w:lang w:eastAsia="de-DE"/>
              </w:rPr>
            </w:pPr>
            <w:r w:rsidRPr="00FE0030">
              <w:rPr>
                <w:rFonts w:ascii="Arial" w:hAnsi="Arial" w:cs="Calibri"/>
                <w:b/>
                <w:sz w:val="16"/>
                <w:szCs w:val="26"/>
                <w:lang w:eastAsia="de-DE"/>
              </w:rPr>
              <w:t>Kontaktdaten:</w:t>
            </w:r>
          </w:p>
          <w:p w14:paraId="229F6336" w14:textId="77777777" w:rsidR="00A14B20" w:rsidRDefault="00A14B20" w:rsidP="00D209FB">
            <w:pPr>
              <w:widowControl w:val="0"/>
              <w:tabs>
                <w:tab w:val="left" w:pos="2977"/>
                <w:tab w:val="left" w:pos="3969"/>
              </w:tabs>
              <w:autoSpaceDE w:val="0"/>
              <w:autoSpaceDN w:val="0"/>
              <w:adjustRightInd w:val="0"/>
              <w:ind w:right="176"/>
              <w:rPr>
                <w:rFonts w:ascii="Arial" w:hAnsi="Arial" w:cs="Calibri"/>
                <w:sz w:val="16"/>
                <w:szCs w:val="26"/>
                <w:lang w:eastAsia="de-DE"/>
              </w:rPr>
            </w:pPr>
            <w:r w:rsidRPr="00A14B20">
              <w:rPr>
                <w:rFonts w:ascii="Arial" w:hAnsi="Arial" w:cs="Calibri"/>
                <w:sz w:val="16"/>
                <w:szCs w:val="26"/>
                <w:lang w:eastAsia="de-DE"/>
              </w:rPr>
              <w:t>CIWI GmbH – Bernd Schneider </w:t>
            </w:r>
          </w:p>
          <w:p w14:paraId="57ADC504" w14:textId="77777777" w:rsidR="00A14B20" w:rsidRDefault="00A14B20" w:rsidP="00D209FB">
            <w:pPr>
              <w:widowControl w:val="0"/>
              <w:tabs>
                <w:tab w:val="left" w:pos="2977"/>
                <w:tab w:val="left" w:pos="3969"/>
              </w:tabs>
              <w:autoSpaceDE w:val="0"/>
              <w:autoSpaceDN w:val="0"/>
              <w:adjustRightInd w:val="0"/>
              <w:ind w:right="176"/>
              <w:rPr>
                <w:rFonts w:ascii="Arial" w:hAnsi="Arial" w:cs="Calibri"/>
                <w:sz w:val="16"/>
                <w:szCs w:val="26"/>
                <w:lang w:eastAsia="de-DE"/>
              </w:rPr>
            </w:pPr>
            <w:r w:rsidRPr="00A14B20">
              <w:rPr>
                <w:rFonts w:ascii="Arial" w:hAnsi="Arial" w:cs="Calibri"/>
                <w:sz w:val="16"/>
                <w:szCs w:val="26"/>
                <w:lang w:eastAsia="de-DE"/>
              </w:rPr>
              <w:t>Schillerstr. 1/6 - 89077 Ulm </w:t>
            </w:r>
          </w:p>
          <w:p w14:paraId="406BFF59" w14:textId="77777777" w:rsidR="00A14B20" w:rsidRDefault="00A14B20" w:rsidP="00D209FB">
            <w:pPr>
              <w:widowControl w:val="0"/>
              <w:tabs>
                <w:tab w:val="left" w:pos="2977"/>
                <w:tab w:val="left" w:pos="3969"/>
              </w:tabs>
              <w:autoSpaceDE w:val="0"/>
              <w:autoSpaceDN w:val="0"/>
              <w:adjustRightInd w:val="0"/>
              <w:ind w:right="176"/>
              <w:rPr>
                <w:rFonts w:ascii="Arial" w:hAnsi="Arial" w:cs="Calibri"/>
                <w:sz w:val="16"/>
                <w:szCs w:val="26"/>
                <w:lang w:eastAsia="de-DE"/>
              </w:rPr>
            </w:pPr>
            <w:r w:rsidRPr="00A14B20">
              <w:rPr>
                <w:rFonts w:ascii="Arial" w:hAnsi="Arial" w:cs="Calibri"/>
                <w:sz w:val="16"/>
                <w:szCs w:val="26"/>
                <w:lang w:eastAsia="de-DE"/>
              </w:rPr>
              <w:t>Tel.: +49 731 379 31-0, Fax +49 731 379 31-19 </w:t>
            </w:r>
          </w:p>
          <w:p w14:paraId="0A2FCB75" w14:textId="77777777" w:rsidR="00A14B20" w:rsidRDefault="003F63EE" w:rsidP="00A14B20">
            <w:pPr>
              <w:widowControl w:val="0"/>
              <w:tabs>
                <w:tab w:val="left" w:pos="2977"/>
                <w:tab w:val="left" w:pos="3969"/>
              </w:tabs>
              <w:autoSpaceDE w:val="0"/>
              <w:autoSpaceDN w:val="0"/>
              <w:adjustRightInd w:val="0"/>
              <w:ind w:right="176"/>
              <w:rPr>
                <w:rFonts w:ascii="Arial" w:hAnsi="Arial" w:cs="Calibri"/>
                <w:sz w:val="16"/>
                <w:szCs w:val="26"/>
                <w:lang w:eastAsia="de-DE"/>
              </w:rPr>
            </w:pPr>
            <w:hyperlink r:id="rId9" w:history="1">
              <w:r w:rsidR="00A14B20" w:rsidRPr="00380CBF">
                <w:rPr>
                  <w:rStyle w:val="Link"/>
                  <w:rFonts w:ascii="Arial" w:hAnsi="Arial" w:cs="Calibri"/>
                  <w:sz w:val="16"/>
                  <w:szCs w:val="26"/>
                  <w:lang w:eastAsia="de-DE"/>
                </w:rPr>
                <w:t>bernd.schneider@ciwi.eu</w:t>
              </w:r>
            </w:hyperlink>
            <w:r w:rsidR="00A14B20" w:rsidRPr="00A14B20">
              <w:rPr>
                <w:rFonts w:ascii="Arial" w:hAnsi="Arial" w:cs="Calibri"/>
                <w:sz w:val="16"/>
                <w:szCs w:val="26"/>
                <w:lang w:eastAsia="de-DE"/>
              </w:rPr>
              <w:t xml:space="preserve"> </w:t>
            </w:r>
          </w:p>
          <w:p w14:paraId="669CFDFA" w14:textId="77777777" w:rsidR="007A2079" w:rsidRPr="00454850" w:rsidRDefault="003F63EE" w:rsidP="00A14B20">
            <w:pPr>
              <w:widowControl w:val="0"/>
              <w:tabs>
                <w:tab w:val="left" w:pos="2977"/>
                <w:tab w:val="left" w:pos="3969"/>
              </w:tabs>
              <w:autoSpaceDE w:val="0"/>
              <w:autoSpaceDN w:val="0"/>
              <w:adjustRightInd w:val="0"/>
              <w:ind w:right="176"/>
              <w:rPr>
                <w:rFonts w:ascii="Arial" w:hAnsi="Arial" w:cs="Calibri"/>
                <w:sz w:val="16"/>
                <w:szCs w:val="26"/>
                <w:lang w:val="en-US" w:eastAsia="de-DE"/>
              </w:rPr>
            </w:pPr>
            <w:hyperlink r:id="rId10" w:history="1">
              <w:r w:rsidR="00A14B20" w:rsidRPr="00A14B20">
                <w:rPr>
                  <w:rStyle w:val="Link"/>
                  <w:rFonts w:ascii="Arial" w:hAnsi="Arial" w:cs="Calibri"/>
                  <w:sz w:val="16"/>
                  <w:szCs w:val="26"/>
                  <w:lang w:eastAsia="de-DE"/>
                </w:rPr>
                <w:t>www.ciwi.eu</w:t>
              </w:r>
            </w:hyperlink>
          </w:p>
        </w:tc>
        <w:tc>
          <w:tcPr>
            <w:tcW w:w="4819" w:type="dxa"/>
            <w:shd w:val="clear" w:color="auto" w:fill="auto"/>
          </w:tcPr>
          <w:p w14:paraId="2FC83BAF" w14:textId="77777777" w:rsidR="007A2079" w:rsidRPr="00B4069B" w:rsidRDefault="007A2079" w:rsidP="00D209FB">
            <w:pPr>
              <w:widowControl w:val="0"/>
              <w:autoSpaceDE w:val="0"/>
              <w:autoSpaceDN w:val="0"/>
              <w:adjustRightInd w:val="0"/>
              <w:ind w:left="34" w:right="742"/>
              <w:rPr>
                <w:rFonts w:ascii="Arial" w:hAnsi="Arial" w:cs="Calibri"/>
                <w:b/>
                <w:sz w:val="16"/>
                <w:szCs w:val="26"/>
                <w:lang w:eastAsia="de-DE"/>
              </w:rPr>
            </w:pPr>
            <w:r w:rsidRPr="00B4069B">
              <w:rPr>
                <w:rFonts w:ascii="Arial" w:hAnsi="Arial" w:cs="Calibri"/>
                <w:b/>
                <w:sz w:val="16"/>
                <w:szCs w:val="26"/>
                <w:lang w:eastAsia="de-DE"/>
              </w:rPr>
              <w:t>Presse- und Öffentlichkeitsarbeit:</w:t>
            </w:r>
          </w:p>
          <w:p w14:paraId="2FA67693" w14:textId="77777777" w:rsidR="007A2079" w:rsidRPr="00FE0030" w:rsidRDefault="00A14B20" w:rsidP="00A14B20">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 </w:t>
            </w:r>
            <w:proofErr w:type="spellStart"/>
            <w:r w:rsidR="007A2079">
              <w:rPr>
                <w:rFonts w:ascii="Arial" w:hAnsi="Arial" w:cs="Calibri"/>
                <w:sz w:val="16"/>
                <w:szCs w:val="26"/>
                <w:lang w:eastAsia="de-DE"/>
              </w:rPr>
              <w:t>Press’n’Relations</w:t>
            </w:r>
            <w:proofErr w:type="spellEnd"/>
            <w:r w:rsidR="007A2079">
              <w:rPr>
                <w:rFonts w:ascii="Arial" w:hAnsi="Arial" w:cs="Calibri"/>
                <w:sz w:val="16"/>
                <w:szCs w:val="26"/>
                <w:lang w:eastAsia="de-DE"/>
              </w:rPr>
              <w:t xml:space="preserve"> GmbH</w:t>
            </w:r>
          </w:p>
          <w:p w14:paraId="201FC29E" w14:textId="77777777" w:rsidR="007A2079" w:rsidRPr="00FE0030" w:rsidRDefault="007A2079" w:rsidP="00D209FB">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Magirusstraße 33 – D-89077 Ulm</w:t>
            </w:r>
          </w:p>
          <w:p w14:paraId="7D79D95F" w14:textId="77777777" w:rsidR="007A2079" w:rsidRDefault="007A2079" w:rsidP="00D209FB">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Tel.: +49 731 962 87-29 </w:t>
            </w:r>
            <w:r w:rsidR="00455CEB">
              <w:rPr>
                <w:rFonts w:ascii="Arial" w:hAnsi="Arial" w:cs="Calibri"/>
                <w:sz w:val="16"/>
                <w:szCs w:val="26"/>
                <w:lang w:eastAsia="de-DE"/>
              </w:rPr>
              <w:t>–</w:t>
            </w:r>
            <w:r>
              <w:rPr>
                <w:rFonts w:ascii="Arial" w:hAnsi="Arial" w:cs="Calibri"/>
                <w:sz w:val="16"/>
                <w:szCs w:val="26"/>
                <w:lang w:eastAsia="de-DE"/>
              </w:rPr>
              <w:t xml:space="preserve"> Fax: +49 731 962 87-97</w:t>
            </w:r>
          </w:p>
          <w:p w14:paraId="469517A2" w14:textId="77777777" w:rsidR="007A2079" w:rsidRDefault="003F63EE" w:rsidP="00D209FB">
            <w:pPr>
              <w:widowControl w:val="0"/>
              <w:autoSpaceDE w:val="0"/>
              <w:autoSpaceDN w:val="0"/>
              <w:adjustRightInd w:val="0"/>
              <w:ind w:left="34" w:right="742"/>
              <w:rPr>
                <w:rFonts w:ascii="Arial" w:hAnsi="Arial" w:cs="Calibri"/>
                <w:sz w:val="16"/>
                <w:szCs w:val="26"/>
                <w:lang w:eastAsia="de-DE"/>
              </w:rPr>
            </w:pPr>
            <w:hyperlink r:id="rId11" w:history="1">
              <w:r w:rsidR="007A2079" w:rsidRPr="006239A8">
                <w:rPr>
                  <w:rStyle w:val="Link"/>
                  <w:rFonts w:ascii="Arial" w:hAnsi="Arial" w:cs="Calibri"/>
                  <w:sz w:val="16"/>
                  <w:szCs w:val="26"/>
                  <w:lang w:eastAsia="de-DE"/>
                </w:rPr>
                <w:t>upa@press-n-relations.de</w:t>
              </w:r>
            </w:hyperlink>
          </w:p>
          <w:p w14:paraId="60B88115" w14:textId="77777777" w:rsidR="007A2079" w:rsidRPr="00FE0030" w:rsidRDefault="007A2079" w:rsidP="00D209FB">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http://www.press-n-relations.com</w:t>
            </w:r>
          </w:p>
        </w:tc>
      </w:tr>
    </w:tbl>
    <w:p w14:paraId="3BDC1FFA" w14:textId="77777777" w:rsidR="007B2752" w:rsidRDefault="007B2752" w:rsidP="007A2079">
      <w:pPr>
        <w:widowControl w:val="0"/>
        <w:autoSpaceDE w:val="0"/>
        <w:autoSpaceDN w:val="0"/>
        <w:adjustRightInd w:val="0"/>
        <w:spacing w:line="220" w:lineRule="atLeast"/>
        <w:ind w:right="1559"/>
        <w:rPr>
          <w:rFonts w:ascii="Arial" w:hAnsi="Arial" w:cs="Calibri"/>
          <w:sz w:val="16"/>
          <w:szCs w:val="26"/>
          <w:lang w:eastAsia="de-DE"/>
        </w:rPr>
      </w:pPr>
    </w:p>
    <w:p w14:paraId="06C37CA9" w14:textId="77777777" w:rsidR="0023268B" w:rsidRDefault="0023268B" w:rsidP="00643890">
      <w:pPr>
        <w:ind w:right="-2127"/>
        <w:outlineLvl w:val="0"/>
        <w:rPr>
          <w:rFonts w:ascii="Arial" w:hAnsi="Arial" w:cs="Calibri"/>
          <w:b/>
          <w:bCs/>
          <w:sz w:val="16"/>
          <w:szCs w:val="26"/>
          <w:lang w:eastAsia="de-DE"/>
        </w:rPr>
      </w:pPr>
      <w:r w:rsidRPr="0023268B">
        <w:rPr>
          <w:rFonts w:ascii="Arial" w:hAnsi="Arial" w:cs="Calibri"/>
          <w:b/>
          <w:bCs/>
          <w:sz w:val="16"/>
          <w:szCs w:val="26"/>
          <w:lang w:eastAsia="de-DE"/>
        </w:rPr>
        <w:t>Über die CIWI GmbH </w:t>
      </w:r>
    </w:p>
    <w:p w14:paraId="149213C6" w14:textId="79A1CC5B" w:rsidR="00D209FB" w:rsidRDefault="0023268B" w:rsidP="00643890">
      <w:pPr>
        <w:ind w:right="-2127"/>
        <w:outlineLvl w:val="0"/>
        <w:rPr>
          <w:rFonts w:ascii="Arial" w:hAnsi="Arial" w:cs="Calibri"/>
          <w:bCs/>
          <w:sz w:val="16"/>
          <w:szCs w:val="26"/>
          <w:lang w:eastAsia="de-DE"/>
        </w:rPr>
      </w:pPr>
      <w:r w:rsidRPr="0023268B">
        <w:rPr>
          <w:rFonts w:ascii="Arial" w:hAnsi="Arial" w:cs="Calibri"/>
          <w:bCs/>
          <w:sz w:val="16"/>
          <w:szCs w:val="26"/>
          <w:lang w:eastAsia="de-DE"/>
        </w:rPr>
        <w:t xml:space="preserve">Die CIWI GmbH ist ein international agierendes Softwareunternehmen mit Sitz in Ulm, dessen Wurzeln in der Projektarbeit für die Sozialwirtschaft liegen. Der Schwerpunkt von CIWI liegt  sowohl auf der Entwicklung der Finanz- und Projektmanagement-Software </w:t>
      </w:r>
      <w:proofErr w:type="spellStart"/>
      <w:r w:rsidRPr="0023268B">
        <w:rPr>
          <w:rFonts w:ascii="Arial" w:hAnsi="Arial" w:cs="Calibri"/>
          <w:bCs/>
          <w:sz w:val="16"/>
          <w:szCs w:val="26"/>
          <w:lang w:eastAsia="de-DE"/>
        </w:rPr>
        <w:t>Fundtrac</w:t>
      </w:r>
      <w:proofErr w:type="spellEnd"/>
      <w:r w:rsidRPr="0023268B">
        <w:rPr>
          <w:rFonts w:ascii="Arial" w:hAnsi="Arial" w:cs="Calibri"/>
          <w:bCs/>
          <w:sz w:val="16"/>
          <w:szCs w:val="26"/>
          <w:lang w:eastAsia="de-DE"/>
        </w:rPr>
        <w:t xml:space="preserve"> als auch auf Dienstleistungsaufgaben und dem Know-how-Transfer in Entwicklungsländer. </w:t>
      </w:r>
      <w:proofErr w:type="spellStart"/>
      <w:r w:rsidRPr="0023268B">
        <w:rPr>
          <w:rFonts w:ascii="Arial" w:hAnsi="Arial" w:cs="Calibri"/>
          <w:bCs/>
          <w:sz w:val="16"/>
          <w:szCs w:val="26"/>
          <w:lang w:eastAsia="de-DE"/>
        </w:rPr>
        <w:t>Fundtrac</w:t>
      </w:r>
      <w:proofErr w:type="spellEnd"/>
      <w:r w:rsidRPr="0023268B">
        <w:rPr>
          <w:rFonts w:ascii="Arial" w:hAnsi="Arial" w:cs="Calibri"/>
          <w:bCs/>
          <w:sz w:val="16"/>
          <w:szCs w:val="26"/>
          <w:lang w:eastAsia="de-DE"/>
        </w:rPr>
        <w:t xml:space="preserve"> wird derzeit unter anderem von Organisationen wie Brot für die Welt, </w:t>
      </w:r>
      <w:proofErr w:type="spellStart"/>
      <w:r w:rsidRPr="0023268B">
        <w:rPr>
          <w:rFonts w:ascii="Arial" w:hAnsi="Arial" w:cs="Calibri"/>
          <w:bCs/>
          <w:sz w:val="16"/>
          <w:szCs w:val="26"/>
          <w:lang w:eastAsia="de-DE"/>
        </w:rPr>
        <w:t>Terre</w:t>
      </w:r>
      <w:proofErr w:type="spellEnd"/>
      <w:r w:rsidRPr="0023268B">
        <w:rPr>
          <w:rFonts w:ascii="Arial" w:hAnsi="Arial" w:cs="Calibri"/>
          <w:bCs/>
          <w:sz w:val="16"/>
          <w:szCs w:val="26"/>
          <w:lang w:eastAsia="de-DE"/>
        </w:rPr>
        <w:t xml:space="preserve"> des Hommes, Evangelischer Entwicklungsdienst, Malteser International und zahlreichen weiteren international tätigen Organisationen eingesetzt. Daneben entwickelt das Unternehmen branchenspezifische CRM-Lösungen auf Basis von Microsoft CRM, darunter auch eine Branchenlösung für die </w:t>
      </w:r>
      <w:r w:rsidR="001C22F8">
        <w:rPr>
          <w:rFonts w:ascii="Arial" w:hAnsi="Arial" w:cs="Calibri"/>
          <w:bCs/>
          <w:sz w:val="16"/>
          <w:szCs w:val="26"/>
          <w:lang w:eastAsia="de-DE"/>
        </w:rPr>
        <w:t>Sozialwirtschaft</w:t>
      </w:r>
      <w:r w:rsidRPr="0023268B">
        <w:rPr>
          <w:rFonts w:ascii="Arial" w:hAnsi="Arial" w:cs="Calibri"/>
          <w:bCs/>
          <w:sz w:val="16"/>
          <w:szCs w:val="26"/>
          <w:lang w:eastAsia="de-DE"/>
        </w:rPr>
        <w:t>.</w:t>
      </w:r>
    </w:p>
    <w:p w14:paraId="44066387" w14:textId="77777777" w:rsidR="00514848" w:rsidRDefault="00514848" w:rsidP="00643890">
      <w:pPr>
        <w:ind w:right="-2127"/>
        <w:outlineLvl w:val="0"/>
        <w:rPr>
          <w:rFonts w:ascii="Arial" w:hAnsi="Arial" w:cs="Calibri"/>
          <w:bCs/>
          <w:sz w:val="16"/>
          <w:szCs w:val="26"/>
          <w:lang w:eastAsia="de-DE"/>
        </w:rPr>
      </w:pPr>
    </w:p>
    <w:p w14:paraId="4C9FF6C0" w14:textId="77777777" w:rsidR="00F8514B" w:rsidRPr="00F8514B" w:rsidRDefault="00F8514B" w:rsidP="00F8514B">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proofErr w:type="spellStart"/>
      <w:r w:rsidRPr="00F8514B">
        <w:rPr>
          <w:rFonts w:ascii="Arial" w:hAnsi="Arial" w:cs="Calibri"/>
          <w:b/>
          <w:sz w:val="16"/>
          <w:szCs w:val="26"/>
          <w:lang w:eastAsia="de-DE"/>
        </w:rPr>
        <w:t>regify</w:t>
      </w:r>
      <w:proofErr w:type="spellEnd"/>
      <w:r w:rsidRPr="00F8514B">
        <w:rPr>
          <w:rFonts w:ascii="Arial" w:hAnsi="Arial" w:cs="Calibri"/>
          <w:b/>
          <w:sz w:val="16"/>
          <w:szCs w:val="26"/>
          <w:lang w:eastAsia="de-DE"/>
        </w:rPr>
        <w:t>-Gruppe</w:t>
      </w:r>
    </w:p>
    <w:p w14:paraId="61F2B3A9" w14:textId="483B1ABB" w:rsidR="00F8514B" w:rsidRPr="00F8514B" w:rsidRDefault="00F8514B" w:rsidP="00F8514B">
      <w:pPr>
        <w:ind w:right="-2127"/>
        <w:outlineLvl w:val="0"/>
        <w:rPr>
          <w:rFonts w:ascii="Arial" w:hAnsi="Arial" w:cs="Calibri"/>
          <w:sz w:val="16"/>
          <w:szCs w:val="26"/>
          <w:lang w:eastAsia="de-DE"/>
        </w:rPr>
      </w:pPr>
      <w:r w:rsidRPr="00F8514B">
        <w:rPr>
          <w:rFonts w:ascii="Arial" w:hAnsi="Arial" w:cs="Calibri"/>
          <w:sz w:val="16"/>
          <w:szCs w:val="26"/>
          <w:lang w:eastAsia="de-DE"/>
        </w:rPr>
        <w:t xml:space="preserve">Die </w:t>
      </w:r>
      <w:proofErr w:type="spellStart"/>
      <w:r w:rsidRPr="00F8514B">
        <w:rPr>
          <w:rFonts w:ascii="Arial" w:hAnsi="Arial" w:cs="Calibri"/>
          <w:sz w:val="16"/>
          <w:szCs w:val="26"/>
          <w:lang w:eastAsia="de-DE"/>
        </w:rPr>
        <w:t>regify</w:t>
      </w:r>
      <w:proofErr w:type="spellEnd"/>
      <w:r w:rsidRPr="00F8514B">
        <w:rPr>
          <w:rFonts w:ascii="Arial" w:hAnsi="Arial" w:cs="Calibri"/>
          <w:sz w:val="16"/>
          <w:szCs w:val="26"/>
          <w:lang w:eastAsia="de-DE"/>
        </w:rPr>
        <w:t>-Gruppe (www.regify.com) mit Hauptsitz in Luxemburg ist ein internationaler Anbiet</w:t>
      </w:r>
      <w:r>
        <w:rPr>
          <w:rFonts w:ascii="Arial" w:hAnsi="Arial" w:cs="Calibri"/>
          <w:sz w:val="16"/>
          <w:szCs w:val="26"/>
          <w:lang w:eastAsia="de-DE"/>
        </w:rPr>
        <w:t>er für die vertrauliche und ve</w:t>
      </w:r>
      <w:r>
        <w:rPr>
          <w:rFonts w:ascii="Arial" w:hAnsi="Arial" w:cs="Calibri"/>
          <w:sz w:val="16"/>
          <w:szCs w:val="26"/>
          <w:lang w:eastAsia="de-DE"/>
        </w:rPr>
        <w:t>r</w:t>
      </w:r>
      <w:r w:rsidRPr="00F8514B">
        <w:rPr>
          <w:rFonts w:ascii="Arial" w:hAnsi="Arial" w:cs="Calibri"/>
          <w:sz w:val="16"/>
          <w:szCs w:val="26"/>
          <w:lang w:eastAsia="de-DE"/>
        </w:rPr>
        <w:t>bind</w:t>
      </w:r>
      <w:r>
        <w:rPr>
          <w:rFonts w:ascii="Arial" w:hAnsi="Arial" w:cs="Calibri"/>
          <w:sz w:val="16"/>
          <w:szCs w:val="26"/>
          <w:lang w:eastAsia="de-DE"/>
        </w:rPr>
        <w:t>liche E-Mail- Kommu</w:t>
      </w:r>
      <w:r w:rsidRPr="00F8514B">
        <w:rPr>
          <w:rFonts w:ascii="Arial" w:hAnsi="Arial" w:cs="Calibri"/>
          <w:sz w:val="16"/>
          <w:szCs w:val="26"/>
          <w:lang w:eastAsia="de-DE"/>
        </w:rPr>
        <w:t>nikation und digitale Post. Die Unternehmensgruppe konzentriert sich auf den sicherheits- und zei</w:t>
      </w:r>
      <w:r>
        <w:rPr>
          <w:rFonts w:ascii="Arial" w:hAnsi="Arial" w:cs="Calibri"/>
          <w:sz w:val="16"/>
          <w:szCs w:val="26"/>
          <w:lang w:eastAsia="de-DE"/>
        </w:rPr>
        <w:t>t</w:t>
      </w:r>
      <w:r>
        <w:rPr>
          <w:rFonts w:ascii="Arial" w:hAnsi="Arial" w:cs="Calibri"/>
          <w:sz w:val="16"/>
          <w:szCs w:val="26"/>
          <w:lang w:eastAsia="de-DE"/>
        </w:rPr>
        <w:t>kritischen elektronischen Austausch von Do</w:t>
      </w:r>
      <w:r w:rsidRPr="00F8514B">
        <w:rPr>
          <w:rFonts w:ascii="Arial" w:hAnsi="Arial" w:cs="Calibri"/>
          <w:sz w:val="16"/>
          <w:szCs w:val="26"/>
          <w:lang w:eastAsia="de-DE"/>
        </w:rPr>
        <w:t xml:space="preserve">kumenten und Nachrichten in der für den Anwender besten Form. Dafür bietet </w:t>
      </w:r>
      <w:proofErr w:type="spellStart"/>
      <w:r w:rsidRPr="00F8514B">
        <w:rPr>
          <w:rFonts w:ascii="Arial" w:hAnsi="Arial" w:cs="Calibri"/>
          <w:sz w:val="16"/>
          <w:szCs w:val="26"/>
          <w:lang w:eastAsia="de-DE"/>
        </w:rPr>
        <w:t>regify</w:t>
      </w:r>
      <w:proofErr w:type="spellEnd"/>
      <w:r w:rsidRPr="00F8514B">
        <w:rPr>
          <w:rFonts w:ascii="Arial" w:hAnsi="Arial" w:cs="Calibri"/>
          <w:sz w:val="16"/>
          <w:szCs w:val="26"/>
          <w:lang w:eastAsia="de-DE"/>
        </w:rPr>
        <w:t xml:space="preserve"> mit </w:t>
      </w:r>
      <w:proofErr w:type="spellStart"/>
      <w:r w:rsidRPr="00F8514B">
        <w:rPr>
          <w:rFonts w:ascii="Arial" w:hAnsi="Arial" w:cs="Calibri"/>
          <w:sz w:val="16"/>
          <w:szCs w:val="26"/>
          <w:lang w:eastAsia="de-DE"/>
        </w:rPr>
        <w:t>regimail</w:t>
      </w:r>
      <w:proofErr w:type="spellEnd"/>
      <w:r w:rsidRPr="00F8514B">
        <w:rPr>
          <w:rFonts w:ascii="Arial" w:hAnsi="Arial" w:cs="Calibri"/>
          <w:sz w:val="16"/>
          <w:szCs w:val="26"/>
          <w:lang w:eastAsia="de-DE"/>
        </w:rPr>
        <w:t xml:space="preserve"> (vertrauliche E-Mail), </w:t>
      </w:r>
      <w:proofErr w:type="spellStart"/>
      <w:r w:rsidRPr="00F8514B">
        <w:rPr>
          <w:rFonts w:ascii="Arial" w:hAnsi="Arial" w:cs="Calibri"/>
          <w:sz w:val="16"/>
          <w:szCs w:val="26"/>
          <w:lang w:eastAsia="de-DE"/>
        </w:rPr>
        <w:t>regibill</w:t>
      </w:r>
      <w:proofErr w:type="spellEnd"/>
      <w:r w:rsidRPr="00F8514B">
        <w:rPr>
          <w:rFonts w:ascii="Arial" w:hAnsi="Arial" w:cs="Calibri"/>
          <w:sz w:val="16"/>
          <w:szCs w:val="26"/>
          <w:lang w:eastAsia="de-DE"/>
        </w:rPr>
        <w:t xml:space="preserve"> (elektronischer Rechnungsversand) und </w:t>
      </w:r>
      <w:proofErr w:type="spellStart"/>
      <w:r w:rsidRPr="00F8514B">
        <w:rPr>
          <w:rFonts w:ascii="Arial" w:hAnsi="Arial" w:cs="Calibri"/>
          <w:sz w:val="16"/>
          <w:szCs w:val="26"/>
          <w:lang w:eastAsia="de-DE"/>
        </w:rPr>
        <w:t>regipay</w:t>
      </w:r>
      <w:proofErr w:type="spellEnd"/>
      <w:r w:rsidRPr="00F8514B">
        <w:rPr>
          <w:rFonts w:ascii="Arial" w:hAnsi="Arial" w:cs="Calibri"/>
          <w:sz w:val="16"/>
          <w:szCs w:val="26"/>
          <w:lang w:eastAsia="de-DE"/>
        </w:rPr>
        <w:t xml:space="preserve"> (elektronischer Versand der Lohn- und Gehaltsabrechnung) drei international nutzbare Software- Services über zertifizierte </w:t>
      </w:r>
      <w:proofErr w:type="spellStart"/>
      <w:r w:rsidRPr="00F8514B">
        <w:rPr>
          <w:rFonts w:ascii="Arial" w:hAnsi="Arial" w:cs="Calibri"/>
          <w:sz w:val="16"/>
          <w:szCs w:val="26"/>
          <w:lang w:eastAsia="de-DE"/>
        </w:rPr>
        <w:t>regify</w:t>
      </w:r>
      <w:proofErr w:type="spellEnd"/>
      <w:r w:rsidRPr="00F8514B">
        <w:rPr>
          <w:rFonts w:ascii="Arial" w:hAnsi="Arial" w:cs="Calibri"/>
          <w:sz w:val="16"/>
          <w:szCs w:val="26"/>
          <w:lang w:eastAsia="de-DE"/>
        </w:rPr>
        <w:t>-Provider in verschied</w:t>
      </w:r>
      <w:r w:rsidRPr="00F8514B">
        <w:rPr>
          <w:rFonts w:ascii="Arial" w:hAnsi="Arial" w:cs="Calibri"/>
          <w:sz w:val="16"/>
          <w:szCs w:val="26"/>
          <w:lang w:eastAsia="de-DE"/>
        </w:rPr>
        <w:t>e</w:t>
      </w:r>
      <w:r w:rsidRPr="00F8514B">
        <w:rPr>
          <w:rFonts w:ascii="Arial" w:hAnsi="Arial" w:cs="Calibri"/>
          <w:sz w:val="16"/>
          <w:szCs w:val="26"/>
          <w:lang w:eastAsia="de-DE"/>
        </w:rPr>
        <w:t>nen Ländern und Kontinenten an. Interessant ist</w:t>
      </w:r>
      <w:r>
        <w:rPr>
          <w:rFonts w:ascii="Arial" w:hAnsi="Arial" w:cs="Calibri"/>
          <w:sz w:val="16"/>
          <w:szCs w:val="26"/>
          <w:lang w:eastAsia="de-DE"/>
        </w:rPr>
        <w:t xml:space="preserve"> </w:t>
      </w:r>
      <w:proofErr w:type="spellStart"/>
      <w:r>
        <w:rPr>
          <w:rFonts w:ascii="Arial" w:hAnsi="Arial" w:cs="Calibri"/>
          <w:sz w:val="16"/>
          <w:szCs w:val="26"/>
          <w:lang w:eastAsia="de-DE"/>
        </w:rPr>
        <w:t>regify</w:t>
      </w:r>
      <w:proofErr w:type="spellEnd"/>
      <w:r>
        <w:rPr>
          <w:rFonts w:ascii="Arial" w:hAnsi="Arial" w:cs="Calibri"/>
          <w:sz w:val="16"/>
          <w:szCs w:val="26"/>
          <w:lang w:eastAsia="de-DE"/>
        </w:rPr>
        <w:t xml:space="preserve"> für alle, die vertrauli</w:t>
      </w:r>
      <w:r w:rsidRPr="00F8514B">
        <w:rPr>
          <w:rFonts w:ascii="Arial" w:hAnsi="Arial" w:cs="Calibri"/>
          <w:sz w:val="16"/>
          <w:szCs w:val="26"/>
          <w:lang w:eastAsia="de-DE"/>
        </w:rPr>
        <w:t>che Nachrichten verbindlich versenden und em</w:t>
      </w:r>
      <w:r w:rsidRPr="00F8514B">
        <w:rPr>
          <w:rFonts w:ascii="Arial" w:hAnsi="Arial" w:cs="Calibri"/>
          <w:sz w:val="16"/>
          <w:szCs w:val="26"/>
          <w:lang w:eastAsia="de-DE"/>
        </w:rPr>
        <w:t>p</w:t>
      </w:r>
      <w:r>
        <w:rPr>
          <w:rFonts w:ascii="Arial" w:hAnsi="Arial" w:cs="Calibri"/>
          <w:sz w:val="16"/>
          <w:szCs w:val="26"/>
          <w:lang w:eastAsia="de-DE"/>
        </w:rPr>
        <w:t>fangen wollen. Insbe</w:t>
      </w:r>
      <w:r w:rsidRPr="00F8514B">
        <w:rPr>
          <w:rFonts w:ascii="Arial" w:hAnsi="Arial" w:cs="Calibri"/>
          <w:sz w:val="16"/>
          <w:szCs w:val="26"/>
          <w:lang w:eastAsia="de-DE"/>
        </w:rPr>
        <w:t>sondere sind dies Unter</w:t>
      </w:r>
      <w:r>
        <w:rPr>
          <w:rFonts w:ascii="Arial" w:hAnsi="Arial" w:cs="Calibri"/>
          <w:sz w:val="16"/>
          <w:szCs w:val="26"/>
          <w:lang w:eastAsia="de-DE"/>
        </w:rPr>
        <w:t>nehmenskunden, vom Kleinunternehmen bis zum Großkon</w:t>
      </w:r>
      <w:r w:rsidRPr="00F8514B">
        <w:rPr>
          <w:rFonts w:ascii="Arial" w:hAnsi="Arial" w:cs="Calibri"/>
          <w:sz w:val="16"/>
          <w:szCs w:val="26"/>
          <w:lang w:eastAsia="de-DE"/>
        </w:rPr>
        <w:t xml:space="preserve">zern, </w:t>
      </w:r>
      <w:proofErr w:type="gramStart"/>
      <w:r w:rsidRPr="00F8514B">
        <w:rPr>
          <w:rFonts w:ascii="Arial" w:hAnsi="Arial" w:cs="Calibri"/>
          <w:sz w:val="16"/>
          <w:szCs w:val="26"/>
          <w:lang w:eastAsia="de-DE"/>
        </w:rPr>
        <w:t>sowie die</w:t>
      </w:r>
      <w:proofErr w:type="gramEnd"/>
      <w:r w:rsidRPr="00F8514B">
        <w:rPr>
          <w:rFonts w:ascii="Arial" w:hAnsi="Arial" w:cs="Calibri"/>
          <w:sz w:val="16"/>
          <w:szCs w:val="26"/>
          <w:lang w:eastAsia="de-DE"/>
        </w:rPr>
        <w:t xml:space="preserve"> öf</w:t>
      </w:r>
      <w:r>
        <w:rPr>
          <w:rFonts w:ascii="Arial" w:hAnsi="Arial" w:cs="Calibri"/>
          <w:sz w:val="16"/>
          <w:szCs w:val="26"/>
          <w:lang w:eastAsia="de-DE"/>
        </w:rPr>
        <w:t>fen</w:t>
      </w:r>
      <w:r>
        <w:rPr>
          <w:rFonts w:ascii="Arial" w:hAnsi="Arial" w:cs="Calibri"/>
          <w:sz w:val="16"/>
          <w:szCs w:val="26"/>
          <w:lang w:eastAsia="de-DE"/>
        </w:rPr>
        <w:t>t</w:t>
      </w:r>
      <w:r w:rsidRPr="00F8514B">
        <w:rPr>
          <w:rFonts w:ascii="Arial" w:hAnsi="Arial" w:cs="Calibri"/>
          <w:sz w:val="16"/>
          <w:szCs w:val="26"/>
          <w:lang w:eastAsia="de-DE"/>
        </w:rPr>
        <w:t>liche Hand, aber auch Privatpersonen.</w:t>
      </w:r>
    </w:p>
    <w:p w14:paraId="4424FD7F" w14:textId="77777777" w:rsidR="00514848" w:rsidRPr="0023268B" w:rsidRDefault="00514848" w:rsidP="00643890">
      <w:pPr>
        <w:ind w:right="-2127"/>
        <w:outlineLvl w:val="0"/>
        <w:rPr>
          <w:rFonts w:ascii="Arial" w:hAnsi="Arial" w:cs="Calibri"/>
          <w:sz w:val="16"/>
          <w:szCs w:val="26"/>
          <w:lang w:eastAsia="de-DE"/>
        </w:rPr>
      </w:pPr>
    </w:p>
    <w:sectPr w:rsidR="00514848" w:rsidRPr="0023268B" w:rsidSect="00CC5857">
      <w:headerReference w:type="even" r:id="rId12"/>
      <w:headerReference w:type="default" r:id="rId13"/>
      <w:footerReference w:type="even" r:id="rId14"/>
      <w:footerReference w:type="default" r:id="rId15"/>
      <w:headerReference w:type="first" r:id="rId16"/>
      <w:footerReference w:type="first" r:id="rId17"/>
      <w:pgSz w:w="11906" w:h="16838"/>
      <w:pgMar w:top="1134" w:right="3684"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05456" w14:textId="77777777" w:rsidR="00ED6679" w:rsidRDefault="00ED6679">
      <w:r>
        <w:separator/>
      </w:r>
    </w:p>
  </w:endnote>
  <w:endnote w:type="continuationSeparator" w:id="0">
    <w:p w14:paraId="48FAA5C7" w14:textId="77777777" w:rsidR="00ED6679" w:rsidRDefault="00ED6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C0C7B" w14:textId="77777777" w:rsidR="00A04C8F" w:rsidRDefault="00A04C8F">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77193" w14:textId="3264ED7E" w:rsidR="00ED6679" w:rsidRDefault="00ED6679" w:rsidP="00CC6AB8">
    <w:pPr>
      <w:pStyle w:val="Fuzeile"/>
      <w:ind w:right="-2268"/>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D1D50" w14:textId="77777777" w:rsidR="00A04C8F" w:rsidRDefault="00A04C8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D4522" w14:textId="77777777" w:rsidR="00ED6679" w:rsidRDefault="00ED6679">
      <w:r>
        <w:separator/>
      </w:r>
    </w:p>
  </w:footnote>
  <w:footnote w:type="continuationSeparator" w:id="0">
    <w:p w14:paraId="05269465" w14:textId="77777777" w:rsidR="00ED6679" w:rsidRDefault="00ED667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C48CB" w14:textId="77777777" w:rsidR="00A04C8F" w:rsidRDefault="00A04C8F">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88945" w14:textId="77777777" w:rsidR="00ED6679" w:rsidRDefault="00ED6679" w:rsidP="00F56B5B">
    <w:pPr>
      <w:pStyle w:val="Kopfzeile"/>
      <w:tabs>
        <w:tab w:val="clear" w:pos="9072"/>
        <w:tab w:val="right" w:pos="9639"/>
      </w:tabs>
      <w:ind w:right="-2268"/>
      <w:jc w:val="right"/>
    </w:pPr>
    <w:r>
      <w:rPr>
        <w:rFonts w:ascii="Helvetica" w:hAnsi="Helvetica" w:cs="Helvetica"/>
        <w:noProof/>
        <w:szCs w:val="24"/>
        <w:lang w:val="de-DE" w:eastAsia="de-DE"/>
      </w:rPr>
      <w:drawing>
        <wp:inline distT="0" distB="0" distL="0" distR="0" wp14:anchorId="2650DE04" wp14:editId="07620AC3">
          <wp:extent cx="1013460" cy="339725"/>
          <wp:effectExtent l="0" t="0" r="254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339725"/>
                  </a:xfrm>
                  <a:prstGeom prst="rect">
                    <a:avLst/>
                  </a:prstGeom>
                  <a:noFill/>
                  <a:ln>
                    <a:noFill/>
                  </a:ln>
                </pic:spPr>
              </pic:pic>
            </a:graphicData>
          </a:graphic>
        </wp:inline>
      </w:drawing>
    </w:r>
  </w:p>
  <w:p w14:paraId="6846E15F" w14:textId="77777777" w:rsidR="00ED6679" w:rsidRDefault="00ED6679" w:rsidP="008F6169">
    <w:pPr>
      <w:pStyle w:val="Kopfzeile"/>
      <w:tabs>
        <w:tab w:val="clear" w:pos="9072"/>
        <w:tab w:val="right" w:pos="9639"/>
      </w:tabs>
      <w:ind w:right="-2"/>
      <w:jc w:val="right"/>
    </w:pPr>
  </w:p>
  <w:p w14:paraId="0240FA64" w14:textId="77777777" w:rsidR="00ED6679" w:rsidRPr="00C63EE6" w:rsidRDefault="00ED6679" w:rsidP="008F6169">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451E4" w14:textId="77777777" w:rsidR="00A04C8F" w:rsidRDefault="00A04C8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24BE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05551"/>
    <w:rsid w:val="000151DF"/>
    <w:rsid w:val="000305E5"/>
    <w:rsid w:val="000529BA"/>
    <w:rsid w:val="00053F60"/>
    <w:rsid w:val="00072D7C"/>
    <w:rsid w:val="0008270E"/>
    <w:rsid w:val="000C5EE3"/>
    <w:rsid w:val="000D03AE"/>
    <w:rsid w:val="000D50E4"/>
    <w:rsid w:val="000E28B4"/>
    <w:rsid w:val="00105AEF"/>
    <w:rsid w:val="00111B83"/>
    <w:rsid w:val="00115231"/>
    <w:rsid w:val="001165B4"/>
    <w:rsid w:val="001329D2"/>
    <w:rsid w:val="00141F7E"/>
    <w:rsid w:val="00144A2B"/>
    <w:rsid w:val="00146E66"/>
    <w:rsid w:val="00155118"/>
    <w:rsid w:val="0018024C"/>
    <w:rsid w:val="00195F31"/>
    <w:rsid w:val="001A5A25"/>
    <w:rsid w:val="001B7CAD"/>
    <w:rsid w:val="001C0854"/>
    <w:rsid w:val="001C08B6"/>
    <w:rsid w:val="001C22F8"/>
    <w:rsid w:val="001C29E3"/>
    <w:rsid w:val="001D4C3E"/>
    <w:rsid w:val="001D68F8"/>
    <w:rsid w:val="001F44B6"/>
    <w:rsid w:val="002005BE"/>
    <w:rsid w:val="0022178A"/>
    <w:rsid w:val="00231BFE"/>
    <w:rsid w:val="0023268B"/>
    <w:rsid w:val="002413A8"/>
    <w:rsid w:val="00261925"/>
    <w:rsid w:val="00284296"/>
    <w:rsid w:val="00284902"/>
    <w:rsid w:val="00286EB8"/>
    <w:rsid w:val="002B0FCC"/>
    <w:rsid w:val="002B51BC"/>
    <w:rsid w:val="002F00E1"/>
    <w:rsid w:val="003045F9"/>
    <w:rsid w:val="00334420"/>
    <w:rsid w:val="00337273"/>
    <w:rsid w:val="003A3A97"/>
    <w:rsid w:val="003B3AB7"/>
    <w:rsid w:val="003B449B"/>
    <w:rsid w:val="003C1D17"/>
    <w:rsid w:val="003D0CB4"/>
    <w:rsid w:val="003D339B"/>
    <w:rsid w:val="003E08CD"/>
    <w:rsid w:val="003F5156"/>
    <w:rsid w:val="003F63EE"/>
    <w:rsid w:val="003F787E"/>
    <w:rsid w:val="0040471F"/>
    <w:rsid w:val="004125A0"/>
    <w:rsid w:val="00455CEB"/>
    <w:rsid w:val="004649DB"/>
    <w:rsid w:val="00466201"/>
    <w:rsid w:val="0046640D"/>
    <w:rsid w:val="0048370E"/>
    <w:rsid w:val="004915D4"/>
    <w:rsid w:val="00495786"/>
    <w:rsid w:val="004B1012"/>
    <w:rsid w:val="004C1BEA"/>
    <w:rsid w:val="004C46B8"/>
    <w:rsid w:val="004C4A2F"/>
    <w:rsid w:val="004C61E1"/>
    <w:rsid w:val="004E685C"/>
    <w:rsid w:val="004F13FD"/>
    <w:rsid w:val="004F7125"/>
    <w:rsid w:val="005020C0"/>
    <w:rsid w:val="00513434"/>
    <w:rsid w:val="00514848"/>
    <w:rsid w:val="00517FF6"/>
    <w:rsid w:val="00525020"/>
    <w:rsid w:val="00525496"/>
    <w:rsid w:val="0053654D"/>
    <w:rsid w:val="005676FA"/>
    <w:rsid w:val="00593B2B"/>
    <w:rsid w:val="005B2895"/>
    <w:rsid w:val="005B4ABA"/>
    <w:rsid w:val="005D6A0D"/>
    <w:rsid w:val="00604B46"/>
    <w:rsid w:val="00616C28"/>
    <w:rsid w:val="006401BD"/>
    <w:rsid w:val="00643890"/>
    <w:rsid w:val="00652FDD"/>
    <w:rsid w:val="00655749"/>
    <w:rsid w:val="00690A39"/>
    <w:rsid w:val="006A663F"/>
    <w:rsid w:val="006B2C3A"/>
    <w:rsid w:val="006B3482"/>
    <w:rsid w:val="006C4E61"/>
    <w:rsid w:val="006D419C"/>
    <w:rsid w:val="006E14E0"/>
    <w:rsid w:val="00702707"/>
    <w:rsid w:val="00705048"/>
    <w:rsid w:val="00712F46"/>
    <w:rsid w:val="00713CE8"/>
    <w:rsid w:val="007301D7"/>
    <w:rsid w:val="00737690"/>
    <w:rsid w:val="0075734A"/>
    <w:rsid w:val="00766D7E"/>
    <w:rsid w:val="007749BB"/>
    <w:rsid w:val="007A2079"/>
    <w:rsid w:val="007B0C60"/>
    <w:rsid w:val="007B2752"/>
    <w:rsid w:val="007B5A53"/>
    <w:rsid w:val="007C34B5"/>
    <w:rsid w:val="007F29F3"/>
    <w:rsid w:val="008002F2"/>
    <w:rsid w:val="00812F25"/>
    <w:rsid w:val="00842151"/>
    <w:rsid w:val="00852F59"/>
    <w:rsid w:val="00865444"/>
    <w:rsid w:val="00865FC3"/>
    <w:rsid w:val="00877F57"/>
    <w:rsid w:val="00885212"/>
    <w:rsid w:val="00885405"/>
    <w:rsid w:val="008900F3"/>
    <w:rsid w:val="008911CF"/>
    <w:rsid w:val="00893529"/>
    <w:rsid w:val="008B2717"/>
    <w:rsid w:val="008B48EB"/>
    <w:rsid w:val="008D61BB"/>
    <w:rsid w:val="008D6A4E"/>
    <w:rsid w:val="008D6C41"/>
    <w:rsid w:val="008E3191"/>
    <w:rsid w:val="008F6169"/>
    <w:rsid w:val="009137DD"/>
    <w:rsid w:val="00930E57"/>
    <w:rsid w:val="009557CC"/>
    <w:rsid w:val="0097024A"/>
    <w:rsid w:val="009900EE"/>
    <w:rsid w:val="0099399B"/>
    <w:rsid w:val="009C66AB"/>
    <w:rsid w:val="00A01353"/>
    <w:rsid w:val="00A04C8F"/>
    <w:rsid w:val="00A14B20"/>
    <w:rsid w:val="00A3391B"/>
    <w:rsid w:val="00A404B9"/>
    <w:rsid w:val="00AA34B3"/>
    <w:rsid w:val="00AD7A08"/>
    <w:rsid w:val="00AE410C"/>
    <w:rsid w:val="00B00D18"/>
    <w:rsid w:val="00B069A7"/>
    <w:rsid w:val="00B117F3"/>
    <w:rsid w:val="00B13353"/>
    <w:rsid w:val="00B233E2"/>
    <w:rsid w:val="00B3004C"/>
    <w:rsid w:val="00B32AC0"/>
    <w:rsid w:val="00B4069B"/>
    <w:rsid w:val="00B60A11"/>
    <w:rsid w:val="00B64885"/>
    <w:rsid w:val="00BB3083"/>
    <w:rsid w:val="00BD620E"/>
    <w:rsid w:val="00BF137A"/>
    <w:rsid w:val="00BF432E"/>
    <w:rsid w:val="00C13EA3"/>
    <w:rsid w:val="00C20F39"/>
    <w:rsid w:val="00C4221D"/>
    <w:rsid w:val="00C80BDC"/>
    <w:rsid w:val="00C85998"/>
    <w:rsid w:val="00C97219"/>
    <w:rsid w:val="00CB0158"/>
    <w:rsid w:val="00CB689C"/>
    <w:rsid w:val="00CC5857"/>
    <w:rsid w:val="00CC6AB8"/>
    <w:rsid w:val="00CE1573"/>
    <w:rsid w:val="00CF3CC3"/>
    <w:rsid w:val="00CF516A"/>
    <w:rsid w:val="00D11594"/>
    <w:rsid w:val="00D12AC6"/>
    <w:rsid w:val="00D209FB"/>
    <w:rsid w:val="00D24210"/>
    <w:rsid w:val="00D27D94"/>
    <w:rsid w:val="00D3323D"/>
    <w:rsid w:val="00D5114B"/>
    <w:rsid w:val="00D72C79"/>
    <w:rsid w:val="00D72F75"/>
    <w:rsid w:val="00D925C9"/>
    <w:rsid w:val="00DD2DB6"/>
    <w:rsid w:val="00DD4E28"/>
    <w:rsid w:val="00DF4CF0"/>
    <w:rsid w:val="00E102B5"/>
    <w:rsid w:val="00E108EE"/>
    <w:rsid w:val="00E1415C"/>
    <w:rsid w:val="00E41208"/>
    <w:rsid w:val="00E958B7"/>
    <w:rsid w:val="00ED5AC9"/>
    <w:rsid w:val="00ED6679"/>
    <w:rsid w:val="00EE0FB2"/>
    <w:rsid w:val="00EF7146"/>
    <w:rsid w:val="00F03EFC"/>
    <w:rsid w:val="00F35A78"/>
    <w:rsid w:val="00F56B5B"/>
    <w:rsid w:val="00F7239D"/>
    <w:rsid w:val="00F8514B"/>
    <w:rsid w:val="00F95A22"/>
    <w:rsid w:val="00FB7370"/>
    <w:rsid w:val="00FD1FA9"/>
    <w:rsid w:val="00FD7F16"/>
    <w:rsid w:val="00FE0030"/>
    <w:rsid w:val="00FF22D9"/>
    <w:rsid w:val="00FF2AEB"/>
    <w:rsid w:val="00FF77AE"/>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7094EC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upa@press-n-relations.de"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iwi.eu/regify" TargetMode="External"/><Relationship Id="rId9" Type="http://schemas.openxmlformats.org/officeDocument/2006/relationships/hyperlink" Target="mailto:bernd.schneider@ciwi.eu" TargetMode="External"/><Relationship Id="rId10" Type="http://schemas.openxmlformats.org/officeDocument/2006/relationships/hyperlink" Target="http://www.ciwi.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4799</Characters>
  <Application>Microsoft Macintosh Word</Application>
  <DocSecurity>0</DocSecurity>
  <Lines>39</Lines>
  <Paragraphs>11</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Seit 1977 beschäftigt sich Wilken mit der Entwicklung und dem Vertrieb von ERP-S</vt:lpstr>
    </vt:vector>
  </TitlesOfParts>
  <Company>Projekt:Agentur Tobias Heimpel GmbH</Company>
  <LinksUpToDate>false</LinksUpToDate>
  <CharactersWithSpaces>5549</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dc:description/>
  <cp:lastModifiedBy>Uwe Pagel</cp:lastModifiedBy>
  <cp:revision>5</cp:revision>
  <cp:lastPrinted>2012-12-07T12:20:00Z</cp:lastPrinted>
  <dcterms:created xsi:type="dcterms:W3CDTF">2012-12-11T14:42:00Z</dcterms:created>
  <dcterms:modified xsi:type="dcterms:W3CDTF">2012-12-18T07:52:00Z</dcterms:modified>
</cp:coreProperties>
</file>