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2A6836" w14:textId="77777777" w:rsidR="00DE7518" w:rsidRPr="00FB2D24" w:rsidRDefault="00DE7518" w:rsidP="00443AE4">
      <w:pPr>
        <w:pStyle w:val="berschrift4"/>
        <w:spacing w:after="240" w:line="264" w:lineRule="auto"/>
        <w:ind w:right="-6"/>
        <w:rPr>
          <w:b/>
          <w:bCs/>
          <w:color w:val="7F7F7F" w:themeColor="text1" w:themeTint="80"/>
          <w:sz w:val="26"/>
          <w:szCs w:val="26"/>
        </w:rPr>
      </w:pPr>
      <w:r w:rsidRPr="00FB2D24">
        <w:rPr>
          <w:b/>
          <w:bCs/>
          <w:color w:val="7F7F7F" w:themeColor="text1" w:themeTint="80"/>
          <w:sz w:val="26"/>
          <w:szCs w:val="26"/>
        </w:rPr>
        <w:t>Presseinformation</w:t>
      </w:r>
    </w:p>
    <w:p w14:paraId="56ECC7EB" w14:textId="6082D7C4" w:rsidR="00DE7518" w:rsidRPr="007477D8" w:rsidRDefault="00FD0E02" w:rsidP="00443AE4">
      <w:pPr>
        <w:pStyle w:val="Kopfzeile"/>
        <w:tabs>
          <w:tab w:val="clear" w:pos="4536"/>
          <w:tab w:val="clear" w:pos="9072"/>
        </w:tabs>
        <w:spacing w:after="240" w:line="264" w:lineRule="auto"/>
        <w:ind w:right="266"/>
      </w:pPr>
      <w:r>
        <w:t>Korntal-Münchingen</w:t>
      </w:r>
      <w:r w:rsidR="00F70542" w:rsidRPr="007477D8">
        <w:t xml:space="preserve">, </w:t>
      </w:r>
      <w:r w:rsidR="00DC5E30">
        <w:rPr>
          <w:color w:val="595959" w:themeColor="text1" w:themeTint="A6"/>
        </w:rPr>
        <w:t>9</w:t>
      </w:r>
      <w:r w:rsidR="00957B88">
        <w:t>. </w:t>
      </w:r>
      <w:r w:rsidR="00DC5E30">
        <w:t>März 2016</w:t>
      </w:r>
    </w:p>
    <w:p w14:paraId="27369266" w14:textId="2D8545CB" w:rsidR="002D1CAF" w:rsidRPr="009C07A4" w:rsidRDefault="002D1CAF" w:rsidP="006C5147">
      <w:pPr>
        <w:spacing w:after="120" w:line="288" w:lineRule="auto"/>
        <w:ind w:right="397"/>
        <w:rPr>
          <w:rFonts w:ascii="Helvetica" w:hAnsi="Helvetica"/>
          <w:b/>
          <w:bCs/>
          <w:i/>
          <w:iCs/>
          <w:spacing w:val="2"/>
          <w:sz w:val="22"/>
          <w:szCs w:val="22"/>
          <w:u w:val="single"/>
        </w:rPr>
      </w:pPr>
      <w:bookmarkStart w:id="0" w:name="OLE_LINK3"/>
      <w:r w:rsidRPr="009C07A4">
        <w:rPr>
          <w:rFonts w:ascii="Helvetica" w:hAnsi="Helvetica"/>
          <w:b/>
          <w:bCs/>
          <w:i/>
          <w:iCs/>
          <w:spacing w:val="2"/>
          <w:sz w:val="22"/>
          <w:szCs w:val="22"/>
          <w:u w:val="single"/>
        </w:rPr>
        <w:t xml:space="preserve">Blue Tree Systems </w:t>
      </w:r>
      <w:r w:rsidR="00B575D4" w:rsidRPr="009C07A4">
        <w:rPr>
          <w:rFonts w:ascii="Helvetica" w:hAnsi="Helvetica"/>
          <w:b/>
          <w:bCs/>
          <w:i/>
          <w:iCs/>
          <w:spacing w:val="2"/>
          <w:sz w:val="22"/>
          <w:szCs w:val="22"/>
          <w:u w:val="single"/>
        </w:rPr>
        <w:t xml:space="preserve">präsentiert </w:t>
      </w:r>
      <w:r w:rsidR="009D497A">
        <w:rPr>
          <w:rFonts w:ascii="Helvetica" w:hAnsi="Helvetica"/>
          <w:b/>
          <w:bCs/>
          <w:i/>
          <w:iCs/>
          <w:spacing w:val="2"/>
          <w:sz w:val="22"/>
          <w:szCs w:val="22"/>
          <w:u w:val="single"/>
        </w:rPr>
        <w:t>Kraftstoff-Auditor</w:t>
      </w:r>
      <w:r w:rsidR="009C07A4" w:rsidRPr="009C07A4">
        <w:rPr>
          <w:rFonts w:ascii="Helvetica" w:hAnsi="Helvetica"/>
          <w:b/>
          <w:bCs/>
          <w:i/>
          <w:iCs/>
          <w:spacing w:val="2"/>
          <w:sz w:val="22"/>
          <w:szCs w:val="22"/>
          <w:u w:val="single"/>
        </w:rPr>
        <w:t xml:space="preserve"> </w:t>
      </w:r>
    </w:p>
    <w:p w14:paraId="5BBB3B12" w14:textId="7DB14395" w:rsidR="00E92962" w:rsidRDefault="00E92962" w:rsidP="00841336">
      <w:pPr>
        <w:spacing w:after="120" w:line="288" w:lineRule="auto"/>
        <w:rPr>
          <w:rFonts w:ascii="Helvetica" w:hAnsi="Helvetica"/>
          <w:b/>
          <w:bCs/>
          <w:spacing w:val="4"/>
          <w:sz w:val="28"/>
          <w:szCs w:val="28"/>
        </w:rPr>
      </w:pPr>
      <w:r>
        <w:rPr>
          <w:rFonts w:ascii="Helvetica" w:hAnsi="Helvetica"/>
          <w:b/>
          <w:bCs/>
          <w:spacing w:val="4"/>
          <w:sz w:val="28"/>
          <w:szCs w:val="28"/>
        </w:rPr>
        <w:t>Wie</w:t>
      </w:r>
      <w:r w:rsidR="00C3277F">
        <w:rPr>
          <w:rFonts w:ascii="Helvetica" w:hAnsi="Helvetica"/>
          <w:b/>
          <w:bCs/>
          <w:spacing w:val="4"/>
          <w:sz w:val="28"/>
          <w:szCs w:val="28"/>
        </w:rPr>
        <w:t xml:space="preserve"> </w:t>
      </w:r>
      <w:r>
        <w:rPr>
          <w:rFonts w:ascii="Helvetica" w:hAnsi="Helvetica"/>
          <w:b/>
          <w:bCs/>
          <w:spacing w:val="4"/>
          <w:sz w:val="28"/>
          <w:szCs w:val="28"/>
        </w:rPr>
        <w:t xml:space="preserve">viel Kraftstoff verbraucht </w:t>
      </w:r>
      <w:r w:rsidR="00C3277F">
        <w:rPr>
          <w:rFonts w:ascii="Helvetica" w:hAnsi="Helvetica"/>
          <w:b/>
          <w:bCs/>
          <w:spacing w:val="4"/>
          <w:sz w:val="28"/>
          <w:szCs w:val="28"/>
        </w:rPr>
        <w:t>ein</w:t>
      </w:r>
      <w:r w:rsidR="009D497A">
        <w:rPr>
          <w:rFonts w:ascii="Helvetica" w:hAnsi="Helvetica"/>
          <w:b/>
          <w:bCs/>
          <w:spacing w:val="4"/>
          <w:sz w:val="28"/>
          <w:szCs w:val="28"/>
        </w:rPr>
        <w:t xml:space="preserve"> Fuhrpark</w:t>
      </w:r>
      <w:r>
        <w:rPr>
          <w:rFonts w:ascii="Helvetica" w:hAnsi="Helvetica"/>
          <w:b/>
          <w:bCs/>
          <w:spacing w:val="4"/>
          <w:sz w:val="28"/>
          <w:szCs w:val="28"/>
        </w:rPr>
        <w:t xml:space="preserve"> </w:t>
      </w:r>
      <w:r w:rsidR="00B40536">
        <w:rPr>
          <w:rFonts w:ascii="Helvetica" w:hAnsi="Helvetica"/>
          <w:b/>
          <w:bCs/>
          <w:spacing w:val="4"/>
          <w:sz w:val="28"/>
          <w:szCs w:val="28"/>
        </w:rPr>
        <w:t>wirklich</w:t>
      </w:r>
      <w:r>
        <w:rPr>
          <w:rFonts w:ascii="Helvetica" w:hAnsi="Helvetica"/>
          <w:b/>
          <w:bCs/>
          <w:spacing w:val="4"/>
          <w:sz w:val="28"/>
          <w:szCs w:val="28"/>
        </w:rPr>
        <w:t>?</w:t>
      </w:r>
    </w:p>
    <w:p w14:paraId="4FCE7CEE" w14:textId="31368173" w:rsidR="003D5421" w:rsidRPr="004B2EAE" w:rsidRDefault="000571DC" w:rsidP="00A4058C">
      <w:pPr>
        <w:widowControl w:val="0"/>
        <w:spacing w:after="180" w:line="288" w:lineRule="auto"/>
        <w:rPr>
          <w:rFonts w:ascii="Helvetica" w:hAnsi="Helvetica"/>
          <w:szCs w:val="24"/>
        </w:rPr>
      </w:pPr>
      <w:r w:rsidRPr="004B2EAE">
        <w:rPr>
          <w:rFonts w:ascii="Helvetica" w:hAnsi="Helvetica"/>
          <w:szCs w:val="24"/>
        </w:rPr>
        <w:t xml:space="preserve">Mit kalibrierten Kraftstoffdaten </w:t>
      </w:r>
      <w:r w:rsidR="004B2EAE" w:rsidRPr="004B2EAE">
        <w:rPr>
          <w:rFonts w:ascii="Helvetica" w:hAnsi="Helvetica"/>
          <w:szCs w:val="24"/>
        </w:rPr>
        <w:t xml:space="preserve">fährt </w:t>
      </w:r>
      <w:r w:rsidR="00122D72">
        <w:rPr>
          <w:rFonts w:ascii="Helvetica" w:hAnsi="Helvetica"/>
          <w:szCs w:val="24"/>
        </w:rPr>
        <w:t xml:space="preserve">es </w:t>
      </w:r>
      <w:r w:rsidR="004B2EAE" w:rsidRPr="004B2EAE">
        <w:rPr>
          <w:rFonts w:ascii="Helvetica" w:hAnsi="Helvetica"/>
          <w:szCs w:val="24"/>
        </w:rPr>
        <w:t>sich</w:t>
      </w:r>
      <w:r w:rsidR="00122D72">
        <w:rPr>
          <w:rFonts w:ascii="Helvetica" w:hAnsi="Helvetica"/>
          <w:szCs w:val="24"/>
        </w:rPr>
        <w:t xml:space="preserve"> </w:t>
      </w:r>
      <w:r w:rsidR="004B2EAE" w:rsidRPr="004B2EAE">
        <w:rPr>
          <w:rFonts w:ascii="Helvetica" w:hAnsi="Helvetica"/>
          <w:szCs w:val="24"/>
        </w:rPr>
        <w:t>länger</w:t>
      </w:r>
      <w:r w:rsidR="00122D72">
        <w:rPr>
          <w:rFonts w:ascii="Helvetica" w:hAnsi="Helvetica"/>
          <w:szCs w:val="24"/>
        </w:rPr>
        <w:t xml:space="preserve"> und günstiger</w:t>
      </w:r>
      <w:r w:rsidRPr="004B2EAE">
        <w:rPr>
          <w:rFonts w:ascii="Helvetica" w:hAnsi="Helvetica"/>
          <w:szCs w:val="24"/>
        </w:rPr>
        <w:t xml:space="preserve"> </w:t>
      </w:r>
    </w:p>
    <w:p w14:paraId="75C7AA77" w14:textId="2F54B244" w:rsidR="00E7325A" w:rsidRPr="00DB01AB" w:rsidRDefault="00C24B6D" w:rsidP="007D4A7F">
      <w:pPr>
        <w:widowControl w:val="0"/>
        <w:spacing w:after="180" w:line="288" w:lineRule="auto"/>
        <w:rPr>
          <w:rFonts w:ascii="Helvetica" w:hAnsi="Helvetica"/>
          <w:b/>
          <w:bCs/>
          <w:spacing w:val="2"/>
          <w:sz w:val="22"/>
          <w:szCs w:val="22"/>
        </w:rPr>
      </w:pPr>
      <w:r w:rsidRPr="00DB01AB">
        <w:rPr>
          <w:rFonts w:ascii="Helvetica" w:hAnsi="Helvetica"/>
          <w:b/>
          <w:bCs/>
          <w:spacing w:val="2"/>
          <w:sz w:val="22"/>
          <w:szCs w:val="22"/>
        </w:rPr>
        <w:t>Fuhr</w:t>
      </w:r>
      <w:r w:rsidR="00510A47" w:rsidRPr="00DB01AB">
        <w:rPr>
          <w:rFonts w:ascii="Helvetica" w:hAnsi="Helvetica"/>
          <w:b/>
          <w:bCs/>
          <w:spacing w:val="2"/>
          <w:sz w:val="22"/>
          <w:szCs w:val="22"/>
        </w:rPr>
        <w:t>parkbetreiber</w:t>
      </w:r>
      <w:r w:rsidR="00AD58DA" w:rsidRPr="00DB01AB">
        <w:rPr>
          <w:rFonts w:ascii="Helvetica" w:hAnsi="Helvetica"/>
          <w:b/>
          <w:bCs/>
          <w:spacing w:val="2"/>
          <w:sz w:val="22"/>
          <w:szCs w:val="22"/>
        </w:rPr>
        <w:t>, die ihre Betriebskosten senken woll</w:t>
      </w:r>
      <w:r w:rsidR="007A3F3F">
        <w:rPr>
          <w:rFonts w:ascii="Helvetica" w:hAnsi="Helvetica"/>
          <w:b/>
          <w:bCs/>
          <w:spacing w:val="2"/>
          <w:sz w:val="22"/>
          <w:szCs w:val="22"/>
        </w:rPr>
        <w:t>en oder müssen, erhalten mit de</w:t>
      </w:r>
      <w:r w:rsidR="00993BA7">
        <w:rPr>
          <w:rFonts w:ascii="Helvetica" w:hAnsi="Helvetica"/>
          <w:b/>
          <w:bCs/>
          <w:spacing w:val="2"/>
          <w:sz w:val="22"/>
          <w:szCs w:val="22"/>
        </w:rPr>
        <w:t>m Kraftstoff-Au</w:t>
      </w:r>
      <w:r w:rsidR="00244317">
        <w:rPr>
          <w:rFonts w:ascii="Helvetica" w:hAnsi="Helvetica"/>
          <w:b/>
          <w:bCs/>
          <w:spacing w:val="2"/>
          <w:sz w:val="22"/>
          <w:szCs w:val="22"/>
        </w:rPr>
        <w:t>dito</w:t>
      </w:r>
      <w:r w:rsidR="007207E1">
        <w:rPr>
          <w:rFonts w:ascii="Helvetica" w:hAnsi="Helvetica"/>
          <w:b/>
          <w:bCs/>
          <w:spacing w:val="2"/>
          <w:sz w:val="22"/>
          <w:szCs w:val="22"/>
        </w:rPr>
        <w:t>r</w:t>
      </w:r>
      <w:r w:rsidR="00244317">
        <w:rPr>
          <w:rFonts w:ascii="Helvetica" w:hAnsi="Helvetica"/>
          <w:b/>
          <w:bCs/>
          <w:spacing w:val="2"/>
          <w:sz w:val="22"/>
          <w:szCs w:val="22"/>
        </w:rPr>
        <w:t xml:space="preserve"> </w:t>
      </w:r>
      <w:r w:rsidR="00AD58DA" w:rsidRPr="00DB01AB">
        <w:rPr>
          <w:rFonts w:ascii="Helvetica" w:hAnsi="Helvetica"/>
          <w:b/>
          <w:bCs/>
          <w:spacing w:val="2"/>
          <w:sz w:val="22"/>
          <w:szCs w:val="22"/>
        </w:rPr>
        <w:t>von Blue Tree Systems</w:t>
      </w:r>
      <w:r w:rsidR="008A34CE" w:rsidRPr="00DB01AB">
        <w:rPr>
          <w:rFonts w:ascii="Helvetica" w:hAnsi="Helvetica"/>
          <w:b/>
          <w:bCs/>
          <w:spacing w:val="2"/>
          <w:sz w:val="22"/>
          <w:szCs w:val="22"/>
        </w:rPr>
        <w:t xml:space="preserve"> jetzt</w:t>
      </w:r>
      <w:r w:rsidR="008B440A" w:rsidRPr="00DB01AB">
        <w:rPr>
          <w:rFonts w:ascii="Helvetica" w:hAnsi="Helvetica"/>
          <w:b/>
          <w:bCs/>
          <w:spacing w:val="2"/>
          <w:sz w:val="22"/>
          <w:szCs w:val="22"/>
        </w:rPr>
        <w:t xml:space="preserve"> </w:t>
      </w:r>
      <w:r w:rsidR="007A3F3F">
        <w:rPr>
          <w:rFonts w:ascii="Helvetica" w:hAnsi="Helvetica"/>
          <w:b/>
          <w:bCs/>
          <w:spacing w:val="2"/>
          <w:sz w:val="22"/>
          <w:szCs w:val="22"/>
        </w:rPr>
        <w:t>ein</w:t>
      </w:r>
      <w:r w:rsidR="00244317">
        <w:rPr>
          <w:rFonts w:ascii="Helvetica" w:hAnsi="Helvetica"/>
          <w:b/>
          <w:bCs/>
          <w:spacing w:val="2"/>
          <w:sz w:val="22"/>
          <w:szCs w:val="22"/>
        </w:rPr>
        <w:t xml:space="preserve">e </w:t>
      </w:r>
      <w:r w:rsidR="008B440A" w:rsidRPr="00DB01AB">
        <w:rPr>
          <w:rFonts w:ascii="Helvetica" w:hAnsi="Helvetica"/>
          <w:b/>
          <w:bCs/>
          <w:spacing w:val="2"/>
          <w:sz w:val="22"/>
          <w:szCs w:val="22"/>
        </w:rPr>
        <w:t xml:space="preserve">praxisorientierte </w:t>
      </w:r>
      <w:r w:rsidR="00244317">
        <w:rPr>
          <w:rFonts w:ascii="Helvetica" w:hAnsi="Helvetica"/>
          <w:b/>
          <w:bCs/>
          <w:spacing w:val="2"/>
          <w:sz w:val="22"/>
          <w:szCs w:val="22"/>
        </w:rPr>
        <w:t xml:space="preserve">Lösung </w:t>
      </w:r>
      <w:r w:rsidR="007207E1">
        <w:rPr>
          <w:rFonts w:ascii="Helvetica" w:hAnsi="Helvetica"/>
          <w:b/>
          <w:bCs/>
          <w:spacing w:val="2"/>
          <w:sz w:val="22"/>
          <w:szCs w:val="22"/>
        </w:rPr>
        <w:t>zur</w:t>
      </w:r>
      <w:r w:rsidR="00B057EC" w:rsidRPr="00DB01AB">
        <w:rPr>
          <w:rFonts w:ascii="Helvetica" w:hAnsi="Helvetica"/>
          <w:b/>
          <w:bCs/>
          <w:spacing w:val="2"/>
          <w:sz w:val="22"/>
          <w:szCs w:val="22"/>
        </w:rPr>
        <w:t xml:space="preserve"> Redu</w:t>
      </w:r>
      <w:r w:rsidR="007207E1">
        <w:rPr>
          <w:rFonts w:ascii="Helvetica" w:hAnsi="Helvetica"/>
          <w:b/>
          <w:bCs/>
          <w:spacing w:val="2"/>
          <w:sz w:val="22"/>
          <w:szCs w:val="22"/>
        </w:rPr>
        <w:t>zierung</w:t>
      </w:r>
      <w:r w:rsidR="00B057EC" w:rsidRPr="00DB01AB">
        <w:rPr>
          <w:rFonts w:ascii="Helvetica" w:hAnsi="Helvetica"/>
          <w:b/>
          <w:bCs/>
          <w:spacing w:val="2"/>
          <w:sz w:val="22"/>
          <w:szCs w:val="22"/>
        </w:rPr>
        <w:t xml:space="preserve"> ihrer</w:t>
      </w:r>
      <w:r w:rsidR="00D75EAA" w:rsidRPr="00DB01AB">
        <w:rPr>
          <w:rFonts w:ascii="Helvetica" w:hAnsi="Helvetica"/>
          <w:b/>
          <w:bCs/>
          <w:spacing w:val="2"/>
          <w:sz w:val="22"/>
          <w:szCs w:val="22"/>
        </w:rPr>
        <w:t xml:space="preserve"> Kraftstof</w:t>
      </w:r>
      <w:r w:rsidR="00D75EAA" w:rsidRPr="00DB01AB">
        <w:rPr>
          <w:rFonts w:ascii="Helvetica" w:hAnsi="Helvetica"/>
          <w:b/>
          <w:bCs/>
          <w:spacing w:val="2"/>
          <w:sz w:val="22"/>
          <w:szCs w:val="22"/>
        </w:rPr>
        <w:t>f</w:t>
      </w:r>
      <w:r w:rsidR="00D75EAA" w:rsidRPr="00DB01AB">
        <w:rPr>
          <w:rFonts w:ascii="Helvetica" w:hAnsi="Helvetica"/>
          <w:b/>
          <w:bCs/>
          <w:spacing w:val="2"/>
          <w:sz w:val="22"/>
          <w:szCs w:val="22"/>
        </w:rPr>
        <w:t>ausgaben</w:t>
      </w:r>
      <w:r w:rsidR="007A4F80" w:rsidRPr="00DB01AB">
        <w:rPr>
          <w:rFonts w:ascii="Helvetica" w:hAnsi="Helvetica"/>
          <w:b/>
          <w:bCs/>
          <w:spacing w:val="2"/>
          <w:sz w:val="22"/>
          <w:szCs w:val="22"/>
        </w:rPr>
        <w:t xml:space="preserve">. </w:t>
      </w:r>
      <w:r w:rsidR="006310E1">
        <w:rPr>
          <w:rFonts w:ascii="Helvetica" w:hAnsi="Helvetica"/>
          <w:b/>
          <w:bCs/>
          <w:spacing w:val="2"/>
          <w:sz w:val="22"/>
          <w:szCs w:val="22"/>
        </w:rPr>
        <w:t xml:space="preserve">Das Produkt </w:t>
      </w:r>
      <w:r w:rsidR="007A4F80" w:rsidRPr="00DB01AB">
        <w:rPr>
          <w:rFonts w:ascii="Helvetica" w:hAnsi="Helvetica"/>
          <w:b/>
          <w:bCs/>
          <w:spacing w:val="2"/>
          <w:sz w:val="22"/>
          <w:szCs w:val="22"/>
        </w:rPr>
        <w:t>des in Europa und Nordamerika tätigen A</w:t>
      </w:r>
      <w:r w:rsidR="007A4F80" w:rsidRPr="00DB01AB">
        <w:rPr>
          <w:rFonts w:ascii="Helvetica" w:hAnsi="Helvetica"/>
          <w:b/>
          <w:bCs/>
          <w:spacing w:val="2"/>
          <w:sz w:val="22"/>
          <w:szCs w:val="22"/>
        </w:rPr>
        <w:t>n</w:t>
      </w:r>
      <w:r w:rsidR="007A4F80" w:rsidRPr="00DB01AB">
        <w:rPr>
          <w:rFonts w:ascii="Helvetica" w:hAnsi="Helvetica"/>
          <w:b/>
          <w:bCs/>
          <w:spacing w:val="2"/>
          <w:sz w:val="22"/>
          <w:szCs w:val="22"/>
        </w:rPr>
        <w:t xml:space="preserve">bieters von Flottenmanagement-Lösungen </w:t>
      </w:r>
      <w:r w:rsidR="00A4358D">
        <w:rPr>
          <w:rFonts w:ascii="Helvetica" w:hAnsi="Helvetica"/>
          <w:b/>
          <w:bCs/>
          <w:spacing w:val="2"/>
          <w:sz w:val="22"/>
          <w:szCs w:val="22"/>
        </w:rPr>
        <w:t xml:space="preserve">erlaubt die transparente Darstellung des </w:t>
      </w:r>
      <w:r w:rsidR="00190926" w:rsidRPr="00DB01AB">
        <w:rPr>
          <w:rFonts w:ascii="Helvetica" w:hAnsi="Helvetica"/>
          <w:b/>
          <w:bCs/>
          <w:spacing w:val="2"/>
          <w:sz w:val="22"/>
          <w:szCs w:val="22"/>
        </w:rPr>
        <w:t>tatsächliche</w:t>
      </w:r>
      <w:r w:rsidR="00A4358D">
        <w:rPr>
          <w:rFonts w:ascii="Helvetica" w:hAnsi="Helvetica"/>
          <w:b/>
          <w:bCs/>
          <w:spacing w:val="2"/>
          <w:sz w:val="22"/>
          <w:szCs w:val="22"/>
        </w:rPr>
        <w:t>n</w:t>
      </w:r>
      <w:r w:rsidR="00190926" w:rsidRPr="00DB01AB">
        <w:rPr>
          <w:rFonts w:ascii="Helvetica" w:hAnsi="Helvetica"/>
          <w:b/>
          <w:bCs/>
          <w:spacing w:val="2"/>
          <w:sz w:val="22"/>
          <w:szCs w:val="22"/>
        </w:rPr>
        <w:t xml:space="preserve"> </w:t>
      </w:r>
      <w:r w:rsidR="008A34CE" w:rsidRPr="00DB01AB">
        <w:rPr>
          <w:rFonts w:ascii="Helvetica" w:hAnsi="Helvetica"/>
          <w:b/>
          <w:bCs/>
          <w:spacing w:val="2"/>
          <w:sz w:val="22"/>
          <w:szCs w:val="22"/>
        </w:rPr>
        <w:t>Kraftstoffverbrauch</w:t>
      </w:r>
      <w:r w:rsidR="005B58EE">
        <w:rPr>
          <w:rFonts w:ascii="Helvetica" w:hAnsi="Helvetica"/>
          <w:b/>
          <w:bCs/>
          <w:spacing w:val="2"/>
          <w:sz w:val="22"/>
          <w:szCs w:val="22"/>
        </w:rPr>
        <w:t>s</w:t>
      </w:r>
      <w:r w:rsidR="008A34CE" w:rsidRPr="00DB01AB">
        <w:rPr>
          <w:rFonts w:ascii="Helvetica" w:hAnsi="Helvetica"/>
          <w:b/>
          <w:bCs/>
          <w:spacing w:val="2"/>
          <w:sz w:val="22"/>
          <w:szCs w:val="22"/>
        </w:rPr>
        <w:t xml:space="preserve"> </w:t>
      </w:r>
      <w:r w:rsidR="008A34CE" w:rsidRPr="00027C18">
        <w:rPr>
          <w:rFonts w:ascii="Helvetica" w:hAnsi="Helvetica"/>
          <w:b/>
          <w:bCs/>
          <w:spacing w:val="3"/>
          <w:sz w:val="22"/>
          <w:szCs w:val="22"/>
        </w:rPr>
        <w:t>jedes einzelnen LKW</w:t>
      </w:r>
      <w:r w:rsidR="005B58EE">
        <w:rPr>
          <w:rFonts w:ascii="Helvetica" w:hAnsi="Helvetica"/>
          <w:b/>
          <w:bCs/>
          <w:spacing w:val="3"/>
          <w:sz w:val="22"/>
          <w:szCs w:val="22"/>
        </w:rPr>
        <w:t xml:space="preserve">. </w:t>
      </w:r>
      <w:r w:rsidR="00964AA4">
        <w:rPr>
          <w:rFonts w:ascii="Helvetica" w:hAnsi="Helvetica"/>
          <w:b/>
          <w:bCs/>
          <w:spacing w:val="3"/>
          <w:sz w:val="22"/>
          <w:szCs w:val="22"/>
        </w:rPr>
        <w:t xml:space="preserve">Hierfür werden die </w:t>
      </w:r>
      <w:r w:rsidR="001E0A0E">
        <w:rPr>
          <w:rFonts w:ascii="Helvetica" w:hAnsi="Helvetica"/>
          <w:b/>
          <w:bCs/>
          <w:spacing w:val="3"/>
          <w:sz w:val="22"/>
          <w:szCs w:val="22"/>
        </w:rPr>
        <w:t>von elektronischen Steuergeräten</w:t>
      </w:r>
      <w:r w:rsidR="00372803">
        <w:rPr>
          <w:rFonts w:ascii="Helvetica" w:hAnsi="Helvetica"/>
          <w:b/>
          <w:bCs/>
          <w:spacing w:val="3"/>
          <w:sz w:val="22"/>
          <w:szCs w:val="22"/>
        </w:rPr>
        <w:t xml:space="preserve"> gewo</w:t>
      </w:r>
      <w:r w:rsidR="00372803">
        <w:rPr>
          <w:rFonts w:ascii="Helvetica" w:hAnsi="Helvetica"/>
          <w:b/>
          <w:bCs/>
          <w:spacing w:val="3"/>
          <w:sz w:val="22"/>
          <w:szCs w:val="22"/>
        </w:rPr>
        <w:t>n</w:t>
      </w:r>
      <w:r w:rsidR="00372803">
        <w:rPr>
          <w:rFonts w:ascii="Helvetica" w:hAnsi="Helvetica"/>
          <w:b/>
          <w:bCs/>
          <w:spacing w:val="3"/>
          <w:sz w:val="22"/>
          <w:szCs w:val="22"/>
        </w:rPr>
        <w:t xml:space="preserve">nenen Kraftstoffdaten </w:t>
      </w:r>
      <w:r w:rsidR="00964AA4">
        <w:rPr>
          <w:rFonts w:ascii="Helvetica" w:hAnsi="Helvetica"/>
          <w:b/>
          <w:bCs/>
          <w:spacing w:val="3"/>
          <w:sz w:val="22"/>
          <w:szCs w:val="22"/>
        </w:rPr>
        <w:t xml:space="preserve">nicht </w:t>
      </w:r>
      <w:r w:rsidR="00B3712B">
        <w:rPr>
          <w:rFonts w:ascii="Helvetica" w:hAnsi="Helvetica"/>
          <w:b/>
          <w:bCs/>
          <w:spacing w:val="3"/>
          <w:sz w:val="22"/>
          <w:szCs w:val="22"/>
        </w:rPr>
        <w:t xml:space="preserve">einfach Eins-zu-Eins übernommen, sondern vorher einer Prüfung unterzogen und </w:t>
      </w:r>
      <w:r w:rsidR="00010454">
        <w:rPr>
          <w:rFonts w:ascii="Helvetica" w:hAnsi="Helvetica"/>
          <w:b/>
          <w:bCs/>
          <w:spacing w:val="3"/>
          <w:sz w:val="22"/>
          <w:szCs w:val="22"/>
        </w:rPr>
        <w:t xml:space="preserve">hinsichtlich valider Erfahrungswerte kalibriert. </w:t>
      </w:r>
      <w:r w:rsidR="007D4A7F">
        <w:rPr>
          <w:rFonts w:ascii="Helvetica" w:hAnsi="Helvetica"/>
          <w:b/>
          <w:bCs/>
          <w:spacing w:val="3"/>
          <w:sz w:val="22"/>
          <w:szCs w:val="22"/>
        </w:rPr>
        <w:t>Dadurch</w:t>
      </w:r>
      <w:r w:rsidR="00A73571">
        <w:rPr>
          <w:rFonts w:ascii="Helvetica" w:hAnsi="Helvetica"/>
          <w:b/>
          <w:bCs/>
          <w:spacing w:val="3"/>
          <w:sz w:val="22"/>
          <w:szCs w:val="22"/>
        </w:rPr>
        <w:t xml:space="preserve"> können Fuhrparkmanager</w:t>
      </w:r>
      <w:r w:rsidR="007D4A7F">
        <w:rPr>
          <w:rFonts w:ascii="Helvetica" w:hAnsi="Helvetica"/>
          <w:b/>
          <w:bCs/>
          <w:spacing w:val="3"/>
          <w:sz w:val="22"/>
          <w:szCs w:val="22"/>
        </w:rPr>
        <w:t xml:space="preserve"> </w:t>
      </w:r>
      <w:r w:rsidR="0069705D" w:rsidRPr="00027C18">
        <w:rPr>
          <w:rFonts w:ascii="Helvetica" w:hAnsi="Helvetica"/>
          <w:b/>
          <w:bCs/>
          <w:spacing w:val="3"/>
          <w:sz w:val="22"/>
          <w:szCs w:val="22"/>
        </w:rPr>
        <w:t>u</w:t>
      </w:r>
      <w:r w:rsidR="0069705D" w:rsidRPr="00027C18">
        <w:rPr>
          <w:rFonts w:ascii="Helvetica" w:hAnsi="Helvetica"/>
          <w:b/>
          <w:bCs/>
          <w:spacing w:val="3"/>
          <w:sz w:val="22"/>
          <w:szCs w:val="22"/>
        </w:rPr>
        <w:t>n</w:t>
      </w:r>
      <w:r w:rsidR="0069705D" w:rsidRPr="00027C18">
        <w:rPr>
          <w:rFonts w:ascii="Helvetica" w:hAnsi="Helvetica"/>
          <w:b/>
          <w:bCs/>
          <w:spacing w:val="3"/>
          <w:sz w:val="22"/>
          <w:szCs w:val="22"/>
        </w:rPr>
        <w:t>wi</w:t>
      </w:r>
      <w:r w:rsidR="00C676A0" w:rsidRPr="00027C18">
        <w:rPr>
          <w:rFonts w:ascii="Helvetica" w:hAnsi="Helvetica"/>
          <w:b/>
          <w:bCs/>
          <w:spacing w:val="3"/>
          <w:sz w:val="22"/>
          <w:szCs w:val="22"/>
        </w:rPr>
        <w:t>rtschaftliches Fahr</w:t>
      </w:r>
      <w:r w:rsidR="001C0BA7" w:rsidRPr="00027C18">
        <w:rPr>
          <w:rFonts w:ascii="Helvetica" w:hAnsi="Helvetica"/>
          <w:b/>
          <w:bCs/>
          <w:spacing w:val="3"/>
          <w:sz w:val="22"/>
          <w:szCs w:val="22"/>
        </w:rPr>
        <w:t>er</w:t>
      </w:r>
      <w:r w:rsidR="00C676A0" w:rsidRPr="00027C18">
        <w:rPr>
          <w:rFonts w:ascii="Helvetica" w:hAnsi="Helvetica"/>
          <w:b/>
          <w:bCs/>
          <w:spacing w:val="3"/>
          <w:sz w:val="22"/>
          <w:szCs w:val="22"/>
        </w:rPr>
        <w:t>verhalten</w:t>
      </w:r>
      <w:r w:rsidR="00655868" w:rsidRPr="00027C18">
        <w:rPr>
          <w:rFonts w:ascii="Helvetica" w:hAnsi="Helvetica"/>
          <w:b/>
          <w:bCs/>
          <w:spacing w:val="3"/>
          <w:sz w:val="22"/>
          <w:szCs w:val="22"/>
        </w:rPr>
        <w:t xml:space="preserve"> und</w:t>
      </w:r>
      <w:r w:rsidR="001C0BA7" w:rsidRPr="00027C18">
        <w:rPr>
          <w:rFonts w:ascii="Helvetica" w:hAnsi="Helvetica"/>
          <w:b/>
          <w:bCs/>
          <w:spacing w:val="3"/>
          <w:sz w:val="22"/>
          <w:szCs w:val="22"/>
        </w:rPr>
        <w:t xml:space="preserve"> spezifische </w:t>
      </w:r>
      <w:r w:rsidR="00655868" w:rsidRPr="00027C18">
        <w:rPr>
          <w:rFonts w:ascii="Helvetica" w:hAnsi="Helvetica"/>
          <w:b/>
          <w:bCs/>
          <w:spacing w:val="3"/>
          <w:sz w:val="22"/>
          <w:szCs w:val="22"/>
        </w:rPr>
        <w:t xml:space="preserve">Fahr- und Einsatz-Eigenschaften </w:t>
      </w:r>
      <w:r w:rsidR="00845028" w:rsidRPr="00027C18">
        <w:rPr>
          <w:rFonts w:ascii="Helvetica" w:hAnsi="Helvetica"/>
          <w:b/>
          <w:bCs/>
          <w:spacing w:val="3"/>
          <w:sz w:val="22"/>
          <w:szCs w:val="22"/>
        </w:rPr>
        <w:t xml:space="preserve">von </w:t>
      </w:r>
      <w:r w:rsidR="004E08D0" w:rsidRPr="00027C18">
        <w:rPr>
          <w:rFonts w:ascii="Helvetica" w:hAnsi="Helvetica"/>
          <w:b/>
          <w:bCs/>
          <w:spacing w:val="3"/>
          <w:sz w:val="22"/>
          <w:szCs w:val="22"/>
        </w:rPr>
        <w:t>LKW-Marke</w:t>
      </w:r>
      <w:r w:rsidR="00845028" w:rsidRPr="00027C18">
        <w:rPr>
          <w:rFonts w:ascii="Helvetica" w:hAnsi="Helvetica"/>
          <w:b/>
          <w:bCs/>
          <w:spacing w:val="3"/>
          <w:sz w:val="22"/>
          <w:szCs w:val="22"/>
        </w:rPr>
        <w:t>n bzw. -modelle</w:t>
      </w:r>
      <w:r w:rsidR="00885EA7" w:rsidRPr="00027C18">
        <w:rPr>
          <w:rFonts w:ascii="Helvetica" w:hAnsi="Helvetica"/>
          <w:b/>
          <w:bCs/>
          <w:spacing w:val="3"/>
          <w:sz w:val="22"/>
          <w:szCs w:val="22"/>
        </w:rPr>
        <w:t>n</w:t>
      </w:r>
      <w:r w:rsidR="00C676A0" w:rsidRPr="00027C18">
        <w:rPr>
          <w:rFonts w:ascii="Helvetica" w:hAnsi="Helvetica"/>
          <w:b/>
          <w:bCs/>
          <w:spacing w:val="3"/>
          <w:sz w:val="22"/>
          <w:szCs w:val="22"/>
        </w:rPr>
        <w:t xml:space="preserve"> </w:t>
      </w:r>
      <w:r w:rsidR="00C676A0" w:rsidRPr="00DB01AB">
        <w:rPr>
          <w:rFonts w:ascii="Helvetica" w:hAnsi="Helvetica"/>
          <w:b/>
          <w:bCs/>
          <w:spacing w:val="2"/>
          <w:sz w:val="22"/>
          <w:szCs w:val="22"/>
        </w:rPr>
        <w:t xml:space="preserve">ebenso </w:t>
      </w:r>
      <w:r w:rsidR="00655868" w:rsidRPr="00DB01AB">
        <w:rPr>
          <w:rFonts w:ascii="Helvetica" w:hAnsi="Helvetica"/>
          <w:b/>
          <w:bCs/>
          <w:spacing w:val="2"/>
          <w:sz w:val="22"/>
          <w:szCs w:val="22"/>
        </w:rPr>
        <w:t xml:space="preserve">erkennen </w:t>
      </w:r>
      <w:r w:rsidR="00C676A0" w:rsidRPr="00DB01AB">
        <w:rPr>
          <w:rFonts w:ascii="Helvetica" w:hAnsi="Helvetica"/>
          <w:b/>
          <w:bCs/>
          <w:spacing w:val="2"/>
          <w:sz w:val="22"/>
          <w:szCs w:val="22"/>
        </w:rPr>
        <w:t xml:space="preserve">wie </w:t>
      </w:r>
      <w:r w:rsidR="00767A86" w:rsidRPr="00DB01AB">
        <w:rPr>
          <w:rFonts w:ascii="Helvetica" w:hAnsi="Helvetica"/>
          <w:b/>
          <w:bCs/>
          <w:spacing w:val="2"/>
          <w:sz w:val="22"/>
          <w:szCs w:val="22"/>
        </w:rPr>
        <w:t>Kraftstoff-</w:t>
      </w:r>
      <w:r w:rsidR="006F211F" w:rsidRPr="00DB01AB">
        <w:rPr>
          <w:rFonts w:ascii="Helvetica" w:hAnsi="Helvetica"/>
          <w:b/>
          <w:bCs/>
          <w:spacing w:val="2"/>
          <w:sz w:val="22"/>
          <w:szCs w:val="22"/>
        </w:rPr>
        <w:t xml:space="preserve">Diebstahl oder </w:t>
      </w:r>
      <w:r w:rsidR="00767A86" w:rsidRPr="00DB01AB">
        <w:rPr>
          <w:rFonts w:ascii="Helvetica" w:hAnsi="Helvetica"/>
          <w:b/>
          <w:bCs/>
          <w:spacing w:val="2"/>
          <w:sz w:val="22"/>
          <w:szCs w:val="22"/>
        </w:rPr>
        <w:t>Abrechnungs- und Quittungs-</w:t>
      </w:r>
      <w:r w:rsidR="006F211F" w:rsidRPr="00DB01AB">
        <w:rPr>
          <w:rFonts w:ascii="Helvetica" w:hAnsi="Helvetica"/>
          <w:b/>
          <w:bCs/>
          <w:spacing w:val="2"/>
          <w:sz w:val="22"/>
          <w:szCs w:val="22"/>
        </w:rPr>
        <w:t>Betrug</w:t>
      </w:r>
      <w:r w:rsidR="00767A86" w:rsidRPr="00DB01AB">
        <w:rPr>
          <w:rFonts w:ascii="Helvetica" w:hAnsi="Helvetica"/>
          <w:b/>
          <w:bCs/>
          <w:spacing w:val="2"/>
          <w:sz w:val="22"/>
          <w:szCs w:val="22"/>
        </w:rPr>
        <w:t>.</w:t>
      </w:r>
      <w:r w:rsidR="006F211F" w:rsidRPr="00DB01AB">
        <w:rPr>
          <w:rFonts w:ascii="Helvetica" w:hAnsi="Helvetica"/>
          <w:b/>
          <w:bCs/>
          <w:spacing w:val="2"/>
          <w:sz w:val="22"/>
          <w:szCs w:val="22"/>
        </w:rPr>
        <w:t xml:space="preserve"> </w:t>
      </w:r>
      <w:r w:rsidR="00F668DA" w:rsidRPr="00DB01AB">
        <w:rPr>
          <w:rFonts w:ascii="Helvetica" w:hAnsi="Helvetica"/>
          <w:b/>
          <w:bCs/>
          <w:spacing w:val="2"/>
          <w:sz w:val="22"/>
          <w:szCs w:val="22"/>
        </w:rPr>
        <w:t>„</w:t>
      </w:r>
      <w:r w:rsidR="00571124" w:rsidRPr="00DB01AB">
        <w:rPr>
          <w:rFonts w:ascii="Helvetica" w:hAnsi="Helvetica"/>
          <w:b/>
          <w:bCs/>
          <w:spacing w:val="2"/>
          <w:sz w:val="22"/>
          <w:szCs w:val="22"/>
        </w:rPr>
        <w:t>Mit unserem Whitepap</w:t>
      </w:r>
      <w:r w:rsidR="001F4383" w:rsidRPr="00DB01AB">
        <w:rPr>
          <w:rFonts w:ascii="Helvetica" w:hAnsi="Helvetica"/>
          <w:b/>
          <w:bCs/>
          <w:spacing w:val="2"/>
          <w:sz w:val="22"/>
          <w:szCs w:val="22"/>
        </w:rPr>
        <w:t xml:space="preserve">er </w:t>
      </w:r>
      <w:r w:rsidR="00885EA7">
        <w:rPr>
          <w:rFonts w:ascii="Helvetica" w:hAnsi="Helvetica"/>
          <w:b/>
          <w:bCs/>
          <w:spacing w:val="2"/>
          <w:sz w:val="22"/>
          <w:szCs w:val="22"/>
        </w:rPr>
        <w:t xml:space="preserve">bringen wir </w:t>
      </w:r>
      <w:r w:rsidR="001F4383" w:rsidRPr="00DB01AB">
        <w:rPr>
          <w:rFonts w:ascii="Helvetica" w:hAnsi="Helvetica"/>
          <w:b/>
          <w:bCs/>
          <w:spacing w:val="2"/>
          <w:sz w:val="22"/>
          <w:szCs w:val="22"/>
        </w:rPr>
        <w:t>Licht in</w:t>
      </w:r>
      <w:r w:rsidR="00350441">
        <w:rPr>
          <w:rFonts w:ascii="Helvetica" w:hAnsi="Helvetica"/>
          <w:b/>
          <w:bCs/>
          <w:spacing w:val="2"/>
          <w:sz w:val="22"/>
          <w:szCs w:val="22"/>
        </w:rPr>
        <w:t>s</w:t>
      </w:r>
      <w:r w:rsidR="001F4383" w:rsidRPr="00DB01AB">
        <w:rPr>
          <w:rFonts w:ascii="Helvetica" w:hAnsi="Helvetica"/>
          <w:b/>
          <w:bCs/>
          <w:spacing w:val="2"/>
          <w:sz w:val="22"/>
          <w:szCs w:val="22"/>
        </w:rPr>
        <w:t xml:space="preserve"> D</w:t>
      </w:r>
      <w:r w:rsidR="007D4A7F">
        <w:rPr>
          <w:rFonts w:ascii="Helvetica" w:hAnsi="Helvetica"/>
          <w:b/>
          <w:bCs/>
          <w:spacing w:val="2"/>
          <w:sz w:val="22"/>
          <w:szCs w:val="22"/>
        </w:rPr>
        <w:t xml:space="preserve">unkel </w:t>
      </w:r>
      <w:r w:rsidR="002632AB">
        <w:rPr>
          <w:rFonts w:ascii="Helvetica" w:hAnsi="Helvetica"/>
          <w:b/>
          <w:bCs/>
          <w:spacing w:val="2"/>
          <w:sz w:val="22"/>
          <w:szCs w:val="22"/>
        </w:rPr>
        <w:t xml:space="preserve">der </w:t>
      </w:r>
      <w:r w:rsidR="005F17DD" w:rsidRPr="00DB01AB">
        <w:rPr>
          <w:rFonts w:ascii="Helvetica" w:hAnsi="Helvetica"/>
          <w:b/>
          <w:bCs/>
          <w:spacing w:val="2"/>
          <w:sz w:val="22"/>
          <w:szCs w:val="22"/>
        </w:rPr>
        <w:t>Kraf</w:t>
      </w:r>
      <w:r w:rsidR="005F17DD" w:rsidRPr="00DB01AB">
        <w:rPr>
          <w:rFonts w:ascii="Helvetica" w:hAnsi="Helvetica"/>
          <w:b/>
          <w:bCs/>
          <w:spacing w:val="2"/>
          <w:sz w:val="22"/>
          <w:szCs w:val="22"/>
        </w:rPr>
        <w:t>t</w:t>
      </w:r>
      <w:r w:rsidR="005F17DD" w:rsidRPr="00DB01AB">
        <w:rPr>
          <w:rFonts w:ascii="Helvetica" w:hAnsi="Helvetica"/>
          <w:b/>
          <w:bCs/>
          <w:spacing w:val="2"/>
          <w:sz w:val="22"/>
          <w:szCs w:val="22"/>
        </w:rPr>
        <w:t>stoffkosten</w:t>
      </w:r>
      <w:r w:rsidR="00437173" w:rsidRPr="00DB01AB">
        <w:rPr>
          <w:rFonts w:ascii="Helvetica" w:hAnsi="Helvetica"/>
          <w:b/>
          <w:bCs/>
          <w:spacing w:val="2"/>
          <w:sz w:val="22"/>
          <w:szCs w:val="22"/>
        </w:rPr>
        <w:t xml:space="preserve">. </w:t>
      </w:r>
      <w:r w:rsidR="003947F5">
        <w:rPr>
          <w:rFonts w:ascii="Helvetica" w:hAnsi="Helvetica"/>
          <w:b/>
          <w:bCs/>
          <w:spacing w:val="2"/>
          <w:sz w:val="22"/>
          <w:szCs w:val="22"/>
        </w:rPr>
        <w:t>Denn h</w:t>
      </w:r>
      <w:r w:rsidR="00014243">
        <w:rPr>
          <w:rFonts w:ascii="Helvetica" w:hAnsi="Helvetica"/>
          <w:b/>
          <w:bCs/>
          <w:spacing w:val="2"/>
          <w:sz w:val="22"/>
          <w:szCs w:val="22"/>
        </w:rPr>
        <w:t>ierzu sind k</w:t>
      </w:r>
      <w:r w:rsidR="00437173" w:rsidRPr="00DB01AB">
        <w:rPr>
          <w:rFonts w:ascii="Helvetica" w:hAnsi="Helvetica"/>
          <w:b/>
          <w:bCs/>
          <w:spacing w:val="2"/>
          <w:sz w:val="22"/>
          <w:szCs w:val="22"/>
        </w:rPr>
        <w:t>onkrete Verbrauchswerte</w:t>
      </w:r>
      <w:r w:rsidR="00014243">
        <w:rPr>
          <w:rFonts w:ascii="Helvetica" w:hAnsi="Helvetica"/>
          <w:b/>
          <w:bCs/>
          <w:spacing w:val="2"/>
          <w:sz w:val="22"/>
          <w:szCs w:val="22"/>
        </w:rPr>
        <w:t xml:space="preserve"> erforde</w:t>
      </w:r>
      <w:r w:rsidR="00014243">
        <w:rPr>
          <w:rFonts w:ascii="Helvetica" w:hAnsi="Helvetica"/>
          <w:b/>
          <w:bCs/>
          <w:spacing w:val="2"/>
          <w:sz w:val="22"/>
          <w:szCs w:val="22"/>
        </w:rPr>
        <w:t>r</w:t>
      </w:r>
      <w:r w:rsidR="00014243">
        <w:rPr>
          <w:rFonts w:ascii="Helvetica" w:hAnsi="Helvetica"/>
          <w:b/>
          <w:bCs/>
          <w:spacing w:val="2"/>
          <w:sz w:val="22"/>
          <w:szCs w:val="22"/>
        </w:rPr>
        <w:t>lich</w:t>
      </w:r>
      <w:r w:rsidR="009A78CD">
        <w:rPr>
          <w:rFonts w:ascii="Helvetica" w:hAnsi="Helvetica"/>
          <w:b/>
          <w:bCs/>
          <w:spacing w:val="2"/>
          <w:sz w:val="22"/>
          <w:szCs w:val="22"/>
        </w:rPr>
        <w:t xml:space="preserve">, </w:t>
      </w:r>
      <w:r w:rsidR="00CB2BF5" w:rsidRPr="00EC6D9A">
        <w:rPr>
          <w:rFonts w:ascii="Helvetica" w:hAnsi="Helvetica"/>
          <w:b/>
          <w:bCs/>
          <w:sz w:val="22"/>
          <w:szCs w:val="22"/>
        </w:rPr>
        <w:t xml:space="preserve">und die gewinnen </w:t>
      </w:r>
      <w:r w:rsidR="009A78CD" w:rsidRPr="00EC6D9A">
        <w:rPr>
          <w:rFonts w:ascii="Helvetica" w:hAnsi="Helvetica"/>
          <w:b/>
          <w:bCs/>
          <w:sz w:val="22"/>
          <w:szCs w:val="22"/>
        </w:rPr>
        <w:t xml:space="preserve">wir </w:t>
      </w:r>
      <w:r w:rsidR="003947F5">
        <w:rPr>
          <w:rFonts w:ascii="Helvetica" w:hAnsi="Helvetica"/>
          <w:b/>
          <w:bCs/>
          <w:sz w:val="22"/>
          <w:szCs w:val="22"/>
        </w:rPr>
        <w:t xml:space="preserve">erst </w:t>
      </w:r>
      <w:r w:rsidR="009A78CD" w:rsidRPr="00EC6D9A">
        <w:rPr>
          <w:rFonts w:ascii="Helvetica" w:hAnsi="Helvetica"/>
          <w:b/>
          <w:bCs/>
          <w:sz w:val="22"/>
          <w:szCs w:val="22"/>
        </w:rPr>
        <w:t xml:space="preserve">durch </w:t>
      </w:r>
      <w:r w:rsidR="00CB2BF5" w:rsidRPr="00EC6D9A">
        <w:rPr>
          <w:rFonts w:ascii="Helvetica" w:hAnsi="Helvetica"/>
          <w:b/>
          <w:bCs/>
          <w:sz w:val="22"/>
          <w:szCs w:val="22"/>
        </w:rPr>
        <w:t xml:space="preserve">eine </w:t>
      </w:r>
      <w:r w:rsidR="009A78CD" w:rsidRPr="00EC6D9A">
        <w:rPr>
          <w:rFonts w:ascii="Helvetica" w:hAnsi="Helvetica"/>
          <w:b/>
          <w:bCs/>
          <w:sz w:val="22"/>
          <w:szCs w:val="22"/>
        </w:rPr>
        <w:t xml:space="preserve">Kalibrierung der </w:t>
      </w:r>
      <w:r w:rsidR="00561E77">
        <w:rPr>
          <w:rFonts w:ascii="Helvetica" w:hAnsi="Helvetica"/>
          <w:b/>
          <w:bCs/>
          <w:sz w:val="22"/>
          <w:szCs w:val="22"/>
        </w:rPr>
        <w:t xml:space="preserve">realen </w:t>
      </w:r>
      <w:r w:rsidR="009A78CD" w:rsidRPr="00EC6D9A">
        <w:rPr>
          <w:rFonts w:ascii="Helvetica" w:hAnsi="Helvetica"/>
          <w:b/>
          <w:bCs/>
          <w:sz w:val="22"/>
          <w:szCs w:val="22"/>
        </w:rPr>
        <w:t>Kraftstoffdaten</w:t>
      </w:r>
      <w:r w:rsidR="00624AFB" w:rsidRPr="00EC6D9A">
        <w:rPr>
          <w:rFonts w:ascii="Helvetica" w:hAnsi="Helvetica"/>
          <w:b/>
          <w:bCs/>
          <w:sz w:val="22"/>
          <w:szCs w:val="22"/>
        </w:rPr>
        <w:t>.</w:t>
      </w:r>
      <w:r w:rsidR="00EF1EF0" w:rsidRPr="00EC6D9A">
        <w:rPr>
          <w:rFonts w:ascii="Helvetica" w:hAnsi="Helvetica"/>
          <w:b/>
          <w:bCs/>
          <w:sz w:val="22"/>
          <w:szCs w:val="22"/>
        </w:rPr>
        <w:t xml:space="preserve"> </w:t>
      </w:r>
      <w:r w:rsidR="001E0A0E">
        <w:rPr>
          <w:rFonts w:ascii="Helvetica" w:hAnsi="Helvetica"/>
          <w:b/>
          <w:bCs/>
          <w:sz w:val="22"/>
          <w:szCs w:val="22"/>
        </w:rPr>
        <w:t xml:space="preserve">Nur </w:t>
      </w:r>
      <w:r w:rsidR="00B15A37" w:rsidRPr="00EC6D9A">
        <w:rPr>
          <w:rFonts w:ascii="Helvetica" w:hAnsi="Helvetica"/>
          <w:b/>
          <w:bCs/>
          <w:sz w:val="22"/>
          <w:szCs w:val="22"/>
        </w:rPr>
        <w:t xml:space="preserve">dann </w:t>
      </w:r>
      <w:r w:rsidR="00624AFB" w:rsidRPr="00EC6D9A">
        <w:rPr>
          <w:rFonts w:ascii="Helvetica" w:hAnsi="Helvetica"/>
          <w:b/>
          <w:bCs/>
          <w:sz w:val="22"/>
          <w:szCs w:val="22"/>
        </w:rPr>
        <w:t xml:space="preserve">lassen sich </w:t>
      </w:r>
      <w:r w:rsidR="003F47F5" w:rsidRPr="00EC6D9A">
        <w:rPr>
          <w:rFonts w:ascii="Helvetica" w:hAnsi="Helvetica"/>
          <w:b/>
          <w:bCs/>
          <w:sz w:val="22"/>
          <w:szCs w:val="22"/>
        </w:rPr>
        <w:t xml:space="preserve">realitätskonforme </w:t>
      </w:r>
      <w:r w:rsidR="00B15A37" w:rsidRPr="00EC6D9A">
        <w:rPr>
          <w:rFonts w:ascii="Helvetica" w:hAnsi="Helvetica"/>
          <w:b/>
          <w:bCs/>
          <w:sz w:val="22"/>
          <w:szCs w:val="22"/>
        </w:rPr>
        <w:t>Rückschlü</w:t>
      </w:r>
      <w:r w:rsidR="00B15A37" w:rsidRPr="00EC6D9A">
        <w:rPr>
          <w:rFonts w:ascii="Helvetica" w:hAnsi="Helvetica"/>
          <w:b/>
          <w:bCs/>
          <w:sz w:val="22"/>
          <w:szCs w:val="22"/>
        </w:rPr>
        <w:t>s</w:t>
      </w:r>
      <w:r w:rsidR="00B15A37" w:rsidRPr="00EC6D9A">
        <w:rPr>
          <w:rFonts w:ascii="Helvetica" w:hAnsi="Helvetica"/>
          <w:b/>
          <w:bCs/>
          <w:sz w:val="22"/>
          <w:szCs w:val="22"/>
        </w:rPr>
        <w:t xml:space="preserve">se </w:t>
      </w:r>
      <w:r w:rsidR="00E7325A" w:rsidRPr="00EC6D9A">
        <w:rPr>
          <w:rFonts w:ascii="Helvetica" w:hAnsi="Helvetica"/>
          <w:b/>
          <w:bCs/>
          <w:sz w:val="22"/>
          <w:szCs w:val="22"/>
        </w:rPr>
        <w:t xml:space="preserve">auf das Fahrerverhalten, auf das LKW-Modell oder </w:t>
      </w:r>
      <w:r w:rsidR="003F47F5" w:rsidRPr="00EC6D9A">
        <w:rPr>
          <w:rFonts w:ascii="Helvetica" w:hAnsi="Helvetica"/>
          <w:b/>
          <w:bCs/>
          <w:sz w:val="22"/>
          <w:szCs w:val="22"/>
        </w:rPr>
        <w:t xml:space="preserve">gar </w:t>
      </w:r>
      <w:r w:rsidR="00E7325A" w:rsidRPr="00EC6D9A">
        <w:rPr>
          <w:rFonts w:ascii="Helvetica" w:hAnsi="Helvetica"/>
          <w:b/>
          <w:bCs/>
          <w:sz w:val="22"/>
          <w:szCs w:val="22"/>
        </w:rPr>
        <w:t xml:space="preserve">auf </w:t>
      </w:r>
      <w:r w:rsidR="00B66088" w:rsidRPr="00EC6D9A">
        <w:rPr>
          <w:rFonts w:ascii="Helvetica" w:hAnsi="Helvetica"/>
          <w:b/>
          <w:bCs/>
          <w:sz w:val="22"/>
          <w:szCs w:val="22"/>
        </w:rPr>
        <w:t>Die</w:t>
      </w:r>
      <w:r w:rsidR="00B66088" w:rsidRPr="00EC6D9A">
        <w:rPr>
          <w:rFonts w:ascii="Helvetica" w:hAnsi="Helvetica"/>
          <w:b/>
          <w:bCs/>
          <w:sz w:val="22"/>
          <w:szCs w:val="22"/>
        </w:rPr>
        <w:t>b</w:t>
      </w:r>
      <w:r w:rsidR="00B66088" w:rsidRPr="00EC6D9A">
        <w:rPr>
          <w:rFonts w:ascii="Helvetica" w:hAnsi="Helvetica"/>
          <w:b/>
          <w:bCs/>
          <w:sz w:val="22"/>
          <w:szCs w:val="22"/>
        </w:rPr>
        <w:t>stahl-Delikte treffen und entsprechende Verbesserungsschritte einle</w:t>
      </w:r>
      <w:r w:rsidR="00B66088" w:rsidRPr="00EC6D9A">
        <w:rPr>
          <w:rFonts w:ascii="Helvetica" w:hAnsi="Helvetica"/>
          <w:b/>
          <w:bCs/>
          <w:sz w:val="22"/>
          <w:szCs w:val="22"/>
        </w:rPr>
        <w:t>i</w:t>
      </w:r>
      <w:r w:rsidR="00B66088" w:rsidRPr="00EC6D9A">
        <w:rPr>
          <w:rFonts w:ascii="Helvetica" w:hAnsi="Helvetica"/>
          <w:b/>
          <w:bCs/>
          <w:sz w:val="22"/>
          <w:szCs w:val="22"/>
        </w:rPr>
        <w:t xml:space="preserve">ten“, so Stephan Grimm, </w:t>
      </w:r>
      <w:r w:rsidR="001034E6" w:rsidRPr="00EC6D9A">
        <w:rPr>
          <w:rFonts w:ascii="Helvetica" w:hAnsi="Helvetica"/>
          <w:b/>
          <w:bCs/>
          <w:sz w:val="22"/>
          <w:szCs w:val="22"/>
        </w:rPr>
        <w:t>Business Development Manager (D-A-CH)</w:t>
      </w:r>
      <w:r w:rsidR="00EE4666" w:rsidRPr="00EC6D9A">
        <w:rPr>
          <w:rFonts w:ascii="Helvetica" w:hAnsi="Helvetica"/>
          <w:b/>
          <w:bCs/>
          <w:sz w:val="22"/>
          <w:szCs w:val="22"/>
        </w:rPr>
        <w:t xml:space="preserve"> der Blue Tree Systems GmbH. </w:t>
      </w:r>
    </w:p>
    <w:p w14:paraId="23AE2E7C" w14:textId="2485836C" w:rsidR="00243734" w:rsidRDefault="00DB68A6" w:rsidP="00A4058C">
      <w:pPr>
        <w:spacing w:after="180" w:line="288" w:lineRule="auto"/>
        <w:rPr>
          <w:rFonts w:ascii="Helvetica" w:hAnsi="Helvetica"/>
          <w:bCs/>
          <w:spacing w:val="4"/>
          <w:sz w:val="22"/>
          <w:szCs w:val="22"/>
        </w:rPr>
      </w:pPr>
      <w:r w:rsidRPr="0045693F">
        <w:rPr>
          <w:rFonts w:ascii="Helvetica" w:hAnsi="Helvetica"/>
          <w:spacing w:val="2"/>
          <w:sz w:val="22"/>
          <w:szCs w:val="22"/>
        </w:rPr>
        <w:t>Aufgrund der jahrzehntelangen Erfahrunge</w:t>
      </w:r>
      <w:r w:rsidR="00326DF0" w:rsidRPr="0045693F">
        <w:rPr>
          <w:rFonts w:ascii="Helvetica" w:hAnsi="Helvetica"/>
          <w:spacing w:val="2"/>
          <w:sz w:val="22"/>
          <w:szCs w:val="22"/>
        </w:rPr>
        <w:t xml:space="preserve">n </w:t>
      </w:r>
      <w:r w:rsidR="0073459C" w:rsidRPr="0045693F">
        <w:rPr>
          <w:rFonts w:ascii="Helvetica" w:hAnsi="Helvetica"/>
          <w:spacing w:val="2"/>
          <w:sz w:val="22"/>
          <w:szCs w:val="22"/>
        </w:rPr>
        <w:t xml:space="preserve">in </w:t>
      </w:r>
      <w:r w:rsidR="00326DF0" w:rsidRPr="0045693F">
        <w:rPr>
          <w:rFonts w:ascii="Helvetica" w:hAnsi="Helvetica"/>
          <w:spacing w:val="2"/>
          <w:sz w:val="22"/>
          <w:szCs w:val="22"/>
        </w:rPr>
        <w:t>telemetriegestütz</w:t>
      </w:r>
      <w:r w:rsidR="0073459C" w:rsidRPr="0045693F">
        <w:rPr>
          <w:rFonts w:ascii="Helvetica" w:hAnsi="Helvetica"/>
          <w:spacing w:val="2"/>
          <w:sz w:val="22"/>
          <w:szCs w:val="22"/>
        </w:rPr>
        <w:t>ten</w:t>
      </w:r>
      <w:r w:rsidR="00D064F7" w:rsidRPr="0045693F">
        <w:rPr>
          <w:rFonts w:ascii="Helvetica" w:hAnsi="Helvetica"/>
          <w:spacing w:val="2"/>
          <w:sz w:val="22"/>
          <w:szCs w:val="22"/>
        </w:rPr>
        <w:t xml:space="preserve"> Fuh</w:t>
      </w:r>
      <w:r w:rsidR="00D064F7" w:rsidRPr="0045693F">
        <w:rPr>
          <w:rFonts w:ascii="Helvetica" w:hAnsi="Helvetica"/>
          <w:spacing w:val="2"/>
          <w:sz w:val="22"/>
          <w:szCs w:val="22"/>
        </w:rPr>
        <w:t>r</w:t>
      </w:r>
      <w:r w:rsidR="00D064F7" w:rsidRPr="0045693F">
        <w:rPr>
          <w:rFonts w:ascii="Helvetica" w:hAnsi="Helvetica"/>
          <w:spacing w:val="2"/>
          <w:sz w:val="22"/>
          <w:szCs w:val="22"/>
        </w:rPr>
        <w:t>parkmanagementlösungen</w:t>
      </w:r>
      <w:r w:rsidR="00326DF0" w:rsidRPr="0045693F">
        <w:rPr>
          <w:rFonts w:ascii="Helvetica" w:hAnsi="Helvetica"/>
          <w:spacing w:val="2"/>
          <w:sz w:val="22"/>
          <w:szCs w:val="22"/>
        </w:rPr>
        <w:t xml:space="preserve"> </w:t>
      </w:r>
      <w:r w:rsidR="00C3138A" w:rsidRPr="0045693F">
        <w:rPr>
          <w:rFonts w:ascii="Helvetica" w:hAnsi="Helvetica"/>
          <w:spacing w:val="2"/>
          <w:sz w:val="22"/>
          <w:szCs w:val="22"/>
        </w:rPr>
        <w:t xml:space="preserve">machten </w:t>
      </w:r>
      <w:r w:rsidR="00326DF0" w:rsidRPr="0045693F">
        <w:rPr>
          <w:rFonts w:ascii="Helvetica" w:hAnsi="Helvetica"/>
          <w:spacing w:val="2"/>
          <w:sz w:val="22"/>
          <w:szCs w:val="22"/>
        </w:rPr>
        <w:t xml:space="preserve">die Experten von Blue Tree Systems </w:t>
      </w:r>
      <w:r w:rsidR="00D064F7" w:rsidRPr="0045693F">
        <w:rPr>
          <w:rFonts w:ascii="Helvetica" w:hAnsi="Helvetica"/>
          <w:spacing w:val="2"/>
          <w:sz w:val="22"/>
          <w:szCs w:val="22"/>
        </w:rPr>
        <w:t xml:space="preserve">immer wieder </w:t>
      </w:r>
      <w:r w:rsidR="00C3138A" w:rsidRPr="0045693F">
        <w:rPr>
          <w:rFonts w:ascii="Helvetica" w:hAnsi="Helvetica"/>
          <w:spacing w:val="2"/>
          <w:sz w:val="22"/>
          <w:szCs w:val="22"/>
        </w:rPr>
        <w:t xml:space="preserve">die Erfahrung, </w:t>
      </w:r>
      <w:r w:rsidR="00243734" w:rsidRPr="0045693F">
        <w:rPr>
          <w:rFonts w:ascii="Helvetica" w:hAnsi="Helvetica"/>
          <w:spacing w:val="2"/>
          <w:sz w:val="22"/>
          <w:szCs w:val="22"/>
        </w:rPr>
        <w:t>dass die von den meisten elektronischen</w:t>
      </w:r>
      <w:r w:rsidR="00243734" w:rsidRPr="00243734">
        <w:rPr>
          <w:rFonts w:ascii="Helvetica" w:hAnsi="Helvetica"/>
          <w:bCs/>
          <w:spacing w:val="4"/>
          <w:sz w:val="22"/>
          <w:szCs w:val="22"/>
        </w:rPr>
        <w:t xml:space="preserve"> Steuergeräten (ECM</w:t>
      </w:r>
      <w:r w:rsidR="006571D1">
        <w:rPr>
          <w:rFonts w:ascii="Helvetica" w:hAnsi="Helvetica"/>
          <w:bCs/>
          <w:spacing w:val="4"/>
          <w:sz w:val="22"/>
          <w:szCs w:val="22"/>
        </w:rPr>
        <w:t xml:space="preserve"> – Electronic Control Module</w:t>
      </w:r>
      <w:r w:rsidR="005C4E79">
        <w:rPr>
          <w:rFonts w:ascii="Helvetica" w:hAnsi="Helvetica"/>
          <w:bCs/>
          <w:spacing w:val="4"/>
          <w:sz w:val="22"/>
          <w:szCs w:val="22"/>
        </w:rPr>
        <w:t>) im LKW</w:t>
      </w:r>
      <w:r w:rsidR="00243734" w:rsidRPr="00243734">
        <w:rPr>
          <w:rFonts w:ascii="Helvetica" w:hAnsi="Helvetica"/>
          <w:bCs/>
          <w:spacing w:val="4"/>
          <w:sz w:val="22"/>
          <w:szCs w:val="22"/>
        </w:rPr>
        <w:t xml:space="preserve"> berechneten Werte zum Kraftstoffverbrauch zu gering sind</w:t>
      </w:r>
      <w:r w:rsidR="001A0ACD">
        <w:rPr>
          <w:rFonts w:ascii="Helvetica" w:hAnsi="Helvetica"/>
          <w:bCs/>
          <w:spacing w:val="4"/>
          <w:sz w:val="22"/>
          <w:szCs w:val="22"/>
        </w:rPr>
        <w:t xml:space="preserve">. </w:t>
      </w:r>
      <w:r w:rsidR="00290F54">
        <w:rPr>
          <w:rFonts w:ascii="Helvetica" w:hAnsi="Helvetica"/>
          <w:bCs/>
          <w:spacing w:val="4"/>
          <w:sz w:val="22"/>
          <w:szCs w:val="22"/>
        </w:rPr>
        <w:t xml:space="preserve">Stephan Grimm: </w:t>
      </w:r>
      <w:r w:rsidR="00566988">
        <w:rPr>
          <w:rFonts w:ascii="Helvetica" w:hAnsi="Helvetica"/>
          <w:bCs/>
          <w:spacing w:val="4"/>
          <w:sz w:val="22"/>
          <w:szCs w:val="22"/>
        </w:rPr>
        <w:t>„</w:t>
      </w:r>
      <w:r w:rsidR="00290F54">
        <w:rPr>
          <w:rFonts w:ascii="Helvetica" w:hAnsi="Helvetica"/>
          <w:bCs/>
          <w:spacing w:val="4"/>
          <w:sz w:val="22"/>
          <w:szCs w:val="22"/>
        </w:rPr>
        <w:t xml:space="preserve">Die </w:t>
      </w:r>
      <w:r w:rsidR="001A0ACD" w:rsidRPr="00243734">
        <w:rPr>
          <w:rFonts w:ascii="Helvetica" w:hAnsi="Helvetica"/>
          <w:bCs/>
          <w:spacing w:val="4"/>
          <w:sz w:val="22"/>
          <w:szCs w:val="22"/>
        </w:rPr>
        <w:t xml:space="preserve">Verbrauchswerte des Herstellers </w:t>
      </w:r>
      <w:r w:rsidR="00290F54">
        <w:rPr>
          <w:rFonts w:ascii="Helvetica" w:hAnsi="Helvetica"/>
          <w:bCs/>
          <w:spacing w:val="4"/>
          <w:sz w:val="22"/>
          <w:szCs w:val="22"/>
        </w:rPr>
        <w:t xml:space="preserve">lagen </w:t>
      </w:r>
      <w:r w:rsidR="00D40DF8">
        <w:rPr>
          <w:rFonts w:ascii="Helvetica" w:hAnsi="Helvetica"/>
          <w:bCs/>
          <w:spacing w:val="4"/>
          <w:sz w:val="22"/>
          <w:szCs w:val="22"/>
        </w:rPr>
        <w:t xml:space="preserve">in der Regel </w:t>
      </w:r>
      <w:r w:rsidR="00E51825">
        <w:rPr>
          <w:rFonts w:ascii="Helvetica" w:hAnsi="Helvetica"/>
          <w:bCs/>
          <w:spacing w:val="4"/>
          <w:sz w:val="22"/>
          <w:szCs w:val="22"/>
        </w:rPr>
        <w:t xml:space="preserve">fast immer </w:t>
      </w:r>
      <w:r w:rsidR="001116E1">
        <w:rPr>
          <w:rFonts w:ascii="Helvetica" w:hAnsi="Helvetica"/>
          <w:bCs/>
          <w:spacing w:val="4"/>
          <w:sz w:val="22"/>
          <w:szCs w:val="22"/>
        </w:rPr>
        <w:t xml:space="preserve">fünf bis zehn Prozent </w:t>
      </w:r>
      <w:r w:rsidR="00566988">
        <w:rPr>
          <w:rFonts w:ascii="Helvetica" w:hAnsi="Helvetica"/>
          <w:bCs/>
          <w:spacing w:val="4"/>
          <w:sz w:val="22"/>
          <w:szCs w:val="22"/>
        </w:rPr>
        <w:t xml:space="preserve">unter den von uns </w:t>
      </w:r>
      <w:r w:rsidR="001A0ACD" w:rsidRPr="00243734">
        <w:rPr>
          <w:rFonts w:ascii="Helvetica" w:hAnsi="Helvetica"/>
          <w:bCs/>
          <w:spacing w:val="4"/>
          <w:sz w:val="22"/>
          <w:szCs w:val="22"/>
        </w:rPr>
        <w:t>ermittelten Zahlen.</w:t>
      </w:r>
      <w:r w:rsidR="00566988">
        <w:rPr>
          <w:rFonts w:ascii="Helvetica" w:hAnsi="Helvetica"/>
          <w:bCs/>
          <w:spacing w:val="4"/>
          <w:sz w:val="22"/>
          <w:szCs w:val="22"/>
        </w:rPr>
        <w:t xml:space="preserve"> J</w:t>
      </w:r>
      <w:r w:rsidR="00566988" w:rsidRPr="00243734">
        <w:rPr>
          <w:rFonts w:ascii="Helvetica" w:hAnsi="Helvetica"/>
          <w:bCs/>
          <w:spacing w:val="4"/>
          <w:sz w:val="22"/>
          <w:szCs w:val="22"/>
        </w:rPr>
        <w:t xml:space="preserve">e nach Hersteller, Modell und Alter des Fahrzeugs </w:t>
      </w:r>
      <w:r w:rsidR="00344078">
        <w:rPr>
          <w:rFonts w:ascii="Helvetica" w:hAnsi="Helvetica"/>
          <w:bCs/>
          <w:spacing w:val="4"/>
          <w:sz w:val="22"/>
          <w:szCs w:val="22"/>
        </w:rPr>
        <w:t xml:space="preserve">stellten wir </w:t>
      </w:r>
      <w:r w:rsidR="00566988" w:rsidRPr="00243734">
        <w:rPr>
          <w:rFonts w:ascii="Helvetica" w:hAnsi="Helvetica"/>
          <w:bCs/>
          <w:spacing w:val="4"/>
          <w:sz w:val="22"/>
          <w:szCs w:val="22"/>
        </w:rPr>
        <w:t xml:space="preserve">sogar </w:t>
      </w:r>
      <w:r w:rsidR="00344078">
        <w:rPr>
          <w:rFonts w:ascii="Helvetica" w:hAnsi="Helvetica"/>
          <w:bCs/>
          <w:spacing w:val="4"/>
          <w:sz w:val="22"/>
          <w:szCs w:val="22"/>
        </w:rPr>
        <w:t xml:space="preserve">Abweichungen </w:t>
      </w:r>
      <w:r w:rsidR="00566988" w:rsidRPr="00243734">
        <w:rPr>
          <w:rFonts w:ascii="Helvetica" w:hAnsi="Helvetica"/>
          <w:bCs/>
          <w:spacing w:val="4"/>
          <w:sz w:val="22"/>
          <w:szCs w:val="22"/>
        </w:rPr>
        <w:t>um bis zu 22 </w:t>
      </w:r>
      <w:r w:rsidR="00344078">
        <w:rPr>
          <w:rFonts w:ascii="Helvetica" w:hAnsi="Helvetica"/>
          <w:bCs/>
          <w:spacing w:val="4"/>
          <w:sz w:val="22"/>
          <w:szCs w:val="22"/>
        </w:rPr>
        <w:t>Prozent fest.“</w:t>
      </w:r>
      <w:r w:rsidR="007D5348">
        <w:rPr>
          <w:rFonts w:ascii="Helvetica" w:hAnsi="Helvetica"/>
          <w:bCs/>
          <w:spacing w:val="4"/>
          <w:sz w:val="22"/>
          <w:szCs w:val="22"/>
        </w:rPr>
        <w:t xml:space="preserve"> </w:t>
      </w:r>
      <w:r w:rsidR="004A5203">
        <w:rPr>
          <w:rFonts w:ascii="Helvetica" w:hAnsi="Helvetica"/>
          <w:bCs/>
          <w:spacing w:val="4"/>
          <w:sz w:val="22"/>
          <w:szCs w:val="22"/>
        </w:rPr>
        <w:t>Zwar lass</w:t>
      </w:r>
      <w:r w:rsidR="005B4341">
        <w:rPr>
          <w:rFonts w:ascii="Helvetica" w:hAnsi="Helvetica"/>
          <w:bCs/>
          <w:spacing w:val="4"/>
          <w:sz w:val="22"/>
          <w:szCs w:val="22"/>
        </w:rPr>
        <w:t>en sich auch ungenaue Daten miteinander vergleichen, um zum Beispiel relative Verbess</w:t>
      </w:r>
      <w:r w:rsidR="00582EFF">
        <w:rPr>
          <w:rFonts w:ascii="Helvetica" w:hAnsi="Helvetica"/>
          <w:bCs/>
          <w:spacing w:val="4"/>
          <w:sz w:val="22"/>
          <w:szCs w:val="22"/>
        </w:rPr>
        <w:t>er</w:t>
      </w:r>
      <w:r w:rsidR="005B4341">
        <w:rPr>
          <w:rFonts w:ascii="Helvetica" w:hAnsi="Helvetica"/>
          <w:bCs/>
          <w:spacing w:val="4"/>
          <w:sz w:val="22"/>
          <w:szCs w:val="22"/>
        </w:rPr>
        <w:t xml:space="preserve">ungen </w:t>
      </w:r>
      <w:r w:rsidR="002D7DC1">
        <w:rPr>
          <w:rFonts w:ascii="Helvetica" w:hAnsi="Helvetica"/>
          <w:bCs/>
          <w:spacing w:val="4"/>
          <w:sz w:val="22"/>
          <w:szCs w:val="22"/>
        </w:rPr>
        <w:t>im Kraftstoffve</w:t>
      </w:r>
      <w:r w:rsidR="002D7DC1">
        <w:rPr>
          <w:rFonts w:ascii="Helvetica" w:hAnsi="Helvetica"/>
          <w:bCs/>
          <w:spacing w:val="4"/>
          <w:sz w:val="22"/>
          <w:szCs w:val="22"/>
        </w:rPr>
        <w:t>r</w:t>
      </w:r>
      <w:r w:rsidR="002D7DC1">
        <w:rPr>
          <w:rFonts w:ascii="Helvetica" w:hAnsi="Helvetica"/>
          <w:bCs/>
          <w:spacing w:val="4"/>
          <w:sz w:val="22"/>
          <w:szCs w:val="22"/>
        </w:rPr>
        <w:t>brauch fest</w:t>
      </w:r>
      <w:r w:rsidR="004A5203">
        <w:rPr>
          <w:rFonts w:ascii="Helvetica" w:hAnsi="Helvetica"/>
          <w:bCs/>
          <w:spacing w:val="4"/>
          <w:sz w:val="22"/>
          <w:szCs w:val="22"/>
        </w:rPr>
        <w:t>zu</w:t>
      </w:r>
      <w:r w:rsidR="002D7DC1">
        <w:rPr>
          <w:rFonts w:ascii="Helvetica" w:hAnsi="Helvetica"/>
          <w:bCs/>
          <w:spacing w:val="4"/>
          <w:sz w:val="22"/>
          <w:szCs w:val="22"/>
        </w:rPr>
        <w:t xml:space="preserve">stellen. Aber für einen objektiven Vergleich von </w:t>
      </w:r>
      <w:r w:rsidR="006618E7">
        <w:rPr>
          <w:rFonts w:ascii="Helvetica" w:hAnsi="Helvetica"/>
          <w:bCs/>
          <w:spacing w:val="4"/>
          <w:sz w:val="22"/>
          <w:szCs w:val="22"/>
        </w:rPr>
        <w:t xml:space="preserve">einzelnen Fahrern, </w:t>
      </w:r>
      <w:r w:rsidR="002D7DC1">
        <w:rPr>
          <w:rFonts w:ascii="Helvetica" w:hAnsi="Helvetica"/>
          <w:bCs/>
          <w:spacing w:val="4"/>
          <w:sz w:val="22"/>
          <w:szCs w:val="22"/>
        </w:rPr>
        <w:t>Fahrzeugen, Marken</w:t>
      </w:r>
      <w:r w:rsidR="006618E7">
        <w:rPr>
          <w:rFonts w:ascii="Helvetica" w:hAnsi="Helvetica"/>
          <w:bCs/>
          <w:spacing w:val="4"/>
          <w:sz w:val="22"/>
          <w:szCs w:val="22"/>
        </w:rPr>
        <w:t xml:space="preserve"> und Modellen </w:t>
      </w:r>
      <w:r w:rsidR="004A5203">
        <w:rPr>
          <w:rFonts w:ascii="Helvetica" w:hAnsi="Helvetica"/>
          <w:bCs/>
          <w:spacing w:val="4"/>
          <w:sz w:val="22"/>
          <w:szCs w:val="22"/>
        </w:rPr>
        <w:t xml:space="preserve">sind </w:t>
      </w:r>
      <w:r w:rsidR="001E2CD4">
        <w:rPr>
          <w:rFonts w:ascii="Helvetica" w:hAnsi="Helvetica"/>
          <w:bCs/>
          <w:spacing w:val="4"/>
          <w:sz w:val="22"/>
          <w:szCs w:val="22"/>
        </w:rPr>
        <w:t>tatsächliche Angabe</w:t>
      </w:r>
      <w:r w:rsidR="00B276CF">
        <w:rPr>
          <w:rFonts w:ascii="Helvetica" w:hAnsi="Helvetica"/>
          <w:bCs/>
          <w:spacing w:val="4"/>
          <w:sz w:val="22"/>
          <w:szCs w:val="22"/>
        </w:rPr>
        <w:t xml:space="preserve">n notwendig. Um diesem Dilemma zu entkommen, entwickelte Blue Tree </w:t>
      </w:r>
      <w:r w:rsidR="00B276CF">
        <w:rPr>
          <w:rFonts w:ascii="Helvetica" w:hAnsi="Helvetica"/>
          <w:bCs/>
          <w:spacing w:val="4"/>
          <w:sz w:val="22"/>
          <w:szCs w:val="22"/>
        </w:rPr>
        <w:lastRenderedPageBreak/>
        <w:t xml:space="preserve">Systems </w:t>
      </w:r>
      <w:r w:rsidR="008739B8">
        <w:rPr>
          <w:rFonts w:ascii="Helvetica" w:hAnsi="Helvetica"/>
          <w:bCs/>
          <w:spacing w:val="4"/>
          <w:sz w:val="22"/>
          <w:szCs w:val="22"/>
        </w:rPr>
        <w:t xml:space="preserve">daher </w:t>
      </w:r>
      <w:r w:rsidR="00B276CF">
        <w:rPr>
          <w:rFonts w:ascii="Helvetica" w:hAnsi="Helvetica"/>
          <w:bCs/>
          <w:spacing w:val="4"/>
          <w:sz w:val="22"/>
          <w:szCs w:val="22"/>
        </w:rPr>
        <w:t>ein</w:t>
      </w:r>
      <w:r w:rsidR="00472A43">
        <w:rPr>
          <w:rFonts w:ascii="Helvetica" w:hAnsi="Helvetica"/>
          <w:bCs/>
          <w:spacing w:val="4"/>
          <w:sz w:val="22"/>
          <w:szCs w:val="22"/>
        </w:rPr>
        <w:t xml:space="preserve"> System</w:t>
      </w:r>
      <w:r w:rsidR="00B276CF">
        <w:rPr>
          <w:rFonts w:ascii="Helvetica" w:hAnsi="Helvetica"/>
          <w:bCs/>
          <w:spacing w:val="4"/>
          <w:sz w:val="22"/>
          <w:szCs w:val="22"/>
        </w:rPr>
        <w:t xml:space="preserve">, </w:t>
      </w:r>
      <w:r w:rsidR="00472A43">
        <w:rPr>
          <w:rFonts w:ascii="Helvetica" w:hAnsi="Helvetica"/>
          <w:bCs/>
          <w:spacing w:val="4"/>
          <w:sz w:val="22"/>
          <w:szCs w:val="22"/>
        </w:rPr>
        <w:t xml:space="preserve">um </w:t>
      </w:r>
      <w:r w:rsidR="00B276CF">
        <w:rPr>
          <w:rFonts w:ascii="Helvetica" w:hAnsi="Helvetica"/>
          <w:bCs/>
          <w:spacing w:val="4"/>
          <w:sz w:val="22"/>
          <w:szCs w:val="22"/>
        </w:rPr>
        <w:t xml:space="preserve">die </w:t>
      </w:r>
      <w:r w:rsidR="00FA6258">
        <w:rPr>
          <w:rFonts w:ascii="Helvetica" w:hAnsi="Helvetica"/>
          <w:bCs/>
          <w:spacing w:val="4"/>
          <w:sz w:val="22"/>
          <w:szCs w:val="22"/>
        </w:rPr>
        <w:t>unterschiedlichen Verbrau</w:t>
      </w:r>
      <w:r w:rsidR="008739B8">
        <w:rPr>
          <w:rFonts w:ascii="Helvetica" w:hAnsi="Helvetica"/>
          <w:bCs/>
          <w:spacing w:val="4"/>
          <w:sz w:val="22"/>
          <w:szCs w:val="22"/>
        </w:rPr>
        <w:t>chsdaten des ECM zu kalibrieren – den Kraftstoff-Auditor.</w:t>
      </w:r>
      <w:r w:rsidR="00FA6258">
        <w:rPr>
          <w:rFonts w:ascii="Helvetica" w:hAnsi="Helvetica"/>
          <w:bCs/>
          <w:spacing w:val="4"/>
          <w:sz w:val="22"/>
          <w:szCs w:val="22"/>
        </w:rPr>
        <w:t xml:space="preserve"> </w:t>
      </w:r>
    </w:p>
    <w:p w14:paraId="0925EDBA" w14:textId="7F08096B" w:rsidR="00C86427" w:rsidRPr="006B501D" w:rsidRDefault="00C86427" w:rsidP="000F3DDB">
      <w:pPr>
        <w:widowControl w:val="0"/>
        <w:spacing w:before="120" w:after="60" w:line="288" w:lineRule="auto"/>
        <w:rPr>
          <w:rFonts w:ascii="Helvetica" w:hAnsi="Helvetica"/>
          <w:b/>
          <w:spacing w:val="2"/>
          <w:szCs w:val="24"/>
        </w:rPr>
      </w:pPr>
      <w:r>
        <w:rPr>
          <w:rFonts w:ascii="Helvetica" w:hAnsi="Helvetica"/>
          <w:b/>
          <w:spacing w:val="2"/>
          <w:szCs w:val="24"/>
        </w:rPr>
        <w:t>Durch Kalibrieren zu exakten Verbrauchswerten</w:t>
      </w:r>
    </w:p>
    <w:p w14:paraId="3BDDA5C4" w14:textId="0F730D92" w:rsidR="00625850" w:rsidRPr="005D212D" w:rsidRDefault="007B7948" w:rsidP="0018625B">
      <w:pPr>
        <w:widowControl w:val="0"/>
        <w:spacing w:after="180" w:line="288" w:lineRule="auto"/>
        <w:rPr>
          <w:rFonts w:ascii="Helvetica" w:hAnsi="Helvetica"/>
          <w:spacing w:val="2"/>
          <w:sz w:val="22"/>
          <w:szCs w:val="22"/>
        </w:rPr>
      </w:pPr>
      <w:r>
        <w:rPr>
          <w:rFonts w:ascii="Helvetica" w:hAnsi="Helvetica"/>
          <w:bCs/>
          <w:spacing w:val="4"/>
          <w:sz w:val="22"/>
          <w:szCs w:val="22"/>
        </w:rPr>
        <w:t xml:space="preserve">Der Blue Tree Systems Kraftstoff-Auditor ist eine </w:t>
      </w:r>
      <w:r w:rsidR="00375ADE" w:rsidRPr="00375ADE">
        <w:rPr>
          <w:rFonts w:ascii="Helvetica" w:hAnsi="Helvetica"/>
          <w:bCs/>
          <w:spacing w:val="4"/>
          <w:sz w:val="22"/>
          <w:szCs w:val="22"/>
        </w:rPr>
        <w:t>automatisierte Ko</w:t>
      </w:r>
      <w:r w:rsidR="00375ADE" w:rsidRPr="00375ADE">
        <w:rPr>
          <w:rFonts w:ascii="Helvetica" w:hAnsi="Helvetica"/>
          <w:bCs/>
          <w:spacing w:val="4"/>
          <w:sz w:val="22"/>
          <w:szCs w:val="22"/>
        </w:rPr>
        <w:t>n</w:t>
      </w:r>
      <w:r w:rsidR="00375ADE" w:rsidRPr="00375ADE">
        <w:rPr>
          <w:rFonts w:ascii="Helvetica" w:hAnsi="Helvetica"/>
          <w:bCs/>
          <w:spacing w:val="4"/>
          <w:sz w:val="22"/>
          <w:szCs w:val="22"/>
        </w:rPr>
        <w:t xml:space="preserve">trollmethode zum Kraftstoffverbrauch jedes einzelnen </w:t>
      </w:r>
      <w:r w:rsidR="00375ADE">
        <w:rPr>
          <w:rFonts w:ascii="Helvetica" w:hAnsi="Helvetica"/>
          <w:bCs/>
          <w:spacing w:val="4"/>
          <w:sz w:val="22"/>
          <w:szCs w:val="22"/>
        </w:rPr>
        <w:t>Fuhrpark-</w:t>
      </w:r>
      <w:r w:rsidR="00375ADE" w:rsidRPr="00375ADE">
        <w:rPr>
          <w:rFonts w:ascii="Helvetica" w:hAnsi="Helvetica"/>
          <w:bCs/>
          <w:spacing w:val="4"/>
          <w:sz w:val="22"/>
          <w:szCs w:val="22"/>
        </w:rPr>
        <w:t>Fahr</w:t>
      </w:r>
      <w:r w:rsidR="0096695E">
        <w:rPr>
          <w:rFonts w:ascii="Helvetica" w:hAnsi="Helvetica"/>
          <w:bCs/>
          <w:spacing w:val="4"/>
          <w:sz w:val="22"/>
          <w:szCs w:val="22"/>
        </w:rPr>
        <w:softHyphen/>
      </w:r>
      <w:r w:rsidR="00375ADE" w:rsidRPr="00375ADE">
        <w:rPr>
          <w:rFonts w:ascii="Helvetica" w:hAnsi="Helvetica"/>
          <w:bCs/>
          <w:spacing w:val="4"/>
          <w:sz w:val="22"/>
          <w:szCs w:val="22"/>
        </w:rPr>
        <w:t>zeug</w:t>
      </w:r>
      <w:r>
        <w:rPr>
          <w:rFonts w:ascii="Helvetica" w:hAnsi="Helvetica"/>
          <w:bCs/>
          <w:spacing w:val="4"/>
          <w:sz w:val="22"/>
          <w:szCs w:val="22"/>
        </w:rPr>
        <w:t xml:space="preserve">s. </w:t>
      </w:r>
      <w:r w:rsidR="00945061" w:rsidRPr="00945061">
        <w:rPr>
          <w:rFonts w:ascii="Helvetica" w:hAnsi="Helvetica"/>
          <w:bCs/>
          <w:spacing w:val="4"/>
          <w:sz w:val="22"/>
          <w:szCs w:val="22"/>
        </w:rPr>
        <w:t xml:space="preserve">Tankdaten </w:t>
      </w:r>
      <w:r w:rsidR="00197522">
        <w:rPr>
          <w:rFonts w:ascii="Helvetica" w:hAnsi="Helvetica"/>
          <w:bCs/>
          <w:spacing w:val="4"/>
          <w:sz w:val="22"/>
          <w:szCs w:val="22"/>
        </w:rPr>
        <w:t xml:space="preserve">werden </w:t>
      </w:r>
      <w:r w:rsidR="00945061" w:rsidRPr="00945061">
        <w:rPr>
          <w:rFonts w:ascii="Helvetica" w:hAnsi="Helvetica"/>
          <w:bCs/>
          <w:spacing w:val="4"/>
          <w:sz w:val="22"/>
          <w:szCs w:val="22"/>
        </w:rPr>
        <w:t>automatisch durch elektronische Tankkarten, Zapfsäulen vor Ort oder durch die manuelle Eingabe anhand der Tan</w:t>
      </w:r>
      <w:r w:rsidR="00945061" w:rsidRPr="00945061">
        <w:rPr>
          <w:rFonts w:ascii="Helvetica" w:hAnsi="Helvetica"/>
          <w:bCs/>
          <w:spacing w:val="4"/>
          <w:sz w:val="22"/>
          <w:szCs w:val="22"/>
        </w:rPr>
        <w:t>k</w:t>
      </w:r>
      <w:r w:rsidR="00945061" w:rsidRPr="00945061">
        <w:rPr>
          <w:rFonts w:ascii="Helvetica" w:hAnsi="Helvetica"/>
          <w:bCs/>
          <w:spacing w:val="4"/>
          <w:sz w:val="22"/>
          <w:szCs w:val="22"/>
        </w:rPr>
        <w:t xml:space="preserve">stellenbelege in die Software importiert. </w:t>
      </w:r>
      <w:r w:rsidR="00164E93">
        <w:rPr>
          <w:rFonts w:ascii="Helvetica" w:hAnsi="Helvetica"/>
          <w:bCs/>
          <w:spacing w:val="4"/>
          <w:sz w:val="22"/>
          <w:szCs w:val="22"/>
        </w:rPr>
        <w:t xml:space="preserve">Die Berechnung </w:t>
      </w:r>
      <w:r w:rsidR="007D05FC">
        <w:rPr>
          <w:rFonts w:ascii="Helvetica" w:hAnsi="Helvetica"/>
          <w:bCs/>
          <w:spacing w:val="4"/>
          <w:sz w:val="22"/>
          <w:szCs w:val="22"/>
        </w:rPr>
        <w:t>des Restkraf</w:t>
      </w:r>
      <w:r w:rsidR="007D05FC">
        <w:rPr>
          <w:rFonts w:ascii="Helvetica" w:hAnsi="Helvetica"/>
          <w:bCs/>
          <w:spacing w:val="4"/>
          <w:sz w:val="22"/>
          <w:szCs w:val="22"/>
        </w:rPr>
        <w:t>t</w:t>
      </w:r>
      <w:r w:rsidR="007D05FC">
        <w:rPr>
          <w:rFonts w:ascii="Helvetica" w:hAnsi="Helvetica"/>
          <w:bCs/>
          <w:spacing w:val="4"/>
          <w:sz w:val="22"/>
          <w:szCs w:val="22"/>
        </w:rPr>
        <w:t xml:space="preserve">stoffs </w:t>
      </w:r>
      <w:r w:rsidR="00945061" w:rsidRPr="00945061">
        <w:rPr>
          <w:rFonts w:ascii="Helvetica" w:hAnsi="Helvetica"/>
          <w:bCs/>
          <w:spacing w:val="4"/>
          <w:sz w:val="22"/>
          <w:szCs w:val="22"/>
        </w:rPr>
        <w:t>in den L</w:t>
      </w:r>
      <w:r w:rsidR="00197522">
        <w:rPr>
          <w:rFonts w:ascii="Helvetica" w:hAnsi="Helvetica"/>
          <w:bCs/>
          <w:spacing w:val="4"/>
          <w:sz w:val="22"/>
          <w:szCs w:val="22"/>
        </w:rPr>
        <w:t>KW</w:t>
      </w:r>
      <w:r w:rsidR="00945061" w:rsidRPr="00945061">
        <w:rPr>
          <w:rFonts w:ascii="Helvetica" w:hAnsi="Helvetica"/>
          <w:bCs/>
          <w:spacing w:val="4"/>
          <w:sz w:val="22"/>
          <w:szCs w:val="22"/>
        </w:rPr>
        <w:t xml:space="preserve">-Tanks zu Beginn </w:t>
      </w:r>
      <w:r w:rsidR="002721E3">
        <w:rPr>
          <w:rFonts w:ascii="Helvetica" w:hAnsi="Helvetica"/>
          <w:bCs/>
          <w:spacing w:val="4"/>
          <w:sz w:val="22"/>
          <w:szCs w:val="22"/>
        </w:rPr>
        <w:t xml:space="preserve">bzw. </w:t>
      </w:r>
      <w:r w:rsidR="00945061" w:rsidRPr="00945061">
        <w:rPr>
          <w:rFonts w:ascii="Helvetica" w:hAnsi="Helvetica"/>
          <w:bCs/>
          <w:spacing w:val="4"/>
          <w:sz w:val="22"/>
          <w:szCs w:val="22"/>
        </w:rPr>
        <w:t xml:space="preserve">am Ende des Prüfzeitraums </w:t>
      </w:r>
      <w:r w:rsidR="007D05FC">
        <w:rPr>
          <w:rFonts w:ascii="Helvetica" w:hAnsi="Helvetica"/>
          <w:bCs/>
          <w:spacing w:val="4"/>
          <w:sz w:val="22"/>
          <w:szCs w:val="22"/>
        </w:rPr>
        <w:t>e</w:t>
      </w:r>
      <w:r w:rsidR="007D05FC">
        <w:rPr>
          <w:rFonts w:ascii="Helvetica" w:hAnsi="Helvetica"/>
          <w:bCs/>
          <w:spacing w:val="4"/>
          <w:sz w:val="22"/>
          <w:szCs w:val="22"/>
        </w:rPr>
        <w:t>r</w:t>
      </w:r>
      <w:r w:rsidR="007D05FC">
        <w:rPr>
          <w:rFonts w:ascii="Helvetica" w:hAnsi="Helvetica"/>
          <w:bCs/>
          <w:spacing w:val="4"/>
          <w:sz w:val="22"/>
          <w:szCs w:val="22"/>
        </w:rPr>
        <w:t xml:space="preserve">folgt </w:t>
      </w:r>
      <w:r w:rsidR="00945061" w:rsidRPr="00945061">
        <w:rPr>
          <w:rFonts w:ascii="Helvetica" w:hAnsi="Helvetica"/>
          <w:bCs/>
          <w:spacing w:val="4"/>
          <w:sz w:val="22"/>
          <w:szCs w:val="22"/>
        </w:rPr>
        <w:t xml:space="preserve">auf Basis der Daten zur Tankkapazität sowie des elektronischen Kraftstoffstandsensors, die alle fünf Minuten von Blue Tree </w:t>
      </w:r>
      <w:r w:rsidR="007D05FC">
        <w:rPr>
          <w:rFonts w:ascii="Helvetica" w:hAnsi="Helvetica"/>
          <w:bCs/>
          <w:spacing w:val="4"/>
          <w:sz w:val="22"/>
          <w:szCs w:val="22"/>
        </w:rPr>
        <w:t xml:space="preserve">Systems </w:t>
      </w:r>
      <w:r w:rsidR="00945061" w:rsidRPr="00945061">
        <w:rPr>
          <w:rFonts w:ascii="Helvetica" w:hAnsi="Helvetica"/>
          <w:bCs/>
          <w:spacing w:val="4"/>
          <w:sz w:val="22"/>
          <w:szCs w:val="22"/>
        </w:rPr>
        <w:t>gemeldet werden.</w:t>
      </w:r>
      <w:r w:rsidR="005008CE">
        <w:rPr>
          <w:rFonts w:ascii="Helvetica" w:hAnsi="Helvetica"/>
          <w:bCs/>
          <w:spacing w:val="4"/>
          <w:sz w:val="22"/>
          <w:szCs w:val="22"/>
        </w:rPr>
        <w:t xml:space="preserve"> </w:t>
      </w:r>
      <w:r w:rsidR="009E5E72">
        <w:rPr>
          <w:rFonts w:ascii="Helvetica" w:hAnsi="Helvetica"/>
          <w:bCs/>
          <w:spacing w:val="4"/>
          <w:sz w:val="22"/>
          <w:szCs w:val="22"/>
        </w:rPr>
        <w:t xml:space="preserve">Die </w:t>
      </w:r>
      <w:r w:rsidR="009E5E72" w:rsidRPr="00625850">
        <w:rPr>
          <w:rFonts w:ascii="Helvetica" w:hAnsi="Helvetica"/>
          <w:bCs/>
          <w:spacing w:val="4"/>
          <w:sz w:val="22"/>
          <w:szCs w:val="22"/>
        </w:rPr>
        <w:t>verbrauchte Kraftstoff</w:t>
      </w:r>
      <w:r w:rsidR="0096695E">
        <w:rPr>
          <w:rFonts w:ascii="Helvetica" w:hAnsi="Helvetica"/>
          <w:bCs/>
          <w:spacing w:val="4"/>
          <w:sz w:val="22"/>
          <w:szCs w:val="22"/>
        </w:rPr>
        <w:t>menge</w:t>
      </w:r>
      <w:r w:rsidR="009E5E72" w:rsidRPr="00625850">
        <w:rPr>
          <w:rFonts w:ascii="Helvetica" w:hAnsi="Helvetica"/>
          <w:bCs/>
          <w:spacing w:val="4"/>
          <w:sz w:val="22"/>
          <w:szCs w:val="22"/>
        </w:rPr>
        <w:t xml:space="preserve"> ei</w:t>
      </w:r>
      <w:r w:rsidR="0096695E">
        <w:rPr>
          <w:rFonts w:ascii="Helvetica" w:hAnsi="Helvetica"/>
          <w:bCs/>
          <w:spacing w:val="4"/>
          <w:sz w:val="22"/>
          <w:szCs w:val="22"/>
        </w:rPr>
        <w:t>nes LKW</w:t>
      </w:r>
      <w:r w:rsidR="009E5E72" w:rsidRPr="00625850">
        <w:rPr>
          <w:rFonts w:ascii="Helvetica" w:hAnsi="Helvetica"/>
          <w:bCs/>
          <w:spacing w:val="4"/>
          <w:sz w:val="22"/>
          <w:szCs w:val="22"/>
        </w:rPr>
        <w:t xml:space="preserve"> </w:t>
      </w:r>
      <w:r w:rsidR="009E5E72">
        <w:rPr>
          <w:rFonts w:ascii="Helvetica" w:hAnsi="Helvetica"/>
          <w:bCs/>
          <w:spacing w:val="4"/>
          <w:sz w:val="22"/>
          <w:szCs w:val="22"/>
        </w:rPr>
        <w:t>wird e</w:t>
      </w:r>
      <w:r w:rsidR="009E5E72">
        <w:rPr>
          <w:rFonts w:ascii="Helvetica" w:hAnsi="Helvetica"/>
          <w:bCs/>
          <w:spacing w:val="4"/>
          <w:sz w:val="22"/>
          <w:szCs w:val="22"/>
        </w:rPr>
        <w:t>r</w:t>
      </w:r>
      <w:r w:rsidR="009E5E72">
        <w:rPr>
          <w:rFonts w:ascii="Helvetica" w:hAnsi="Helvetica"/>
          <w:bCs/>
          <w:spacing w:val="4"/>
          <w:sz w:val="22"/>
          <w:szCs w:val="22"/>
        </w:rPr>
        <w:t xml:space="preserve">mittelt, </w:t>
      </w:r>
      <w:r w:rsidR="00625850" w:rsidRPr="00625850">
        <w:rPr>
          <w:rFonts w:ascii="Helvetica" w:hAnsi="Helvetica"/>
          <w:bCs/>
          <w:spacing w:val="4"/>
          <w:sz w:val="22"/>
          <w:szCs w:val="22"/>
        </w:rPr>
        <w:t xml:space="preserve">indem </w:t>
      </w:r>
      <w:r w:rsidR="009E5E72">
        <w:rPr>
          <w:rFonts w:ascii="Helvetica" w:hAnsi="Helvetica"/>
          <w:bCs/>
          <w:spacing w:val="4"/>
          <w:sz w:val="22"/>
          <w:szCs w:val="22"/>
        </w:rPr>
        <w:t xml:space="preserve">der </w:t>
      </w:r>
      <w:r w:rsidR="00625850" w:rsidRPr="00625850">
        <w:rPr>
          <w:rFonts w:ascii="Helvetica" w:hAnsi="Helvetica"/>
          <w:bCs/>
          <w:spacing w:val="4"/>
          <w:sz w:val="22"/>
          <w:szCs w:val="22"/>
        </w:rPr>
        <w:t xml:space="preserve">Gesamtverbrauch aus den </w:t>
      </w:r>
      <w:r w:rsidR="001652AA">
        <w:rPr>
          <w:rFonts w:ascii="Helvetica" w:hAnsi="Helvetica"/>
          <w:bCs/>
          <w:spacing w:val="4"/>
          <w:sz w:val="22"/>
          <w:szCs w:val="22"/>
        </w:rPr>
        <w:t xml:space="preserve">Daten berechnet wird, die </w:t>
      </w:r>
      <w:r w:rsidR="00625850" w:rsidRPr="00625850">
        <w:rPr>
          <w:rFonts w:ascii="Helvetica" w:hAnsi="Helvetica"/>
          <w:bCs/>
          <w:spacing w:val="4"/>
          <w:sz w:val="22"/>
          <w:szCs w:val="22"/>
        </w:rPr>
        <w:t xml:space="preserve">vom </w:t>
      </w:r>
      <w:r w:rsidR="00324031">
        <w:rPr>
          <w:rFonts w:ascii="Helvetica" w:hAnsi="Helvetica"/>
          <w:bCs/>
          <w:spacing w:val="4"/>
          <w:sz w:val="22"/>
          <w:szCs w:val="22"/>
        </w:rPr>
        <w:t>Controller-Area-</w:t>
      </w:r>
      <w:r w:rsidR="009A2856">
        <w:rPr>
          <w:rFonts w:ascii="Helvetica" w:hAnsi="Helvetica"/>
          <w:bCs/>
          <w:spacing w:val="4"/>
          <w:sz w:val="22"/>
          <w:szCs w:val="22"/>
        </w:rPr>
        <w:t>Network</w:t>
      </w:r>
      <w:r w:rsidR="00324031">
        <w:rPr>
          <w:rFonts w:ascii="Helvetica" w:hAnsi="Helvetica"/>
          <w:bCs/>
          <w:spacing w:val="4"/>
          <w:sz w:val="22"/>
          <w:szCs w:val="22"/>
        </w:rPr>
        <w:t>-Bus</w:t>
      </w:r>
      <w:r w:rsidR="009A2856">
        <w:rPr>
          <w:rFonts w:ascii="Helvetica" w:hAnsi="Helvetica"/>
          <w:bCs/>
          <w:spacing w:val="4"/>
          <w:sz w:val="22"/>
          <w:szCs w:val="22"/>
        </w:rPr>
        <w:t xml:space="preserve"> </w:t>
      </w:r>
      <w:r w:rsidR="00625850" w:rsidRPr="00625850">
        <w:rPr>
          <w:rFonts w:ascii="Helvetica" w:hAnsi="Helvetica"/>
          <w:bCs/>
          <w:spacing w:val="4"/>
          <w:sz w:val="22"/>
          <w:szCs w:val="22"/>
        </w:rPr>
        <w:t>des Lkw übermittelt</w:t>
      </w:r>
      <w:r w:rsidR="001652AA">
        <w:rPr>
          <w:rFonts w:ascii="Helvetica" w:hAnsi="Helvetica"/>
          <w:bCs/>
          <w:spacing w:val="4"/>
          <w:sz w:val="22"/>
          <w:szCs w:val="22"/>
        </w:rPr>
        <w:t xml:space="preserve"> wurden.</w:t>
      </w:r>
      <w:r w:rsidR="00FB02FB">
        <w:rPr>
          <w:rFonts w:ascii="Helvetica" w:hAnsi="Helvetica"/>
          <w:bCs/>
          <w:spacing w:val="4"/>
          <w:sz w:val="22"/>
          <w:szCs w:val="22"/>
        </w:rPr>
        <w:t xml:space="preserve"> </w:t>
      </w:r>
      <w:r w:rsidR="00FB02FB" w:rsidRPr="005D212D">
        <w:rPr>
          <w:rFonts w:ascii="Helvetica" w:hAnsi="Helvetica"/>
          <w:spacing w:val="2"/>
          <w:sz w:val="22"/>
          <w:szCs w:val="22"/>
        </w:rPr>
        <w:t>Anschli</w:t>
      </w:r>
      <w:r w:rsidR="00FB02FB" w:rsidRPr="005D212D">
        <w:rPr>
          <w:rFonts w:ascii="Helvetica" w:hAnsi="Helvetica"/>
          <w:spacing w:val="2"/>
          <w:sz w:val="22"/>
          <w:szCs w:val="22"/>
        </w:rPr>
        <w:t>e</w:t>
      </w:r>
      <w:r w:rsidR="00FB02FB" w:rsidRPr="005D212D">
        <w:rPr>
          <w:rFonts w:ascii="Helvetica" w:hAnsi="Helvetica"/>
          <w:spacing w:val="2"/>
          <w:sz w:val="22"/>
          <w:szCs w:val="22"/>
        </w:rPr>
        <w:t xml:space="preserve">ßend </w:t>
      </w:r>
      <w:r w:rsidR="0018625B" w:rsidRPr="005D212D">
        <w:rPr>
          <w:rFonts w:ascii="Helvetica" w:hAnsi="Helvetica"/>
          <w:spacing w:val="2"/>
          <w:sz w:val="22"/>
          <w:szCs w:val="22"/>
        </w:rPr>
        <w:t xml:space="preserve">wird ein Kalibrierungsfaktor angewendet, um </w:t>
      </w:r>
      <w:r w:rsidR="00625850" w:rsidRPr="005D212D">
        <w:rPr>
          <w:rFonts w:ascii="Helvetica" w:hAnsi="Helvetica"/>
          <w:spacing w:val="2"/>
          <w:sz w:val="22"/>
          <w:szCs w:val="22"/>
        </w:rPr>
        <w:t>Messfehler auszugle</w:t>
      </w:r>
      <w:r w:rsidR="00625850" w:rsidRPr="005D212D">
        <w:rPr>
          <w:rFonts w:ascii="Helvetica" w:hAnsi="Helvetica"/>
          <w:spacing w:val="2"/>
          <w:sz w:val="22"/>
          <w:szCs w:val="22"/>
        </w:rPr>
        <w:t>i</w:t>
      </w:r>
      <w:r w:rsidR="00625850" w:rsidRPr="005D212D">
        <w:rPr>
          <w:rFonts w:ascii="Helvetica" w:hAnsi="Helvetica"/>
          <w:spacing w:val="2"/>
          <w:sz w:val="22"/>
          <w:szCs w:val="22"/>
        </w:rPr>
        <w:t xml:space="preserve">chen. </w:t>
      </w:r>
      <w:r w:rsidR="0043643B" w:rsidRPr="005D212D">
        <w:rPr>
          <w:rFonts w:ascii="Helvetica" w:hAnsi="Helvetica"/>
          <w:spacing w:val="2"/>
          <w:sz w:val="22"/>
          <w:szCs w:val="22"/>
        </w:rPr>
        <w:t xml:space="preserve">„Dieser </w:t>
      </w:r>
      <w:r w:rsidR="00625850" w:rsidRPr="005D212D">
        <w:rPr>
          <w:rFonts w:ascii="Helvetica" w:hAnsi="Helvetica"/>
          <w:spacing w:val="2"/>
          <w:sz w:val="22"/>
          <w:szCs w:val="22"/>
        </w:rPr>
        <w:t>Kalibrierungsfaktor basiert auf einem ausgeklügelten Alg</w:t>
      </w:r>
      <w:r w:rsidR="00625850" w:rsidRPr="005D212D">
        <w:rPr>
          <w:rFonts w:ascii="Helvetica" w:hAnsi="Helvetica"/>
          <w:spacing w:val="2"/>
          <w:sz w:val="22"/>
          <w:szCs w:val="22"/>
        </w:rPr>
        <w:t>o</w:t>
      </w:r>
      <w:r w:rsidR="00625850" w:rsidRPr="005D212D">
        <w:rPr>
          <w:rFonts w:ascii="Helvetica" w:hAnsi="Helvetica"/>
          <w:spacing w:val="2"/>
          <w:sz w:val="22"/>
          <w:szCs w:val="22"/>
        </w:rPr>
        <w:t xml:space="preserve">rithmus, </w:t>
      </w:r>
      <w:r w:rsidR="0043643B" w:rsidRPr="005D212D">
        <w:rPr>
          <w:rFonts w:ascii="Helvetica" w:hAnsi="Helvetica"/>
          <w:spacing w:val="2"/>
          <w:sz w:val="22"/>
          <w:szCs w:val="22"/>
        </w:rPr>
        <w:t xml:space="preserve">den wir </w:t>
      </w:r>
      <w:r w:rsidR="008F3BE2" w:rsidRPr="005D212D">
        <w:rPr>
          <w:rFonts w:ascii="Helvetica" w:hAnsi="Helvetica"/>
          <w:spacing w:val="2"/>
          <w:sz w:val="22"/>
          <w:szCs w:val="22"/>
        </w:rPr>
        <w:t xml:space="preserve">bei </w:t>
      </w:r>
      <w:r w:rsidR="0092588B" w:rsidRPr="005D212D">
        <w:rPr>
          <w:rFonts w:ascii="Helvetica" w:hAnsi="Helvetica"/>
          <w:spacing w:val="2"/>
          <w:sz w:val="22"/>
          <w:szCs w:val="22"/>
        </w:rPr>
        <w:t xml:space="preserve">über </w:t>
      </w:r>
      <w:r w:rsidR="0043643B" w:rsidRPr="005D212D">
        <w:rPr>
          <w:rFonts w:ascii="Helvetica" w:hAnsi="Helvetica"/>
          <w:spacing w:val="2"/>
          <w:sz w:val="22"/>
          <w:szCs w:val="22"/>
        </w:rPr>
        <w:t>z</w:t>
      </w:r>
      <w:r w:rsidR="00625850" w:rsidRPr="005D212D">
        <w:rPr>
          <w:rFonts w:ascii="Helvetica" w:hAnsi="Helvetica"/>
          <w:spacing w:val="2"/>
          <w:sz w:val="22"/>
          <w:szCs w:val="22"/>
        </w:rPr>
        <w:t xml:space="preserve">ehntausend Fahrzeugen innerhalb der letzten sechs Jahre entwickelt, exakt abgestimmt und perfektioniert </w:t>
      </w:r>
      <w:r w:rsidR="0043643B" w:rsidRPr="005D212D">
        <w:rPr>
          <w:rFonts w:ascii="Helvetica" w:hAnsi="Helvetica"/>
          <w:spacing w:val="2"/>
          <w:sz w:val="22"/>
          <w:szCs w:val="22"/>
        </w:rPr>
        <w:t>haben</w:t>
      </w:r>
      <w:r w:rsidR="00625850" w:rsidRPr="005D212D">
        <w:rPr>
          <w:rFonts w:ascii="Helvetica" w:hAnsi="Helvetica"/>
          <w:spacing w:val="2"/>
          <w:sz w:val="22"/>
          <w:szCs w:val="22"/>
        </w:rPr>
        <w:t xml:space="preserve">. </w:t>
      </w:r>
      <w:r w:rsidR="00DA47DC" w:rsidRPr="005D212D">
        <w:rPr>
          <w:rFonts w:ascii="Helvetica" w:hAnsi="Helvetica"/>
          <w:spacing w:val="2"/>
          <w:sz w:val="22"/>
          <w:szCs w:val="22"/>
        </w:rPr>
        <w:t>Wic</w:t>
      </w:r>
      <w:r w:rsidR="00DA47DC" w:rsidRPr="005D212D">
        <w:rPr>
          <w:rFonts w:ascii="Helvetica" w:hAnsi="Helvetica"/>
          <w:spacing w:val="2"/>
          <w:sz w:val="22"/>
          <w:szCs w:val="22"/>
        </w:rPr>
        <w:t>h</w:t>
      </w:r>
      <w:r w:rsidR="00DA47DC" w:rsidRPr="005D212D">
        <w:rPr>
          <w:rFonts w:ascii="Helvetica" w:hAnsi="Helvetica"/>
          <w:spacing w:val="2"/>
          <w:sz w:val="22"/>
          <w:szCs w:val="22"/>
        </w:rPr>
        <w:t>tig dabei</w:t>
      </w:r>
      <w:r w:rsidR="004B1667" w:rsidRPr="005D212D">
        <w:rPr>
          <w:rFonts w:ascii="Helvetica" w:hAnsi="Helvetica"/>
          <w:spacing w:val="2"/>
          <w:sz w:val="22"/>
          <w:szCs w:val="22"/>
        </w:rPr>
        <w:t xml:space="preserve"> ist</w:t>
      </w:r>
      <w:r w:rsidR="00DA47DC" w:rsidRPr="005D212D">
        <w:rPr>
          <w:rFonts w:ascii="Helvetica" w:hAnsi="Helvetica"/>
          <w:spacing w:val="2"/>
          <w:sz w:val="22"/>
          <w:szCs w:val="22"/>
        </w:rPr>
        <w:t xml:space="preserve">: </w:t>
      </w:r>
      <w:r w:rsidR="008F3BE2" w:rsidRPr="005D212D">
        <w:rPr>
          <w:rFonts w:ascii="Helvetica" w:hAnsi="Helvetica"/>
          <w:spacing w:val="2"/>
          <w:sz w:val="22"/>
          <w:szCs w:val="22"/>
        </w:rPr>
        <w:t>Der</w:t>
      </w:r>
      <w:r w:rsidR="00625850" w:rsidRPr="005D212D">
        <w:rPr>
          <w:rFonts w:ascii="Helvetica" w:hAnsi="Helvetica"/>
          <w:spacing w:val="2"/>
          <w:sz w:val="22"/>
          <w:szCs w:val="22"/>
        </w:rPr>
        <w:t xml:space="preserve"> Kalibrierung </w:t>
      </w:r>
      <w:r w:rsidR="008F3BE2" w:rsidRPr="005D212D">
        <w:rPr>
          <w:rFonts w:ascii="Helvetica" w:hAnsi="Helvetica"/>
          <w:spacing w:val="2"/>
          <w:sz w:val="22"/>
          <w:szCs w:val="22"/>
        </w:rPr>
        <w:t xml:space="preserve">liegen die </w:t>
      </w:r>
      <w:r w:rsidR="00625850" w:rsidRPr="005D212D">
        <w:rPr>
          <w:rFonts w:ascii="Helvetica" w:hAnsi="Helvetica"/>
          <w:spacing w:val="2"/>
          <w:sz w:val="22"/>
          <w:szCs w:val="22"/>
        </w:rPr>
        <w:t>Kraftstoffdaten der Blue-Tree-</w:t>
      </w:r>
      <w:r w:rsidR="004B1667" w:rsidRPr="005D212D">
        <w:rPr>
          <w:rFonts w:ascii="Helvetica" w:hAnsi="Helvetica"/>
          <w:spacing w:val="2"/>
          <w:sz w:val="22"/>
          <w:szCs w:val="22"/>
        </w:rPr>
        <w:t>Systems-</w:t>
      </w:r>
      <w:r w:rsidR="00625850" w:rsidRPr="005D212D">
        <w:rPr>
          <w:rFonts w:ascii="Helvetica" w:hAnsi="Helvetica"/>
          <w:spacing w:val="2"/>
          <w:sz w:val="22"/>
          <w:szCs w:val="22"/>
        </w:rPr>
        <w:t xml:space="preserve">Datenbank </w:t>
      </w:r>
      <w:r w:rsidR="008F3BE2" w:rsidRPr="005D212D">
        <w:rPr>
          <w:rFonts w:ascii="Helvetica" w:hAnsi="Helvetica"/>
          <w:spacing w:val="2"/>
          <w:sz w:val="22"/>
          <w:szCs w:val="22"/>
        </w:rPr>
        <w:t>zug</w:t>
      </w:r>
      <w:r w:rsidR="000E3507" w:rsidRPr="005D212D">
        <w:rPr>
          <w:rFonts w:ascii="Helvetica" w:hAnsi="Helvetica"/>
          <w:spacing w:val="2"/>
          <w:sz w:val="22"/>
          <w:szCs w:val="22"/>
        </w:rPr>
        <w:t>r</w:t>
      </w:r>
      <w:r w:rsidR="008F3BE2" w:rsidRPr="005D212D">
        <w:rPr>
          <w:rFonts w:ascii="Helvetica" w:hAnsi="Helvetica"/>
          <w:spacing w:val="2"/>
          <w:sz w:val="22"/>
          <w:szCs w:val="22"/>
        </w:rPr>
        <w:t>unde</w:t>
      </w:r>
      <w:r w:rsidR="00346F97" w:rsidRPr="005D212D">
        <w:rPr>
          <w:rFonts w:ascii="Helvetica" w:hAnsi="Helvetica"/>
          <w:spacing w:val="2"/>
          <w:sz w:val="22"/>
          <w:szCs w:val="22"/>
        </w:rPr>
        <w:t xml:space="preserve"> </w:t>
      </w:r>
      <w:r w:rsidR="00625850" w:rsidRPr="005D212D">
        <w:rPr>
          <w:rFonts w:ascii="Helvetica" w:hAnsi="Helvetica"/>
          <w:spacing w:val="2"/>
          <w:sz w:val="22"/>
          <w:szCs w:val="22"/>
        </w:rPr>
        <w:t>und nicht et</w:t>
      </w:r>
      <w:r w:rsidR="004B1667" w:rsidRPr="005D212D">
        <w:rPr>
          <w:rFonts w:ascii="Helvetica" w:hAnsi="Helvetica"/>
          <w:spacing w:val="2"/>
          <w:sz w:val="22"/>
          <w:szCs w:val="22"/>
        </w:rPr>
        <w:t xml:space="preserve">wa </w:t>
      </w:r>
      <w:r w:rsidR="000E3507" w:rsidRPr="005D212D">
        <w:rPr>
          <w:rFonts w:ascii="Helvetica" w:hAnsi="Helvetica"/>
          <w:spacing w:val="2"/>
          <w:sz w:val="22"/>
          <w:szCs w:val="22"/>
        </w:rPr>
        <w:t xml:space="preserve">die des </w:t>
      </w:r>
      <w:r w:rsidR="004B1667" w:rsidRPr="005D212D">
        <w:rPr>
          <w:rFonts w:ascii="Helvetica" w:hAnsi="Helvetica"/>
          <w:spacing w:val="2"/>
          <w:sz w:val="22"/>
          <w:szCs w:val="22"/>
        </w:rPr>
        <w:t>LKW</w:t>
      </w:r>
      <w:r w:rsidR="00625850" w:rsidRPr="005D212D">
        <w:rPr>
          <w:rFonts w:ascii="Helvetica" w:hAnsi="Helvetica"/>
          <w:spacing w:val="2"/>
          <w:sz w:val="22"/>
          <w:szCs w:val="22"/>
        </w:rPr>
        <w:t>. Es kom</w:t>
      </w:r>
      <w:r w:rsidR="00625F11" w:rsidRPr="005D212D">
        <w:rPr>
          <w:rFonts w:ascii="Helvetica" w:hAnsi="Helvetica"/>
          <w:spacing w:val="2"/>
          <w:sz w:val="22"/>
          <w:szCs w:val="22"/>
        </w:rPr>
        <w:t>mt a</w:t>
      </w:r>
      <w:r w:rsidR="00625F11" w:rsidRPr="005D212D">
        <w:rPr>
          <w:rFonts w:ascii="Helvetica" w:hAnsi="Helvetica"/>
          <w:spacing w:val="2"/>
          <w:sz w:val="22"/>
          <w:szCs w:val="22"/>
        </w:rPr>
        <w:t>l</w:t>
      </w:r>
      <w:r w:rsidR="00625F11" w:rsidRPr="005D212D">
        <w:rPr>
          <w:rFonts w:ascii="Helvetica" w:hAnsi="Helvetica"/>
          <w:spacing w:val="2"/>
          <w:sz w:val="22"/>
          <w:szCs w:val="22"/>
        </w:rPr>
        <w:t xml:space="preserve">so zu keiner Veränderung </w:t>
      </w:r>
      <w:r w:rsidR="002E39F7" w:rsidRPr="005D212D">
        <w:rPr>
          <w:rFonts w:ascii="Helvetica" w:hAnsi="Helvetica"/>
          <w:spacing w:val="2"/>
          <w:sz w:val="22"/>
          <w:szCs w:val="22"/>
        </w:rPr>
        <w:t xml:space="preserve">der </w:t>
      </w:r>
      <w:r w:rsidR="00625F11" w:rsidRPr="005D212D">
        <w:rPr>
          <w:rFonts w:ascii="Helvetica" w:hAnsi="Helvetica"/>
          <w:spacing w:val="2"/>
          <w:sz w:val="22"/>
          <w:szCs w:val="22"/>
        </w:rPr>
        <w:t>elektronischen Steuermodule</w:t>
      </w:r>
      <w:r w:rsidR="002E39F7" w:rsidRPr="005D212D">
        <w:rPr>
          <w:rFonts w:ascii="Helvetica" w:hAnsi="Helvetica"/>
          <w:spacing w:val="2"/>
          <w:sz w:val="22"/>
          <w:szCs w:val="22"/>
        </w:rPr>
        <w:t xml:space="preserve"> im LKW</w:t>
      </w:r>
      <w:r w:rsidR="00625F11" w:rsidRPr="005D212D">
        <w:rPr>
          <w:rFonts w:ascii="Helvetica" w:hAnsi="Helvetica"/>
          <w:spacing w:val="2"/>
          <w:sz w:val="22"/>
          <w:szCs w:val="22"/>
        </w:rPr>
        <w:t xml:space="preserve">: </w:t>
      </w:r>
      <w:r w:rsidR="005D212D" w:rsidRPr="005D212D">
        <w:rPr>
          <w:rFonts w:ascii="Helvetica" w:hAnsi="Helvetica"/>
          <w:spacing w:val="2"/>
          <w:sz w:val="22"/>
          <w:szCs w:val="22"/>
        </w:rPr>
        <w:t>Di</w:t>
      </w:r>
      <w:r w:rsidR="005D212D" w:rsidRPr="005D212D">
        <w:rPr>
          <w:rFonts w:ascii="Helvetica" w:hAnsi="Helvetica"/>
          <w:spacing w:val="2"/>
          <w:sz w:val="22"/>
          <w:szCs w:val="22"/>
        </w:rPr>
        <w:t>e</w:t>
      </w:r>
      <w:r w:rsidR="005D212D" w:rsidRPr="005D212D">
        <w:rPr>
          <w:rFonts w:ascii="Helvetica" w:hAnsi="Helvetica"/>
          <w:spacing w:val="2"/>
          <w:sz w:val="22"/>
          <w:szCs w:val="22"/>
        </w:rPr>
        <w:t xml:space="preserve">se </w:t>
      </w:r>
      <w:r w:rsidR="00625850" w:rsidRPr="005D212D">
        <w:rPr>
          <w:rFonts w:ascii="Helvetica" w:hAnsi="Helvetica"/>
          <w:spacing w:val="2"/>
          <w:sz w:val="22"/>
          <w:szCs w:val="22"/>
        </w:rPr>
        <w:t>li</w:t>
      </w:r>
      <w:r w:rsidR="005D212D" w:rsidRPr="005D212D">
        <w:rPr>
          <w:rFonts w:ascii="Helvetica" w:hAnsi="Helvetica"/>
          <w:spacing w:val="2"/>
          <w:sz w:val="22"/>
          <w:szCs w:val="22"/>
        </w:rPr>
        <w:t>efern</w:t>
      </w:r>
      <w:r w:rsidR="00625850" w:rsidRPr="005D212D">
        <w:rPr>
          <w:rFonts w:ascii="Helvetica" w:hAnsi="Helvetica"/>
          <w:spacing w:val="2"/>
          <w:sz w:val="22"/>
          <w:szCs w:val="22"/>
        </w:rPr>
        <w:t xml:space="preserve"> </w:t>
      </w:r>
      <w:r w:rsidR="005B1766">
        <w:rPr>
          <w:rFonts w:ascii="Helvetica" w:hAnsi="Helvetica"/>
          <w:spacing w:val="2"/>
          <w:sz w:val="22"/>
          <w:szCs w:val="22"/>
        </w:rPr>
        <w:t xml:space="preserve">zwar </w:t>
      </w:r>
      <w:r w:rsidR="00625850" w:rsidRPr="005D212D">
        <w:rPr>
          <w:rFonts w:ascii="Helvetica" w:hAnsi="Helvetica"/>
          <w:spacing w:val="2"/>
          <w:sz w:val="22"/>
          <w:szCs w:val="22"/>
        </w:rPr>
        <w:t>weiterhin ungenaue Anga</w:t>
      </w:r>
      <w:r w:rsidR="00625F11" w:rsidRPr="005D212D">
        <w:rPr>
          <w:rFonts w:ascii="Helvetica" w:hAnsi="Helvetica"/>
          <w:spacing w:val="2"/>
          <w:sz w:val="22"/>
          <w:szCs w:val="22"/>
        </w:rPr>
        <w:t>ben</w:t>
      </w:r>
      <w:r w:rsidR="002C7A4A" w:rsidRPr="005D212D">
        <w:rPr>
          <w:rFonts w:ascii="Helvetica" w:hAnsi="Helvetica"/>
          <w:spacing w:val="2"/>
          <w:sz w:val="22"/>
          <w:szCs w:val="22"/>
        </w:rPr>
        <w:t xml:space="preserve">, die </w:t>
      </w:r>
      <w:r w:rsidR="005B1766">
        <w:rPr>
          <w:rFonts w:ascii="Helvetica" w:hAnsi="Helvetica"/>
          <w:spacing w:val="2"/>
          <w:sz w:val="22"/>
          <w:szCs w:val="22"/>
        </w:rPr>
        <w:t xml:space="preserve">aber dann </w:t>
      </w:r>
      <w:r w:rsidR="002C7A4A" w:rsidRPr="005D212D">
        <w:rPr>
          <w:rFonts w:ascii="Helvetica" w:hAnsi="Helvetica"/>
          <w:spacing w:val="2"/>
          <w:sz w:val="22"/>
          <w:szCs w:val="22"/>
        </w:rPr>
        <w:t>vom Kraf</w:t>
      </w:r>
      <w:r w:rsidR="002C7A4A" w:rsidRPr="005D212D">
        <w:rPr>
          <w:rFonts w:ascii="Helvetica" w:hAnsi="Helvetica"/>
          <w:spacing w:val="2"/>
          <w:sz w:val="22"/>
          <w:szCs w:val="22"/>
        </w:rPr>
        <w:t>t</w:t>
      </w:r>
      <w:r w:rsidR="002C7A4A" w:rsidRPr="005D212D">
        <w:rPr>
          <w:rFonts w:ascii="Helvetica" w:hAnsi="Helvetica"/>
          <w:spacing w:val="2"/>
          <w:sz w:val="22"/>
          <w:szCs w:val="22"/>
        </w:rPr>
        <w:t>stoff-Auditor korrig</w:t>
      </w:r>
      <w:r w:rsidR="005B1766">
        <w:rPr>
          <w:rFonts w:ascii="Helvetica" w:hAnsi="Helvetica"/>
          <w:spacing w:val="2"/>
          <w:sz w:val="22"/>
          <w:szCs w:val="22"/>
        </w:rPr>
        <w:t>i</w:t>
      </w:r>
      <w:r w:rsidR="002C7A4A" w:rsidRPr="005D212D">
        <w:rPr>
          <w:rFonts w:ascii="Helvetica" w:hAnsi="Helvetica"/>
          <w:spacing w:val="2"/>
          <w:sz w:val="22"/>
          <w:szCs w:val="22"/>
        </w:rPr>
        <w:t>ert werden</w:t>
      </w:r>
      <w:r w:rsidR="00625F11" w:rsidRPr="005D212D">
        <w:rPr>
          <w:rFonts w:ascii="Helvetica" w:hAnsi="Helvetica"/>
          <w:spacing w:val="2"/>
          <w:sz w:val="22"/>
          <w:szCs w:val="22"/>
        </w:rPr>
        <w:t>“, erläutert Stephan Grimm das Verfahren</w:t>
      </w:r>
      <w:r w:rsidR="0092588B" w:rsidRPr="005D212D">
        <w:rPr>
          <w:rFonts w:ascii="Helvetica" w:hAnsi="Helvetica"/>
          <w:spacing w:val="2"/>
          <w:sz w:val="22"/>
          <w:szCs w:val="22"/>
        </w:rPr>
        <w:t>.</w:t>
      </w:r>
    </w:p>
    <w:p w14:paraId="7E9E438D" w14:textId="5825E019" w:rsidR="00625850" w:rsidRPr="00625850" w:rsidRDefault="00271D1D" w:rsidP="00625850">
      <w:pPr>
        <w:widowControl w:val="0"/>
        <w:spacing w:after="180" w:line="288" w:lineRule="auto"/>
        <w:rPr>
          <w:rFonts w:ascii="Helvetica" w:hAnsi="Helvetica"/>
          <w:bCs/>
          <w:spacing w:val="4"/>
          <w:sz w:val="22"/>
          <w:szCs w:val="22"/>
        </w:rPr>
      </w:pPr>
      <w:r>
        <w:rPr>
          <w:rFonts w:ascii="Helvetica" w:hAnsi="Helvetica"/>
          <w:bCs/>
          <w:spacing w:val="4"/>
          <w:sz w:val="22"/>
          <w:szCs w:val="22"/>
        </w:rPr>
        <w:t>Als Ergebnis verfügt d</w:t>
      </w:r>
      <w:r w:rsidR="00861AD3">
        <w:rPr>
          <w:rFonts w:ascii="Helvetica" w:hAnsi="Helvetica"/>
          <w:bCs/>
          <w:spacing w:val="4"/>
          <w:sz w:val="22"/>
          <w:szCs w:val="22"/>
        </w:rPr>
        <w:t>er</w:t>
      </w:r>
      <w:r w:rsidR="00625850" w:rsidRPr="00625850">
        <w:rPr>
          <w:rFonts w:ascii="Helvetica" w:hAnsi="Helvetica"/>
          <w:bCs/>
          <w:spacing w:val="4"/>
          <w:sz w:val="22"/>
          <w:szCs w:val="22"/>
        </w:rPr>
        <w:t xml:space="preserve"> Kraftstoff-Auditor </w:t>
      </w:r>
      <w:r w:rsidR="00A40D7B">
        <w:rPr>
          <w:rFonts w:ascii="Helvetica" w:hAnsi="Helvetica"/>
          <w:bCs/>
          <w:spacing w:val="4"/>
          <w:sz w:val="22"/>
          <w:szCs w:val="22"/>
        </w:rPr>
        <w:t xml:space="preserve">somit </w:t>
      </w:r>
      <w:r w:rsidR="00625850" w:rsidRPr="00625850">
        <w:rPr>
          <w:rFonts w:ascii="Helvetica" w:hAnsi="Helvetica"/>
          <w:bCs/>
          <w:spacing w:val="4"/>
          <w:sz w:val="22"/>
          <w:szCs w:val="22"/>
        </w:rPr>
        <w:t xml:space="preserve">über sämtliche Daten, die notwendig sind, um </w:t>
      </w:r>
      <w:r w:rsidR="00405C18">
        <w:rPr>
          <w:rFonts w:ascii="Helvetica" w:hAnsi="Helvetica"/>
          <w:bCs/>
          <w:spacing w:val="4"/>
          <w:sz w:val="22"/>
          <w:szCs w:val="22"/>
        </w:rPr>
        <w:t>die</w:t>
      </w:r>
      <w:r w:rsidR="003B0386">
        <w:rPr>
          <w:rFonts w:ascii="Helvetica" w:hAnsi="Helvetica"/>
          <w:bCs/>
          <w:spacing w:val="4"/>
          <w:sz w:val="22"/>
          <w:szCs w:val="22"/>
        </w:rPr>
        <w:t xml:space="preserve"> wirklich verbrauchte Kraftstoffmenge</w:t>
      </w:r>
      <w:r w:rsidR="003C5F04">
        <w:rPr>
          <w:rFonts w:ascii="Helvetica" w:hAnsi="Helvetica"/>
          <w:bCs/>
          <w:spacing w:val="4"/>
          <w:sz w:val="22"/>
          <w:szCs w:val="22"/>
        </w:rPr>
        <w:t xml:space="preserve"> eines jeden LKW</w:t>
      </w:r>
      <w:r w:rsidR="003B0386">
        <w:rPr>
          <w:rFonts w:ascii="Helvetica" w:hAnsi="Helvetica"/>
          <w:bCs/>
          <w:spacing w:val="4"/>
          <w:sz w:val="22"/>
          <w:szCs w:val="22"/>
        </w:rPr>
        <w:t xml:space="preserve"> zu bestimmen. </w:t>
      </w:r>
      <w:r w:rsidR="003C5F04">
        <w:rPr>
          <w:rFonts w:ascii="Helvetica" w:hAnsi="Helvetica"/>
          <w:bCs/>
          <w:spacing w:val="4"/>
          <w:sz w:val="22"/>
          <w:szCs w:val="22"/>
        </w:rPr>
        <w:t xml:space="preserve">Auftretende </w:t>
      </w:r>
      <w:r w:rsidR="00246D64">
        <w:rPr>
          <w:rFonts w:ascii="Helvetica" w:hAnsi="Helvetica"/>
          <w:bCs/>
          <w:spacing w:val="4"/>
          <w:sz w:val="22"/>
          <w:szCs w:val="22"/>
        </w:rPr>
        <w:t>Differenzen</w:t>
      </w:r>
      <w:r w:rsidR="00625850" w:rsidRPr="00625850">
        <w:rPr>
          <w:rFonts w:ascii="Helvetica" w:hAnsi="Helvetica"/>
          <w:bCs/>
          <w:spacing w:val="4"/>
          <w:sz w:val="22"/>
          <w:szCs w:val="22"/>
        </w:rPr>
        <w:t xml:space="preserve"> zwischen erworbener und verbrauchter Kraftstoffmenge </w:t>
      </w:r>
      <w:r w:rsidR="009F0953">
        <w:rPr>
          <w:rFonts w:ascii="Helvetica" w:hAnsi="Helvetica"/>
          <w:bCs/>
          <w:spacing w:val="4"/>
          <w:sz w:val="22"/>
          <w:szCs w:val="22"/>
        </w:rPr>
        <w:t xml:space="preserve">sind </w:t>
      </w:r>
      <w:r w:rsidR="00625850" w:rsidRPr="00625850">
        <w:rPr>
          <w:rFonts w:ascii="Helvetica" w:hAnsi="Helvetica"/>
          <w:bCs/>
          <w:spacing w:val="4"/>
          <w:sz w:val="22"/>
          <w:szCs w:val="22"/>
        </w:rPr>
        <w:t xml:space="preserve">im Prüfsystem sofort </w:t>
      </w:r>
      <w:r w:rsidR="009F0953">
        <w:rPr>
          <w:rFonts w:ascii="Helvetica" w:hAnsi="Helvetica"/>
          <w:bCs/>
          <w:spacing w:val="4"/>
          <w:sz w:val="22"/>
          <w:szCs w:val="22"/>
        </w:rPr>
        <w:t>nachvol</w:t>
      </w:r>
      <w:r w:rsidR="009F0953">
        <w:rPr>
          <w:rFonts w:ascii="Helvetica" w:hAnsi="Helvetica"/>
          <w:bCs/>
          <w:spacing w:val="4"/>
          <w:sz w:val="22"/>
          <w:szCs w:val="22"/>
        </w:rPr>
        <w:t>l</w:t>
      </w:r>
      <w:r w:rsidR="009F0953">
        <w:rPr>
          <w:rFonts w:ascii="Helvetica" w:hAnsi="Helvetica"/>
          <w:bCs/>
          <w:spacing w:val="4"/>
          <w:sz w:val="22"/>
          <w:szCs w:val="22"/>
        </w:rPr>
        <w:t>ziehbar</w:t>
      </w:r>
      <w:r w:rsidR="00625850" w:rsidRPr="00625850">
        <w:rPr>
          <w:rFonts w:ascii="Helvetica" w:hAnsi="Helvetica"/>
          <w:bCs/>
          <w:spacing w:val="4"/>
          <w:sz w:val="22"/>
          <w:szCs w:val="22"/>
        </w:rPr>
        <w:t xml:space="preserve">. </w:t>
      </w:r>
      <w:r w:rsidR="00AF116B">
        <w:rPr>
          <w:rFonts w:ascii="Helvetica" w:hAnsi="Helvetica"/>
          <w:bCs/>
          <w:spacing w:val="4"/>
          <w:sz w:val="22"/>
          <w:szCs w:val="22"/>
        </w:rPr>
        <w:t xml:space="preserve">Ebenso wird die </w:t>
      </w:r>
      <w:r w:rsidR="009F0953">
        <w:rPr>
          <w:rFonts w:ascii="Helvetica" w:hAnsi="Helvetica"/>
          <w:bCs/>
          <w:spacing w:val="4"/>
          <w:sz w:val="22"/>
          <w:szCs w:val="22"/>
        </w:rPr>
        <w:t xml:space="preserve">lückenlose </w:t>
      </w:r>
      <w:r w:rsidR="00625850" w:rsidRPr="00625850">
        <w:rPr>
          <w:rFonts w:ascii="Helvetica" w:hAnsi="Helvetica"/>
          <w:bCs/>
          <w:spacing w:val="4"/>
          <w:sz w:val="22"/>
          <w:szCs w:val="22"/>
        </w:rPr>
        <w:t>Rückverfolgbarkeit sichergestellt, indem sich das genaue Zeitfenster sowie der Ort der Diskrepanz anze</w:t>
      </w:r>
      <w:r w:rsidR="00625850" w:rsidRPr="00625850">
        <w:rPr>
          <w:rFonts w:ascii="Helvetica" w:hAnsi="Helvetica"/>
          <w:bCs/>
          <w:spacing w:val="4"/>
          <w:sz w:val="22"/>
          <w:szCs w:val="22"/>
        </w:rPr>
        <w:t>i</w:t>
      </w:r>
      <w:r w:rsidR="00625850" w:rsidRPr="00625850">
        <w:rPr>
          <w:rFonts w:ascii="Helvetica" w:hAnsi="Helvetica"/>
          <w:bCs/>
          <w:spacing w:val="4"/>
          <w:sz w:val="22"/>
          <w:szCs w:val="22"/>
        </w:rPr>
        <w:t>gen lassen. Unstimmigkeiten, die innerhalb des für den Fuhrpark akze</w:t>
      </w:r>
      <w:r w:rsidR="00625850" w:rsidRPr="00625850">
        <w:rPr>
          <w:rFonts w:ascii="Helvetica" w:hAnsi="Helvetica"/>
          <w:bCs/>
          <w:spacing w:val="4"/>
          <w:sz w:val="22"/>
          <w:szCs w:val="22"/>
        </w:rPr>
        <w:t>p</w:t>
      </w:r>
      <w:r w:rsidR="00625850" w:rsidRPr="00625850">
        <w:rPr>
          <w:rFonts w:ascii="Helvetica" w:hAnsi="Helvetica"/>
          <w:bCs/>
          <w:spacing w:val="4"/>
          <w:sz w:val="22"/>
          <w:szCs w:val="22"/>
        </w:rPr>
        <w:t>tablen Toleranzbereichs liegen, werden grün, größere Abweichungen gelb bzw. rot markiert.</w:t>
      </w:r>
    </w:p>
    <w:p w14:paraId="7560D3E3" w14:textId="5EA18F96" w:rsidR="00122D72" w:rsidRPr="006B501D" w:rsidRDefault="00085144" w:rsidP="000F3DDB">
      <w:pPr>
        <w:widowControl w:val="0"/>
        <w:spacing w:before="120" w:after="60" w:line="288" w:lineRule="auto"/>
        <w:rPr>
          <w:rFonts w:ascii="Helvetica" w:hAnsi="Helvetica"/>
          <w:b/>
          <w:spacing w:val="2"/>
          <w:szCs w:val="24"/>
        </w:rPr>
      </w:pPr>
      <w:r>
        <w:rPr>
          <w:rFonts w:ascii="Helvetica" w:hAnsi="Helvetica"/>
          <w:b/>
          <w:spacing w:val="2"/>
          <w:szCs w:val="24"/>
        </w:rPr>
        <w:t>Länger fahren, weniger tanken</w:t>
      </w:r>
    </w:p>
    <w:p w14:paraId="39475942" w14:textId="69FA812D" w:rsidR="00836329" w:rsidRPr="00836329" w:rsidRDefault="00276FC2" w:rsidP="006A019B">
      <w:pPr>
        <w:spacing w:after="180" w:line="288" w:lineRule="auto"/>
        <w:rPr>
          <w:rFonts w:ascii="Helvetica" w:hAnsi="Helvetica"/>
          <w:bCs/>
          <w:spacing w:val="4"/>
          <w:sz w:val="22"/>
          <w:szCs w:val="22"/>
        </w:rPr>
      </w:pPr>
      <w:r w:rsidRPr="00DB5E17">
        <w:rPr>
          <w:rFonts w:ascii="Helvetica" w:hAnsi="Helvetica"/>
          <w:spacing w:val="6"/>
          <w:sz w:val="22"/>
          <w:szCs w:val="22"/>
        </w:rPr>
        <w:t xml:space="preserve">Von der genauen </w:t>
      </w:r>
      <w:r w:rsidR="00A40D7B" w:rsidRPr="00DB5E17">
        <w:rPr>
          <w:rFonts w:ascii="Helvetica" w:hAnsi="Helvetica"/>
          <w:spacing w:val="6"/>
          <w:sz w:val="22"/>
          <w:szCs w:val="22"/>
        </w:rPr>
        <w:t xml:space="preserve">Kenntnis des </w:t>
      </w:r>
      <w:r w:rsidRPr="00DB5E17">
        <w:rPr>
          <w:rFonts w:ascii="Helvetica" w:hAnsi="Helvetica"/>
          <w:spacing w:val="6"/>
          <w:sz w:val="22"/>
          <w:szCs w:val="22"/>
        </w:rPr>
        <w:t xml:space="preserve">aktuellen </w:t>
      </w:r>
      <w:r w:rsidR="00A40D7B" w:rsidRPr="00DB5E17">
        <w:rPr>
          <w:rFonts w:ascii="Helvetica" w:hAnsi="Helvetica"/>
          <w:spacing w:val="6"/>
          <w:sz w:val="22"/>
          <w:szCs w:val="22"/>
        </w:rPr>
        <w:t>K</w:t>
      </w:r>
      <w:r w:rsidR="00344635" w:rsidRPr="00DB5E17">
        <w:rPr>
          <w:rFonts w:ascii="Helvetica" w:hAnsi="Helvetica"/>
          <w:spacing w:val="6"/>
          <w:sz w:val="22"/>
          <w:szCs w:val="22"/>
        </w:rPr>
        <w:t>raftstoffverbrauchs eines j</w:t>
      </w:r>
      <w:r w:rsidR="00344635" w:rsidRPr="00DB5E17">
        <w:rPr>
          <w:rFonts w:ascii="Helvetica" w:hAnsi="Helvetica"/>
          <w:spacing w:val="6"/>
          <w:sz w:val="22"/>
          <w:szCs w:val="22"/>
        </w:rPr>
        <w:t>e</w:t>
      </w:r>
      <w:r w:rsidR="00344635" w:rsidRPr="00DB5E17">
        <w:rPr>
          <w:rFonts w:ascii="Helvetica" w:hAnsi="Helvetica"/>
          <w:spacing w:val="6"/>
          <w:sz w:val="22"/>
          <w:szCs w:val="22"/>
        </w:rPr>
        <w:t>den Fuhrpark-LKW</w:t>
      </w:r>
      <w:r w:rsidRPr="00DB5E17">
        <w:rPr>
          <w:rFonts w:ascii="Helvetica" w:hAnsi="Helvetica"/>
          <w:spacing w:val="6"/>
          <w:sz w:val="22"/>
          <w:szCs w:val="22"/>
        </w:rPr>
        <w:t xml:space="preserve"> profitieren Fu</w:t>
      </w:r>
      <w:r w:rsidR="00BF2449" w:rsidRPr="00DB5E17">
        <w:rPr>
          <w:rFonts w:ascii="Helvetica" w:hAnsi="Helvetica"/>
          <w:spacing w:val="6"/>
          <w:sz w:val="22"/>
          <w:szCs w:val="22"/>
        </w:rPr>
        <w:t>hrparkbetreiber gleich dreifach</w:t>
      </w:r>
      <w:r w:rsidRPr="00DB5E17">
        <w:rPr>
          <w:rFonts w:ascii="Helvetica" w:hAnsi="Helvetica"/>
          <w:spacing w:val="6"/>
          <w:sz w:val="22"/>
          <w:szCs w:val="22"/>
        </w:rPr>
        <w:t xml:space="preserve">. </w:t>
      </w:r>
      <w:r w:rsidR="00AE49FC">
        <w:rPr>
          <w:rFonts w:ascii="Helvetica" w:hAnsi="Helvetica"/>
          <w:spacing w:val="6"/>
          <w:sz w:val="22"/>
          <w:szCs w:val="22"/>
        </w:rPr>
        <w:t>So lässt sich d</w:t>
      </w:r>
      <w:r w:rsidR="007E7B83" w:rsidRPr="00DB5E17">
        <w:rPr>
          <w:rFonts w:ascii="Helvetica" w:hAnsi="Helvetica"/>
          <w:spacing w:val="6"/>
          <w:sz w:val="22"/>
          <w:szCs w:val="22"/>
        </w:rPr>
        <w:t xml:space="preserve">urch valide und realitätskonforme Verbrauchsdaten </w:t>
      </w:r>
      <w:r w:rsidR="004A5703">
        <w:rPr>
          <w:rFonts w:ascii="Helvetica" w:hAnsi="Helvetica"/>
          <w:spacing w:val="6"/>
          <w:sz w:val="22"/>
          <w:szCs w:val="22"/>
        </w:rPr>
        <w:t>in T</w:t>
      </w:r>
      <w:r w:rsidR="004A5703">
        <w:rPr>
          <w:rFonts w:ascii="Helvetica" w:hAnsi="Helvetica"/>
          <w:spacing w:val="6"/>
          <w:sz w:val="22"/>
          <w:szCs w:val="22"/>
        </w:rPr>
        <w:t>e</w:t>
      </w:r>
      <w:r w:rsidR="004A5703">
        <w:rPr>
          <w:rFonts w:ascii="Helvetica" w:hAnsi="Helvetica"/>
          <w:spacing w:val="6"/>
          <w:sz w:val="22"/>
          <w:szCs w:val="22"/>
        </w:rPr>
        <w:t xml:space="preserve">lematiklösungen </w:t>
      </w:r>
      <w:r w:rsidR="00A1600C">
        <w:rPr>
          <w:rFonts w:ascii="Helvetica" w:hAnsi="Helvetica"/>
          <w:bCs/>
          <w:spacing w:val="4"/>
          <w:sz w:val="22"/>
          <w:szCs w:val="22"/>
        </w:rPr>
        <w:t xml:space="preserve">das </w:t>
      </w:r>
      <w:r w:rsidR="004219A6">
        <w:rPr>
          <w:rFonts w:ascii="Helvetica" w:hAnsi="Helvetica"/>
          <w:bCs/>
          <w:spacing w:val="4"/>
          <w:sz w:val="22"/>
          <w:szCs w:val="22"/>
        </w:rPr>
        <w:t xml:space="preserve">tatsächliche </w:t>
      </w:r>
      <w:r w:rsidR="00A1600C">
        <w:rPr>
          <w:rFonts w:ascii="Helvetica" w:hAnsi="Helvetica"/>
          <w:bCs/>
          <w:spacing w:val="4"/>
          <w:sz w:val="22"/>
          <w:szCs w:val="22"/>
        </w:rPr>
        <w:t xml:space="preserve">Fahrverhalten </w:t>
      </w:r>
      <w:r w:rsidR="00B11963">
        <w:rPr>
          <w:rFonts w:ascii="Helvetica" w:hAnsi="Helvetica"/>
          <w:bCs/>
          <w:spacing w:val="4"/>
          <w:sz w:val="22"/>
          <w:szCs w:val="22"/>
        </w:rPr>
        <w:t xml:space="preserve">der </w:t>
      </w:r>
      <w:r w:rsidR="00A1600C">
        <w:rPr>
          <w:rFonts w:ascii="Helvetica" w:hAnsi="Helvetica"/>
          <w:bCs/>
          <w:spacing w:val="4"/>
          <w:sz w:val="22"/>
          <w:szCs w:val="22"/>
        </w:rPr>
        <w:t>Fahrerinnen und Fahrer</w:t>
      </w:r>
      <w:r w:rsidR="004219A6">
        <w:rPr>
          <w:rFonts w:ascii="Helvetica" w:hAnsi="Helvetica"/>
          <w:bCs/>
          <w:spacing w:val="4"/>
          <w:sz w:val="22"/>
          <w:szCs w:val="22"/>
        </w:rPr>
        <w:t xml:space="preserve"> </w:t>
      </w:r>
      <w:r w:rsidR="0000151D">
        <w:rPr>
          <w:rFonts w:ascii="Helvetica" w:hAnsi="Helvetica"/>
          <w:bCs/>
          <w:spacing w:val="4"/>
          <w:sz w:val="22"/>
          <w:szCs w:val="22"/>
        </w:rPr>
        <w:t xml:space="preserve">deutlicher als bisher </w:t>
      </w:r>
      <w:r w:rsidR="00A1600C">
        <w:rPr>
          <w:rFonts w:ascii="Helvetica" w:hAnsi="Helvetica"/>
          <w:bCs/>
          <w:spacing w:val="4"/>
          <w:sz w:val="22"/>
          <w:szCs w:val="22"/>
        </w:rPr>
        <w:t>vergleichen</w:t>
      </w:r>
      <w:r w:rsidR="006A18E2">
        <w:rPr>
          <w:rFonts w:ascii="Helvetica" w:hAnsi="Helvetica"/>
          <w:bCs/>
          <w:spacing w:val="4"/>
          <w:sz w:val="22"/>
          <w:szCs w:val="22"/>
        </w:rPr>
        <w:t xml:space="preserve"> sowie </w:t>
      </w:r>
      <w:r w:rsidR="00F81A36">
        <w:rPr>
          <w:rFonts w:ascii="Helvetica" w:hAnsi="Helvetica"/>
          <w:bCs/>
          <w:spacing w:val="4"/>
          <w:sz w:val="22"/>
          <w:szCs w:val="22"/>
        </w:rPr>
        <w:t>gerecht und nachvollzie</w:t>
      </w:r>
      <w:r w:rsidR="00F81A36">
        <w:rPr>
          <w:rFonts w:ascii="Helvetica" w:hAnsi="Helvetica"/>
          <w:bCs/>
          <w:spacing w:val="4"/>
          <w:sz w:val="22"/>
          <w:szCs w:val="22"/>
        </w:rPr>
        <w:t>h</w:t>
      </w:r>
      <w:r w:rsidR="00F81A36">
        <w:rPr>
          <w:rFonts w:ascii="Helvetica" w:hAnsi="Helvetica"/>
          <w:bCs/>
          <w:spacing w:val="4"/>
          <w:sz w:val="22"/>
          <w:szCs w:val="22"/>
        </w:rPr>
        <w:t xml:space="preserve">bar </w:t>
      </w:r>
      <w:r w:rsidR="00085144">
        <w:rPr>
          <w:rFonts w:ascii="Helvetica" w:hAnsi="Helvetica"/>
          <w:bCs/>
          <w:spacing w:val="4"/>
          <w:sz w:val="22"/>
          <w:szCs w:val="22"/>
        </w:rPr>
        <w:t>bewerten.</w:t>
      </w:r>
      <w:r w:rsidR="0000151D">
        <w:rPr>
          <w:rFonts w:ascii="Helvetica" w:hAnsi="Helvetica"/>
          <w:bCs/>
          <w:spacing w:val="4"/>
          <w:sz w:val="22"/>
          <w:szCs w:val="22"/>
        </w:rPr>
        <w:t xml:space="preserve"> </w:t>
      </w:r>
      <w:r w:rsidR="000842D9">
        <w:rPr>
          <w:rFonts w:ascii="Helvetica" w:hAnsi="Helvetica"/>
          <w:bCs/>
          <w:spacing w:val="4"/>
          <w:sz w:val="22"/>
          <w:szCs w:val="22"/>
        </w:rPr>
        <w:t xml:space="preserve">„Viele </w:t>
      </w:r>
      <w:r w:rsidR="0088090D">
        <w:rPr>
          <w:rFonts w:ascii="Helvetica" w:hAnsi="Helvetica"/>
          <w:bCs/>
          <w:spacing w:val="4"/>
          <w:sz w:val="22"/>
          <w:szCs w:val="22"/>
        </w:rPr>
        <w:t xml:space="preserve">Transportunternehmen </w:t>
      </w:r>
      <w:r w:rsidR="000842D9">
        <w:rPr>
          <w:rFonts w:ascii="Helvetica" w:hAnsi="Helvetica"/>
          <w:bCs/>
          <w:spacing w:val="4"/>
          <w:sz w:val="22"/>
          <w:szCs w:val="22"/>
        </w:rPr>
        <w:t xml:space="preserve">können damit </w:t>
      </w:r>
      <w:r w:rsidR="0088090D">
        <w:rPr>
          <w:rFonts w:ascii="Helvetica" w:hAnsi="Helvetica"/>
          <w:bCs/>
          <w:spacing w:val="4"/>
          <w:sz w:val="22"/>
          <w:szCs w:val="22"/>
        </w:rPr>
        <w:t>die Akze</w:t>
      </w:r>
      <w:r w:rsidR="0088090D">
        <w:rPr>
          <w:rFonts w:ascii="Helvetica" w:hAnsi="Helvetica"/>
          <w:bCs/>
          <w:spacing w:val="4"/>
          <w:sz w:val="22"/>
          <w:szCs w:val="22"/>
        </w:rPr>
        <w:t>p</w:t>
      </w:r>
      <w:r w:rsidR="0088090D">
        <w:rPr>
          <w:rFonts w:ascii="Helvetica" w:hAnsi="Helvetica"/>
          <w:bCs/>
          <w:spacing w:val="4"/>
          <w:sz w:val="22"/>
          <w:szCs w:val="22"/>
        </w:rPr>
        <w:t>tanzhürden seitens ihres Fahrpersonals</w:t>
      </w:r>
      <w:r w:rsidR="000842D9">
        <w:rPr>
          <w:rFonts w:ascii="Helvetica" w:hAnsi="Helvetica"/>
          <w:bCs/>
          <w:spacing w:val="4"/>
          <w:sz w:val="22"/>
          <w:szCs w:val="22"/>
        </w:rPr>
        <w:t xml:space="preserve"> meistern</w:t>
      </w:r>
      <w:r w:rsidR="0088090D">
        <w:rPr>
          <w:rFonts w:ascii="Helvetica" w:hAnsi="Helvetica"/>
          <w:bCs/>
          <w:spacing w:val="4"/>
          <w:sz w:val="22"/>
          <w:szCs w:val="22"/>
        </w:rPr>
        <w:t xml:space="preserve">, </w:t>
      </w:r>
      <w:r w:rsidR="0051447B">
        <w:rPr>
          <w:rFonts w:ascii="Helvetica" w:hAnsi="Helvetica"/>
          <w:bCs/>
          <w:spacing w:val="4"/>
          <w:sz w:val="22"/>
          <w:szCs w:val="22"/>
        </w:rPr>
        <w:t>das</w:t>
      </w:r>
      <w:r w:rsidR="008D5BF7">
        <w:rPr>
          <w:rFonts w:ascii="Helvetica" w:hAnsi="Helvetica"/>
          <w:bCs/>
          <w:spacing w:val="4"/>
          <w:sz w:val="22"/>
          <w:szCs w:val="22"/>
        </w:rPr>
        <w:t xml:space="preserve"> </w:t>
      </w:r>
      <w:r w:rsidR="00810FA1">
        <w:rPr>
          <w:rFonts w:ascii="Helvetica" w:hAnsi="Helvetica"/>
          <w:bCs/>
          <w:spacing w:val="4"/>
          <w:sz w:val="22"/>
          <w:szCs w:val="22"/>
        </w:rPr>
        <w:t xml:space="preserve">nicht selten </w:t>
      </w:r>
      <w:r w:rsidR="000842D9">
        <w:rPr>
          <w:rFonts w:ascii="Helvetica" w:hAnsi="Helvetica"/>
          <w:bCs/>
          <w:spacing w:val="4"/>
          <w:sz w:val="22"/>
          <w:szCs w:val="22"/>
        </w:rPr>
        <w:t>die Genauigkeit</w:t>
      </w:r>
      <w:r w:rsidR="00F60F65">
        <w:rPr>
          <w:rFonts w:ascii="Helvetica" w:hAnsi="Helvetica"/>
          <w:bCs/>
          <w:spacing w:val="4"/>
          <w:sz w:val="22"/>
          <w:szCs w:val="22"/>
        </w:rPr>
        <w:t xml:space="preserve"> und die Fairness</w:t>
      </w:r>
      <w:r w:rsidR="000842D9">
        <w:rPr>
          <w:rFonts w:ascii="Helvetica" w:hAnsi="Helvetica"/>
          <w:bCs/>
          <w:spacing w:val="4"/>
          <w:sz w:val="22"/>
          <w:szCs w:val="22"/>
        </w:rPr>
        <w:t xml:space="preserve"> der </w:t>
      </w:r>
      <w:r w:rsidR="00810FA1">
        <w:rPr>
          <w:rFonts w:ascii="Helvetica" w:hAnsi="Helvetica"/>
          <w:bCs/>
          <w:spacing w:val="4"/>
          <w:sz w:val="22"/>
          <w:szCs w:val="22"/>
        </w:rPr>
        <w:t>eingesetzten Monitoringsysteme b</w:t>
      </w:r>
      <w:r w:rsidR="00810FA1">
        <w:rPr>
          <w:rFonts w:ascii="Helvetica" w:hAnsi="Helvetica"/>
          <w:bCs/>
          <w:spacing w:val="4"/>
          <w:sz w:val="22"/>
          <w:szCs w:val="22"/>
        </w:rPr>
        <w:t>e</w:t>
      </w:r>
      <w:r w:rsidR="00810FA1">
        <w:rPr>
          <w:rFonts w:ascii="Helvetica" w:hAnsi="Helvetica"/>
          <w:bCs/>
          <w:spacing w:val="4"/>
          <w:sz w:val="22"/>
          <w:szCs w:val="22"/>
        </w:rPr>
        <w:lastRenderedPageBreak/>
        <w:t>zweifelt“, so Stephan Grimm. „</w:t>
      </w:r>
      <w:r w:rsidR="0051447B">
        <w:rPr>
          <w:rFonts w:ascii="Helvetica" w:hAnsi="Helvetica"/>
          <w:bCs/>
          <w:spacing w:val="4"/>
          <w:sz w:val="22"/>
          <w:szCs w:val="22"/>
        </w:rPr>
        <w:t xml:space="preserve">Unsere Erfahrungen zeigen, dass </w:t>
      </w:r>
      <w:r w:rsidR="00836329" w:rsidRPr="00836329">
        <w:rPr>
          <w:rFonts w:ascii="Helvetica" w:hAnsi="Helvetica"/>
          <w:bCs/>
          <w:spacing w:val="4"/>
          <w:sz w:val="22"/>
          <w:szCs w:val="22"/>
        </w:rPr>
        <w:t>Fahrer sich sehr wohl auf Kraftstoffprogramme und Beurteilungsverfahren ei</w:t>
      </w:r>
      <w:r w:rsidR="00836329" w:rsidRPr="00836329">
        <w:rPr>
          <w:rFonts w:ascii="Helvetica" w:hAnsi="Helvetica"/>
          <w:bCs/>
          <w:spacing w:val="4"/>
          <w:sz w:val="22"/>
          <w:szCs w:val="22"/>
        </w:rPr>
        <w:t>n</w:t>
      </w:r>
      <w:r w:rsidR="00836329" w:rsidRPr="00836329">
        <w:rPr>
          <w:rFonts w:ascii="Helvetica" w:hAnsi="Helvetica"/>
          <w:bCs/>
          <w:spacing w:val="4"/>
          <w:sz w:val="22"/>
          <w:szCs w:val="22"/>
        </w:rPr>
        <w:t xml:space="preserve">lassen – allerdings nur, wenn sie die Beurteilung für gerecht erachten. </w:t>
      </w:r>
      <w:r w:rsidR="003B1222">
        <w:rPr>
          <w:rFonts w:ascii="Helvetica" w:hAnsi="Helvetica"/>
          <w:bCs/>
          <w:spacing w:val="4"/>
          <w:sz w:val="22"/>
          <w:szCs w:val="22"/>
        </w:rPr>
        <w:t>Kann der Verantwortliche die</w:t>
      </w:r>
      <w:r w:rsidR="00A50114" w:rsidRPr="00A50114">
        <w:rPr>
          <w:rFonts w:ascii="Helvetica" w:hAnsi="Helvetica"/>
          <w:bCs/>
          <w:spacing w:val="4"/>
          <w:sz w:val="22"/>
          <w:szCs w:val="22"/>
        </w:rPr>
        <w:t xml:space="preserve"> </w:t>
      </w:r>
      <w:r w:rsidR="00A50114" w:rsidRPr="00836329">
        <w:rPr>
          <w:rFonts w:ascii="Helvetica" w:hAnsi="Helvetica"/>
          <w:bCs/>
          <w:spacing w:val="4"/>
          <w:sz w:val="22"/>
          <w:szCs w:val="22"/>
        </w:rPr>
        <w:t>zugrunde liegende Logik</w:t>
      </w:r>
      <w:r w:rsidR="00A50114">
        <w:rPr>
          <w:rFonts w:ascii="Helvetica" w:hAnsi="Helvetica"/>
          <w:bCs/>
          <w:spacing w:val="4"/>
          <w:sz w:val="22"/>
          <w:szCs w:val="22"/>
        </w:rPr>
        <w:t xml:space="preserve">, </w:t>
      </w:r>
      <w:r w:rsidR="00836329" w:rsidRPr="00836329">
        <w:rPr>
          <w:rFonts w:ascii="Helvetica" w:hAnsi="Helvetica"/>
          <w:bCs/>
          <w:spacing w:val="4"/>
          <w:sz w:val="22"/>
          <w:szCs w:val="22"/>
        </w:rPr>
        <w:t xml:space="preserve">die Methode </w:t>
      </w:r>
      <w:r w:rsidR="003B1222">
        <w:rPr>
          <w:rFonts w:ascii="Helvetica" w:hAnsi="Helvetica"/>
          <w:bCs/>
          <w:spacing w:val="4"/>
          <w:sz w:val="22"/>
          <w:szCs w:val="22"/>
        </w:rPr>
        <w:t xml:space="preserve">und </w:t>
      </w:r>
      <w:r w:rsidR="00A50114">
        <w:rPr>
          <w:rFonts w:ascii="Helvetica" w:hAnsi="Helvetica"/>
          <w:bCs/>
          <w:spacing w:val="4"/>
          <w:sz w:val="22"/>
          <w:szCs w:val="22"/>
        </w:rPr>
        <w:t xml:space="preserve">die Genauigkeit der </w:t>
      </w:r>
      <w:r w:rsidR="003B1222">
        <w:rPr>
          <w:rFonts w:ascii="Helvetica" w:hAnsi="Helvetica"/>
          <w:bCs/>
          <w:spacing w:val="4"/>
          <w:sz w:val="22"/>
          <w:szCs w:val="22"/>
        </w:rPr>
        <w:t xml:space="preserve">Ergebnisse </w:t>
      </w:r>
      <w:r w:rsidR="00836329" w:rsidRPr="00836329">
        <w:rPr>
          <w:rFonts w:ascii="Helvetica" w:hAnsi="Helvetica"/>
          <w:bCs/>
          <w:spacing w:val="4"/>
          <w:sz w:val="22"/>
          <w:szCs w:val="22"/>
        </w:rPr>
        <w:t>schnell und plausibel begründen</w:t>
      </w:r>
      <w:r w:rsidR="00F60F65">
        <w:rPr>
          <w:rFonts w:ascii="Helvetica" w:hAnsi="Helvetica"/>
          <w:bCs/>
          <w:spacing w:val="4"/>
          <w:sz w:val="22"/>
          <w:szCs w:val="22"/>
        </w:rPr>
        <w:t xml:space="preserve">, dann werden </w:t>
      </w:r>
      <w:r w:rsidR="006A019B">
        <w:rPr>
          <w:rFonts w:ascii="Helvetica" w:hAnsi="Helvetica"/>
          <w:bCs/>
          <w:spacing w:val="4"/>
          <w:sz w:val="22"/>
          <w:szCs w:val="22"/>
        </w:rPr>
        <w:t xml:space="preserve">diese Instrumente </w:t>
      </w:r>
      <w:r w:rsidR="00F60F65">
        <w:rPr>
          <w:rFonts w:ascii="Helvetica" w:hAnsi="Helvetica"/>
          <w:bCs/>
          <w:spacing w:val="4"/>
          <w:sz w:val="22"/>
          <w:szCs w:val="22"/>
        </w:rPr>
        <w:t xml:space="preserve">zur Beobachtung des Fahrverhaltens </w:t>
      </w:r>
      <w:r w:rsidR="0090464C">
        <w:rPr>
          <w:rFonts w:ascii="Helvetica" w:hAnsi="Helvetica"/>
          <w:bCs/>
          <w:spacing w:val="4"/>
          <w:sz w:val="22"/>
          <w:szCs w:val="22"/>
        </w:rPr>
        <w:t xml:space="preserve">schnell </w:t>
      </w:r>
      <w:r w:rsidR="006A019B">
        <w:rPr>
          <w:rFonts w:ascii="Helvetica" w:hAnsi="Helvetica"/>
          <w:bCs/>
          <w:spacing w:val="4"/>
          <w:sz w:val="22"/>
          <w:szCs w:val="22"/>
        </w:rPr>
        <w:t xml:space="preserve">angenommen. </w:t>
      </w:r>
      <w:r w:rsidR="00457FDC">
        <w:rPr>
          <w:rFonts w:ascii="Helvetica" w:hAnsi="Helvetica"/>
          <w:bCs/>
          <w:spacing w:val="4"/>
          <w:sz w:val="22"/>
          <w:szCs w:val="22"/>
        </w:rPr>
        <w:t>Nicht zuletzt profitieren auch die Fahrer davon, etwa durch Prämienprogramme oder durch</w:t>
      </w:r>
      <w:r w:rsidR="00FF3CBA">
        <w:rPr>
          <w:rFonts w:ascii="Helvetica" w:hAnsi="Helvetica"/>
          <w:bCs/>
          <w:spacing w:val="4"/>
          <w:sz w:val="22"/>
          <w:szCs w:val="22"/>
        </w:rPr>
        <w:t xml:space="preserve"> spezifische</w:t>
      </w:r>
      <w:r w:rsidR="00457FDC">
        <w:rPr>
          <w:rFonts w:ascii="Helvetica" w:hAnsi="Helvetica"/>
          <w:bCs/>
          <w:spacing w:val="4"/>
          <w:sz w:val="22"/>
          <w:szCs w:val="22"/>
        </w:rPr>
        <w:t xml:space="preserve"> </w:t>
      </w:r>
      <w:r w:rsidR="00FF3CBA">
        <w:rPr>
          <w:rFonts w:ascii="Helvetica" w:hAnsi="Helvetica"/>
          <w:bCs/>
          <w:spacing w:val="4"/>
          <w:sz w:val="22"/>
          <w:szCs w:val="22"/>
        </w:rPr>
        <w:t>Fahrertrainings</w:t>
      </w:r>
      <w:r w:rsidR="006A019B">
        <w:rPr>
          <w:rFonts w:ascii="Helvetica" w:hAnsi="Helvetica"/>
          <w:bCs/>
          <w:spacing w:val="4"/>
          <w:sz w:val="22"/>
          <w:szCs w:val="22"/>
        </w:rPr>
        <w:t>.</w:t>
      </w:r>
      <w:r w:rsidR="00FF3CBA">
        <w:rPr>
          <w:rFonts w:ascii="Helvetica" w:hAnsi="Helvetica"/>
          <w:bCs/>
          <w:spacing w:val="4"/>
          <w:sz w:val="22"/>
          <w:szCs w:val="22"/>
        </w:rPr>
        <w:t>“</w:t>
      </w:r>
      <w:r w:rsidR="006A019B">
        <w:rPr>
          <w:rFonts w:ascii="Helvetica" w:hAnsi="Helvetica"/>
          <w:bCs/>
          <w:spacing w:val="4"/>
          <w:sz w:val="22"/>
          <w:szCs w:val="22"/>
        </w:rPr>
        <w:t xml:space="preserve"> </w:t>
      </w:r>
    </w:p>
    <w:p w14:paraId="129ABAD0" w14:textId="77777777" w:rsidR="00394411" w:rsidRPr="00394411" w:rsidRDefault="00394411" w:rsidP="000F3DDB">
      <w:pPr>
        <w:widowControl w:val="0"/>
        <w:spacing w:before="120" w:after="60" w:line="288" w:lineRule="auto"/>
        <w:rPr>
          <w:rFonts w:ascii="Helvetica" w:hAnsi="Helvetica"/>
          <w:b/>
          <w:bCs/>
          <w:spacing w:val="4"/>
          <w:sz w:val="22"/>
          <w:szCs w:val="22"/>
        </w:rPr>
      </w:pPr>
      <w:r w:rsidRPr="00394411">
        <w:rPr>
          <w:rFonts w:ascii="Helvetica" w:hAnsi="Helvetica"/>
          <w:b/>
          <w:bCs/>
          <w:spacing w:val="4"/>
          <w:sz w:val="22"/>
          <w:szCs w:val="22"/>
        </w:rPr>
        <w:t>Investitionsentscheidungen leicht gemacht</w:t>
      </w:r>
    </w:p>
    <w:p w14:paraId="28EDCDFD" w14:textId="2EE67E57" w:rsidR="00BD45F5" w:rsidRPr="00CD2EC8" w:rsidRDefault="00803483" w:rsidP="00AC79C0">
      <w:pPr>
        <w:widowControl w:val="0"/>
        <w:spacing w:after="180" w:line="288" w:lineRule="auto"/>
        <w:rPr>
          <w:rFonts w:ascii="Helvetica" w:hAnsi="Helvetica"/>
          <w:spacing w:val="2"/>
          <w:sz w:val="22"/>
          <w:szCs w:val="22"/>
        </w:rPr>
      </w:pPr>
      <w:r>
        <w:rPr>
          <w:rFonts w:ascii="Helvetica" w:hAnsi="Helvetica"/>
          <w:bCs/>
          <w:spacing w:val="4"/>
          <w:sz w:val="22"/>
          <w:szCs w:val="22"/>
        </w:rPr>
        <w:t xml:space="preserve">Neben </w:t>
      </w:r>
      <w:r w:rsidR="00456A0B">
        <w:rPr>
          <w:rFonts w:ascii="Helvetica" w:hAnsi="Helvetica"/>
          <w:bCs/>
          <w:spacing w:val="4"/>
          <w:sz w:val="22"/>
          <w:szCs w:val="22"/>
        </w:rPr>
        <w:t xml:space="preserve">Fahrerverhalten </w:t>
      </w:r>
      <w:r w:rsidR="008155A9">
        <w:rPr>
          <w:rFonts w:ascii="Helvetica" w:hAnsi="Helvetica"/>
          <w:bCs/>
          <w:spacing w:val="4"/>
          <w:sz w:val="22"/>
          <w:szCs w:val="22"/>
        </w:rPr>
        <w:t xml:space="preserve">oder spezifische Transporteinsätze </w:t>
      </w:r>
      <w:r>
        <w:rPr>
          <w:rFonts w:ascii="Helvetica" w:hAnsi="Helvetica"/>
          <w:bCs/>
          <w:spacing w:val="4"/>
          <w:sz w:val="22"/>
          <w:szCs w:val="22"/>
        </w:rPr>
        <w:t xml:space="preserve">kann auch die Fahrzeugmarke bzw. das eingesetzte LKW-Modell </w:t>
      </w:r>
      <w:r w:rsidR="00E23F91">
        <w:rPr>
          <w:rFonts w:ascii="Helvetica" w:hAnsi="Helvetica"/>
          <w:bCs/>
          <w:spacing w:val="4"/>
          <w:sz w:val="22"/>
          <w:szCs w:val="22"/>
        </w:rPr>
        <w:t xml:space="preserve">für </w:t>
      </w:r>
      <w:r w:rsidR="007C0A4B">
        <w:rPr>
          <w:rFonts w:ascii="Helvetica" w:hAnsi="Helvetica"/>
          <w:bCs/>
          <w:spacing w:val="4"/>
          <w:sz w:val="22"/>
          <w:szCs w:val="22"/>
        </w:rPr>
        <w:t>hohe</w:t>
      </w:r>
      <w:r w:rsidR="00E23F91">
        <w:rPr>
          <w:rFonts w:ascii="Helvetica" w:hAnsi="Helvetica"/>
          <w:bCs/>
          <w:spacing w:val="4"/>
          <w:sz w:val="22"/>
          <w:szCs w:val="22"/>
        </w:rPr>
        <w:t xml:space="preserve"> oder niedrige</w:t>
      </w:r>
      <w:r w:rsidR="007C0A4B">
        <w:rPr>
          <w:rFonts w:ascii="Helvetica" w:hAnsi="Helvetica"/>
          <w:bCs/>
          <w:spacing w:val="4"/>
          <w:sz w:val="22"/>
          <w:szCs w:val="22"/>
        </w:rPr>
        <w:t xml:space="preserve"> </w:t>
      </w:r>
      <w:r w:rsidR="00456A0B">
        <w:rPr>
          <w:rFonts w:ascii="Helvetica" w:hAnsi="Helvetica"/>
          <w:bCs/>
          <w:spacing w:val="4"/>
          <w:sz w:val="22"/>
          <w:szCs w:val="22"/>
        </w:rPr>
        <w:t>Kraftstoffver</w:t>
      </w:r>
      <w:r w:rsidR="00E23F91">
        <w:rPr>
          <w:rFonts w:ascii="Helvetica" w:hAnsi="Helvetica"/>
          <w:bCs/>
          <w:spacing w:val="4"/>
          <w:sz w:val="22"/>
          <w:szCs w:val="22"/>
        </w:rPr>
        <w:t>bräuche</w:t>
      </w:r>
      <w:r w:rsidR="00483896">
        <w:rPr>
          <w:rFonts w:ascii="Helvetica" w:hAnsi="Helvetica"/>
          <w:bCs/>
          <w:spacing w:val="4"/>
          <w:sz w:val="22"/>
          <w:szCs w:val="22"/>
        </w:rPr>
        <w:t xml:space="preserve"> verantwortlich sein</w:t>
      </w:r>
      <w:r w:rsidR="001F592E">
        <w:rPr>
          <w:rFonts w:ascii="Helvetica" w:hAnsi="Helvetica"/>
          <w:bCs/>
          <w:spacing w:val="4"/>
          <w:sz w:val="22"/>
          <w:szCs w:val="22"/>
        </w:rPr>
        <w:t xml:space="preserve">. </w:t>
      </w:r>
      <w:r w:rsidR="0069729C">
        <w:rPr>
          <w:rFonts w:ascii="Helvetica" w:hAnsi="Helvetica"/>
          <w:bCs/>
          <w:spacing w:val="4"/>
          <w:sz w:val="22"/>
          <w:szCs w:val="22"/>
        </w:rPr>
        <w:t>Schließlich lassen sich f</w:t>
      </w:r>
      <w:r w:rsidR="0069729C" w:rsidRPr="0069729C">
        <w:rPr>
          <w:rFonts w:ascii="Helvetica" w:hAnsi="Helvetica"/>
          <w:bCs/>
          <w:spacing w:val="4"/>
          <w:sz w:val="22"/>
          <w:szCs w:val="22"/>
        </w:rPr>
        <w:t xml:space="preserve">abrikneue Lkw nicht optimal auf den Arbeitseinsatz in verschiedenen Fuhrparks </w:t>
      </w:r>
      <w:r w:rsidR="0069729C">
        <w:rPr>
          <w:rFonts w:ascii="Helvetica" w:hAnsi="Helvetica"/>
          <w:bCs/>
          <w:spacing w:val="4"/>
          <w:sz w:val="22"/>
          <w:szCs w:val="22"/>
        </w:rPr>
        <w:t>einstellen</w:t>
      </w:r>
      <w:r w:rsidR="0069729C" w:rsidRPr="0069729C">
        <w:rPr>
          <w:rFonts w:ascii="Helvetica" w:hAnsi="Helvetica"/>
          <w:bCs/>
          <w:spacing w:val="4"/>
          <w:sz w:val="22"/>
          <w:szCs w:val="22"/>
        </w:rPr>
        <w:t xml:space="preserve">. </w:t>
      </w:r>
      <w:r w:rsidR="00E47D01">
        <w:rPr>
          <w:rFonts w:ascii="Helvetica" w:hAnsi="Helvetica"/>
          <w:bCs/>
          <w:spacing w:val="4"/>
          <w:sz w:val="22"/>
          <w:szCs w:val="22"/>
        </w:rPr>
        <w:t>Hinzu kommt, dass u</w:t>
      </w:r>
      <w:r w:rsidR="00B76C7B">
        <w:rPr>
          <w:rFonts w:ascii="Helvetica" w:hAnsi="Helvetica"/>
          <w:bCs/>
          <w:spacing w:val="4"/>
          <w:sz w:val="22"/>
          <w:szCs w:val="22"/>
        </w:rPr>
        <w:t>nterschiedliche Lkw-Marken im</w:t>
      </w:r>
      <w:r w:rsidR="0069729C" w:rsidRPr="0069729C">
        <w:rPr>
          <w:rFonts w:ascii="Helvetica" w:hAnsi="Helvetica"/>
          <w:bCs/>
          <w:spacing w:val="4"/>
          <w:sz w:val="22"/>
          <w:szCs w:val="22"/>
        </w:rPr>
        <w:t xml:space="preserve"> selben Fuhrpark abhängig von Ladegewicht, Gelände, Konfiguration und Temperatur jeweils </w:t>
      </w:r>
      <w:r w:rsidR="00B76C7B">
        <w:rPr>
          <w:rFonts w:ascii="Helvetica" w:hAnsi="Helvetica"/>
          <w:bCs/>
          <w:spacing w:val="4"/>
          <w:sz w:val="22"/>
          <w:szCs w:val="22"/>
        </w:rPr>
        <w:t xml:space="preserve">verschiedene </w:t>
      </w:r>
      <w:r w:rsidR="0069729C" w:rsidRPr="0069729C">
        <w:rPr>
          <w:rFonts w:ascii="Helvetica" w:hAnsi="Helvetica"/>
          <w:bCs/>
          <w:spacing w:val="4"/>
          <w:sz w:val="22"/>
          <w:szCs w:val="22"/>
        </w:rPr>
        <w:t>Kraftstoffverhalten aufweisen.</w:t>
      </w:r>
      <w:r w:rsidR="00483896">
        <w:rPr>
          <w:rFonts w:ascii="Helvetica" w:hAnsi="Helvetica"/>
          <w:bCs/>
          <w:spacing w:val="4"/>
          <w:sz w:val="22"/>
          <w:szCs w:val="22"/>
        </w:rPr>
        <w:t xml:space="preserve"> Mit </w:t>
      </w:r>
      <w:r w:rsidR="009E3407">
        <w:rPr>
          <w:rFonts w:ascii="Helvetica" w:hAnsi="Helvetica"/>
          <w:bCs/>
          <w:spacing w:val="4"/>
          <w:sz w:val="22"/>
          <w:szCs w:val="22"/>
        </w:rPr>
        <w:t xml:space="preserve">Blue Tree Systems </w:t>
      </w:r>
      <w:r w:rsidR="00127A29">
        <w:rPr>
          <w:rFonts w:ascii="Helvetica" w:hAnsi="Helvetica"/>
          <w:bCs/>
          <w:spacing w:val="4"/>
          <w:sz w:val="22"/>
          <w:szCs w:val="22"/>
        </w:rPr>
        <w:t>sind derartige Kraftstoff-Fresser schnell zu identif</w:t>
      </w:r>
      <w:r w:rsidR="00127A29">
        <w:rPr>
          <w:rFonts w:ascii="Helvetica" w:hAnsi="Helvetica"/>
          <w:bCs/>
          <w:spacing w:val="4"/>
          <w:sz w:val="22"/>
          <w:szCs w:val="22"/>
        </w:rPr>
        <w:t>i</w:t>
      </w:r>
      <w:r w:rsidR="00127A29">
        <w:rPr>
          <w:rFonts w:ascii="Helvetica" w:hAnsi="Helvetica"/>
          <w:bCs/>
          <w:spacing w:val="4"/>
          <w:sz w:val="22"/>
          <w:szCs w:val="22"/>
        </w:rPr>
        <w:t xml:space="preserve">zieren. </w:t>
      </w:r>
      <w:r w:rsidR="0071604E">
        <w:rPr>
          <w:rFonts w:ascii="Helvetica" w:hAnsi="Helvetica"/>
          <w:bCs/>
          <w:spacing w:val="4"/>
          <w:sz w:val="22"/>
          <w:szCs w:val="22"/>
        </w:rPr>
        <w:t xml:space="preserve">Der Grund: </w:t>
      </w:r>
      <w:r w:rsidR="007D1ED2">
        <w:rPr>
          <w:rFonts w:ascii="Helvetica" w:hAnsi="Helvetica"/>
          <w:bCs/>
          <w:spacing w:val="4"/>
          <w:sz w:val="22"/>
          <w:szCs w:val="22"/>
        </w:rPr>
        <w:t xml:space="preserve">Sind die Fahrzeuge </w:t>
      </w:r>
      <w:r w:rsidR="0020364B">
        <w:rPr>
          <w:rFonts w:ascii="Helvetica" w:hAnsi="Helvetica"/>
          <w:bCs/>
          <w:spacing w:val="4"/>
          <w:sz w:val="22"/>
          <w:szCs w:val="22"/>
        </w:rPr>
        <w:t xml:space="preserve">im Echtbetrieb </w:t>
      </w:r>
      <w:r w:rsidR="007D1ED2">
        <w:rPr>
          <w:rFonts w:ascii="Helvetica" w:hAnsi="Helvetica"/>
          <w:bCs/>
          <w:spacing w:val="4"/>
          <w:sz w:val="22"/>
          <w:szCs w:val="22"/>
        </w:rPr>
        <w:t>mit dem Kraftstoff-</w:t>
      </w:r>
      <w:r w:rsidR="007D1ED2" w:rsidRPr="00CC23F0">
        <w:rPr>
          <w:rFonts w:ascii="Helvetica" w:hAnsi="Helvetica"/>
          <w:spacing w:val="4"/>
          <w:sz w:val="22"/>
          <w:szCs w:val="22"/>
        </w:rPr>
        <w:t xml:space="preserve">Auditor </w:t>
      </w:r>
      <w:r w:rsidR="0071604E" w:rsidRPr="00CC23F0">
        <w:rPr>
          <w:rFonts w:ascii="Helvetica" w:hAnsi="Helvetica"/>
          <w:spacing w:val="4"/>
          <w:sz w:val="22"/>
          <w:szCs w:val="22"/>
        </w:rPr>
        <w:t>ka</w:t>
      </w:r>
      <w:r w:rsidR="0020364B" w:rsidRPr="00CC23F0">
        <w:rPr>
          <w:rFonts w:ascii="Helvetica" w:hAnsi="Helvetica"/>
          <w:spacing w:val="4"/>
          <w:sz w:val="22"/>
          <w:szCs w:val="22"/>
        </w:rPr>
        <w:t xml:space="preserve">libriert, liefert das System </w:t>
      </w:r>
      <w:r w:rsidR="0092070E" w:rsidRPr="00CC23F0">
        <w:rPr>
          <w:rFonts w:ascii="Helvetica" w:hAnsi="Helvetica"/>
          <w:spacing w:val="4"/>
          <w:sz w:val="22"/>
          <w:szCs w:val="22"/>
        </w:rPr>
        <w:t>realistische Verbrauchswerte, die einen objektiven Vergleich des Kraftstoffverhaltens sämtlicher Fah</w:t>
      </w:r>
      <w:r w:rsidR="0092070E" w:rsidRPr="00CC23F0">
        <w:rPr>
          <w:rFonts w:ascii="Helvetica" w:hAnsi="Helvetica"/>
          <w:spacing w:val="4"/>
          <w:sz w:val="22"/>
          <w:szCs w:val="22"/>
        </w:rPr>
        <w:t>r</w:t>
      </w:r>
      <w:r w:rsidR="0092070E" w:rsidRPr="00CC23F0">
        <w:rPr>
          <w:rFonts w:ascii="Helvetica" w:hAnsi="Helvetica"/>
          <w:spacing w:val="4"/>
          <w:sz w:val="22"/>
          <w:szCs w:val="22"/>
        </w:rPr>
        <w:t>zeugmarken und -modelle erlaubt</w:t>
      </w:r>
      <w:r w:rsidR="00BD45F5" w:rsidRPr="00CC23F0">
        <w:rPr>
          <w:rFonts w:ascii="Helvetica" w:hAnsi="Helvetica"/>
          <w:spacing w:val="4"/>
          <w:sz w:val="22"/>
          <w:szCs w:val="22"/>
        </w:rPr>
        <w:t xml:space="preserve">. </w:t>
      </w:r>
      <w:r w:rsidR="00915801" w:rsidRPr="00CC23F0">
        <w:rPr>
          <w:rFonts w:ascii="Helvetica" w:hAnsi="Helvetica"/>
          <w:spacing w:val="4"/>
          <w:sz w:val="22"/>
          <w:szCs w:val="22"/>
        </w:rPr>
        <w:t>„Ein</w:t>
      </w:r>
      <w:r w:rsidR="00E90E2B" w:rsidRPr="00CC23F0">
        <w:rPr>
          <w:rFonts w:ascii="Helvetica" w:hAnsi="Helvetica"/>
          <w:spacing w:val="4"/>
          <w:sz w:val="22"/>
          <w:szCs w:val="22"/>
        </w:rPr>
        <w:t xml:space="preserve"> </w:t>
      </w:r>
      <w:r w:rsidR="00BD45F5" w:rsidRPr="00CC23F0">
        <w:rPr>
          <w:rFonts w:ascii="Helvetica" w:hAnsi="Helvetica"/>
          <w:spacing w:val="4"/>
          <w:sz w:val="22"/>
          <w:szCs w:val="22"/>
        </w:rPr>
        <w:t xml:space="preserve">Unterschied von </w:t>
      </w:r>
      <w:r w:rsidR="00F7720E">
        <w:rPr>
          <w:rFonts w:ascii="Helvetica" w:hAnsi="Helvetica"/>
          <w:spacing w:val="4"/>
          <w:sz w:val="22"/>
          <w:szCs w:val="22"/>
        </w:rPr>
        <w:t>1,8</w:t>
      </w:r>
      <w:r w:rsidR="00BD45F5" w:rsidRPr="00CC23F0">
        <w:rPr>
          <w:rFonts w:ascii="Helvetica" w:hAnsi="Helvetica"/>
          <w:spacing w:val="4"/>
          <w:sz w:val="22"/>
          <w:szCs w:val="22"/>
        </w:rPr>
        <w:t> </w:t>
      </w:r>
      <w:r w:rsidR="00D51FD3" w:rsidRPr="00CC23F0">
        <w:rPr>
          <w:rFonts w:ascii="Helvetica" w:hAnsi="Helvetica"/>
          <w:spacing w:val="4"/>
          <w:sz w:val="22"/>
          <w:szCs w:val="22"/>
        </w:rPr>
        <w:t>Liter</w:t>
      </w:r>
      <w:r w:rsidR="00F7720E">
        <w:rPr>
          <w:rFonts w:ascii="Helvetica" w:hAnsi="Helvetica"/>
          <w:spacing w:val="4"/>
          <w:sz w:val="22"/>
          <w:szCs w:val="22"/>
        </w:rPr>
        <w:t xml:space="preserve"> (5%)</w:t>
      </w:r>
      <w:r w:rsidR="00D51FD3" w:rsidRPr="00CC23F0">
        <w:rPr>
          <w:rFonts w:ascii="Helvetica" w:hAnsi="Helvetica"/>
          <w:spacing w:val="4"/>
          <w:sz w:val="22"/>
          <w:szCs w:val="22"/>
        </w:rPr>
        <w:t xml:space="preserve"> pro 100</w:t>
      </w:r>
      <w:r w:rsidR="00915801" w:rsidRPr="00CC23F0">
        <w:rPr>
          <w:rFonts w:ascii="Helvetica" w:hAnsi="Helvetica"/>
          <w:spacing w:val="4"/>
          <w:sz w:val="22"/>
          <w:szCs w:val="22"/>
        </w:rPr>
        <w:t> </w:t>
      </w:r>
      <w:r w:rsidR="00D51FD3" w:rsidRPr="00CC23F0">
        <w:rPr>
          <w:rFonts w:ascii="Helvetica" w:hAnsi="Helvetica"/>
          <w:spacing w:val="4"/>
          <w:sz w:val="22"/>
          <w:szCs w:val="22"/>
        </w:rPr>
        <w:t xml:space="preserve">Kilometer </w:t>
      </w:r>
      <w:r w:rsidR="00BD45F5" w:rsidRPr="00CC23F0">
        <w:rPr>
          <w:rFonts w:ascii="Helvetica" w:hAnsi="Helvetica"/>
          <w:spacing w:val="4"/>
          <w:sz w:val="22"/>
          <w:szCs w:val="22"/>
        </w:rPr>
        <w:t xml:space="preserve">zwischen zwei </w:t>
      </w:r>
      <w:r w:rsidR="00E90E2B" w:rsidRPr="00CC23F0">
        <w:rPr>
          <w:rFonts w:ascii="Helvetica" w:hAnsi="Helvetica"/>
          <w:spacing w:val="4"/>
          <w:sz w:val="22"/>
          <w:szCs w:val="22"/>
        </w:rPr>
        <w:t>LKW</w:t>
      </w:r>
      <w:r w:rsidR="00991749" w:rsidRPr="00CC23F0">
        <w:rPr>
          <w:rFonts w:ascii="Helvetica" w:hAnsi="Helvetica"/>
          <w:spacing w:val="4"/>
          <w:sz w:val="22"/>
          <w:szCs w:val="22"/>
        </w:rPr>
        <w:t xml:space="preserve"> </w:t>
      </w:r>
      <w:r w:rsidR="00BD45F5" w:rsidRPr="00CC23F0">
        <w:rPr>
          <w:rFonts w:ascii="Helvetica" w:hAnsi="Helvetica"/>
          <w:spacing w:val="4"/>
          <w:sz w:val="22"/>
          <w:szCs w:val="22"/>
        </w:rPr>
        <w:t>mit einem Verbrauch von</w:t>
      </w:r>
      <w:r w:rsidR="00D51FD3" w:rsidRPr="00CC23F0">
        <w:rPr>
          <w:rFonts w:ascii="Helvetica" w:hAnsi="Helvetica"/>
          <w:spacing w:val="4"/>
          <w:sz w:val="22"/>
          <w:szCs w:val="22"/>
        </w:rPr>
        <w:t xml:space="preserve"> 36 bzw.</w:t>
      </w:r>
      <w:r w:rsidR="00D51FD3" w:rsidRPr="006B6DA8">
        <w:rPr>
          <w:rFonts w:ascii="Helvetica" w:hAnsi="Helvetica"/>
          <w:spacing w:val="2"/>
          <w:sz w:val="22"/>
          <w:szCs w:val="22"/>
        </w:rPr>
        <w:t xml:space="preserve"> 3</w:t>
      </w:r>
      <w:r w:rsidR="007C4B5E">
        <w:rPr>
          <w:rFonts w:ascii="Helvetica" w:hAnsi="Helvetica"/>
          <w:spacing w:val="2"/>
          <w:sz w:val="22"/>
          <w:szCs w:val="22"/>
        </w:rPr>
        <w:t>4,2</w:t>
      </w:r>
      <w:r w:rsidR="00915801" w:rsidRPr="006B6DA8">
        <w:rPr>
          <w:rFonts w:ascii="Helvetica" w:hAnsi="Helvetica"/>
          <w:spacing w:val="2"/>
          <w:sz w:val="22"/>
          <w:szCs w:val="22"/>
        </w:rPr>
        <w:t> </w:t>
      </w:r>
      <w:r w:rsidR="00D51FD3" w:rsidRPr="006B6DA8">
        <w:rPr>
          <w:rFonts w:ascii="Helvetica" w:hAnsi="Helvetica"/>
          <w:spacing w:val="2"/>
          <w:sz w:val="22"/>
          <w:szCs w:val="22"/>
        </w:rPr>
        <w:t xml:space="preserve">Litern auf 100 Kilometern </w:t>
      </w:r>
      <w:r w:rsidR="00915801" w:rsidRPr="006B6DA8">
        <w:rPr>
          <w:rFonts w:ascii="Helvetica" w:hAnsi="Helvetica"/>
          <w:spacing w:val="2"/>
          <w:sz w:val="22"/>
          <w:szCs w:val="22"/>
        </w:rPr>
        <w:t xml:space="preserve">kann </w:t>
      </w:r>
      <w:r w:rsidR="009B6603" w:rsidRPr="006B6DA8">
        <w:rPr>
          <w:rFonts w:ascii="Helvetica" w:hAnsi="Helvetica"/>
          <w:spacing w:val="2"/>
          <w:sz w:val="22"/>
          <w:szCs w:val="22"/>
        </w:rPr>
        <w:t>zu einer jährlichen Ersparnis von</w:t>
      </w:r>
      <w:r w:rsidR="00CD2EC8" w:rsidRPr="006B6DA8">
        <w:rPr>
          <w:rFonts w:ascii="Helvetica" w:hAnsi="Helvetica"/>
          <w:spacing w:val="2"/>
          <w:sz w:val="22"/>
          <w:szCs w:val="22"/>
        </w:rPr>
        <w:t xml:space="preserve"> </w:t>
      </w:r>
      <w:r w:rsidR="005211DB">
        <w:rPr>
          <w:rFonts w:ascii="Helvetica" w:hAnsi="Helvetica"/>
          <w:spacing w:val="2"/>
          <w:sz w:val="22"/>
          <w:szCs w:val="22"/>
        </w:rPr>
        <w:t>rund</w:t>
      </w:r>
      <w:r w:rsidR="005211DB" w:rsidRPr="006B6DA8">
        <w:rPr>
          <w:rFonts w:ascii="Helvetica" w:hAnsi="Helvetica"/>
          <w:spacing w:val="2"/>
          <w:sz w:val="22"/>
          <w:szCs w:val="22"/>
        </w:rPr>
        <w:t xml:space="preserve"> </w:t>
      </w:r>
      <w:r w:rsidR="00CD2EC8" w:rsidRPr="00CD2EC8">
        <w:rPr>
          <w:rFonts w:ascii="Helvetica" w:hAnsi="Helvetica"/>
          <w:sz w:val="22"/>
          <w:szCs w:val="22"/>
        </w:rPr>
        <w:t>3.</w:t>
      </w:r>
      <w:r w:rsidR="005211DB">
        <w:rPr>
          <w:rFonts w:ascii="Helvetica" w:hAnsi="Helvetica"/>
          <w:sz w:val="22"/>
          <w:szCs w:val="22"/>
        </w:rPr>
        <w:t>0</w:t>
      </w:r>
      <w:r w:rsidR="00CD2EC8" w:rsidRPr="00CD2EC8">
        <w:rPr>
          <w:rFonts w:ascii="Helvetica" w:hAnsi="Helvetica"/>
          <w:sz w:val="22"/>
          <w:szCs w:val="22"/>
        </w:rPr>
        <w:t>00 </w:t>
      </w:r>
      <w:r w:rsidR="00AC79C0" w:rsidRPr="00CD2EC8">
        <w:rPr>
          <w:rFonts w:ascii="Helvetica" w:hAnsi="Helvetica"/>
          <w:sz w:val="22"/>
          <w:szCs w:val="22"/>
        </w:rPr>
        <w:t xml:space="preserve">Euro pro LKW führen, wenn </w:t>
      </w:r>
      <w:r w:rsidR="00BD45F5" w:rsidRPr="00CD2EC8">
        <w:rPr>
          <w:rFonts w:ascii="Helvetica" w:hAnsi="Helvetica"/>
          <w:sz w:val="22"/>
          <w:szCs w:val="22"/>
        </w:rPr>
        <w:t xml:space="preserve">man </w:t>
      </w:r>
      <w:r w:rsidR="00AC79C0" w:rsidRPr="00CD2EC8">
        <w:rPr>
          <w:rFonts w:ascii="Helvetica" w:hAnsi="Helvetica"/>
          <w:sz w:val="22"/>
          <w:szCs w:val="22"/>
        </w:rPr>
        <w:t>einen Kraftstoffpreis von 1,</w:t>
      </w:r>
      <w:r w:rsidR="005211DB">
        <w:rPr>
          <w:rFonts w:ascii="Helvetica" w:hAnsi="Helvetica"/>
          <w:sz w:val="22"/>
          <w:szCs w:val="22"/>
        </w:rPr>
        <w:t>1</w:t>
      </w:r>
      <w:r w:rsidR="00AC79C0" w:rsidRPr="00CD2EC8">
        <w:rPr>
          <w:rFonts w:ascii="Helvetica" w:hAnsi="Helvetica"/>
          <w:sz w:val="22"/>
          <w:szCs w:val="22"/>
        </w:rPr>
        <w:t>0 Euro</w:t>
      </w:r>
      <w:r w:rsidR="00BD45F5" w:rsidRPr="00CD2EC8">
        <w:rPr>
          <w:rFonts w:ascii="Helvetica" w:hAnsi="Helvetica"/>
          <w:sz w:val="22"/>
          <w:szCs w:val="22"/>
        </w:rPr>
        <w:t xml:space="preserve"> je Liter Diesel und eine durchschnittliche Distanz von 1</w:t>
      </w:r>
      <w:r w:rsidR="005211DB">
        <w:rPr>
          <w:rFonts w:ascii="Helvetica" w:hAnsi="Helvetica"/>
          <w:sz w:val="22"/>
          <w:szCs w:val="22"/>
        </w:rPr>
        <w:t>5</w:t>
      </w:r>
      <w:r w:rsidR="00BD45F5" w:rsidRPr="00CD2EC8">
        <w:rPr>
          <w:rFonts w:ascii="Helvetica" w:hAnsi="Helvetica"/>
          <w:sz w:val="22"/>
          <w:szCs w:val="22"/>
        </w:rPr>
        <w:t>0.000 km jährlich zugrunde legt</w:t>
      </w:r>
      <w:r w:rsidR="00915801">
        <w:rPr>
          <w:rFonts w:ascii="Helvetica" w:hAnsi="Helvetica"/>
          <w:sz w:val="22"/>
          <w:szCs w:val="22"/>
        </w:rPr>
        <w:t>“, so Stephan Grimm</w:t>
      </w:r>
      <w:r w:rsidR="00BD45F5" w:rsidRPr="00CD2EC8">
        <w:rPr>
          <w:rFonts w:ascii="Helvetica" w:hAnsi="Helvetica"/>
          <w:sz w:val="22"/>
          <w:szCs w:val="22"/>
        </w:rPr>
        <w:t xml:space="preserve">. </w:t>
      </w:r>
      <w:r w:rsidR="00915801">
        <w:rPr>
          <w:rFonts w:ascii="Helvetica" w:hAnsi="Helvetica"/>
          <w:sz w:val="22"/>
          <w:szCs w:val="22"/>
        </w:rPr>
        <w:t>„</w:t>
      </w:r>
      <w:r w:rsidR="00BD45F5" w:rsidRPr="00CD2EC8">
        <w:rPr>
          <w:rFonts w:ascii="Helvetica" w:hAnsi="Helvetica"/>
          <w:spacing w:val="2"/>
          <w:sz w:val="22"/>
          <w:szCs w:val="22"/>
        </w:rPr>
        <w:t>Hochgerechnet auf einen B</w:t>
      </w:r>
      <w:r w:rsidR="00BD45F5" w:rsidRPr="00CD2EC8">
        <w:rPr>
          <w:rFonts w:ascii="Helvetica" w:hAnsi="Helvetica"/>
          <w:spacing w:val="2"/>
          <w:sz w:val="22"/>
          <w:szCs w:val="22"/>
        </w:rPr>
        <w:t>e</w:t>
      </w:r>
      <w:r w:rsidR="00BD45F5" w:rsidRPr="00CD2EC8">
        <w:rPr>
          <w:rFonts w:ascii="Helvetica" w:hAnsi="Helvetica"/>
          <w:spacing w:val="2"/>
          <w:sz w:val="22"/>
          <w:szCs w:val="22"/>
        </w:rPr>
        <w:t xml:space="preserve">trieb mit 50 Lkw lassen sich dadurch </w:t>
      </w:r>
      <w:r w:rsidR="00B03998">
        <w:rPr>
          <w:rFonts w:ascii="Helvetica" w:hAnsi="Helvetica"/>
          <w:spacing w:val="2"/>
          <w:sz w:val="22"/>
          <w:szCs w:val="22"/>
        </w:rPr>
        <w:t>cir</w:t>
      </w:r>
      <w:r w:rsidR="00BD45F5" w:rsidRPr="00CD2EC8">
        <w:rPr>
          <w:rFonts w:ascii="Helvetica" w:hAnsi="Helvetica"/>
          <w:spacing w:val="2"/>
          <w:sz w:val="22"/>
          <w:szCs w:val="22"/>
        </w:rPr>
        <w:t>ca</w:t>
      </w:r>
      <w:r w:rsidR="00B03998">
        <w:rPr>
          <w:rFonts w:ascii="Helvetica" w:hAnsi="Helvetica"/>
          <w:spacing w:val="2"/>
          <w:sz w:val="22"/>
          <w:szCs w:val="22"/>
        </w:rPr>
        <w:t xml:space="preserve"> </w:t>
      </w:r>
      <w:r w:rsidR="005211DB">
        <w:rPr>
          <w:rFonts w:ascii="Helvetica" w:hAnsi="Helvetica"/>
          <w:spacing w:val="2"/>
          <w:sz w:val="22"/>
          <w:szCs w:val="22"/>
        </w:rPr>
        <w:t>15</w:t>
      </w:r>
      <w:r w:rsidR="00B03998">
        <w:rPr>
          <w:rFonts w:ascii="Helvetica" w:hAnsi="Helvetica"/>
          <w:spacing w:val="2"/>
          <w:sz w:val="22"/>
          <w:szCs w:val="22"/>
        </w:rPr>
        <w:t>0.000 Euro</w:t>
      </w:r>
      <w:r w:rsidR="00BD45F5" w:rsidRPr="00CD2EC8">
        <w:rPr>
          <w:rFonts w:ascii="Helvetica" w:hAnsi="Helvetica"/>
          <w:spacing w:val="2"/>
          <w:sz w:val="22"/>
          <w:szCs w:val="22"/>
        </w:rPr>
        <w:t xml:space="preserve"> pro Jahr und s</w:t>
      </w:r>
      <w:r w:rsidR="009A4AD5">
        <w:rPr>
          <w:rFonts w:ascii="Helvetica" w:hAnsi="Helvetica"/>
          <w:spacing w:val="2"/>
          <w:sz w:val="22"/>
          <w:szCs w:val="22"/>
        </w:rPr>
        <w:t>o</w:t>
      </w:r>
      <w:r w:rsidR="009A4AD5">
        <w:rPr>
          <w:rFonts w:ascii="Helvetica" w:hAnsi="Helvetica"/>
          <w:spacing w:val="2"/>
          <w:sz w:val="22"/>
          <w:szCs w:val="22"/>
        </w:rPr>
        <w:t>mit eine</w:t>
      </w:r>
      <w:r w:rsidR="005211DB">
        <w:rPr>
          <w:rFonts w:ascii="Helvetica" w:hAnsi="Helvetica"/>
          <w:spacing w:val="2"/>
          <w:sz w:val="22"/>
          <w:szCs w:val="22"/>
        </w:rPr>
        <w:t xml:space="preserve"> dreiviertel</w:t>
      </w:r>
      <w:r w:rsidR="009A4AD5">
        <w:rPr>
          <w:rFonts w:ascii="Helvetica" w:hAnsi="Helvetica"/>
          <w:spacing w:val="2"/>
          <w:sz w:val="22"/>
          <w:szCs w:val="22"/>
        </w:rPr>
        <w:t xml:space="preserve"> Million </w:t>
      </w:r>
      <w:r w:rsidR="00BD45F5" w:rsidRPr="00CD2EC8">
        <w:rPr>
          <w:rFonts w:ascii="Helvetica" w:hAnsi="Helvetica"/>
          <w:spacing w:val="2"/>
          <w:sz w:val="22"/>
          <w:szCs w:val="22"/>
        </w:rPr>
        <w:t>Euro innerhalb von fünf Jahren einsparen.</w:t>
      </w:r>
      <w:r w:rsidR="00915801">
        <w:rPr>
          <w:rFonts w:ascii="Helvetica" w:hAnsi="Helvetica"/>
          <w:spacing w:val="2"/>
          <w:sz w:val="22"/>
          <w:szCs w:val="22"/>
        </w:rPr>
        <w:t>“</w:t>
      </w:r>
    </w:p>
    <w:p w14:paraId="0FC6DCEE" w14:textId="77777777" w:rsidR="00410403" w:rsidRPr="00410403" w:rsidRDefault="00410403" w:rsidP="000F3DDB">
      <w:pPr>
        <w:widowControl w:val="0"/>
        <w:spacing w:before="120" w:after="60" w:line="288" w:lineRule="auto"/>
        <w:rPr>
          <w:rFonts w:ascii="Helvetica" w:hAnsi="Helvetica"/>
          <w:b/>
          <w:bCs/>
          <w:spacing w:val="4"/>
          <w:sz w:val="22"/>
          <w:szCs w:val="22"/>
        </w:rPr>
      </w:pPr>
      <w:r w:rsidRPr="00410403">
        <w:rPr>
          <w:rFonts w:ascii="Helvetica" w:hAnsi="Helvetica"/>
          <w:b/>
          <w:bCs/>
          <w:spacing w:val="4"/>
          <w:sz w:val="22"/>
          <w:szCs w:val="22"/>
        </w:rPr>
        <w:t>Lange Finger unerwünscht</w:t>
      </w:r>
    </w:p>
    <w:p w14:paraId="2074455C" w14:textId="71E658BC" w:rsidR="00992E45" w:rsidRDefault="0049144B" w:rsidP="00410403">
      <w:pPr>
        <w:spacing w:after="180" w:line="288" w:lineRule="auto"/>
        <w:rPr>
          <w:rFonts w:ascii="Helvetica" w:hAnsi="Helvetica"/>
          <w:bCs/>
          <w:spacing w:val="4"/>
          <w:sz w:val="22"/>
          <w:szCs w:val="22"/>
        </w:rPr>
      </w:pPr>
      <w:r>
        <w:rPr>
          <w:rFonts w:ascii="Helvetica" w:hAnsi="Helvetica"/>
          <w:bCs/>
          <w:spacing w:val="4"/>
          <w:sz w:val="22"/>
          <w:szCs w:val="22"/>
        </w:rPr>
        <w:t>Ebenso sorgen die exakten Verbrauchsinformationen für Transparenz, wenn es darum geht, Kraftstoffdiebstahl und Abrechnungsbetrug aufz</w:t>
      </w:r>
      <w:r>
        <w:rPr>
          <w:rFonts w:ascii="Helvetica" w:hAnsi="Helvetica"/>
          <w:bCs/>
          <w:spacing w:val="4"/>
          <w:sz w:val="22"/>
          <w:szCs w:val="22"/>
        </w:rPr>
        <w:t>u</w:t>
      </w:r>
      <w:r>
        <w:rPr>
          <w:rFonts w:ascii="Helvetica" w:hAnsi="Helvetica"/>
          <w:bCs/>
          <w:spacing w:val="4"/>
          <w:sz w:val="22"/>
          <w:szCs w:val="22"/>
        </w:rPr>
        <w:t>spüren und zu untersu</w:t>
      </w:r>
      <w:r w:rsidR="008D0959">
        <w:rPr>
          <w:rFonts w:ascii="Helvetica" w:hAnsi="Helvetica"/>
          <w:bCs/>
          <w:spacing w:val="4"/>
          <w:sz w:val="22"/>
          <w:szCs w:val="22"/>
        </w:rPr>
        <w:t xml:space="preserve">chen. </w:t>
      </w:r>
      <w:r w:rsidR="00BA5855">
        <w:rPr>
          <w:rFonts w:ascii="Helvetica" w:hAnsi="Helvetica"/>
          <w:bCs/>
          <w:spacing w:val="4"/>
          <w:sz w:val="22"/>
          <w:szCs w:val="22"/>
        </w:rPr>
        <w:t>Stephan Grimm: „</w:t>
      </w:r>
      <w:r w:rsidR="005D4EFA">
        <w:rPr>
          <w:rFonts w:ascii="Helvetica" w:hAnsi="Helvetica"/>
          <w:bCs/>
          <w:spacing w:val="4"/>
          <w:sz w:val="22"/>
          <w:szCs w:val="22"/>
        </w:rPr>
        <w:t>Im Durchschnitt beträgt die Kraftstoffdiebstahlquote circa 1,5 Prozent des gesamten Kraftstof</w:t>
      </w:r>
      <w:r w:rsidR="005D4EFA">
        <w:rPr>
          <w:rFonts w:ascii="Helvetica" w:hAnsi="Helvetica"/>
          <w:bCs/>
          <w:spacing w:val="4"/>
          <w:sz w:val="22"/>
          <w:szCs w:val="22"/>
        </w:rPr>
        <w:t>f</w:t>
      </w:r>
      <w:r w:rsidR="005D4EFA">
        <w:rPr>
          <w:rFonts w:ascii="Helvetica" w:hAnsi="Helvetica"/>
          <w:bCs/>
          <w:spacing w:val="4"/>
          <w:sz w:val="22"/>
          <w:szCs w:val="22"/>
        </w:rPr>
        <w:t xml:space="preserve">budgets eines Fuhrparks. </w:t>
      </w:r>
      <w:r w:rsidR="00734504">
        <w:rPr>
          <w:rFonts w:ascii="Helvetica" w:hAnsi="Helvetica"/>
          <w:bCs/>
          <w:spacing w:val="4"/>
          <w:sz w:val="22"/>
          <w:szCs w:val="22"/>
        </w:rPr>
        <w:t>Bei einem</w:t>
      </w:r>
      <w:r w:rsidR="00C40DCB">
        <w:rPr>
          <w:rFonts w:ascii="Helvetica" w:hAnsi="Helvetica"/>
          <w:bCs/>
          <w:spacing w:val="4"/>
          <w:sz w:val="22"/>
          <w:szCs w:val="22"/>
        </w:rPr>
        <w:t xml:space="preserve"> Kraftstoffpreis von 1,</w:t>
      </w:r>
      <w:r w:rsidR="009865E2">
        <w:rPr>
          <w:rFonts w:ascii="Helvetica" w:hAnsi="Helvetica"/>
          <w:bCs/>
          <w:spacing w:val="4"/>
          <w:sz w:val="22"/>
          <w:szCs w:val="22"/>
        </w:rPr>
        <w:t>1</w:t>
      </w:r>
      <w:r w:rsidR="00C40DCB">
        <w:rPr>
          <w:rFonts w:ascii="Helvetica" w:hAnsi="Helvetica"/>
          <w:bCs/>
          <w:spacing w:val="4"/>
          <w:sz w:val="22"/>
          <w:szCs w:val="22"/>
        </w:rPr>
        <w:t>0 Euro</w:t>
      </w:r>
      <w:r w:rsidR="00C40DCB" w:rsidRPr="00C40DCB">
        <w:rPr>
          <w:rFonts w:ascii="Helvetica" w:hAnsi="Helvetica"/>
          <w:bCs/>
          <w:spacing w:val="4"/>
          <w:sz w:val="22"/>
          <w:szCs w:val="22"/>
        </w:rPr>
        <w:t xml:space="preserve"> je Liter </w:t>
      </w:r>
      <w:r w:rsidR="00C40DCB" w:rsidRPr="002A04ED">
        <w:rPr>
          <w:rFonts w:ascii="Helvetica" w:hAnsi="Helvetica"/>
          <w:spacing w:val="2"/>
          <w:sz w:val="22"/>
          <w:szCs w:val="22"/>
        </w:rPr>
        <w:t>Diesel und eine</w:t>
      </w:r>
      <w:r w:rsidR="00734504" w:rsidRPr="002A04ED">
        <w:rPr>
          <w:rFonts w:ascii="Helvetica" w:hAnsi="Helvetica"/>
          <w:spacing w:val="2"/>
          <w:sz w:val="22"/>
          <w:szCs w:val="22"/>
        </w:rPr>
        <w:t>r</w:t>
      </w:r>
      <w:r w:rsidR="00C40DCB" w:rsidRPr="002A04ED">
        <w:rPr>
          <w:rFonts w:ascii="Helvetica" w:hAnsi="Helvetica"/>
          <w:spacing w:val="2"/>
          <w:sz w:val="22"/>
          <w:szCs w:val="22"/>
        </w:rPr>
        <w:t xml:space="preserve"> durchschnittliche</w:t>
      </w:r>
      <w:r w:rsidR="00734504" w:rsidRPr="002A04ED">
        <w:rPr>
          <w:rFonts w:ascii="Helvetica" w:hAnsi="Helvetica"/>
          <w:spacing w:val="2"/>
          <w:sz w:val="22"/>
          <w:szCs w:val="22"/>
        </w:rPr>
        <w:t>n</w:t>
      </w:r>
      <w:r w:rsidR="00C40DCB" w:rsidRPr="002A04ED">
        <w:rPr>
          <w:rFonts w:ascii="Helvetica" w:hAnsi="Helvetica"/>
          <w:spacing w:val="2"/>
          <w:sz w:val="22"/>
          <w:szCs w:val="22"/>
        </w:rPr>
        <w:t xml:space="preserve"> </w:t>
      </w:r>
      <w:r w:rsidR="00734504" w:rsidRPr="002A04ED">
        <w:rPr>
          <w:rFonts w:ascii="Helvetica" w:hAnsi="Helvetica"/>
          <w:spacing w:val="2"/>
          <w:sz w:val="22"/>
          <w:szCs w:val="22"/>
        </w:rPr>
        <w:t>Leistung</w:t>
      </w:r>
      <w:r w:rsidR="00C40DCB" w:rsidRPr="002A04ED">
        <w:rPr>
          <w:rFonts w:ascii="Helvetica" w:hAnsi="Helvetica"/>
          <w:spacing w:val="2"/>
          <w:sz w:val="22"/>
          <w:szCs w:val="22"/>
        </w:rPr>
        <w:t xml:space="preserve"> von 1</w:t>
      </w:r>
      <w:r w:rsidR="009865E2">
        <w:rPr>
          <w:rFonts w:ascii="Helvetica" w:hAnsi="Helvetica"/>
          <w:spacing w:val="2"/>
          <w:sz w:val="22"/>
          <w:szCs w:val="22"/>
        </w:rPr>
        <w:t>5</w:t>
      </w:r>
      <w:r w:rsidR="00C40DCB" w:rsidRPr="002A04ED">
        <w:rPr>
          <w:rFonts w:ascii="Helvetica" w:hAnsi="Helvetica"/>
          <w:spacing w:val="2"/>
          <w:sz w:val="22"/>
          <w:szCs w:val="22"/>
        </w:rPr>
        <w:t>0.000 Kilometer pro LKW</w:t>
      </w:r>
      <w:r w:rsidR="00901649" w:rsidRPr="002A04ED">
        <w:rPr>
          <w:rFonts w:ascii="Helvetica" w:hAnsi="Helvetica"/>
          <w:spacing w:val="2"/>
          <w:sz w:val="22"/>
          <w:szCs w:val="22"/>
        </w:rPr>
        <w:t xml:space="preserve"> jähr</w:t>
      </w:r>
      <w:r w:rsidR="00734504" w:rsidRPr="002A04ED">
        <w:rPr>
          <w:rFonts w:ascii="Helvetica" w:hAnsi="Helvetica"/>
          <w:spacing w:val="2"/>
          <w:sz w:val="22"/>
          <w:szCs w:val="22"/>
        </w:rPr>
        <w:t xml:space="preserve">lich, </w:t>
      </w:r>
      <w:r w:rsidR="00992E45" w:rsidRPr="002A04ED">
        <w:rPr>
          <w:rFonts w:ascii="Helvetica" w:hAnsi="Helvetica"/>
          <w:spacing w:val="2"/>
          <w:sz w:val="22"/>
          <w:szCs w:val="22"/>
        </w:rPr>
        <w:t>k</w:t>
      </w:r>
      <w:r w:rsidR="00BE68D7" w:rsidRPr="002A04ED">
        <w:rPr>
          <w:rFonts w:ascii="Helvetica" w:hAnsi="Helvetica"/>
          <w:spacing w:val="2"/>
          <w:sz w:val="22"/>
          <w:szCs w:val="22"/>
        </w:rPr>
        <w:t>a</w:t>
      </w:r>
      <w:r w:rsidR="00820EF4" w:rsidRPr="002A04ED">
        <w:rPr>
          <w:rFonts w:ascii="Helvetica" w:hAnsi="Helvetica"/>
          <w:spacing w:val="2"/>
          <w:sz w:val="22"/>
          <w:szCs w:val="22"/>
        </w:rPr>
        <w:t>nn ein Fuhrparkbetreiber mit 50 </w:t>
      </w:r>
      <w:r w:rsidR="00BE68D7" w:rsidRPr="002A04ED">
        <w:rPr>
          <w:rFonts w:ascii="Helvetica" w:hAnsi="Helvetica"/>
          <w:spacing w:val="2"/>
          <w:sz w:val="22"/>
          <w:szCs w:val="22"/>
        </w:rPr>
        <w:t xml:space="preserve">Fahrzeugen </w:t>
      </w:r>
      <w:r w:rsidR="00E963CF" w:rsidRPr="002A04ED">
        <w:rPr>
          <w:rFonts w:ascii="Helvetica" w:hAnsi="Helvetica"/>
          <w:spacing w:val="2"/>
          <w:sz w:val="22"/>
          <w:szCs w:val="22"/>
        </w:rPr>
        <w:t xml:space="preserve">somit </w:t>
      </w:r>
      <w:r w:rsidR="00BE68D7" w:rsidRPr="002A04ED">
        <w:rPr>
          <w:rFonts w:ascii="Helvetica" w:hAnsi="Helvetica"/>
          <w:spacing w:val="2"/>
          <w:sz w:val="22"/>
          <w:szCs w:val="22"/>
        </w:rPr>
        <w:t>durc</w:t>
      </w:r>
      <w:r w:rsidR="00BE68D7" w:rsidRPr="002A04ED">
        <w:rPr>
          <w:rFonts w:ascii="Helvetica" w:hAnsi="Helvetica"/>
          <w:spacing w:val="2"/>
          <w:sz w:val="22"/>
          <w:szCs w:val="22"/>
        </w:rPr>
        <w:t>h</w:t>
      </w:r>
      <w:r w:rsidR="00BE68D7" w:rsidRPr="002A04ED">
        <w:rPr>
          <w:rFonts w:ascii="Helvetica" w:hAnsi="Helvetica"/>
          <w:spacing w:val="2"/>
          <w:sz w:val="22"/>
          <w:szCs w:val="22"/>
        </w:rPr>
        <w:t>schnittlich</w:t>
      </w:r>
      <w:r w:rsidR="00BE68D7">
        <w:rPr>
          <w:rFonts w:ascii="Helvetica" w:hAnsi="Helvetica"/>
          <w:bCs/>
          <w:spacing w:val="4"/>
          <w:sz w:val="22"/>
          <w:szCs w:val="22"/>
        </w:rPr>
        <w:t xml:space="preserve"> </w:t>
      </w:r>
      <w:r w:rsidR="00E963CF" w:rsidRPr="002A04ED">
        <w:rPr>
          <w:rFonts w:ascii="Helvetica" w:hAnsi="Helvetica"/>
          <w:spacing w:val="2"/>
          <w:sz w:val="22"/>
          <w:szCs w:val="22"/>
        </w:rPr>
        <w:t>45.00</w:t>
      </w:r>
      <w:r w:rsidR="00991749" w:rsidRPr="002A04ED">
        <w:rPr>
          <w:rFonts w:ascii="Helvetica" w:hAnsi="Helvetica"/>
          <w:spacing w:val="2"/>
          <w:sz w:val="22"/>
          <w:szCs w:val="22"/>
        </w:rPr>
        <w:t>0 Euro im Jahr</w:t>
      </w:r>
      <w:r w:rsidR="005C3E11" w:rsidRPr="002A04ED">
        <w:rPr>
          <w:rFonts w:ascii="Helvetica" w:hAnsi="Helvetica"/>
          <w:spacing w:val="2"/>
          <w:sz w:val="22"/>
          <w:szCs w:val="22"/>
        </w:rPr>
        <w:t xml:space="preserve"> einsparen. Das summiert sich in fünf Ja</w:t>
      </w:r>
      <w:r w:rsidR="005C3E11" w:rsidRPr="002A04ED">
        <w:rPr>
          <w:rFonts w:ascii="Helvetica" w:hAnsi="Helvetica"/>
          <w:spacing w:val="2"/>
          <w:sz w:val="22"/>
          <w:szCs w:val="22"/>
        </w:rPr>
        <w:t>h</w:t>
      </w:r>
      <w:r w:rsidR="005C3E11" w:rsidRPr="002A04ED">
        <w:rPr>
          <w:rFonts w:ascii="Helvetica" w:hAnsi="Helvetica"/>
          <w:spacing w:val="2"/>
          <w:sz w:val="22"/>
          <w:szCs w:val="22"/>
        </w:rPr>
        <w:t xml:space="preserve">ren auf </w:t>
      </w:r>
      <w:r w:rsidR="00FD3BB3" w:rsidRPr="002A04ED">
        <w:rPr>
          <w:rFonts w:ascii="Helvetica" w:hAnsi="Helvetica"/>
          <w:spacing w:val="2"/>
          <w:sz w:val="22"/>
          <w:szCs w:val="22"/>
        </w:rPr>
        <w:t>circa eine Viertelmillion Euro.“</w:t>
      </w:r>
      <w:r w:rsidR="003C0BB2">
        <w:rPr>
          <w:rFonts w:ascii="Helvetica" w:hAnsi="Helvetica"/>
          <w:bCs/>
          <w:spacing w:val="4"/>
          <w:sz w:val="22"/>
          <w:szCs w:val="22"/>
        </w:rPr>
        <w:t xml:space="preserve"> </w:t>
      </w:r>
    </w:p>
    <w:p w14:paraId="66F4E2AE" w14:textId="77777777" w:rsidR="00FD3BB3" w:rsidRDefault="00FD3BB3">
      <w:pPr>
        <w:rPr>
          <w:rFonts w:ascii="Helvetica" w:hAnsi="Helvetica"/>
          <w:bCs/>
          <w:spacing w:val="4"/>
          <w:sz w:val="20"/>
        </w:rPr>
      </w:pPr>
      <w:r>
        <w:rPr>
          <w:rFonts w:ascii="Helvetica" w:hAnsi="Helvetica"/>
          <w:bCs/>
          <w:spacing w:val="4"/>
          <w:sz w:val="20"/>
        </w:rPr>
        <w:br w:type="page"/>
      </w:r>
    </w:p>
    <w:p w14:paraId="1B970635" w14:textId="08DED097" w:rsidR="000B5839" w:rsidRPr="00322264" w:rsidRDefault="000B5839" w:rsidP="000B5839">
      <w:pPr>
        <w:widowControl w:val="0"/>
        <w:spacing w:before="720" w:after="120" w:line="288" w:lineRule="auto"/>
        <w:rPr>
          <w:rFonts w:ascii="Helvetica" w:hAnsi="Helvetica"/>
          <w:bCs/>
          <w:spacing w:val="4"/>
          <w:sz w:val="20"/>
        </w:rPr>
      </w:pPr>
      <w:r w:rsidRPr="00322264">
        <w:rPr>
          <w:rFonts w:ascii="Helvetica" w:hAnsi="Helvetica"/>
          <w:bCs/>
          <w:spacing w:val="4"/>
          <w:sz w:val="20"/>
        </w:rPr>
        <w:lastRenderedPageBreak/>
        <w:t>((KASTEN 1))</w:t>
      </w:r>
    </w:p>
    <w:p w14:paraId="0BD5CEE9" w14:textId="5BE72635" w:rsidR="000B5839" w:rsidRPr="00CC733B" w:rsidRDefault="00322264" w:rsidP="000B5839">
      <w:pPr>
        <w:widowControl w:val="0"/>
        <w:spacing w:after="60" w:line="288" w:lineRule="auto"/>
        <w:rPr>
          <w:rFonts w:ascii="Helvetica" w:hAnsi="Helvetica"/>
          <w:b/>
          <w:bCs/>
          <w:sz w:val="20"/>
        </w:rPr>
      </w:pPr>
      <w:r>
        <w:rPr>
          <w:rFonts w:ascii="Helvetica" w:hAnsi="Helvetica"/>
          <w:b/>
          <w:bCs/>
          <w:sz w:val="20"/>
        </w:rPr>
        <w:t xml:space="preserve">Unsichere Ermittlung </w:t>
      </w:r>
      <w:r w:rsidR="00FE7F9F">
        <w:rPr>
          <w:rFonts w:ascii="Helvetica" w:hAnsi="Helvetica"/>
          <w:b/>
          <w:bCs/>
          <w:sz w:val="20"/>
        </w:rPr>
        <w:t>des wirklichen Kraftstoffverbrauchs</w:t>
      </w:r>
    </w:p>
    <w:p w14:paraId="55F01A3E" w14:textId="09F55AE0" w:rsidR="00F12AE2" w:rsidRPr="00F12AE2" w:rsidRDefault="00F12AE2" w:rsidP="00F12AE2">
      <w:pPr>
        <w:widowControl w:val="0"/>
        <w:spacing w:after="180" w:line="288" w:lineRule="auto"/>
        <w:rPr>
          <w:rFonts w:ascii="Helvetica" w:hAnsi="Helvetica"/>
          <w:spacing w:val="-2"/>
          <w:sz w:val="20"/>
        </w:rPr>
      </w:pPr>
      <w:r w:rsidRPr="00F12AE2">
        <w:rPr>
          <w:rFonts w:ascii="Helvetica" w:hAnsi="Helvetica"/>
          <w:spacing w:val="-2"/>
          <w:sz w:val="20"/>
        </w:rPr>
        <w:t>Die Ausgaben für Kraftstoff sind einer der größten Haushaltsposten eines jeden Fuhrparks. Jedem Fuhrparkmanager sind Fragen vertraut wie: „Haben die LKW im letzten Monat tatsächlich so viel Kraftstoff verbraucht?“, „Warum sind manche Fah</w:t>
      </w:r>
      <w:r w:rsidRPr="00F12AE2">
        <w:rPr>
          <w:rFonts w:ascii="Helvetica" w:hAnsi="Helvetica"/>
          <w:spacing w:val="-2"/>
          <w:sz w:val="20"/>
        </w:rPr>
        <w:t>r</w:t>
      </w:r>
      <w:r w:rsidRPr="00F12AE2">
        <w:rPr>
          <w:rFonts w:ascii="Helvetica" w:hAnsi="Helvetica"/>
          <w:spacing w:val="-2"/>
          <w:sz w:val="20"/>
        </w:rPr>
        <w:t>zeuge effizienter als andere?“ Woher rührt der große Unterschied zwischen dem vom Telematiksystem angegebenen Verbrauch und den tatsächlichen Kraftstoffkosten?“ Um diese Kostenstrukur zu verstehen und die Aufwendungen zu prüfen, sind genaue Daten zum tatsächlichen Kraftstoffverbrauch jedes einzelnen LKW erforderlich. Das gestaltet sich für viele Unternehmen jedoch mitunter sehr aufwändig und kosteni</w:t>
      </w:r>
      <w:r w:rsidRPr="00F12AE2">
        <w:rPr>
          <w:rFonts w:ascii="Helvetica" w:hAnsi="Helvetica"/>
          <w:spacing w:val="-2"/>
          <w:sz w:val="20"/>
        </w:rPr>
        <w:t>n</w:t>
      </w:r>
      <w:r w:rsidR="003059D7">
        <w:rPr>
          <w:rFonts w:ascii="Helvetica" w:hAnsi="Helvetica"/>
          <w:spacing w:val="-2"/>
          <w:sz w:val="20"/>
        </w:rPr>
        <w:t>ten</w:t>
      </w:r>
      <w:r w:rsidRPr="00F12AE2">
        <w:rPr>
          <w:rFonts w:ascii="Helvetica" w:hAnsi="Helvetica"/>
          <w:spacing w:val="-2"/>
          <w:sz w:val="20"/>
        </w:rPr>
        <w:t xml:space="preserve">siv, </w:t>
      </w:r>
      <w:r w:rsidRPr="00F12AE2">
        <w:rPr>
          <w:rFonts w:ascii="Helvetica" w:hAnsi="Helvetica"/>
          <w:spacing w:val="-4"/>
          <w:sz w:val="20"/>
        </w:rPr>
        <w:t>denn meist stimmen die von den elektronischen Steuergeräten ermittelten Ve</w:t>
      </w:r>
      <w:r w:rsidRPr="00F12AE2">
        <w:rPr>
          <w:rFonts w:ascii="Helvetica" w:hAnsi="Helvetica"/>
          <w:spacing w:val="-4"/>
          <w:sz w:val="20"/>
        </w:rPr>
        <w:t>r</w:t>
      </w:r>
      <w:r w:rsidRPr="00F12AE2">
        <w:rPr>
          <w:rFonts w:ascii="Helvetica" w:hAnsi="Helvetica"/>
          <w:spacing w:val="-4"/>
          <w:sz w:val="20"/>
        </w:rPr>
        <w:t>brauchsdaten</w:t>
      </w:r>
      <w:r w:rsidRPr="00F12AE2">
        <w:rPr>
          <w:rFonts w:ascii="Helvetica" w:hAnsi="Helvetica"/>
          <w:spacing w:val="-2"/>
          <w:sz w:val="20"/>
        </w:rPr>
        <w:t xml:space="preserve"> nicht mit den realen überein. Oft sind Tankstellenquittungen und das Vertrauen in die Ehrlichkeit der Fahrer die einzigen Faktoren, um zu bestimmen, ob die Kraftstoffausgaben gerechtfertigt sind. </w:t>
      </w:r>
    </w:p>
    <w:p w14:paraId="0F69EEBA" w14:textId="2D029DAD" w:rsidR="008B7F56" w:rsidRPr="00322264" w:rsidRDefault="008B7F56" w:rsidP="00322264">
      <w:pPr>
        <w:widowControl w:val="0"/>
        <w:spacing w:before="240" w:after="120" w:line="288" w:lineRule="auto"/>
        <w:rPr>
          <w:rFonts w:ascii="Helvetica" w:hAnsi="Helvetica"/>
          <w:bCs/>
          <w:spacing w:val="4"/>
          <w:sz w:val="20"/>
        </w:rPr>
      </w:pPr>
      <w:r w:rsidRPr="00322264">
        <w:rPr>
          <w:rFonts w:ascii="Helvetica" w:hAnsi="Helvetica"/>
          <w:bCs/>
          <w:spacing w:val="4"/>
          <w:sz w:val="20"/>
        </w:rPr>
        <w:t>((KASTEN</w:t>
      </w:r>
      <w:r w:rsidR="000B5839" w:rsidRPr="00322264">
        <w:rPr>
          <w:rFonts w:ascii="Helvetica" w:hAnsi="Helvetica"/>
          <w:bCs/>
          <w:spacing w:val="4"/>
          <w:sz w:val="20"/>
        </w:rPr>
        <w:t xml:space="preserve"> 2</w:t>
      </w:r>
      <w:r w:rsidRPr="00322264">
        <w:rPr>
          <w:rFonts w:ascii="Helvetica" w:hAnsi="Helvetica"/>
          <w:bCs/>
          <w:spacing w:val="4"/>
          <w:sz w:val="20"/>
        </w:rPr>
        <w:t>))</w:t>
      </w:r>
    </w:p>
    <w:p w14:paraId="6DF82225" w14:textId="77777777" w:rsidR="008B7F56" w:rsidRPr="00CC733B" w:rsidRDefault="008B7F56" w:rsidP="001A179A">
      <w:pPr>
        <w:widowControl w:val="0"/>
        <w:spacing w:after="60" w:line="288" w:lineRule="auto"/>
        <w:rPr>
          <w:rFonts w:ascii="Helvetica" w:hAnsi="Helvetica"/>
          <w:b/>
          <w:bCs/>
          <w:sz w:val="20"/>
        </w:rPr>
      </w:pPr>
      <w:r w:rsidRPr="00CC733B">
        <w:rPr>
          <w:rFonts w:ascii="Helvetica" w:hAnsi="Helvetica"/>
          <w:b/>
          <w:bCs/>
          <w:sz w:val="20"/>
        </w:rPr>
        <w:t>ECM-Verbrauchswerte eines LKW richtig beurteilen</w:t>
      </w:r>
    </w:p>
    <w:p w14:paraId="6342D7B5" w14:textId="77777777" w:rsidR="008B7F56" w:rsidRPr="00BE2532" w:rsidRDefault="008B7F56" w:rsidP="008B7F56">
      <w:pPr>
        <w:widowControl w:val="0"/>
        <w:spacing w:after="180" w:line="288" w:lineRule="auto"/>
        <w:rPr>
          <w:rFonts w:ascii="Helvetica" w:hAnsi="Helvetica"/>
          <w:spacing w:val="-2"/>
          <w:sz w:val="20"/>
        </w:rPr>
      </w:pPr>
      <w:r w:rsidRPr="00BE2532">
        <w:rPr>
          <w:rFonts w:ascii="Helvetica" w:hAnsi="Helvetica"/>
          <w:spacing w:val="-2"/>
          <w:sz w:val="20"/>
        </w:rPr>
        <w:t>Bevor Fuhrparkbetreiber sich auf die Herstellerangaben zum Kraftstoffverbrauch ve</w:t>
      </w:r>
      <w:r w:rsidRPr="00BE2532">
        <w:rPr>
          <w:rFonts w:ascii="Helvetica" w:hAnsi="Helvetica"/>
          <w:spacing w:val="-2"/>
          <w:sz w:val="20"/>
        </w:rPr>
        <w:t>r</w:t>
      </w:r>
      <w:r w:rsidRPr="00BE2532">
        <w:rPr>
          <w:rFonts w:ascii="Helvetica" w:hAnsi="Helvetica"/>
          <w:spacing w:val="-2"/>
          <w:sz w:val="20"/>
        </w:rPr>
        <w:t>lassen und auf Basis dieser Informationen Geschäftsentscheidungen treffen, em</w:t>
      </w:r>
      <w:r w:rsidRPr="00BE2532">
        <w:rPr>
          <w:rFonts w:ascii="Helvetica" w:hAnsi="Helvetica"/>
          <w:spacing w:val="-2"/>
          <w:sz w:val="20"/>
        </w:rPr>
        <w:t>p</w:t>
      </w:r>
      <w:r w:rsidRPr="00BE2532">
        <w:rPr>
          <w:rFonts w:ascii="Helvetica" w:hAnsi="Helvetica"/>
          <w:spacing w:val="-2"/>
          <w:sz w:val="20"/>
        </w:rPr>
        <w:t xml:space="preserve">fehlen die Fachleute von Blue Tree Systems die Genauigkeit der ECM-Daten der LKW zu überprüfen: </w:t>
      </w:r>
    </w:p>
    <w:p w14:paraId="165A14BF" w14:textId="77777777" w:rsidR="008B7F56" w:rsidRPr="00BE2532" w:rsidRDefault="008B7F56" w:rsidP="008B7F56">
      <w:pPr>
        <w:pStyle w:val="Listenabsatz"/>
        <w:numPr>
          <w:ilvl w:val="0"/>
          <w:numId w:val="13"/>
        </w:numPr>
        <w:spacing w:after="180" w:line="288" w:lineRule="auto"/>
        <w:ind w:left="714" w:hanging="357"/>
        <w:rPr>
          <w:rFonts w:ascii="Helvetica" w:hAnsi="Helvetica"/>
          <w:b/>
          <w:spacing w:val="-2"/>
          <w:sz w:val="20"/>
        </w:rPr>
      </w:pPr>
      <w:r w:rsidRPr="00BE2532">
        <w:rPr>
          <w:rFonts w:ascii="Helvetica" w:hAnsi="Helvetica"/>
          <w:spacing w:val="-2"/>
          <w:sz w:val="20"/>
        </w:rPr>
        <w:t>Stellen des Tageskilometerzählers sowie des durchschnittlichen Kraftstof</w:t>
      </w:r>
      <w:r w:rsidRPr="00BE2532">
        <w:rPr>
          <w:rFonts w:ascii="Helvetica" w:hAnsi="Helvetica"/>
          <w:spacing w:val="-2"/>
          <w:sz w:val="20"/>
        </w:rPr>
        <w:t>f</w:t>
      </w:r>
      <w:r w:rsidRPr="00BE2532">
        <w:rPr>
          <w:rFonts w:ascii="Helvetica" w:hAnsi="Helvetica"/>
          <w:spacing w:val="-2"/>
          <w:sz w:val="20"/>
        </w:rPr>
        <w:t>verbrauchs im Bordcomputers auf 0</w:t>
      </w:r>
    </w:p>
    <w:p w14:paraId="18DA9CA2" w14:textId="77777777" w:rsidR="008B7F56" w:rsidRPr="00BE2532" w:rsidRDefault="008B7F56" w:rsidP="008B7F56">
      <w:pPr>
        <w:pStyle w:val="Listenabsatz"/>
        <w:numPr>
          <w:ilvl w:val="0"/>
          <w:numId w:val="13"/>
        </w:numPr>
        <w:spacing w:after="180" w:line="288" w:lineRule="auto"/>
        <w:ind w:left="714" w:hanging="357"/>
        <w:rPr>
          <w:rFonts w:ascii="Helvetica" w:hAnsi="Helvetica"/>
          <w:b/>
          <w:spacing w:val="-2"/>
          <w:sz w:val="20"/>
        </w:rPr>
      </w:pPr>
      <w:r w:rsidRPr="00BE2532">
        <w:rPr>
          <w:rFonts w:ascii="Helvetica" w:hAnsi="Helvetica"/>
          <w:spacing w:val="-2"/>
          <w:sz w:val="20"/>
        </w:rPr>
        <w:t>Volltanken des LKW</w:t>
      </w:r>
    </w:p>
    <w:p w14:paraId="15B7C400" w14:textId="77777777" w:rsidR="008B7F56" w:rsidRPr="00BE2532" w:rsidRDefault="008B7F56" w:rsidP="008B7F56">
      <w:pPr>
        <w:pStyle w:val="Listenabsatz"/>
        <w:widowControl w:val="0"/>
        <w:numPr>
          <w:ilvl w:val="0"/>
          <w:numId w:val="13"/>
        </w:numPr>
        <w:spacing w:after="180" w:line="288" w:lineRule="auto"/>
        <w:ind w:left="714" w:hanging="357"/>
        <w:rPr>
          <w:rFonts w:ascii="Helvetica" w:hAnsi="Helvetica"/>
          <w:b/>
          <w:spacing w:val="-2"/>
          <w:sz w:val="20"/>
        </w:rPr>
      </w:pPr>
      <w:r w:rsidRPr="00BE2532">
        <w:rPr>
          <w:rFonts w:ascii="Helvetica" w:hAnsi="Helvetica"/>
          <w:spacing w:val="-2"/>
          <w:sz w:val="20"/>
        </w:rPr>
        <w:t>Fahren einer Strecke mit festgelegter Distanz (z.B. 300 km)</w:t>
      </w:r>
    </w:p>
    <w:p w14:paraId="45E702F9" w14:textId="77777777" w:rsidR="008B7F56" w:rsidRPr="00BE2532" w:rsidRDefault="008B7F56" w:rsidP="008B7F56">
      <w:pPr>
        <w:pStyle w:val="Listenabsatz"/>
        <w:widowControl w:val="0"/>
        <w:numPr>
          <w:ilvl w:val="0"/>
          <w:numId w:val="13"/>
        </w:numPr>
        <w:spacing w:after="180" w:line="288" w:lineRule="auto"/>
        <w:ind w:left="714" w:hanging="357"/>
        <w:rPr>
          <w:rFonts w:ascii="Helvetica" w:hAnsi="Helvetica"/>
          <w:b/>
          <w:spacing w:val="-2"/>
          <w:sz w:val="20"/>
        </w:rPr>
      </w:pPr>
      <w:r w:rsidRPr="00BE2532">
        <w:rPr>
          <w:rFonts w:ascii="Helvetica" w:hAnsi="Helvetica"/>
          <w:spacing w:val="-2"/>
          <w:sz w:val="20"/>
        </w:rPr>
        <w:t xml:space="preserve">Nach erneutem Auffüllen des Tanks Berechnung des Kraftstoffverbrauchs anhand der zurückgelegten Distanz und der nachgetankten Kraftstoffmenge </w:t>
      </w:r>
    </w:p>
    <w:p w14:paraId="4A69F587" w14:textId="77777777" w:rsidR="008B7F56" w:rsidRDefault="008B7F56" w:rsidP="008B7F56">
      <w:pPr>
        <w:widowControl w:val="0"/>
        <w:spacing w:after="180" w:line="288" w:lineRule="auto"/>
        <w:rPr>
          <w:rFonts w:ascii="Helvetica" w:hAnsi="Helvetica"/>
          <w:spacing w:val="-2"/>
          <w:sz w:val="20"/>
        </w:rPr>
      </w:pPr>
      <w:r>
        <w:rPr>
          <w:rFonts w:ascii="Helvetica" w:hAnsi="Helvetica"/>
          <w:spacing w:val="-2"/>
          <w:sz w:val="20"/>
        </w:rPr>
        <w:t xml:space="preserve">Nach Überprüfung des Bordcomputers entsprechen </w:t>
      </w:r>
      <w:r w:rsidRPr="00BE2532">
        <w:rPr>
          <w:rFonts w:ascii="Helvetica" w:hAnsi="Helvetica"/>
          <w:spacing w:val="-2"/>
          <w:sz w:val="20"/>
        </w:rPr>
        <w:t xml:space="preserve">die Herstellerangaben zum Kraftstoffverbrauch </w:t>
      </w:r>
      <w:r>
        <w:rPr>
          <w:rFonts w:ascii="Helvetica" w:hAnsi="Helvetica"/>
          <w:spacing w:val="-2"/>
          <w:sz w:val="20"/>
        </w:rPr>
        <w:t xml:space="preserve">in </w:t>
      </w:r>
      <w:r w:rsidRPr="00BE2532">
        <w:rPr>
          <w:rFonts w:ascii="Helvetica" w:hAnsi="Helvetica"/>
          <w:spacing w:val="-2"/>
          <w:sz w:val="20"/>
        </w:rPr>
        <w:t xml:space="preserve">den meisten Fällen nicht denen, die </w:t>
      </w:r>
      <w:r>
        <w:rPr>
          <w:rFonts w:ascii="Helvetica" w:hAnsi="Helvetica"/>
          <w:spacing w:val="-2"/>
          <w:sz w:val="20"/>
        </w:rPr>
        <w:t xml:space="preserve">hierdurch selbst </w:t>
      </w:r>
      <w:r w:rsidRPr="00BE2532">
        <w:rPr>
          <w:rFonts w:ascii="Helvetica" w:hAnsi="Helvetica"/>
          <w:spacing w:val="-2"/>
          <w:sz w:val="20"/>
        </w:rPr>
        <w:t xml:space="preserve">ermittelt </w:t>
      </w:r>
      <w:r>
        <w:rPr>
          <w:rFonts w:ascii="Helvetica" w:hAnsi="Helvetica"/>
          <w:spacing w:val="-2"/>
          <w:sz w:val="20"/>
        </w:rPr>
        <w:t xml:space="preserve">wurden. Stattdessen zeigen sie oft </w:t>
      </w:r>
      <w:r w:rsidRPr="00BE2532">
        <w:rPr>
          <w:rFonts w:ascii="Helvetica" w:hAnsi="Helvetica"/>
          <w:spacing w:val="-2"/>
          <w:sz w:val="20"/>
        </w:rPr>
        <w:t>einen geringeren Verbrauch und damit eine überbewertete Kraftstoffeffizienz des LKW an.</w:t>
      </w:r>
    </w:p>
    <w:p w14:paraId="5BA92565" w14:textId="516E68FA" w:rsidR="000C10D8" w:rsidRDefault="000C10D8">
      <w:pPr>
        <w:rPr>
          <w:rFonts w:ascii="Helvetica" w:hAnsi="Helvetica"/>
          <w:spacing w:val="-2"/>
          <w:sz w:val="20"/>
        </w:rPr>
      </w:pPr>
      <w:r>
        <w:rPr>
          <w:rFonts w:ascii="Helvetica" w:hAnsi="Helvetica"/>
          <w:spacing w:val="-2"/>
          <w:sz w:val="20"/>
        </w:rPr>
        <w:br w:type="page"/>
      </w:r>
    </w:p>
    <w:p w14:paraId="10021408" w14:textId="57CB84A7" w:rsidR="00AF4DB8" w:rsidRPr="004046DA" w:rsidRDefault="004A0B95" w:rsidP="000C10D8">
      <w:pPr>
        <w:widowControl w:val="0"/>
        <w:spacing w:before="60" w:after="240" w:line="21" w:lineRule="atLeast"/>
        <w:ind w:right="284"/>
        <w:rPr>
          <w:rFonts w:ascii="Helvetica" w:hAnsi="Helvetica"/>
          <w:sz w:val="18"/>
          <w:szCs w:val="18"/>
        </w:rPr>
      </w:pPr>
      <w:r>
        <w:rPr>
          <w:rFonts w:ascii="Helvetica" w:hAnsi="Helvetica"/>
          <w:sz w:val="18"/>
          <w:szCs w:val="18"/>
        </w:rPr>
        <w:lastRenderedPageBreak/>
        <w:t>(</w:t>
      </w:r>
      <w:r w:rsidR="000A61A0" w:rsidRPr="000A61A0">
        <w:rPr>
          <w:rFonts w:ascii="Helvetica" w:hAnsi="Helvetica"/>
          <w:sz w:val="18"/>
          <w:szCs w:val="18"/>
        </w:rPr>
        <w:t>BLU_WP_Kraftstoffeffizienz_Vergleich</w:t>
      </w:r>
      <w:r w:rsidR="00AF4DB8" w:rsidRPr="004046DA">
        <w:rPr>
          <w:rFonts w:ascii="Helvetica" w:hAnsi="Helvetica"/>
          <w:sz w:val="18"/>
          <w:szCs w:val="18"/>
        </w:rPr>
        <w:t>.jpg)</w:t>
      </w:r>
    </w:p>
    <w:p w14:paraId="3AC72D14" w14:textId="77777777" w:rsidR="00AF4DB8" w:rsidRDefault="00AF4DB8" w:rsidP="00AF4DB8">
      <w:pPr>
        <w:widowControl w:val="0"/>
        <w:spacing w:before="60" w:after="120" w:line="21" w:lineRule="atLeast"/>
        <w:ind w:right="284"/>
        <w:rPr>
          <w:rFonts w:ascii="Helvetica" w:hAnsi="Helvetica"/>
          <w:sz w:val="22"/>
          <w:szCs w:val="22"/>
        </w:rPr>
      </w:pPr>
      <w:r>
        <w:rPr>
          <w:rFonts w:ascii="Helvetica" w:hAnsi="Helvetica"/>
          <w:noProof/>
          <w:sz w:val="22"/>
          <w:szCs w:val="22"/>
        </w:rPr>
        <w:drawing>
          <wp:inline distT="0" distB="0" distL="0" distR="0" wp14:anchorId="118411E3" wp14:editId="62F08FFF">
            <wp:extent cx="3600000" cy="2532000"/>
            <wp:effectExtent l="0" t="0" r="6985" b="825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_Stephan.Grimm_S.jpg"/>
                    <pic:cNvPicPr/>
                  </pic:nvPicPr>
                  <pic:blipFill>
                    <a:blip r:embed="rId8">
                      <a:extLst>
                        <a:ext uri="{28A0092B-C50C-407E-A947-70E740481C1C}">
                          <a14:useLocalDpi xmlns:a14="http://schemas.microsoft.com/office/drawing/2010/main" val="0"/>
                        </a:ext>
                      </a:extLst>
                    </a:blip>
                    <a:stretch>
                      <a:fillRect/>
                    </a:stretch>
                  </pic:blipFill>
                  <pic:spPr>
                    <a:xfrm>
                      <a:off x="0" y="0"/>
                      <a:ext cx="3600000" cy="2532000"/>
                    </a:xfrm>
                    <a:prstGeom prst="rect">
                      <a:avLst/>
                    </a:prstGeom>
                  </pic:spPr>
                </pic:pic>
              </a:graphicData>
            </a:graphic>
          </wp:inline>
        </w:drawing>
      </w:r>
    </w:p>
    <w:p w14:paraId="71154380" w14:textId="77777777" w:rsidR="000C10D8" w:rsidRDefault="00816BF7" w:rsidP="00AF4DB8">
      <w:pPr>
        <w:widowControl w:val="0"/>
        <w:spacing w:before="60" w:after="240" w:line="252" w:lineRule="auto"/>
        <w:rPr>
          <w:rFonts w:ascii="Helvetica" w:hAnsi="Helvetica"/>
          <w:spacing w:val="-4"/>
          <w:sz w:val="18"/>
          <w:szCs w:val="18"/>
        </w:rPr>
        <w:sectPr w:rsidR="000C10D8" w:rsidSect="00F8193A">
          <w:headerReference w:type="default" r:id="rId9"/>
          <w:footerReference w:type="default" r:id="rId10"/>
          <w:type w:val="continuous"/>
          <w:pgSz w:w="11900" w:h="16840"/>
          <w:pgMar w:top="1701" w:right="3101" w:bottom="1276" w:left="1418" w:header="680" w:footer="544" w:gutter="0"/>
          <w:cols w:space="454"/>
          <w:noEndnote/>
        </w:sectPr>
      </w:pPr>
      <w:r w:rsidRPr="008D5E8C">
        <w:rPr>
          <w:rFonts w:ascii="Helvetica" w:hAnsi="Helvetica"/>
          <w:spacing w:val="-4"/>
          <w:sz w:val="18"/>
          <w:szCs w:val="18"/>
        </w:rPr>
        <w:t xml:space="preserve">Mit dem Kraftstoff-Auditor hat der Fuhrpark-Manager einen schnellen Überblick </w:t>
      </w:r>
      <w:r w:rsidR="000A76FB" w:rsidRPr="008D5E8C">
        <w:rPr>
          <w:rFonts w:ascii="Helvetica" w:hAnsi="Helvetica"/>
          <w:spacing w:val="-4"/>
          <w:sz w:val="18"/>
          <w:szCs w:val="18"/>
        </w:rPr>
        <w:t>über alle Abwe</w:t>
      </w:r>
      <w:r w:rsidR="000A76FB" w:rsidRPr="008D5E8C">
        <w:rPr>
          <w:rFonts w:ascii="Helvetica" w:hAnsi="Helvetica"/>
          <w:spacing w:val="-4"/>
          <w:sz w:val="18"/>
          <w:szCs w:val="18"/>
        </w:rPr>
        <w:t>i</w:t>
      </w:r>
      <w:r w:rsidR="000A76FB" w:rsidRPr="008D5E8C">
        <w:rPr>
          <w:rFonts w:ascii="Helvetica" w:hAnsi="Helvetica"/>
          <w:spacing w:val="-4"/>
          <w:sz w:val="18"/>
          <w:szCs w:val="18"/>
        </w:rPr>
        <w:t xml:space="preserve">chungen zwischen erworbener und verbrauchter Kraftsstoffmenge. </w:t>
      </w:r>
      <w:r w:rsidR="00AF4DB8" w:rsidRPr="008D5E8C">
        <w:rPr>
          <w:rFonts w:ascii="Helvetica" w:hAnsi="Helvetica"/>
          <w:spacing w:val="-4"/>
          <w:sz w:val="18"/>
          <w:szCs w:val="18"/>
        </w:rPr>
        <w:t>(</w:t>
      </w:r>
      <w:r w:rsidR="000A76FB" w:rsidRPr="008D5E8C">
        <w:rPr>
          <w:rFonts w:ascii="Helvetica" w:hAnsi="Helvetica"/>
          <w:spacing w:val="-4"/>
          <w:sz w:val="18"/>
          <w:szCs w:val="18"/>
        </w:rPr>
        <w:t>Grafik</w:t>
      </w:r>
      <w:r w:rsidR="00AF4DB8" w:rsidRPr="008D5E8C">
        <w:rPr>
          <w:rFonts w:ascii="Helvetica" w:hAnsi="Helvetica"/>
          <w:spacing w:val="-4"/>
          <w:sz w:val="18"/>
          <w:szCs w:val="18"/>
        </w:rPr>
        <w:t>: Blue Tree Systems)</w:t>
      </w:r>
    </w:p>
    <w:p w14:paraId="0248C10A" w14:textId="6153461B" w:rsidR="00C52631" w:rsidRPr="006C4182" w:rsidRDefault="00BE2924" w:rsidP="00C52631">
      <w:pPr>
        <w:widowControl w:val="0"/>
        <w:spacing w:before="60" w:after="120" w:line="21" w:lineRule="atLeast"/>
        <w:ind w:right="284"/>
        <w:rPr>
          <w:rFonts w:ascii="Helvetica" w:hAnsi="Helvetica"/>
          <w:spacing w:val="-4"/>
          <w:sz w:val="18"/>
          <w:szCs w:val="18"/>
        </w:rPr>
      </w:pPr>
      <w:r w:rsidRPr="006C4182">
        <w:rPr>
          <w:rFonts w:ascii="Helvetica" w:hAnsi="Helvetica"/>
          <w:spacing w:val="-4"/>
          <w:sz w:val="18"/>
          <w:szCs w:val="18"/>
        </w:rPr>
        <w:lastRenderedPageBreak/>
        <w:t>(</w:t>
      </w:r>
      <w:r w:rsidR="00C52631" w:rsidRPr="006C4182">
        <w:rPr>
          <w:rFonts w:ascii="Helvetica" w:hAnsi="Helvetica"/>
          <w:spacing w:val="-4"/>
          <w:sz w:val="18"/>
          <w:szCs w:val="18"/>
        </w:rPr>
        <w:t>BLU_WP_Kraftstoffeffizienz_Tanken.jpg)</w:t>
      </w:r>
    </w:p>
    <w:p w14:paraId="3C224206" w14:textId="77777777" w:rsidR="00C52631" w:rsidRPr="006C4182" w:rsidRDefault="00C52631" w:rsidP="00C52631">
      <w:pPr>
        <w:widowControl w:val="0"/>
        <w:spacing w:before="60" w:after="120" w:line="21" w:lineRule="atLeast"/>
        <w:ind w:right="284"/>
        <w:rPr>
          <w:rFonts w:ascii="Helvetica" w:hAnsi="Helvetica"/>
          <w:spacing w:val="-4"/>
          <w:sz w:val="22"/>
          <w:szCs w:val="22"/>
        </w:rPr>
      </w:pPr>
      <w:r w:rsidRPr="006C4182">
        <w:rPr>
          <w:rFonts w:ascii="Helvetica" w:hAnsi="Helvetica"/>
          <w:noProof/>
          <w:spacing w:val="-4"/>
          <w:sz w:val="22"/>
          <w:szCs w:val="22"/>
        </w:rPr>
        <w:drawing>
          <wp:inline distT="0" distB="0" distL="0" distR="0" wp14:anchorId="3718726B" wp14:editId="2E030A2A">
            <wp:extent cx="3600000" cy="1696500"/>
            <wp:effectExtent l="0" t="0" r="6985" b="5715"/>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_Stephan.Grimm_S.jpg"/>
                    <pic:cNvPicPr/>
                  </pic:nvPicPr>
                  <pic:blipFill>
                    <a:blip r:embed="rId11">
                      <a:extLst>
                        <a:ext uri="{28A0092B-C50C-407E-A947-70E740481C1C}">
                          <a14:useLocalDpi xmlns:a14="http://schemas.microsoft.com/office/drawing/2010/main" val="0"/>
                        </a:ext>
                      </a:extLst>
                    </a:blip>
                    <a:stretch>
                      <a:fillRect/>
                    </a:stretch>
                  </pic:blipFill>
                  <pic:spPr>
                    <a:xfrm>
                      <a:off x="0" y="0"/>
                      <a:ext cx="3600000" cy="1696500"/>
                    </a:xfrm>
                    <a:prstGeom prst="rect">
                      <a:avLst/>
                    </a:prstGeom>
                  </pic:spPr>
                </pic:pic>
              </a:graphicData>
            </a:graphic>
          </wp:inline>
        </w:drawing>
      </w:r>
    </w:p>
    <w:p w14:paraId="094BAC2A" w14:textId="72AE6E3A" w:rsidR="00C52631" w:rsidRPr="008D5E8C" w:rsidRDefault="005046E0" w:rsidP="00C52631">
      <w:pPr>
        <w:widowControl w:val="0"/>
        <w:spacing w:before="60" w:after="240" w:line="252" w:lineRule="auto"/>
        <w:rPr>
          <w:rFonts w:ascii="Helvetica" w:hAnsi="Helvetica"/>
          <w:spacing w:val="-6"/>
          <w:sz w:val="18"/>
          <w:szCs w:val="18"/>
        </w:rPr>
      </w:pPr>
      <w:r w:rsidRPr="008D5E8C">
        <w:rPr>
          <w:rFonts w:ascii="Helvetica" w:hAnsi="Helvetica"/>
          <w:spacing w:val="-6"/>
          <w:sz w:val="18"/>
          <w:szCs w:val="18"/>
        </w:rPr>
        <w:t>Auf einem Blick</w:t>
      </w:r>
      <w:r w:rsidR="004A2143" w:rsidRPr="008D5E8C">
        <w:rPr>
          <w:rFonts w:ascii="Helvetica" w:hAnsi="Helvetica"/>
          <w:spacing w:val="-6"/>
          <w:sz w:val="18"/>
          <w:szCs w:val="18"/>
        </w:rPr>
        <w:t xml:space="preserve"> ersichtlich</w:t>
      </w:r>
      <w:r w:rsidRPr="008D5E8C">
        <w:rPr>
          <w:rFonts w:ascii="Helvetica" w:hAnsi="Helvetica"/>
          <w:spacing w:val="-6"/>
          <w:sz w:val="18"/>
          <w:szCs w:val="18"/>
        </w:rPr>
        <w:t>: Wie</w:t>
      </w:r>
      <w:r w:rsidR="003059D7">
        <w:rPr>
          <w:rFonts w:ascii="Helvetica" w:hAnsi="Helvetica"/>
          <w:spacing w:val="-6"/>
          <w:sz w:val="18"/>
          <w:szCs w:val="18"/>
        </w:rPr>
        <w:t xml:space="preserve"> </w:t>
      </w:r>
      <w:r w:rsidRPr="008D5E8C">
        <w:rPr>
          <w:rFonts w:ascii="Helvetica" w:hAnsi="Helvetica"/>
          <w:spacing w:val="-6"/>
          <w:sz w:val="18"/>
          <w:szCs w:val="18"/>
        </w:rPr>
        <w:t xml:space="preserve">viel Kraftstoff wurde </w:t>
      </w:r>
      <w:r w:rsidR="004A2143" w:rsidRPr="008D5E8C">
        <w:rPr>
          <w:rFonts w:ascii="Helvetica" w:hAnsi="Helvetica"/>
          <w:spacing w:val="-6"/>
          <w:sz w:val="18"/>
          <w:szCs w:val="18"/>
        </w:rPr>
        <w:t xml:space="preserve">wann und </w:t>
      </w:r>
      <w:r w:rsidRPr="008D5E8C">
        <w:rPr>
          <w:rFonts w:ascii="Helvetica" w:hAnsi="Helvetica"/>
          <w:spacing w:val="-6"/>
          <w:sz w:val="18"/>
          <w:szCs w:val="18"/>
        </w:rPr>
        <w:t>wo erworben?</w:t>
      </w:r>
      <w:bookmarkStart w:id="1" w:name="_GoBack"/>
      <w:bookmarkEnd w:id="1"/>
      <w:r w:rsidR="00C52631" w:rsidRPr="008D5E8C">
        <w:rPr>
          <w:rFonts w:ascii="Helvetica" w:hAnsi="Helvetica"/>
          <w:spacing w:val="-6"/>
          <w:sz w:val="18"/>
          <w:szCs w:val="18"/>
        </w:rPr>
        <w:t xml:space="preserve"> </w:t>
      </w:r>
      <w:r w:rsidR="003059D7">
        <w:rPr>
          <w:rFonts w:ascii="Helvetica" w:hAnsi="Helvetica"/>
          <w:spacing w:val="-6"/>
          <w:sz w:val="18"/>
          <w:szCs w:val="18"/>
        </w:rPr>
        <w:br/>
      </w:r>
      <w:r w:rsidR="00C52631" w:rsidRPr="008D5E8C">
        <w:rPr>
          <w:rFonts w:ascii="Helvetica" w:hAnsi="Helvetica"/>
          <w:spacing w:val="-6"/>
          <w:sz w:val="18"/>
          <w:szCs w:val="18"/>
        </w:rPr>
        <w:t>(</w:t>
      </w:r>
      <w:r w:rsidR="004A2143" w:rsidRPr="008D5E8C">
        <w:rPr>
          <w:rFonts w:ascii="Helvetica" w:hAnsi="Helvetica"/>
          <w:spacing w:val="-6"/>
          <w:sz w:val="18"/>
          <w:szCs w:val="18"/>
        </w:rPr>
        <w:t>Grafik</w:t>
      </w:r>
      <w:r w:rsidR="00C52631" w:rsidRPr="008D5E8C">
        <w:rPr>
          <w:rFonts w:ascii="Helvetica" w:hAnsi="Helvetica"/>
          <w:spacing w:val="-6"/>
          <w:sz w:val="18"/>
          <w:szCs w:val="18"/>
        </w:rPr>
        <w:t>: Blue Tree Systems)</w:t>
      </w:r>
    </w:p>
    <w:p w14:paraId="72810CC1" w14:textId="77777777" w:rsidR="00D00ACC" w:rsidRDefault="00D00ACC" w:rsidP="006C4182">
      <w:pPr>
        <w:widowControl w:val="0"/>
        <w:spacing w:before="60" w:after="120" w:line="21" w:lineRule="atLeast"/>
        <w:rPr>
          <w:rFonts w:ascii="Helvetica" w:hAnsi="Helvetica"/>
          <w:spacing w:val="-4"/>
          <w:sz w:val="18"/>
          <w:szCs w:val="18"/>
        </w:rPr>
        <w:sectPr w:rsidR="00D00ACC" w:rsidSect="00383527">
          <w:type w:val="continuous"/>
          <w:pgSz w:w="11900" w:h="16840"/>
          <w:pgMar w:top="2098" w:right="3101" w:bottom="1276" w:left="1418" w:header="680" w:footer="544" w:gutter="0"/>
          <w:cols w:space="720"/>
          <w:noEndnote/>
        </w:sectPr>
      </w:pPr>
    </w:p>
    <w:p w14:paraId="15ED1C7E" w14:textId="539E1463" w:rsidR="0066316C" w:rsidRPr="006C4182" w:rsidRDefault="004A2143" w:rsidP="006C4182">
      <w:pPr>
        <w:widowControl w:val="0"/>
        <w:spacing w:before="60" w:after="120" w:line="21" w:lineRule="atLeast"/>
        <w:rPr>
          <w:rFonts w:ascii="Helvetica" w:hAnsi="Helvetica"/>
          <w:spacing w:val="-4"/>
          <w:sz w:val="18"/>
          <w:szCs w:val="18"/>
        </w:rPr>
      </w:pPr>
      <w:r w:rsidRPr="006C4182">
        <w:rPr>
          <w:rFonts w:ascii="Helvetica" w:hAnsi="Helvetica"/>
          <w:spacing w:val="-4"/>
          <w:sz w:val="18"/>
          <w:szCs w:val="18"/>
        </w:rPr>
        <w:lastRenderedPageBreak/>
        <w:t>(</w:t>
      </w:r>
      <w:r w:rsidR="0066316C" w:rsidRPr="006C4182">
        <w:rPr>
          <w:rFonts w:ascii="Helvetica" w:hAnsi="Helvetica"/>
          <w:spacing w:val="-4"/>
          <w:sz w:val="18"/>
          <w:szCs w:val="18"/>
        </w:rPr>
        <w:t>BLU_Stephan_Grimm.jpg)</w:t>
      </w:r>
    </w:p>
    <w:p w14:paraId="7456ABB8" w14:textId="573407FD" w:rsidR="003059D7" w:rsidRPr="00030F56" w:rsidRDefault="0066316C" w:rsidP="00030F56">
      <w:pPr>
        <w:widowControl w:val="0"/>
        <w:spacing w:before="60" w:after="120" w:line="21" w:lineRule="atLeast"/>
        <w:ind w:right="284"/>
        <w:rPr>
          <w:rFonts w:ascii="Helvetica" w:hAnsi="Helvetica"/>
          <w:spacing w:val="-4"/>
          <w:sz w:val="22"/>
          <w:szCs w:val="22"/>
        </w:rPr>
      </w:pPr>
      <w:r w:rsidRPr="006C4182">
        <w:rPr>
          <w:rFonts w:ascii="Helvetica" w:hAnsi="Helvetica"/>
          <w:noProof/>
          <w:spacing w:val="-4"/>
          <w:sz w:val="22"/>
          <w:szCs w:val="22"/>
        </w:rPr>
        <w:drawing>
          <wp:inline distT="0" distB="0" distL="0" distR="0" wp14:anchorId="585CC366" wp14:editId="698CE80A">
            <wp:extent cx="1620000" cy="2203201"/>
            <wp:effectExtent l="0" t="0" r="5715" b="6985"/>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_Stephan.Grimm_S.jpg"/>
                    <pic:cNvPicPr/>
                  </pic:nvPicPr>
                  <pic:blipFill>
                    <a:blip r:embed="rId12">
                      <a:extLst>
                        <a:ext uri="{28A0092B-C50C-407E-A947-70E740481C1C}">
                          <a14:useLocalDpi xmlns:a14="http://schemas.microsoft.com/office/drawing/2010/main" val="0"/>
                        </a:ext>
                      </a:extLst>
                    </a:blip>
                    <a:stretch>
                      <a:fillRect/>
                    </a:stretch>
                  </pic:blipFill>
                  <pic:spPr>
                    <a:xfrm>
                      <a:off x="0" y="0"/>
                      <a:ext cx="1620000" cy="2203201"/>
                    </a:xfrm>
                    <a:prstGeom prst="rect">
                      <a:avLst/>
                    </a:prstGeom>
                    <a:extLst>
                      <a:ext uri="{FAA26D3D-D897-4be2-8F04-BA451C77F1D7}">
                        <ma14:placeholderFlag xmlns:ma14="http://schemas.microsoft.com/office/mac/drawingml/2011/main"/>
                      </a:ext>
                    </a:extLst>
                  </pic:spPr>
                </pic:pic>
              </a:graphicData>
            </a:graphic>
          </wp:inline>
        </w:drawing>
      </w:r>
    </w:p>
    <w:p w14:paraId="5BF81F12" w14:textId="77777777" w:rsidR="00030F56" w:rsidRDefault="00030F56" w:rsidP="00030F56">
      <w:pPr>
        <w:widowControl w:val="0"/>
        <w:spacing w:before="120" w:after="120" w:line="252" w:lineRule="auto"/>
        <w:rPr>
          <w:rFonts w:ascii="Helvetica" w:hAnsi="Helvetica"/>
          <w:spacing w:val="-6"/>
          <w:sz w:val="18"/>
          <w:szCs w:val="18"/>
        </w:rPr>
      </w:pPr>
      <w:r>
        <w:rPr>
          <w:rFonts w:ascii="Helvetica" w:hAnsi="Helvetica"/>
          <w:spacing w:val="-6"/>
          <w:sz w:val="18"/>
          <w:szCs w:val="18"/>
        </w:rPr>
        <w:br w:type="column"/>
      </w:r>
    </w:p>
    <w:p w14:paraId="4F5CCD48" w14:textId="58CCD61F" w:rsidR="00D00ACC" w:rsidRPr="00030F56" w:rsidRDefault="0066316C" w:rsidP="00030F56">
      <w:pPr>
        <w:widowControl w:val="0"/>
        <w:spacing w:after="240" w:line="252" w:lineRule="auto"/>
        <w:rPr>
          <w:rFonts w:ascii="Helvetica" w:hAnsi="Helvetica"/>
          <w:spacing w:val="-6"/>
          <w:sz w:val="18"/>
          <w:szCs w:val="18"/>
        </w:rPr>
        <w:sectPr w:rsidR="00D00ACC" w:rsidRPr="00030F56" w:rsidSect="003B3BF1">
          <w:type w:val="continuous"/>
          <w:pgSz w:w="11900" w:h="16840"/>
          <w:pgMar w:top="2098" w:right="3101" w:bottom="1276" w:left="1418" w:header="680" w:footer="544" w:gutter="0"/>
          <w:cols w:num="2" w:space="284" w:equalWidth="0">
            <w:col w:w="2552" w:space="284"/>
            <w:col w:w="4545"/>
          </w:cols>
          <w:noEndnote/>
        </w:sectPr>
      </w:pPr>
      <w:r w:rsidRPr="00423520">
        <w:rPr>
          <w:rFonts w:ascii="Helvetica" w:hAnsi="Helvetica"/>
          <w:spacing w:val="-6"/>
          <w:sz w:val="18"/>
          <w:szCs w:val="18"/>
        </w:rPr>
        <w:t>Stephan Grimm, Business Development Manager DACH,</w:t>
      </w:r>
      <w:r w:rsidRPr="006C4182">
        <w:rPr>
          <w:rFonts w:ascii="Helvetica" w:hAnsi="Helvetica"/>
          <w:spacing w:val="-4"/>
          <w:sz w:val="18"/>
          <w:szCs w:val="18"/>
        </w:rPr>
        <w:t xml:space="preserve"> Blue Tree Systems GmbH. (Foto: Blue Tree Systems)</w:t>
      </w:r>
    </w:p>
    <w:p w14:paraId="3ED11F75" w14:textId="77777777" w:rsidR="004013BA" w:rsidRPr="00AF7FA7" w:rsidRDefault="004013BA" w:rsidP="005F50EA">
      <w:pPr>
        <w:widowControl w:val="0"/>
        <w:spacing w:before="60" w:after="240" w:line="252" w:lineRule="auto"/>
        <w:rPr>
          <w:rFonts w:ascii="Helvetica" w:hAnsi="Helvetica"/>
          <w:sz w:val="18"/>
          <w:szCs w:val="18"/>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DE7518" w:rsidRPr="004F696E" w14:paraId="627B908D" w14:textId="77777777">
        <w:tc>
          <w:tcPr>
            <w:tcW w:w="4181" w:type="dxa"/>
            <w:tcBorders>
              <w:top w:val="nil"/>
              <w:left w:val="nil"/>
              <w:bottom w:val="nil"/>
              <w:right w:val="nil"/>
            </w:tcBorders>
          </w:tcPr>
          <w:p w14:paraId="042CA391" w14:textId="77777777" w:rsidR="00DE7518" w:rsidRPr="00CF7AF1" w:rsidRDefault="00DE7518" w:rsidP="004808E4">
            <w:pPr>
              <w:pStyle w:val="berschrift2"/>
              <w:spacing w:line="264" w:lineRule="auto"/>
              <w:rPr>
                <w:rFonts w:cs="Helvetica"/>
                <w:color w:val="000000"/>
                <w:sz w:val="18"/>
                <w:szCs w:val="18"/>
                <w:lang w:val="de-DE" w:eastAsia="de-DE"/>
              </w:rPr>
            </w:pPr>
            <w:bookmarkStart w:id="2" w:name="OLE_LINK1"/>
            <w:bookmarkStart w:id="3" w:name="OLE_LINK2"/>
            <w:bookmarkEnd w:id="0"/>
            <w:r w:rsidRPr="00CF7AF1">
              <w:rPr>
                <w:rFonts w:cs="Helvetica"/>
                <w:color w:val="000000"/>
                <w:sz w:val="18"/>
                <w:szCs w:val="18"/>
                <w:lang w:val="de-DE" w:eastAsia="de-DE"/>
              </w:rPr>
              <w:lastRenderedPageBreak/>
              <w:t>Weitere Informationen:</w:t>
            </w:r>
          </w:p>
          <w:p w14:paraId="3F8BAAD9" w14:textId="505EAA64" w:rsidR="00DE7518" w:rsidRPr="00E3250A" w:rsidRDefault="00EE57FA" w:rsidP="004808E4">
            <w:pPr>
              <w:spacing w:line="264" w:lineRule="auto"/>
              <w:rPr>
                <w:rFonts w:ascii="Helvetica" w:hAnsi="Helvetica"/>
                <w:spacing w:val="-4"/>
                <w:sz w:val="18"/>
              </w:rPr>
            </w:pPr>
            <w:r w:rsidRPr="00E3250A">
              <w:rPr>
                <w:rFonts w:ascii="Helvetica" w:hAnsi="Helvetica"/>
                <w:spacing w:val="-4"/>
                <w:sz w:val="18"/>
              </w:rPr>
              <w:t>Blue Tree Systems</w:t>
            </w:r>
            <w:r w:rsidR="004E4BBD" w:rsidRPr="00E3250A">
              <w:rPr>
                <w:rFonts w:ascii="Helvetica" w:hAnsi="Helvetica"/>
                <w:spacing w:val="-4"/>
                <w:sz w:val="18"/>
              </w:rPr>
              <w:t xml:space="preserve"> GmbH</w:t>
            </w:r>
            <w:r w:rsidR="00665663" w:rsidRPr="00E3250A">
              <w:rPr>
                <w:rFonts w:ascii="Helvetica" w:hAnsi="Helvetica"/>
                <w:spacing w:val="-4"/>
                <w:sz w:val="18"/>
              </w:rPr>
              <w:t xml:space="preserve">, </w:t>
            </w:r>
            <w:r w:rsidRPr="00E3250A">
              <w:rPr>
                <w:rFonts w:ascii="Helvetica" w:hAnsi="Helvetica"/>
                <w:spacing w:val="-4"/>
                <w:sz w:val="18"/>
              </w:rPr>
              <w:t>Stephan Grimm</w:t>
            </w:r>
          </w:p>
          <w:p w14:paraId="6C261102" w14:textId="2D4ACEBC" w:rsidR="00DE7518" w:rsidRPr="001421EC" w:rsidRDefault="00BA6916" w:rsidP="004808E4">
            <w:pPr>
              <w:spacing w:line="264" w:lineRule="auto"/>
              <w:rPr>
                <w:rFonts w:ascii="Helvetica" w:hAnsi="Helvetica"/>
                <w:spacing w:val="-5"/>
                <w:sz w:val="18"/>
                <w:szCs w:val="18"/>
              </w:rPr>
            </w:pPr>
            <w:r w:rsidRPr="001421EC">
              <w:rPr>
                <w:rFonts w:ascii="Helvetica" w:hAnsi="Helvetica"/>
                <w:spacing w:val="-5"/>
                <w:sz w:val="18"/>
                <w:szCs w:val="18"/>
              </w:rPr>
              <w:t>Lingwiesenstraße 2</w:t>
            </w:r>
            <w:r w:rsidR="004E4BBD" w:rsidRPr="001421EC">
              <w:rPr>
                <w:rFonts w:ascii="Helvetica" w:hAnsi="Helvetica"/>
                <w:spacing w:val="-5"/>
                <w:sz w:val="18"/>
                <w:szCs w:val="18"/>
              </w:rPr>
              <w:t>, D-</w:t>
            </w:r>
            <w:r w:rsidRPr="001421EC">
              <w:rPr>
                <w:rFonts w:ascii="Helvetica" w:hAnsi="Helvetica"/>
                <w:spacing w:val="-5"/>
                <w:sz w:val="18"/>
                <w:szCs w:val="18"/>
              </w:rPr>
              <w:t>70825 Korntal-Münchingen</w:t>
            </w:r>
          </w:p>
          <w:p w14:paraId="0B677330" w14:textId="37E9D626" w:rsidR="00DE7518" w:rsidRPr="00E3250A" w:rsidRDefault="00DE7518" w:rsidP="004808E4">
            <w:pPr>
              <w:spacing w:line="264" w:lineRule="auto"/>
              <w:rPr>
                <w:rFonts w:ascii="Helvetica" w:hAnsi="Helvetica"/>
                <w:spacing w:val="-4"/>
                <w:sz w:val="18"/>
                <w:lang w:val="en-US"/>
              </w:rPr>
            </w:pPr>
            <w:r w:rsidRPr="00E3250A">
              <w:rPr>
                <w:rFonts w:ascii="Helvetica" w:hAnsi="Helvetica"/>
                <w:spacing w:val="-4"/>
                <w:sz w:val="18"/>
                <w:lang w:val="en-US"/>
              </w:rPr>
              <w:t xml:space="preserve">Tel.: </w:t>
            </w:r>
            <w:r w:rsidR="005B0855" w:rsidRPr="00E3250A">
              <w:rPr>
                <w:rFonts w:ascii="Helvetica" w:hAnsi="Helvetica"/>
                <w:spacing w:val="-4"/>
                <w:sz w:val="18"/>
              </w:rPr>
              <w:t>+49 7150 35 19 567</w:t>
            </w:r>
          </w:p>
          <w:p w14:paraId="1ABABCDA" w14:textId="772C667E" w:rsidR="00DE7518" w:rsidRPr="00E3250A" w:rsidRDefault="00C32608" w:rsidP="004808E4">
            <w:pPr>
              <w:spacing w:line="264" w:lineRule="auto"/>
              <w:rPr>
                <w:rFonts w:ascii="Helvetica" w:hAnsi="Helvetica"/>
                <w:spacing w:val="-4"/>
                <w:sz w:val="18"/>
              </w:rPr>
            </w:pPr>
            <w:r w:rsidRPr="00E3250A">
              <w:rPr>
                <w:rFonts w:ascii="Helvetica" w:hAnsi="Helvetica"/>
                <w:spacing w:val="-4"/>
                <w:sz w:val="18"/>
                <w:lang w:val="en-US"/>
              </w:rPr>
              <w:t>Fax:</w:t>
            </w:r>
            <w:r w:rsidR="00940670" w:rsidRPr="00E3250A">
              <w:rPr>
                <w:rFonts w:ascii="Helvetica" w:hAnsi="Helvetica"/>
                <w:spacing w:val="-4"/>
                <w:sz w:val="18"/>
                <w:lang w:val="en-US"/>
              </w:rPr>
              <w:t xml:space="preserve"> </w:t>
            </w:r>
            <w:r w:rsidR="00C17D53" w:rsidRPr="00E3250A">
              <w:rPr>
                <w:rFonts w:ascii="Helvetica" w:hAnsi="Helvetica"/>
                <w:spacing w:val="-4"/>
                <w:sz w:val="18"/>
              </w:rPr>
              <w:t>+49 7150 35 19 566</w:t>
            </w:r>
          </w:p>
          <w:p w14:paraId="3EE7CDD0" w14:textId="44EA0CFC" w:rsidR="002E724E" w:rsidRDefault="00876D4B" w:rsidP="004808E4">
            <w:pPr>
              <w:spacing w:line="264" w:lineRule="auto"/>
              <w:rPr>
                <w:rFonts w:ascii="Helvetica" w:hAnsi="Helvetica"/>
                <w:spacing w:val="-4"/>
                <w:sz w:val="18"/>
              </w:rPr>
            </w:pPr>
            <w:r w:rsidRPr="00E3250A">
              <w:rPr>
                <w:rFonts w:ascii="Helvetica" w:hAnsi="Helvetica"/>
                <w:spacing w:val="-4"/>
                <w:sz w:val="18"/>
              </w:rPr>
              <w:t xml:space="preserve">E-Mail: </w:t>
            </w:r>
            <w:hyperlink r:id="rId13" w:history="1">
              <w:r w:rsidR="001421EC" w:rsidRPr="00A77CD9">
                <w:rPr>
                  <w:rStyle w:val="Link"/>
                  <w:rFonts w:ascii="Helvetica" w:hAnsi="Helvetica"/>
                  <w:spacing w:val="-4"/>
                  <w:sz w:val="18"/>
                </w:rPr>
                <w:t>stephan.grimm@bluetreesystems.com</w:t>
              </w:r>
            </w:hyperlink>
          </w:p>
          <w:p w14:paraId="6E9EDA6B" w14:textId="5DCF873E" w:rsidR="00F53BED" w:rsidRPr="00E3250A" w:rsidRDefault="00F53BED" w:rsidP="004808E4">
            <w:pPr>
              <w:spacing w:line="264" w:lineRule="auto"/>
              <w:rPr>
                <w:rFonts w:ascii="Helvetica" w:hAnsi="Helvetica"/>
                <w:spacing w:val="-4"/>
                <w:sz w:val="18"/>
                <w:lang w:val="en-US"/>
              </w:rPr>
            </w:pPr>
            <w:r w:rsidRPr="00E3250A">
              <w:rPr>
                <w:rFonts w:ascii="Helvetica" w:hAnsi="Helvetica"/>
                <w:spacing w:val="-4"/>
                <w:sz w:val="18"/>
                <w:lang w:val="en-US"/>
              </w:rPr>
              <w:t xml:space="preserve">URL: </w:t>
            </w:r>
            <w:hyperlink r:id="rId14" w:history="1">
              <w:r w:rsidR="002E724E" w:rsidRPr="00E3250A">
                <w:rPr>
                  <w:rStyle w:val="Link"/>
                  <w:rFonts w:ascii="Helvetica" w:hAnsi="Helvetica"/>
                  <w:spacing w:val="-4"/>
                  <w:sz w:val="18"/>
                  <w:lang w:val="en-US"/>
                </w:rPr>
                <w:t>www.bluetreesystems.com</w:t>
              </w:r>
            </w:hyperlink>
          </w:p>
          <w:p w14:paraId="455E34FF" w14:textId="77777777" w:rsidR="00193169" w:rsidRDefault="00193169" w:rsidP="004808E4">
            <w:pPr>
              <w:spacing w:line="264" w:lineRule="auto"/>
              <w:rPr>
                <w:rFonts w:ascii="Helvetica" w:hAnsi="Helvetica"/>
                <w:sz w:val="18"/>
              </w:rPr>
            </w:pPr>
          </w:p>
          <w:p w14:paraId="4CC7B3E0" w14:textId="77777777" w:rsidR="00B644AF" w:rsidRPr="00347D40" w:rsidRDefault="00B644AF" w:rsidP="00FA328D">
            <w:pPr>
              <w:spacing w:line="264" w:lineRule="auto"/>
              <w:rPr>
                <w:rFonts w:ascii="Helvetica" w:hAnsi="Helvetica"/>
                <w:sz w:val="18"/>
              </w:rPr>
            </w:pPr>
          </w:p>
        </w:tc>
        <w:tc>
          <w:tcPr>
            <w:tcW w:w="4394" w:type="dxa"/>
            <w:tcBorders>
              <w:top w:val="nil"/>
              <w:left w:val="nil"/>
              <w:bottom w:val="nil"/>
              <w:right w:val="nil"/>
            </w:tcBorders>
          </w:tcPr>
          <w:p w14:paraId="244C6507" w14:textId="77777777" w:rsidR="00DE7518" w:rsidRPr="00865B58" w:rsidRDefault="00DE7518" w:rsidP="004808E4">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21CC906A" w14:textId="77777777" w:rsidR="00DE7518" w:rsidRPr="00E3250A" w:rsidRDefault="00DE7518" w:rsidP="004808E4">
            <w:pPr>
              <w:spacing w:line="264" w:lineRule="auto"/>
              <w:rPr>
                <w:rFonts w:ascii="Helvetica" w:hAnsi="Helvetica"/>
                <w:color w:val="000000"/>
                <w:spacing w:val="-4"/>
                <w:sz w:val="18"/>
              </w:rPr>
            </w:pPr>
            <w:r w:rsidRPr="00E3250A">
              <w:rPr>
                <w:rFonts w:ascii="Helvetica" w:hAnsi="Helvetica"/>
                <w:color w:val="000000"/>
                <w:spacing w:val="-4"/>
                <w:sz w:val="18"/>
              </w:rPr>
              <w:t xml:space="preserve">Press’n’Relations GmbH, </w:t>
            </w:r>
            <w:r w:rsidR="00193169" w:rsidRPr="00E3250A">
              <w:rPr>
                <w:rFonts w:ascii="Helvetica" w:hAnsi="Helvetica"/>
                <w:color w:val="000000"/>
                <w:spacing w:val="-4"/>
                <w:sz w:val="18"/>
              </w:rPr>
              <w:t>Uwe Taeger</w:t>
            </w:r>
            <w:r w:rsidRPr="00E3250A">
              <w:rPr>
                <w:rFonts w:ascii="Helvetica" w:hAnsi="Helvetica"/>
                <w:color w:val="000000"/>
                <w:spacing w:val="-4"/>
                <w:sz w:val="18"/>
              </w:rPr>
              <w:t xml:space="preserve"> </w:t>
            </w:r>
          </w:p>
          <w:p w14:paraId="3FCD084D" w14:textId="77777777" w:rsidR="00DE7518" w:rsidRPr="00E3250A" w:rsidRDefault="00DE7518" w:rsidP="004808E4">
            <w:pPr>
              <w:spacing w:line="264" w:lineRule="auto"/>
              <w:rPr>
                <w:rFonts w:ascii="Helvetica" w:hAnsi="Helvetica"/>
                <w:color w:val="000000"/>
                <w:spacing w:val="-4"/>
                <w:sz w:val="18"/>
                <w:lang w:val="it-IT"/>
              </w:rPr>
            </w:pPr>
            <w:r w:rsidRPr="00E3250A">
              <w:rPr>
                <w:rFonts w:ascii="Helvetica" w:hAnsi="Helvetica"/>
                <w:color w:val="000000"/>
                <w:spacing w:val="-4"/>
                <w:sz w:val="18"/>
                <w:lang w:val="it-IT"/>
              </w:rPr>
              <w:t>Magirusstraße 33, D-89077 Ulm</w:t>
            </w:r>
          </w:p>
          <w:p w14:paraId="37C44AFD" w14:textId="77777777" w:rsidR="00DE7518" w:rsidRPr="00E3250A" w:rsidRDefault="00193169" w:rsidP="004808E4">
            <w:pPr>
              <w:pStyle w:val="Sprechblasentext"/>
              <w:spacing w:line="264" w:lineRule="auto"/>
              <w:rPr>
                <w:rFonts w:ascii="Helvetica" w:hAnsi="Helvetica"/>
                <w:color w:val="000000"/>
                <w:spacing w:val="-4"/>
                <w:sz w:val="18"/>
                <w:lang w:val="it-IT"/>
              </w:rPr>
            </w:pPr>
            <w:r w:rsidRPr="00E3250A">
              <w:rPr>
                <w:rFonts w:ascii="Helvetica" w:hAnsi="Helvetica"/>
                <w:color w:val="000000"/>
                <w:spacing w:val="-4"/>
                <w:sz w:val="18"/>
                <w:lang w:val="it-IT"/>
              </w:rPr>
              <w:t>Tel.: +49 731 96 287-31</w:t>
            </w:r>
            <w:r w:rsidR="00DE7518" w:rsidRPr="00E3250A">
              <w:rPr>
                <w:rFonts w:ascii="Helvetica" w:hAnsi="Helvetica"/>
                <w:color w:val="000000"/>
                <w:spacing w:val="-4"/>
                <w:sz w:val="18"/>
                <w:lang w:val="it-IT"/>
              </w:rPr>
              <w:t xml:space="preserve"> </w:t>
            </w:r>
          </w:p>
          <w:p w14:paraId="007D9DA9" w14:textId="77777777" w:rsidR="00DE7518" w:rsidRPr="00E3250A" w:rsidRDefault="00DE7518" w:rsidP="004808E4">
            <w:pPr>
              <w:pStyle w:val="Sprechblasentext"/>
              <w:spacing w:line="264" w:lineRule="auto"/>
              <w:rPr>
                <w:rFonts w:ascii="Helvetica" w:hAnsi="Helvetica"/>
                <w:color w:val="000000"/>
                <w:spacing w:val="-4"/>
                <w:sz w:val="18"/>
                <w:lang w:val="it-IT"/>
              </w:rPr>
            </w:pPr>
            <w:r w:rsidRPr="00E3250A">
              <w:rPr>
                <w:rFonts w:ascii="Helvetica" w:hAnsi="Helvetica"/>
                <w:color w:val="000000"/>
                <w:spacing w:val="-4"/>
                <w:sz w:val="18"/>
                <w:lang w:val="it-IT"/>
              </w:rPr>
              <w:t>Fax: +49 731 96 287-97</w:t>
            </w:r>
          </w:p>
          <w:p w14:paraId="6E161663" w14:textId="77777777" w:rsidR="00193169" w:rsidRPr="00E3250A" w:rsidRDefault="00B06303" w:rsidP="004808E4">
            <w:pPr>
              <w:spacing w:line="264" w:lineRule="auto"/>
              <w:rPr>
                <w:rFonts w:ascii="Helvetica" w:hAnsi="Helvetica"/>
                <w:color w:val="000000"/>
                <w:spacing w:val="-4"/>
                <w:sz w:val="18"/>
                <w:lang w:val="it-IT"/>
              </w:rPr>
            </w:pPr>
            <w:hyperlink r:id="rId15" w:history="1">
              <w:r w:rsidR="00193169" w:rsidRPr="00E3250A">
                <w:rPr>
                  <w:rStyle w:val="Link"/>
                  <w:rFonts w:ascii="Helvetica" w:hAnsi="Helvetica"/>
                  <w:spacing w:val="-4"/>
                  <w:sz w:val="18"/>
                  <w:lang w:val="it-IT"/>
                </w:rPr>
                <w:t>ut@press-n-relations.de</w:t>
              </w:r>
            </w:hyperlink>
          </w:p>
          <w:p w14:paraId="6065C46F" w14:textId="77777777" w:rsidR="00DE7518" w:rsidRDefault="00B06303" w:rsidP="004808E4">
            <w:pPr>
              <w:spacing w:line="264" w:lineRule="auto"/>
              <w:rPr>
                <w:rFonts w:ascii="Helvetica" w:hAnsi="Helvetica"/>
                <w:color w:val="000000"/>
                <w:sz w:val="18"/>
                <w:lang w:val="it-IT"/>
              </w:rPr>
            </w:pPr>
            <w:hyperlink r:id="rId16" w:history="1">
              <w:r w:rsidR="00193169" w:rsidRPr="00E3250A">
                <w:rPr>
                  <w:rStyle w:val="Link"/>
                  <w:rFonts w:ascii="Helvetica" w:hAnsi="Helvetica"/>
                  <w:spacing w:val="-4"/>
                  <w:sz w:val="18"/>
                  <w:lang w:val="it-IT"/>
                </w:rPr>
                <w:t>www.press-n-relations.de</w:t>
              </w:r>
            </w:hyperlink>
          </w:p>
          <w:p w14:paraId="3B2DAE11" w14:textId="77777777" w:rsidR="00193169" w:rsidRPr="00600B8D" w:rsidRDefault="00193169" w:rsidP="00193169">
            <w:pPr>
              <w:spacing w:line="264" w:lineRule="auto"/>
              <w:rPr>
                <w:rFonts w:ascii="Helvetica" w:hAnsi="Helvetica"/>
                <w:color w:val="000000"/>
                <w:sz w:val="18"/>
                <w:lang w:val="it-IT"/>
              </w:rPr>
            </w:pPr>
          </w:p>
        </w:tc>
      </w:tr>
    </w:tbl>
    <w:bookmarkEnd w:id="2"/>
    <w:bookmarkEnd w:id="3"/>
    <w:p w14:paraId="39654AEA" w14:textId="56E0B10F" w:rsidR="00DE7518" w:rsidRPr="00600B8D" w:rsidRDefault="00DE7518" w:rsidP="00193169">
      <w:pPr>
        <w:spacing w:before="360" w:after="120"/>
        <w:ind w:right="-425"/>
        <w:rPr>
          <w:rFonts w:ascii="Helvetica" w:hAnsi="Helvetica"/>
          <w:b/>
          <w:color w:val="000000"/>
          <w:sz w:val="18"/>
        </w:rPr>
      </w:pPr>
      <w:r w:rsidRPr="00600B8D">
        <w:rPr>
          <w:rFonts w:ascii="Helvetica" w:hAnsi="Helvetica"/>
          <w:b/>
          <w:color w:val="000000"/>
          <w:sz w:val="18"/>
        </w:rPr>
        <w:t xml:space="preserve">Über </w:t>
      </w:r>
      <w:r w:rsidR="00CF7AF1">
        <w:rPr>
          <w:rFonts w:ascii="Helvetica" w:hAnsi="Helvetica"/>
          <w:b/>
          <w:color w:val="000000"/>
          <w:sz w:val="18"/>
        </w:rPr>
        <w:t>Blue Tree Systems</w:t>
      </w:r>
    </w:p>
    <w:p w14:paraId="1A4A2B46" w14:textId="2A6AE616" w:rsidR="00957B88" w:rsidRPr="00400272" w:rsidRDefault="00136C2A" w:rsidP="00957B88">
      <w:pPr>
        <w:spacing w:after="120" w:line="252" w:lineRule="auto"/>
        <w:rPr>
          <w:rFonts w:ascii="Helvetica" w:hAnsi="Helvetica"/>
          <w:spacing w:val="-3"/>
          <w:sz w:val="18"/>
          <w:szCs w:val="18"/>
        </w:rPr>
      </w:pPr>
      <w:r w:rsidRPr="008F3B25">
        <w:rPr>
          <w:rFonts w:ascii="Helvetica" w:hAnsi="Helvetica"/>
          <w:spacing w:val="-3"/>
          <w:sz w:val="18"/>
          <w:szCs w:val="18"/>
        </w:rPr>
        <w:t xml:space="preserve">Seit zwanzig Jahren bietet Blue Tree Systems seinen Kunden in Europa und Nordamerika eine </w:t>
      </w:r>
      <w:r w:rsidRPr="008F3B25">
        <w:rPr>
          <w:rFonts w:ascii="Helvetica" w:hAnsi="Helvetica"/>
          <w:spacing w:val="-2"/>
          <w:sz w:val="18"/>
          <w:szCs w:val="18"/>
        </w:rPr>
        <w:t>der umfassendsten Flottenmanagement-Lösungen am Markt, um die Flotteneffizienz</w:t>
      </w:r>
      <w:r w:rsidRPr="00136C2A">
        <w:rPr>
          <w:rFonts w:ascii="Helvetica" w:hAnsi="Helvetica"/>
          <w:spacing w:val="-2"/>
          <w:sz w:val="18"/>
          <w:szCs w:val="18"/>
        </w:rPr>
        <w:t xml:space="preserve"> zu opt</w:t>
      </w:r>
      <w:r w:rsidRPr="00136C2A">
        <w:rPr>
          <w:rFonts w:ascii="Helvetica" w:hAnsi="Helvetica"/>
          <w:spacing w:val="-2"/>
          <w:sz w:val="18"/>
          <w:szCs w:val="18"/>
        </w:rPr>
        <w:t>i</w:t>
      </w:r>
      <w:r w:rsidRPr="0011619A">
        <w:rPr>
          <w:rFonts w:ascii="Helvetica" w:hAnsi="Helvetica"/>
          <w:spacing w:val="-1"/>
          <w:sz w:val="18"/>
          <w:szCs w:val="18"/>
        </w:rPr>
        <w:t xml:space="preserve">mieren, Kundendienstleistungen zu verbessern und Kosten zu senken. Die umfangreichen </w:t>
      </w:r>
      <w:r w:rsidRPr="00CB146E">
        <w:rPr>
          <w:rFonts w:ascii="Helvetica" w:hAnsi="Helvetica"/>
          <w:spacing w:val="-3"/>
          <w:sz w:val="18"/>
          <w:szCs w:val="18"/>
        </w:rPr>
        <w:t>Funktionen, zum Beispiel Kraftstoff- und Performance-Beobachtung sowie Fahrzeu</w:t>
      </w:r>
      <w:r w:rsidRPr="008F3B25">
        <w:rPr>
          <w:rFonts w:ascii="Helvetica" w:hAnsi="Helvetica"/>
          <w:spacing w:val="-3"/>
          <w:sz w:val="18"/>
          <w:szCs w:val="18"/>
        </w:rPr>
        <w:t xml:space="preserve">gnavigation </w:t>
      </w:r>
      <w:r w:rsidRPr="00AD6771">
        <w:rPr>
          <w:rFonts w:ascii="Helvetica" w:hAnsi="Helvetica"/>
          <w:sz w:val="18"/>
          <w:szCs w:val="18"/>
        </w:rPr>
        <w:t>und -ortung, sind auf Zugmaschinen und gezogenen Einheiten gleichermaßen einsetzbar.</w:t>
      </w:r>
      <w:r w:rsidRPr="008F3B25">
        <w:rPr>
          <w:rFonts w:ascii="Helvetica" w:hAnsi="Helvetica"/>
          <w:spacing w:val="-2"/>
          <w:sz w:val="18"/>
          <w:szCs w:val="18"/>
        </w:rPr>
        <w:t xml:space="preserve"> </w:t>
      </w:r>
      <w:r w:rsidRPr="00CB146E">
        <w:rPr>
          <w:rFonts w:ascii="Helvetica" w:hAnsi="Helvetica"/>
          <w:spacing w:val="-2"/>
          <w:sz w:val="18"/>
          <w:szCs w:val="18"/>
        </w:rPr>
        <w:t>Große Konzerne und mittelständische Unternehmen vertrauen auf die hohe Kompetenz in der</w:t>
      </w:r>
      <w:r w:rsidRPr="00CB146E">
        <w:rPr>
          <w:rFonts w:ascii="Helvetica" w:hAnsi="Helvetica"/>
          <w:spacing w:val="-3"/>
          <w:sz w:val="18"/>
          <w:szCs w:val="18"/>
        </w:rPr>
        <w:t xml:space="preserve"> </w:t>
      </w:r>
      <w:r w:rsidRPr="00AD6771">
        <w:rPr>
          <w:rFonts w:ascii="Helvetica" w:hAnsi="Helvetica"/>
          <w:spacing w:val="-2"/>
          <w:sz w:val="18"/>
          <w:szCs w:val="18"/>
        </w:rPr>
        <w:t>detaillierten Datenerfassung/-analyse und im Performance Management. So decken zum Be</w:t>
      </w:r>
      <w:r w:rsidRPr="00AD6771">
        <w:rPr>
          <w:rFonts w:ascii="Helvetica" w:hAnsi="Helvetica"/>
          <w:spacing w:val="-2"/>
          <w:sz w:val="18"/>
          <w:szCs w:val="18"/>
        </w:rPr>
        <w:t>i</w:t>
      </w:r>
      <w:r w:rsidRPr="00CB146E">
        <w:rPr>
          <w:rFonts w:ascii="Helvetica" w:hAnsi="Helvetica"/>
          <w:spacing w:val="-4"/>
          <w:sz w:val="18"/>
          <w:szCs w:val="18"/>
        </w:rPr>
        <w:t>spiel</w:t>
      </w:r>
      <w:r w:rsidRPr="00CB146E">
        <w:rPr>
          <w:rFonts w:ascii="Helvetica" w:hAnsi="Helvetica"/>
          <w:spacing w:val="-3"/>
          <w:sz w:val="18"/>
          <w:szCs w:val="18"/>
        </w:rPr>
        <w:t xml:space="preserve"> Logistik-Unternehmen wie Kühne + Nagel und DACHSER, sowie </w:t>
      </w:r>
      <w:r w:rsidRPr="007E5AAF">
        <w:rPr>
          <w:rFonts w:ascii="Helvetica" w:hAnsi="Helvetica"/>
          <w:sz w:val="18"/>
          <w:szCs w:val="18"/>
        </w:rPr>
        <w:t>Lebensmittelhersteller</w:t>
      </w:r>
      <w:r w:rsidRPr="00136C2A">
        <w:rPr>
          <w:rFonts w:ascii="Helvetica" w:hAnsi="Helvetica"/>
          <w:spacing w:val="-3"/>
          <w:sz w:val="18"/>
          <w:szCs w:val="18"/>
        </w:rPr>
        <w:t xml:space="preserve"> wie </w:t>
      </w:r>
      <w:r w:rsidRPr="00CB146E">
        <w:rPr>
          <w:rFonts w:ascii="Helvetica" w:hAnsi="Helvetica"/>
          <w:spacing w:val="-3"/>
          <w:sz w:val="18"/>
          <w:szCs w:val="18"/>
        </w:rPr>
        <w:t xml:space="preserve">Nestlé, Coca-Cola, Danone und Kerry </w:t>
      </w:r>
      <w:r w:rsidRPr="008F3B25">
        <w:rPr>
          <w:rFonts w:ascii="Helvetica" w:hAnsi="Helvetica"/>
          <w:bCs/>
          <w:spacing w:val="-3"/>
          <w:sz w:val="18"/>
          <w:szCs w:val="18"/>
        </w:rPr>
        <w:t xml:space="preserve">mit Blue Tree Systems alle relevanten Aspekte einer </w:t>
      </w:r>
      <w:r w:rsidRPr="000A6BC7">
        <w:rPr>
          <w:rFonts w:ascii="Helvetica" w:hAnsi="Helvetica"/>
          <w:spacing w:val="-2"/>
          <w:sz w:val="18"/>
          <w:szCs w:val="18"/>
        </w:rPr>
        <w:t>wirtschaftlichen Flottenorganisation ab. Das reicht vom Kraftstoff- und Fahrstilmanagement,</w:t>
      </w:r>
      <w:r w:rsidRPr="008F3B25">
        <w:rPr>
          <w:rFonts w:ascii="Helvetica" w:hAnsi="Helvetica"/>
          <w:bCs/>
          <w:spacing w:val="-3"/>
          <w:sz w:val="18"/>
          <w:szCs w:val="18"/>
        </w:rPr>
        <w:t xml:space="preserve"> über Tachographen- und Temperaturüberwachung, bis hin zu Fahrzeug- und Anhängerortung. </w:t>
      </w:r>
      <w:r w:rsidRPr="008F3B25">
        <w:rPr>
          <w:rFonts w:ascii="Helvetica" w:hAnsi="Helvetica"/>
          <w:spacing w:val="-3"/>
          <w:sz w:val="18"/>
          <w:szCs w:val="18"/>
        </w:rPr>
        <w:t xml:space="preserve">Das Unternehmen, dessen Hauptsitz in Galway (Irland) liegt, </w:t>
      </w:r>
      <w:r w:rsidRPr="00136C2A">
        <w:rPr>
          <w:rFonts w:ascii="Helvetica" w:hAnsi="Helvetica"/>
          <w:spacing w:val="-3"/>
          <w:sz w:val="18"/>
          <w:szCs w:val="18"/>
        </w:rPr>
        <w:t xml:space="preserve">ist in </w:t>
      </w:r>
      <w:r w:rsidRPr="00CB146E">
        <w:rPr>
          <w:rFonts w:ascii="Helvetica" w:hAnsi="Helvetica"/>
          <w:spacing w:val="-3"/>
          <w:sz w:val="18"/>
          <w:szCs w:val="18"/>
        </w:rPr>
        <w:t>den USA, in Großbritannien, Frankreich, Schweden, Deutschland, Österreich und der Schweiz vertreten.</w:t>
      </w:r>
    </w:p>
    <w:sectPr w:rsidR="00957B88" w:rsidRPr="00400272" w:rsidSect="00383527">
      <w:type w:val="continuous"/>
      <w:pgSz w:w="11900" w:h="16840"/>
      <w:pgMar w:top="2098" w:right="3101" w:bottom="1276" w:left="1418" w:header="680" w:footer="544"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262602" w14:textId="77777777" w:rsidR="00BC0CBD" w:rsidRDefault="00BC0CBD">
      <w:r>
        <w:separator/>
      </w:r>
    </w:p>
  </w:endnote>
  <w:endnote w:type="continuationSeparator" w:id="0">
    <w:p w14:paraId="4522FA52" w14:textId="77777777" w:rsidR="00BC0CBD" w:rsidRDefault="00BC0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Light">
    <w:panose1 w:val="020B0403020202020204"/>
    <w:charset w:val="00"/>
    <w:family w:val="auto"/>
    <w:pitch w:val="variable"/>
    <w:sig w:usb0="800000AF" w:usb1="4000204A"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9C06C" w14:textId="77777777" w:rsidR="00BC0CBD" w:rsidRPr="00584269" w:rsidRDefault="00BC0CBD" w:rsidP="00584269">
    <w:pPr>
      <w:pStyle w:val="Fuzeile"/>
      <w:ind w:right="-2495"/>
      <w:jc w:val="right"/>
      <w:rPr>
        <w:rFonts w:ascii="Helvetica Light" w:hAnsi="Helvetica Light"/>
        <w:sz w:val="16"/>
        <w:szCs w:val="16"/>
      </w:rPr>
    </w:pPr>
    <w:r w:rsidRPr="00584269">
      <w:rPr>
        <w:rFonts w:ascii="Helvetica Light" w:hAnsi="Helvetica Light"/>
        <w:sz w:val="16"/>
        <w:szCs w:val="16"/>
      </w:rPr>
      <w:t xml:space="preserve">Seite </w:t>
    </w:r>
    <w:r w:rsidRPr="00584269">
      <w:rPr>
        <w:rFonts w:ascii="Helvetica Light" w:hAnsi="Helvetica Light"/>
        <w:sz w:val="16"/>
        <w:szCs w:val="16"/>
      </w:rPr>
      <w:fldChar w:fldCharType="begin"/>
    </w:r>
    <w:r w:rsidRPr="00584269">
      <w:rPr>
        <w:rFonts w:ascii="Helvetica Light" w:hAnsi="Helvetica Light"/>
        <w:sz w:val="16"/>
        <w:szCs w:val="16"/>
      </w:rPr>
      <w:instrText xml:space="preserve"> PAGE </w:instrText>
    </w:r>
    <w:r w:rsidRPr="00584269">
      <w:rPr>
        <w:rFonts w:ascii="Helvetica Light" w:hAnsi="Helvetica Light"/>
        <w:sz w:val="16"/>
        <w:szCs w:val="16"/>
      </w:rPr>
      <w:fldChar w:fldCharType="separate"/>
    </w:r>
    <w:r w:rsidR="00B06303">
      <w:rPr>
        <w:rFonts w:ascii="Helvetica Light" w:hAnsi="Helvetica Light"/>
        <w:noProof/>
        <w:sz w:val="16"/>
        <w:szCs w:val="16"/>
      </w:rPr>
      <w:t>1</w:t>
    </w:r>
    <w:r w:rsidRPr="00584269">
      <w:rPr>
        <w:rFonts w:ascii="Helvetica Light" w:hAnsi="Helvetica Light"/>
        <w:sz w:val="16"/>
        <w:szCs w:val="16"/>
      </w:rPr>
      <w:fldChar w:fldCharType="end"/>
    </w:r>
    <w:r w:rsidRPr="00584269">
      <w:rPr>
        <w:rFonts w:ascii="Helvetica Light" w:hAnsi="Helvetica Light"/>
        <w:sz w:val="16"/>
        <w:szCs w:val="16"/>
      </w:rPr>
      <w:t xml:space="preserve"> von </w:t>
    </w:r>
    <w:r w:rsidRPr="00584269">
      <w:rPr>
        <w:rFonts w:ascii="Helvetica Light" w:hAnsi="Helvetica Light"/>
        <w:sz w:val="16"/>
        <w:szCs w:val="16"/>
      </w:rPr>
      <w:fldChar w:fldCharType="begin"/>
    </w:r>
    <w:r w:rsidRPr="00584269">
      <w:rPr>
        <w:rFonts w:ascii="Helvetica Light" w:hAnsi="Helvetica Light"/>
        <w:sz w:val="16"/>
        <w:szCs w:val="16"/>
      </w:rPr>
      <w:instrText xml:space="preserve"> NUMPAGES </w:instrText>
    </w:r>
    <w:r w:rsidRPr="00584269">
      <w:rPr>
        <w:rFonts w:ascii="Helvetica Light" w:hAnsi="Helvetica Light"/>
        <w:sz w:val="16"/>
        <w:szCs w:val="16"/>
      </w:rPr>
      <w:fldChar w:fldCharType="separate"/>
    </w:r>
    <w:r w:rsidR="00B06303">
      <w:rPr>
        <w:rFonts w:ascii="Helvetica Light" w:hAnsi="Helvetica Light"/>
        <w:noProof/>
        <w:sz w:val="16"/>
        <w:szCs w:val="16"/>
      </w:rPr>
      <w:t>6</w:t>
    </w:r>
    <w:r w:rsidRPr="00584269">
      <w:rPr>
        <w:rFonts w:ascii="Helvetica Light" w:hAnsi="Helvetica Light"/>
        <w:sz w:val="16"/>
        <w:szCs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F33340" w14:textId="77777777" w:rsidR="00BC0CBD" w:rsidRDefault="00BC0CBD">
      <w:r>
        <w:separator/>
      </w:r>
    </w:p>
  </w:footnote>
  <w:footnote w:type="continuationSeparator" w:id="0">
    <w:p w14:paraId="12074B7A" w14:textId="77777777" w:rsidR="00BC0CBD" w:rsidRDefault="00BC0CB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A4E8C" w14:textId="0ED8F074" w:rsidR="00BC0CBD" w:rsidRDefault="00BC0CBD" w:rsidP="00F70542">
    <w:pPr>
      <w:pStyle w:val="Kopfzeile"/>
      <w:tabs>
        <w:tab w:val="clear" w:pos="9072"/>
        <w:tab w:val="right" w:pos="9540"/>
      </w:tabs>
      <w:ind w:right="1406"/>
      <w:jc w:val="right"/>
    </w:pPr>
    <w:r>
      <w:rPr>
        <w:noProof/>
        <w:lang w:val="de-DE" w:eastAsia="de-DE"/>
      </w:rPr>
      <w:drawing>
        <wp:anchor distT="0" distB="0" distL="114300" distR="114300" simplePos="0" relativeHeight="251658240" behindDoc="0" locked="0" layoutInCell="1" allowOverlap="1" wp14:anchorId="1C91C39E" wp14:editId="686EB331">
          <wp:simplePos x="0" y="0"/>
          <wp:positionH relativeFrom="column">
            <wp:posOffset>4749165</wp:posOffset>
          </wp:positionH>
          <wp:positionV relativeFrom="paragraph">
            <wp:posOffset>-13970</wp:posOffset>
          </wp:positionV>
          <wp:extent cx="1553210" cy="503555"/>
          <wp:effectExtent l="0" t="0" r="0" b="4445"/>
          <wp:wrapTopAndBottom/>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_Logo.jpg"/>
                  <pic:cNvPicPr/>
                </pic:nvPicPr>
                <pic:blipFill>
                  <a:blip r:embed="rId1">
                    <a:extLst>
                      <a:ext uri="{28A0092B-C50C-407E-A947-70E740481C1C}">
                        <a14:useLocalDpi xmlns:a14="http://schemas.microsoft.com/office/drawing/2010/main" val="0"/>
                      </a:ext>
                    </a:extLst>
                  </a:blip>
                  <a:stretch>
                    <a:fillRect/>
                  </a:stretch>
                </pic:blipFill>
                <pic:spPr>
                  <a:xfrm>
                    <a:off x="0" y="0"/>
                    <a:ext cx="1553210" cy="503555"/>
                  </a:xfrm>
                  <a:prstGeom prst="rect">
                    <a:avLst/>
                  </a:prstGeom>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2">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1"/>
  </w:num>
  <w:num w:numId="4">
    <w:abstractNumId w:val="1"/>
  </w:num>
  <w:num w:numId="5">
    <w:abstractNumId w:val="5"/>
  </w:num>
  <w:num w:numId="6">
    <w:abstractNumId w:val="12"/>
  </w:num>
  <w:num w:numId="7">
    <w:abstractNumId w:val="8"/>
  </w:num>
  <w:num w:numId="8">
    <w:abstractNumId w:val="6"/>
  </w:num>
  <w:num w:numId="9">
    <w:abstractNumId w:val="0"/>
  </w:num>
  <w:num w:numId="10">
    <w:abstractNumId w:val="2"/>
  </w:num>
  <w:num w:numId="11">
    <w:abstractNumId w:val="4"/>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284"/>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738"/>
    <w:rsid w:val="00000426"/>
    <w:rsid w:val="0000151D"/>
    <w:rsid w:val="00002CF2"/>
    <w:rsid w:val="00005440"/>
    <w:rsid w:val="00010454"/>
    <w:rsid w:val="00011C01"/>
    <w:rsid w:val="00011DC5"/>
    <w:rsid w:val="00014243"/>
    <w:rsid w:val="00016957"/>
    <w:rsid w:val="0001709C"/>
    <w:rsid w:val="00020200"/>
    <w:rsid w:val="00021926"/>
    <w:rsid w:val="00021BF4"/>
    <w:rsid w:val="0002631B"/>
    <w:rsid w:val="00027C18"/>
    <w:rsid w:val="00030F56"/>
    <w:rsid w:val="000320C6"/>
    <w:rsid w:val="0003244F"/>
    <w:rsid w:val="000402EE"/>
    <w:rsid w:val="00051D28"/>
    <w:rsid w:val="00051F02"/>
    <w:rsid w:val="00052EC1"/>
    <w:rsid w:val="00053603"/>
    <w:rsid w:val="00055F88"/>
    <w:rsid w:val="000571DC"/>
    <w:rsid w:val="00057809"/>
    <w:rsid w:val="00065F69"/>
    <w:rsid w:val="00072BEE"/>
    <w:rsid w:val="000801D1"/>
    <w:rsid w:val="000842D9"/>
    <w:rsid w:val="00085144"/>
    <w:rsid w:val="0008582E"/>
    <w:rsid w:val="00086819"/>
    <w:rsid w:val="0008681E"/>
    <w:rsid w:val="00094CDC"/>
    <w:rsid w:val="00095434"/>
    <w:rsid w:val="000968BC"/>
    <w:rsid w:val="00096D26"/>
    <w:rsid w:val="000A08B2"/>
    <w:rsid w:val="000A268B"/>
    <w:rsid w:val="000A3FDD"/>
    <w:rsid w:val="000A61A0"/>
    <w:rsid w:val="000A6BC7"/>
    <w:rsid w:val="000A6D9A"/>
    <w:rsid w:val="000A76FB"/>
    <w:rsid w:val="000B1B60"/>
    <w:rsid w:val="000B4DE3"/>
    <w:rsid w:val="000B559A"/>
    <w:rsid w:val="000B5839"/>
    <w:rsid w:val="000B6620"/>
    <w:rsid w:val="000C10D8"/>
    <w:rsid w:val="000C1CAE"/>
    <w:rsid w:val="000C3074"/>
    <w:rsid w:val="000C362A"/>
    <w:rsid w:val="000D051F"/>
    <w:rsid w:val="000D0BD6"/>
    <w:rsid w:val="000D7330"/>
    <w:rsid w:val="000E309C"/>
    <w:rsid w:val="000E3507"/>
    <w:rsid w:val="000E7743"/>
    <w:rsid w:val="000F0BE5"/>
    <w:rsid w:val="000F3DDB"/>
    <w:rsid w:val="000F55DF"/>
    <w:rsid w:val="001034E6"/>
    <w:rsid w:val="00104591"/>
    <w:rsid w:val="001116E1"/>
    <w:rsid w:val="00112011"/>
    <w:rsid w:val="00114BA7"/>
    <w:rsid w:val="00115A3F"/>
    <w:rsid w:val="0011619A"/>
    <w:rsid w:val="0011702E"/>
    <w:rsid w:val="00122D72"/>
    <w:rsid w:val="00126B8A"/>
    <w:rsid w:val="0012726C"/>
    <w:rsid w:val="00127A29"/>
    <w:rsid w:val="0013063E"/>
    <w:rsid w:val="00131267"/>
    <w:rsid w:val="001313E6"/>
    <w:rsid w:val="00135FC9"/>
    <w:rsid w:val="00136C2A"/>
    <w:rsid w:val="0014081B"/>
    <w:rsid w:val="001421EC"/>
    <w:rsid w:val="00142CC0"/>
    <w:rsid w:val="00146865"/>
    <w:rsid w:val="0015448F"/>
    <w:rsid w:val="001561F8"/>
    <w:rsid w:val="001571F5"/>
    <w:rsid w:val="0015784B"/>
    <w:rsid w:val="00160E4A"/>
    <w:rsid w:val="00164E93"/>
    <w:rsid w:val="001652AA"/>
    <w:rsid w:val="00165CB4"/>
    <w:rsid w:val="001667C7"/>
    <w:rsid w:val="0016776E"/>
    <w:rsid w:val="0017072F"/>
    <w:rsid w:val="00170C02"/>
    <w:rsid w:val="001722EB"/>
    <w:rsid w:val="001722F9"/>
    <w:rsid w:val="001737E8"/>
    <w:rsid w:val="0017413F"/>
    <w:rsid w:val="00175B5B"/>
    <w:rsid w:val="00175C08"/>
    <w:rsid w:val="00176B6B"/>
    <w:rsid w:val="00180588"/>
    <w:rsid w:val="0018625B"/>
    <w:rsid w:val="00186F50"/>
    <w:rsid w:val="00190926"/>
    <w:rsid w:val="00192FF8"/>
    <w:rsid w:val="00193169"/>
    <w:rsid w:val="00193B76"/>
    <w:rsid w:val="00193DFB"/>
    <w:rsid w:val="00194838"/>
    <w:rsid w:val="00197522"/>
    <w:rsid w:val="001A0ACD"/>
    <w:rsid w:val="001A179A"/>
    <w:rsid w:val="001A1E5E"/>
    <w:rsid w:val="001A3932"/>
    <w:rsid w:val="001A6BED"/>
    <w:rsid w:val="001A7A37"/>
    <w:rsid w:val="001B278D"/>
    <w:rsid w:val="001B4126"/>
    <w:rsid w:val="001B4CC0"/>
    <w:rsid w:val="001C0052"/>
    <w:rsid w:val="001C0BA7"/>
    <w:rsid w:val="001C2E14"/>
    <w:rsid w:val="001D4D48"/>
    <w:rsid w:val="001D50AF"/>
    <w:rsid w:val="001D521B"/>
    <w:rsid w:val="001D64FC"/>
    <w:rsid w:val="001D7768"/>
    <w:rsid w:val="001E073C"/>
    <w:rsid w:val="001E0A0E"/>
    <w:rsid w:val="001E246C"/>
    <w:rsid w:val="001E2CD4"/>
    <w:rsid w:val="001E3B31"/>
    <w:rsid w:val="001F0AF4"/>
    <w:rsid w:val="001F3AC4"/>
    <w:rsid w:val="001F4383"/>
    <w:rsid w:val="001F592E"/>
    <w:rsid w:val="001F6D57"/>
    <w:rsid w:val="001F7294"/>
    <w:rsid w:val="00200A0D"/>
    <w:rsid w:val="00201161"/>
    <w:rsid w:val="00201A8F"/>
    <w:rsid w:val="0020364B"/>
    <w:rsid w:val="00206F1C"/>
    <w:rsid w:val="002114DA"/>
    <w:rsid w:val="00212B57"/>
    <w:rsid w:val="00215583"/>
    <w:rsid w:val="00216349"/>
    <w:rsid w:val="002203D1"/>
    <w:rsid w:val="00224377"/>
    <w:rsid w:val="00225472"/>
    <w:rsid w:val="002270E5"/>
    <w:rsid w:val="0023735F"/>
    <w:rsid w:val="002378C5"/>
    <w:rsid w:val="00241EAB"/>
    <w:rsid w:val="00243675"/>
    <w:rsid w:val="00243734"/>
    <w:rsid w:val="00244317"/>
    <w:rsid w:val="00244BD6"/>
    <w:rsid w:val="0024592E"/>
    <w:rsid w:val="00245D2A"/>
    <w:rsid w:val="00246D64"/>
    <w:rsid w:val="0025120E"/>
    <w:rsid w:val="00255493"/>
    <w:rsid w:val="002575EC"/>
    <w:rsid w:val="00260155"/>
    <w:rsid w:val="00262294"/>
    <w:rsid w:val="002632AB"/>
    <w:rsid w:val="00263CF1"/>
    <w:rsid w:val="00264125"/>
    <w:rsid w:val="002661CC"/>
    <w:rsid w:val="00266365"/>
    <w:rsid w:val="00266C30"/>
    <w:rsid w:val="00266F9D"/>
    <w:rsid w:val="00270D95"/>
    <w:rsid w:val="00271D1D"/>
    <w:rsid w:val="002721E3"/>
    <w:rsid w:val="00272794"/>
    <w:rsid w:val="00276FC2"/>
    <w:rsid w:val="00277F62"/>
    <w:rsid w:val="00280EF5"/>
    <w:rsid w:val="0028592A"/>
    <w:rsid w:val="00290C4C"/>
    <w:rsid w:val="00290F54"/>
    <w:rsid w:val="0029106D"/>
    <w:rsid w:val="00291200"/>
    <w:rsid w:val="00295A82"/>
    <w:rsid w:val="002A04ED"/>
    <w:rsid w:val="002A749A"/>
    <w:rsid w:val="002A7BF2"/>
    <w:rsid w:val="002B5131"/>
    <w:rsid w:val="002C7A4A"/>
    <w:rsid w:val="002D0C37"/>
    <w:rsid w:val="002D1CAF"/>
    <w:rsid w:val="002D3635"/>
    <w:rsid w:val="002D3729"/>
    <w:rsid w:val="002D4CBF"/>
    <w:rsid w:val="002D7557"/>
    <w:rsid w:val="002D7DC1"/>
    <w:rsid w:val="002E39F7"/>
    <w:rsid w:val="002E3F16"/>
    <w:rsid w:val="002E524C"/>
    <w:rsid w:val="002E724E"/>
    <w:rsid w:val="00301B7D"/>
    <w:rsid w:val="003022CE"/>
    <w:rsid w:val="003059D7"/>
    <w:rsid w:val="00310636"/>
    <w:rsid w:val="00311496"/>
    <w:rsid w:val="00316656"/>
    <w:rsid w:val="00316E75"/>
    <w:rsid w:val="003201B0"/>
    <w:rsid w:val="00322264"/>
    <w:rsid w:val="00324031"/>
    <w:rsid w:val="00326DF0"/>
    <w:rsid w:val="00330AB2"/>
    <w:rsid w:val="00332D0C"/>
    <w:rsid w:val="00333904"/>
    <w:rsid w:val="003341EC"/>
    <w:rsid w:val="003342B6"/>
    <w:rsid w:val="00334C60"/>
    <w:rsid w:val="00336815"/>
    <w:rsid w:val="00337C42"/>
    <w:rsid w:val="00337C9B"/>
    <w:rsid w:val="00342984"/>
    <w:rsid w:val="003438A9"/>
    <w:rsid w:val="00344078"/>
    <w:rsid w:val="00344635"/>
    <w:rsid w:val="00346F97"/>
    <w:rsid w:val="00347AD6"/>
    <w:rsid w:val="00350441"/>
    <w:rsid w:val="0035065C"/>
    <w:rsid w:val="00353D4B"/>
    <w:rsid w:val="00355740"/>
    <w:rsid w:val="00361D4D"/>
    <w:rsid w:val="003620FC"/>
    <w:rsid w:val="003634C6"/>
    <w:rsid w:val="00371A6B"/>
    <w:rsid w:val="00371DBB"/>
    <w:rsid w:val="00372803"/>
    <w:rsid w:val="00372F42"/>
    <w:rsid w:val="00374089"/>
    <w:rsid w:val="00374962"/>
    <w:rsid w:val="00375ADE"/>
    <w:rsid w:val="00383527"/>
    <w:rsid w:val="00384EBD"/>
    <w:rsid w:val="00387E02"/>
    <w:rsid w:val="0039103F"/>
    <w:rsid w:val="00393E15"/>
    <w:rsid w:val="003940AE"/>
    <w:rsid w:val="00394411"/>
    <w:rsid w:val="003947F5"/>
    <w:rsid w:val="003951AF"/>
    <w:rsid w:val="003A0ADE"/>
    <w:rsid w:val="003A2CED"/>
    <w:rsid w:val="003A4AAD"/>
    <w:rsid w:val="003A65DF"/>
    <w:rsid w:val="003B0386"/>
    <w:rsid w:val="003B1222"/>
    <w:rsid w:val="003B1CFC"/>
    <w:rsid w:val="003B3660"/>
    <w:rsid w:val="003B3BF1"/>
    <w:rsid w:val="003B51F4"/>
    <w:rsid w:val="003C0BB2"/>
    <w:rsid w:val="003C1ABD"/>
    <w:rsid w:val="003C55BE"/>
    <w:rsid w:val="003C5F04"/>
    <w:rsid w:val="003D0253"/>
    <w:rsid w:val="003D2794"/>
    <w:rsid w:val="003D3109"/>
    <w:rsid w:val="003D5421"/>
    <w:rsid w:val="003D5D54"/>
    <w:rsid w:val="003E3E84"/>
    <w:rsid w:val="003F2348"/>
    <w:rsid w:val="003F47F5"/>
    <w:rsid w:val="003F7607"/>
    <w:rsid w:val="00400272"/>
    <w:rsid w:val="00400AD6"/>
    <w:rsid w:val="004013BA"/>
    <w:rsid w:val="004046DA"/>
    <w:rsid w:val="00405C18"/>
    <w:rsid w:val="00407937"/>
    <w:rsid w:val="00410403"/>
    <w:rsid w:val="00411281"/>
    <w:rsid w:val="004112AE"/>
    <w:rsid w:val="00412EA9"/>
    <w:rsid w:val="00414229"/>
    <w:rsid w:val="004149D0"/>
    <w:rsid w:val="00414ED7"/>
    <w:rsid w:val="004219A6"/>
    <w:rsid w:val="004222E7"/>
    <w:rsid w:val="00422EF8"/>
    <w:rsid w:val="00422F7E"/>
    <w:rsid w:val="00423520"/>
    <w:rsid w:val="00423907"/>
    <w:rsid w:val="004251C3"/>
    <w:rsid w:val="0042624E"/>
    <w:rsid w:val="00430FB2"/>
    <w:rsid w:val="0043643B"/>
    <w:rsid w:val="00437173"/>
    <w:rsid w:val="00441F47"/>
    <w:rsid w:val="0044379A"/>
    <w:rsid w:val="00443AE4"/>
    <w:rsid w:val="004457D9"/>
    <w:rsid w:val="00452B7F"/>
    <w:rsid w:val="0045693F"/>
    <w:rsid w:val="00456A0B"/>
    <w:rsid w:val="00457FDC"/>
    <w:rsid w:val="00462C05"/>
    <w:rsid w:val="0046632F"/>
    <w:rsid w:val="004705CE"/>
    <w:rsid w:val="004706B8"/>
    <w:rsid w:val="0047225B"/>
    <w:rsid w:val="004724CF"/>
    <w:rsid w:val="00472A43"/>
    <w:rsid w:val="004734D5"/>
    <w:rsid w:val="00473D7E"/>
    <w:rsid w:val="00475142"/>
    <w:rsid w:val="0047592E"/>
    <w:rsid w:val="0047778E"/>
    <w:rsid w:val="004807BC"/>
    <w:rsid w:val="004808E4"/>
    <w:rsid w:val="00481590"/>
    <w:rsid w:val="00483896"/>
    <w:rsid w:val="0048519C"/>
    <w:rsid w:val="0049108D"/>
    <w:rsid w:val="0049144B"/>
    <w:rsid w:val="004934E5"/>
    <w:rsid w:val="00493FD8"/>
    <w:rsid w:val="0049440D"/>
    <w:rsid w:val="00494CBB"/>
    <w:rsid w:val="00496C69"/>
    <w:rsid w:val="004A02F7"/>
    <w:rsid w:val="004A0B95"/>
    <w:rsid w:val="004A2143"/>
    <w:rsid w:val="004A4BEA"/>
    <w:rsid w:val="004A5203"/>
    <w:rsid w:val="004A5703"/>
    <w:rsid w:val="004A7623"/>
    <w:rsid w:val="004B1667"/>
    <w:rsid w:val="004B2EAE"/>
    <w:rsid w:val="004B5208"/>
    <w:rsid w:val="004C041F"/>
    <w:rsid w:val="004C08E3"/>
    <w:rsid w:val="004C138A"/>
    <w:rsid w:val="004C1934"/>
    <w:rsid w:val="004C2CDB"/>
    <w:rsid w:val="004C317F"/>
    <w:rsid w:val="004C7718"/>
    <w:rsid w:val="004D2676"/>
    <w:rsid w:val="004D28B8"/>
    <w:rsid w:val="004D2FB1"/>
    <w:rsid w:val="004D3860"/>
    <w:rsid w:val="004E08D0"/>
    <w:rsid w:val="004E4263"/>
    <w:rsid w:val="004E4BBD"/>
    <w:rsid w:val="004E6D0D"/>
    <w:rsid w:val="004E7C9A"/>
    <w:rsid w:val="004F071F"/>
    <w:rsid w:val="004F40BA"/>
    <w:rsid w:val="004F4CB5"/>
    <w:rsid w:val="004F696E"/>
    <w:rsid w:val="005005D9"/>
    <w:rsid w:val="005008CE"/>
    <w:rsid w:val="00501ECD"/>
    <w:rsid w:val="005046E0"/>
    <w:rsid w:val="00505D45"/>
    <w:rsid w:val="0050610D"/>
    <w:rsid w:val="005078C0"/>
    <w:rsid w:val="00510A47"/>
    <w:rsid w:val="00512CCF"/>
    <w:rsid w:val="0051447B"/>
    <w:rsid w:val="00514964"/>
    <w:rsid w:val="005211DB"/>
    <w:rsid w:val="00521522"/>
    <w:rsid w:val="00525F69"/>
    <w:rsid w:val="00526D25"/>
    <w:rsid w:val="00530560"/>
    <w:rsid w:val="005310FB"/>
    <w:rsid w:val="0053158A"/>
    <w:rsid w:val="00531C97"/>
    <w:rsid w:val="0053215B"/>
    <w:rsid w:val="00532412"/>
    <w:rsid w:val="005336B2"/>
    <w:rsid w:val="00533C74"/>
    <w:rsid w:val="00537C42"/>
    <w:rsid w:val="00537D32"/>
    <w:rsid w:val="00543A0C"/>
    <w:rsid w:val="00543F80"/>
    <w:rsid w:val="00544CD2"/>
    <w:rsid w:val="00551B78"/>
    <w:rsid w:val="00551E79"/>
    <w:rsid w:val="005555E6"/>
    <w:rsid w:val="00560DE3"/>
    <w:rsid w:val="00561E77"/>
    <w:rsid w:val="00562197"/>
    <w:rsid w:val="00562F5F"/>
    <w:rsid w:val="00563C43"/>
    <w:rsid w:val="00564569"/>
    <w:rsid w:val="005660CF"/>
    <w:rsid w:val="00566988"/>
    <w:rsid w:val="00567B8B"/>
    <w:rsid w:val="00570F22"/>
    <w:rsid w:val="00571124"/>
    <w:rsid w:val="00571A16"/>
    <w:rsid w:val="0057233A"/>
    <w:rsid w:val="00573821"/>
    <w:rsid w:val="0057428E"/>
    <w:rsid w:val="005778E2"/>
    <w:rsid w:val="005811A5"/>
    <w:rsid w:val="00582237"/>
    <w:rsid w:val="00582EFF"/>
    <w:rsid w:val="00584269"/>
    <w:rsid w:val="00584E3B"/>
    <w:rsid w:val="00585413"/>
    <w:rsid w:val="0059026C"/>
    <w:rsid w:val="00590526"/>
    <w:rsid w:val="0059254D"/>
    <w:rsid w:val="0059545E"/>
    <w:rsid w:val="00597241"/>
    <w:rsid w:val="005A124F"/>
    <w:rsid w:val="005A1367"/>
    <w:rsid w:val="005B0855"/>
    <w:rsid w:val="005B1766"/>
    <w:rsid w:val="005B3371"/>
    <w:rsid w:val="005B3917"/>
    <w:rsid w:val="005B4341"/>
    <w:rsid w:val="005B58EE"/>
    <w:rsid w:val="005B64E0"/>
    <w:rsid w:val="005B699D"/>
    <w:rsid w:val="005B7063"/>
    <w:rsid w:val="005C0C6E"/>
    <w:rsid w:val="005C1CC2"/>
    <w:rsid w:val="005C3E11"/>
    <w:rsid w:val="005C4E79"/>
    <w:rsid w:val="005C7E2E"/>
    <w:rsid w:val="005D212D"/>
    <w:rsid w:val="005D252D"/>
    <w:rsid w:val="005D39F5"/>
    <w:rsid w:val="005D4EFA"/>
    <w:rsid w:val="005D654C"/>
    <w:rsid w:val="005D6911"/>
    <w:rsid w:val="005D78F6"/>
    <w:rsid w:val="005D7DA0"/>
    <w:rsid w:val="005E1CBF"/>
    <w:rsid w:val="005E3D1F"/>
    <w:rsid w:val="005E510B"/>
    <w:rsid w:val="005E7603"/>
    <w:rsid w:val="005F17DD"/>
    <w:rsid w:val="005F2E19"/>
    <w:rsid w:val="005F4CF5"/>
    <w:rsid w:val="005F4DED"/>
    <w:rsid w:val="005F50EA"/>
    <w:rsid w:val="005F7980"/>
    <w:rsid w:val="00604593"/>
    <w:rsid w:val="00605561"/>
    <w:rsid w:val="006079ED"/>
    <w:rsid w:val="0061187F"/>
    <w:rsid w:val="006123FB"/>
    <w:rsid w:val="0062348D"/>
    <w:rsid w:val="00624AFB"/>
    <w:rsid w:val="006257AD"/>
    <w:rsid w:val="00625850"/>
    <w:rsid w:val="00625F11"/>
    <w:rsid w:val="0062732D"/>
    <w:rsid w:val="006310E1"/>
    <w:rsid w:val="00636422"/>
    <w:rsid w:val="00641256"/>
    <w:rsid w:val="00644199"/>
    <w:rsid w:val="00645DE5"/>
    <w:rsid w:val="00651610"/>
    <w:rsid w:val="00653AF2"/>
    <w:rsid w:val="00654D58"/>
    <w:rsid w:val="00655868"/>
    <w:rsid w:val="00656B7D"/>
    <w:rsid w:val="006571D1"/>
    <w:rsid w:val="0065797F"/>
    <w:rsid w:val="00660378"/>
    <w:rsid w:val="006604A1"/>
    <w:rsid w:val="00660C5C"/>
    <w:rsid w:val="006618E7"/>
    <w:rsid w:val="0066316C"/>
    <w:rsid w:val="00663C90"/>
    <w:rsid w:val="00665663"/>
    <w:rsid w:val="00666377"/>
    <w:rsid w:val="00673356"/>
    <w:rsid w:val="00675774"/>
    <w:rsid w:val="00683749"/>
    <w:rsid w:val="0068763B"/>
    <w:rsid w:val="006940E5"/>
    <w:rsid w:val="0069705D"/>
    <w:rsid w:val="0069729C"/>
    <w:rsid w:val="00697300"/>
    <w:rsid w:val="006A019B"/>
    <w:rsid w:val="006A13FC"/>
    <w:rsid w:val="006A18E2"/>
    <w:rsid w:val="006A3098"/>
    <w:rsid w:val="006B1C54"/>
    <w:rsid w:val="006B2A2E"/>
    <w:rsid w:val="006B4295"/>
    <w:rsid w:val="006B501D"/>
    <w:rsid w:val="006B50A1"/>
    <w:rsid w:val="006B5F34"/>
    <w:rsid w:val="006B5F79"/>
    <w:rsid w:val="006B6DA8"/>
    <w:rsid w:val="006C0B73"/>
    <w:rsid w:val="006C2594"/>
    <w:rsid w:val="006C3823"/>
    <w:rsid w:val="006C4182"/>
    <w:rsid w:val="006C5147"/>
    <w:rsid w:val="006C5789"/>
    <w:rsid w:val="006D1CC7"/>
    <w:rsid w:val="006D6C3E"/>
    <w:rsid w:val="006D7DBE"/>
    <w:rsid w:val="006E24FE"/>
    <w:rsid w:val="006E2D41"/>
    <w:rsid w:val="006E42E5"/>
    <w:rsid w:val="006E51DA"/>
    <w:rsid w:val="006E5AE5"/>
    <w:rsid w:val="006E6A92"/>
    <w:rsid w:val="006F211F"/>
    <w:rsid w:val="00700D38"/>
    <w:rsid w:val="00701033"/>
    <w:rsid w:val="00701191"/>
    <w:rsid w:val="007038E1"/>
    <w:rsid w:val="00705286"/>
    <w:rsid w:val="007078FE"/>
    <w:rsid w:val="00707A94"/>
    <w:rsid w:val="00707CE8"/>
    <w:rsid w:val="00711778"/>
    <w:rsid w:val="00714DEC"/>
    <w:rsid w:val="0071604E"/>
    <w:rsid w:val="00717E90"/>
    <w:rsid w:val="007207E1"/>
    <w:rsid w:val="0072134A"/>
    <w:rsid w:val="00723251"/>
    <w:rsid w:val="007238D9"/>
    <w:rsid w:val="00726E5F"/>
    <w:rsid w:val="00731CFC"/>
    <w:rsid w:val="007320DF"/>
    <w:rsid w:val="00734504"/>
    <w:rsid w:val="0073459C"/>
    <w:rsid w:val="00735B85"/>
    <w:rsid w:val="007364CF"/>
    <w:rsid w:val="00736BCD"/>
    <w:rsid w:val="007370ED"/>
    <w:rsid w:val="0073770F"/>
    <w:rsid w:val="00737AC4"/>
    <w:rsid w:val="007417AC"/>
    <w:rsid w:val="00743AEF"/>
    <w:rsid w:val="0074487E"/>
    <w:rsid w:val="00745289"/>
    <w:rsid w:val="0074747E"/>
    <w:rsid w:val="007477D8"/>
    <w:rsid w:val="00750FED"/>
    <w:rsid w:val="00752EAD"/>
    <w:rsid w:val="00754EC1"/>
    <w:rsid w:val="007556E5"/>
    <w:rsid w:val="00757115"/>
    <w:rsid w:val="007635A7"/>
    <w:rsid w:val="00763A1E"/>
    <w:rsid w:val="00766B5A"/>
    <w:rsid w:val="00767A86"/>
    <w:rsid w:val="0077034A"/>
    <w:rsid w:val="00770D3A"/>
    <w:rsid w:val="00771240"/>
    <w:rsid w:val="00773B24"/>
    <w:rsid w:val="007742A1"/>
    <w:rsid w:val="00776FC0"/>
    <w:rsid w:val="0078029B"/>
    <w:rsid w:val="00781F0C"/>
    <w:rsid w:val="007902B4"/>
    <w:rsid w:val="00795FCE"/>
    <w:rsid w:val="007A3F3F"/>
    <w:rsid w:val="007A4F80"/>
    <w:rsid w:val="007A5416"/>
    <w:rsid w:val="007A628B"/>
    <w:rsid w:val="007B35CD"/>
    <w:rsid w:val="007B3D41"/>
    <w:rsid w:val="007B7948"/>
    <w:rsid w:val="007C03D0"/>
    <w:rsid w:val="007C0548"/>
    <w:rsid w:val="007C0A4B"/>
    <w:rsid w:val="007C15BE"/>
    <w:rsid w:val="007C1C4A"/>
    <w:rsid w:val="007C4B5E"/>
    <w:rsid w:val="007C5E6E"/>
    <w:rsid w:val="007C713A"/>
    <w:rsid w:val="007C7D1A"/>
    <w:rsid w:val="007D05FC"/>
    <w:rsid w:val="007D1ED2"/>
    <w:rsid w:val="007D3E11"/>
    <w:rsid w:val="007D4A7F"/>
    <w:rsid w:val="007D4C52"/>
    <w:rsid w:val="007D5348"/>
    <w:rsid w:val="007D579F"/>
    <w:rsid w:val="007D6C61"/>
    <w:rsid w:val="007E5AAF"/>
    <w:rsid w:val="007E7B83"/>
    <w:rsid w:val="007F1E7E"/>
    <w:rsid w:val="00800B22"/>
    <w:rsid w:val="008031B8"/>
    <w:rsid w:val="00803483"/>
    <w:rsid w:val="00804011"/>
    <w:rsid w:val="00805E39"/>
    <w:rsid w:val="00806E5C"/>
    <w:rsid w:val="00807CE0"/>
    <w:rsid w:val="00810FA1"/>
    <w:rsid w:val="00813986"/>
    <w:rsid w:val="008155A9"/>
    <w:rsid w:val="00816BF7"/>
    <w:rsid w:val="00816F3F"/>
    <w:rsid w:val="00820EF4"/>
    <w:rsid w:val="00825F89"/>
    <w:rsid w:val="00826CB6"/>
    <w:rsid w:val="00830D89"/>
    <w:rsid w:val="008356BC"/>
    <w:rsid w:val="008356E4"/>
    <w:rsid w:val="00836329"/>
    <w:rsid w:val="00836BA7"/>
    <w:rsid w:val="00836ECB"/>
    <w:rsid w:val="00840172"/>
    <w:rsid w:val="00841336"/>
    <w:rsid w:val="008449F4"/>
    <w:rsid w:val="00844B91"/>
    <w:rsid w:val="00845028"/>
    <w:rsid w:val="008460CD"/>
    <w:rsid w:val="008461BF"/>
    <w:rsid w:val="00851750"/>
    <w:rsid w:val="00854C4A"/>
    <w:rsid w:val="00861AD3"/>
    <w:rsid w:val="008721F4"/>
    <w:rsid w:val="008739B8"/>
    <w:rsid w:val="00873E93"/>
    <w:rsid w:val="00876D4B"/>
    <w:rsid w:val="0088090D"/>
    <w:rsid w:val="0088176A"/>
    <w:rsid w:val="00882DBF"/>
    <w:rsid w:val="008857F8"/>
    <w:rsid w:val="00885EA7"/>
    <w:rsid w:val="0089032E"/>
    <w:rsid w:val="00894584"/>
    <w:rsid w:val="0089743B"/>
    <w:rsid w:val="008A34CE"/>
    <w:rsid w:val="008A3717"/>
    <w:rsid w:val="008A3BF2"/>
    <w:rsid w:val="008A4E04"/>
    <w:rsid w:val="008A69D4"/>
    <w:rsid w:val="008B076A"/>
    <w:rsid w:val="008B16DA"/>
    <w:rsid w:val="008B440A"/>
    <w:rsid w:val="008B4BD3"/>
    <w:rsid w:val="008B62EF"/>
    <w:rsid w:val="008B763D"/>
    <w:rsid w:val="008B7F56"/>
    <w:rsid w:val="008C09FB"/>
    <w:rsid w:val="008C2DCA"/>
    <w:rsid w:val="008C2FA0"/>
    <w:rsid w:val="008C68D8"/>
    <w:rsid w:val="008C7307"/>
    <w:rsid w:val="008D08C6"/>
    <w:rsid w:val="008D0959"/>
    <w:rsid w:val="008D281E"/>
    <w:rsid w:val="008D2A10"/>
    <w:rsid w:val="008D3537"/>
    <w:rsid w:val="008D4855"/>
    <w:rsid w:val="008D5BF7"/>
    <w:rsid w:val="008D5E8C"/>
    <w:rsid w:val="008D7DB7"/>
    <w:rsid w:val="008E18C2"/>
    <w:rsid w:val="008F3B25"/>
    <w:rsid w:val="008F3BE2"/>
    <w:rsid w:val="008F49C0"/>
    <w:rsid w:val="008F61C7"/>
    <w:rsid w:val="00901418"/>
    <w:rsid w:val="00901649"/>
    <w:rsid w:val="0090464C"/>
    <w:rsid w:val="009061C8"/>
    <w:rsid w:val="00906971"/>
    <w:rsid w:val="0090777F"/>
    <w:rsid w:val="00907B66"/>
    <w:rsid w:val="00911B5E"/>
    <w:rsid w:val="00912DC2"/>
    <w:rsid w:val="009137E4"/>
    <w:rsid w:val="00915801"/>
    <w:rsid w:val="009170AF"/>
    <w:rsid w:val="00920015"/>
    <w:rsid w:val="0092070E"/>
    <w:rsid w:val="009211B3"/>
    <w:rsid w:val="00921ACE"/>
    <w:rsid w:val="00921C6B"/>
    <w:rsid w:val="00921CB9"/>
    <w:rsid w:val="00924011"/>
    <w:rsid w:val="0092588B"/>
    <w:rsid w:val="00925A1D"/>
    <w:rsid w:val="00931628"/>
    <w:rsid w:val="00940670"/>
    <w:rsid w:val="00942D20"/>
    <w:rsid w:val="009431DA"/>
    <w:rsid w:val="00945061"/>
    <w:rsid w:val="0094560D"/>
    <w:rsid w:val="00945699"/>
    <w:rsid w:val="00953762"/>
    <w:rsid w:val="0095708A"/>
    <w:rsid w:val="00957B88"/>
    <w:rsid w:val="00960FF2"/>
    <w:rsid w:val="0096145D"/>
    <w:rsid w:val="00962FF4"/>
    <w:rsid w:val="00964AA4"/>
    <w:rsid w:val="0096509D"/>
    <w:rsid w:val="0096695E"/>
    <w:rsid w:val="0096727B"/>
    <w:rsid w:val="009717BF"/>
    <w:rsid w:val="00974F3B"/>
    <w:rsid w:val="009805ED"/>
    <w:rsid w:val="00982426"/>
    <w:rsid w:val="0098504A"/>
    <w:rsid w:val="00985F0E"/>
    <w:rsid w:val="009865E2"/>
    <w:rsid w:val="0098739A"/>
    <w:rsid w:val="00987923"/>
    <w:rsid w:val="00991749"/>
    <w:rsid w:val="009921D2"/>
    <w:rsid w:val="00992E45"/>
    <w:rsid w:val="00993BA7"/>
    <w:rsid w:val="00994DEA"/>
    <w:rsid w:val="009A2856"/>
    <w:rsid w:val="009A4435"/>
    <w:rsid w:val="009A4AD5"/>
    <w:rsid w:val="009A6BC8"/>
    <w:rsid w:val="009A78CD"/>
    <w:rsid w:val="009B1A11"/>
    <w:rsid w:val="009B6603"/>
    <w:rsid w:val="009B7194"/>
    <w:rsid w:val="009C07A4"/>
    <w:rsid w:val="009C5DD0"/>
    <w:rsid w:val="009C5E8D"/>
    <w:rsid w:val="009C7095"/>
    <w:rsid w:val="009D1F71"/>
    <w:rsid w:val="009D1F7C"/>
    <w:rsid w:val="009D485F"/>
    <w:rsid w:val="009D497A"/>
    <w:rsid w:val="009D5E81"/>
    <w:rsid w:val="009E3407"/>
    <w:rsid w:val="009E5E72"/>
    <w:rsid w:val="009F0953"/>
    <w:rsid w:val="009F2A0B"/>
    <w:rsid w:val="009F4481"/>
    <w:rsid w:val="00A002CD"/>
    <w:rsid w:val="00A00423"/>
    <w:rsid w:val="00A028D9"/>
    <w:rsid w:val="00A03370"/>
    <w:rsid w:val="00A11B4F"/>
    <w:rsid w:val="00A13B3B"/>
    <w:rsid w:val="00A142FA"/>
    <w:rsid w:val="00A1600C"/>
    <w:rsid w:val="00A20EDB"/>
    <w:rsid w:val="00A255B4"/>
    <w:rsid w:val="00A27845"/>
    <w:rsid w:val="00A32EA4"/>
    <w:rsid w:val="00A4058C"/>
    <w:rsid w:val="00A40D7B"/>
    <w:rsid w:val="00A42F53"/>
    <w:rsid w:val="00A4358D"/>
    <w:rsid w:val="00A43E79"/>
    <w:rsid w:val="00A4483A"/>
    <w:rsid w:val="00A45FCA"/>
    <w:rsid w:val="00A472CC"/>
    <w:rsid w:val="00A50114"/>
    <w:rsid w:val="00A50FAF"/>
    <w:rsid w:val="00A51676"/>
    <w:rsid w:val="00A530BE"/>
    <w:rsid w:val="00A56052"/>
    <w:rsid w:val="00A56406"/>
    <w:rsid w:val="00A61008"/>
    <w:rsid w:val="00A6136E"/>
    <w:rsid w:val="00A634DE"/>
    <w:rsid w:val="00A65FDB"/>
    <w:rsid w:val="00A73571"/>
    <w:rsid w:val="00A83B02"/>
    <w:rsid w:val="00A91653"/>
    <w:rsid w:val="00A91BE1"/>
    <w:rsid w:val="00A953C3"/>
    <w:rsid w:val="00A973B4"/>
    <w:rsid w:val="00A977D5"/>
    <w:rsid w:val="00AA0BC0"/>
    <w:rsid w:val="00AA306F"/>
    <w:rsid w:val="00AA346A"/>
    <w:rsid w:val="00AA36A8"/>
    <w:rsid w:val="00AA3EEB"/>
    <w:rsid w:val="00AA41C3"/>
    <w:rsid w:val="00AA58C4"/>
    <w:rsid w:val="00AA6D19"/>
    <w:rsid w:val="00AA7870"/>
    <w:rsid w:val="00AB0A99"/>
    <w:rsid w:val="00AB328D"/>
    <w:rsid w:val="00AC0B0B"/>
    <w:rsid w:val="00AC7061"/>
    <w:rsid w:val="00AC79C0"/>
    <w:rsid w:val="00AD58DA"/>
    <w:rsid w:val="00AD6771"/>
    <w:rsid w:val="00AD7935"/>
    <w:rsid w:val="00AE0F86"/>
    <w:rsid w:val="00AE386E"/>
    <w:rsid w:val="00AE49FC"/>
    <w:rsid w:val="00AE656C"/>
    <w:rsid w:val="00AF116B"/>
    <w:rsid w:val="00AF19F7"/>
    <w:rsid w:val="00AF1DF0"/>
    <w:rsid w:val="00AF35C4"/>
    <w:rsid w:val="00AF3C36"/>
    <w:rsid w:val="00AF3ED7"/>
    <w:rsid w:val="00AF4DB8"/>
    <w:rsid w:val="00AF7FA7"/>
    <w:rsid w:val="00B00E89"/>
    <w:rsid w:val="00B03998"/>
    <w:rsid w:val="00B057EC"/>
    <w:rsid w:val="00B05CA1"/>
    <w:rsid w:val="00B06303"/>
    <w:rsid w:val="00B07315"/>
    <w:rsid w:val="00B11963"/>
    <w:rsid w:val="00B14A3A"/>
    <w:rsid w:val="00B1581E"/>
    <w:rsid w:val="00B15A37"/>
    <w:rsid w:val="00B15EF4"/>
    <w:rsid w:val="00B22001"/>
    <w:rsid w:val="00B224A6"/>
    <w:rsid w:val="00B23CF6"/>
    <w:rsid w:val="00B25B9E"/>
    <w:rsid w:val="00B276CF"/>
    <w:rsid w:val="00B34448"/>
    <w:rsid w:val="00B3712B"/>
    <w:rsid w:val="00B3732D"/>
    <w:rsid w:val="00B37582"/>
    <w:rsid w:val="00B37883"/>
    <w:rsid w:val="00B40536"/>
    <w:rsid w:val="00B414C2"/>
    <w:rsid w:val="00B4606B"/>
    <w:rsid w:val="00B46AAE"/>
    <w:rsid w:val="00B46E38"/>
    <w:rsid w:val="00B5625B"/>
    <w:rsid w:val="00B575D4"/>
    <w:rsid w:val="00B6275C"/>
    <w:rsid w:val="00B644AF"/>
    <w:rsid w:val="00B64576"/>
    <w:rsid w:val="00B64E9C"/>
    <w:rsid w:val="00B6562F"/>
    <w:rsid w:val="00B66088"/>
    <w:rsid w:val="00B679C4"/>
    <w:rsid w:val="00B70599"/>
    <w:rsid w:val="00B71548"/>
    <w:rsid w:val="00B751D4"/>
    <w:rsid w:val="00B76C7B"/>
    <w:rsid w:val="00B82DFE"/>
    <w:rsid w:val="00B831F4"/>
    <w:rsid w:val="00B86D83"/>
    <w:rsid w:val="00B870BE"/>
    <w:rsid w:val="00B91B55"/>
    <w:rsid w:val="00B935FB"/>
    <w:rsid w:val="00B941C0"/>
    <w:rsid w:val="00B94242"/>
    <w:rsid w:val="00B976D5"/>
    <w:rsid w:val="00BA034D"/>
    <w:rsid w:val="00BA109B"/>
    <w:rsid w:val="00BA2468"/>
    <w:rsid w:val="00BA3E10"/>
    <w:rsid w:val="00BA4B9B"/>
    <w:rsid w:val="00BA5855"/>
    <w:rsid w:val="00BA6916"/>
    <w:rsid w:val="00BB1B3F"/>
    <w:rsid w:val="00BB27B9"/>
    <w:rsid w:val="00BB3751"/>
    <w:rsid w:val="00BB393C"/>
    <w:rsid w:val="00BC0583"/>
    <w:rsid w:val="00BC0CBD"/>
    <w:rsid w:val="00BC1C00"/>
    <w:rsid w:val="00BC3601"/>
    <w:rsid w:val="00BC6119"/>
    <w:rsid w:val="00BD45F5"/>
    <w:rsid w:val="00BE0236"/>
    <w:rsid w:val="00BE2532"/>
    <w:rsid w:val="00BE2924"/>
    <w:rsid w:val="00BE4FA3"/>
    <w:rsid w:val="00BE609A"/>
    <w:rsid w:val="00BE68D7"/>
    <w:rsid w:val="00BE70D0"/>
    <w:rsid w:val="00BF2449"/>
    <w:rsid w:val="00BF3510"/>
    <w:rsid w:val="00C010C3"/>
    <w:rsid w:val="00C03798"/>
    <w:rsid w:val="00C049EE"/>
    <w:rsid w:val="00C04FFA"/>
    <w:rsid w:val="00C0623B"/>
    <w:rsid w:val="00C06D09"/>
    <w:rsid w:val="00C07223"/>
    <w:rsid w:val="00C160F6"/>
    <w:rsid w:val="00C16D97"/>
    <w:rsid w:val="00C17D53"/>
    <w:rsid w:val="00C212C6"/>
    <w:rsid w:val="00C23EF2"/>
    <w:rsid w:val="00C248E6"/>
    <w:rsid w:val="00C24B6D"/>
    <w:rsid w:val="00C27193"/>
    <w:rsid w:val="00C30F89"/>
    <w:rsid w:val="00C3114B"/>
    <w:rsid w:val="00C3138A"/>
    <w:rsid w:val="00C32608"/>
    <w:rsid w:val="00C3277F"/>
    <w:rsid w:val="00C3401C"/>
    <w:rsid w:val="00C40235"/>
    <w:rsid w:val="00C40DCB"/>
    <w:rsid w:val="00C4279C"/>
    <w:rsid w:val="00C42DC6"/>
    <w:rsid w:val="00C46112"/>
    <w:rsid w:val="00C503FB"/>
    <w:rsid w:val="00C52631"/>
    <w:rsid w:val="00C52A84"/>
    <w:rsid w:val="00C60A23"/>
    <w:rsid w:val="00C61A50"/>
    <w:rsid w:val="00C61FF0"/>
    <w:rsid w:val="00C627B5"/>
    <w:rsid w:val="00C63110"/>
    <w:rsid w:val="00C64160"/>
    <w:rsid w:val="00C676A0"/>
    <w:rsid w:val="00C70A12"/>
    <w:rsid w:val="00C76162"/>
    <w:rsid w:val="00C77689"/>
    <w:rsid w:val="00C77738"/>
    <w:rsid w:val="00C82E19"/>
    <w:rsid w:val="00C84AF6"/>
    <w:rsid w:val="00C86427"/>
    <w:rsid w:val="00C90BC5"/>
    <w:rsid w:val="00C96224"/>
    <w:rsid w:val="00CA33DF"/>
    <w:rsid w:val="00CA43A4"/>
    <w:rsid w:val="00CB0669"/>
    <w:rsid w:val="00CB11D3"/>
    <w:rsid w:val="00CB137D"/>
    <w:rsid w:val="00CB23CC"/>
    <w:rsid w:val="00CB2BF5"/>
    <w:rsid w:val="00CB2E76"/>
    <w:rsid w:val="00CB591E"/>
    <w:rsid w:val="00CB596A"/>
    <w:rsid w:val="00CB610D"/>
    <w:rsid w:val="00CC23F0"/>
    <w:rsid w:val="00CC2D71"/>
    <w:rsid w:val="00CC733B"/>
    <w:rsid w:val="00CD034B"/>
    <w:rsid w:val="00CD2EC8"/>
    <w:rsid w:val="00CD483E"/>
    <w:rsid w:val="00CD5EF1"/>
    <w:rsid w:val="00CE2AF0"/>
    <w:rsid w:val="00CE46E7"/>
    <w:rsid w:val="00CE5BDC"/>
    <w:rsid w:val="00CF4FC5"/>
    <w:rsid w:val="00CF5674"/>
    <w:rsid w:val="00CF7AF1"/>
    <w:rsid w:val="00D0075A"/>
    <w:rsid w:val="00D00ACC"/>
    <w:rsid w:val="00D02BBA"/>
    <w:rsid w:val="00D059D6"/>
    <w:rsid w:val="00D064F7"/>
    <w:rsid w:val="00D06BFA"/>
    <w:rsid w:val="00D12253"/>
    <w:rsid w:val="00D15730"/>
    <w:rsid w:val="00D164A3"/>
    <w:rsid w:val="00D204F0"/>
    <w:rsid w:val="00D224F6"/>
    <w:rsid w:val="00D23F6F"/>
    <w:rsid w:val="00D2551D"/>
    <w:rsid w:val="00D30760"/>
    <w:rsid w:val="00D36286"/>
    <w:rsid w:val="00D37A85"/>
    <w:rsid w:val="00D40D22"/>
    <w:rsid w:val="00D40DF8"/>
    <w:rsid w:val="00D42F45"/>
    <w:rsid w:val="00D454CB"/>
    <w:rsid w:val="00D4579A"/>
    <w:rsid w:val="00D517B0"/>
    <w:rsid w:val="00D51A64"/>
    <w:rsid w:val="00D51FD3"/>
    <w:rsid w:val="00D52323"/>
    <w:rsid w:val="00D523B6"/>
    <w:rsid w:val="00D541EE"/>
    <w:rsid w:val="00D604F2"/>
    <w:rsid w:val="00D60FD8"/>
    <w:rsid w:val="00D646D1"/>
    <w:rsid w:val="00D64FF4"/>
    <w:rsid w:val="00D6571B"/>
    <w:rsid w:val="00D70E26"/>
    <w:rsid w:val="00D72669"/>
    <w:rsid w:val="00D75EAA"/>
    <w:rsid w:val="00D77695"/>
    <w:rsid w:val="00D77ED8"/>
    <w:rsid w:val="00D81985"/>
    <w:rsid w:val="00D824A7"/>
    <w:rsid w:val="00D84731"/>
    <w:rsid w:val="00D85551"/>
    <w:rsid w:val="00D861A5"/>
    <w:rsid w:val="00D87C00"/>
    <w:rsid w:val="00D9275A"/>
    <w:rsid w:val="00D94B79"/>
    <w:rsid w:val="00D96DF5"/>
    <w:rsid w:val="00DA47DC"/>
    <w:rsid w:val="00DA4A97"/>
    <w:rsid w:val="00DA4FAB"/>
    <w:rsid w:val="00DA62C0"/>
    <w:rsid w:val="00DB01AB"/>
    <w:rsid w:val="00DB240B"/>
    <w:rsid w:val="00DB4103"/>
    <w:rsid w:val="00DB5E17"/>
    <w:rsid w:val="00DB6134"/>
    <w:rsid w:val="00DB68A6"/>
    <w:rsid w:val="00DB6E6F"/>
    <w:rsid w:val="00DC5394"/>
    <w:rsid w:val="00DC5E30"/>
    <w:rsid w:val="00DC7D72"/>
    <w:rsid w:val="00DD2623"/>
    <w:rsid w:val="00DD3B12"/>
    <w:rsid w:val="00DD6266"/>
    <w:rsid w:val="00DD79F5"/>
    <w:rsid w:val="00DE1FE6"/>
    <w:rsid w:val="00DE3D83"/>
    <w:rsid w:val="00DE4D34"/>
    <w:rsid w:val="00DE63C7"/>
    <w:rsid w:val="00DE671F"/>
    <w:rsid w:val="00DE7518"/>
    <w:rsid w:val="00E00071"/>
    <w:rsid w:val="00E02676"/>
    <w:rsid w:val="00E04F08"/>
    <w:rsid w:val="00E102B6"/>
    <w:rsid w:val="00E1101A"/>
    <w:rsid w:val="00E1118B"/>
    <w:rsid w:val="00E12F21"/>
    <w:rsid w:val="00E14EE8"/>
    <w:rsid w:val="00E23443"/>
    <w:rsid w:val="00E234D9"/>
    <w:rsid w:val="00E23F91"/>
    <w:rsid w:val="00E27B38"/>
    <w:rsid w:val="00E31309"/>
    <w:rsid w:val="00E31A2B"/>
    <w:rsid w:val="00E3250A"/>
    <w:rsid w:val="00E34610"/>
    <w:rsid w:val="00E3528F"/>
    <w:rsid w:val="00E36165"/>
    <w:rsid w:val="00E46964"/>
    <w:rsid w:val="00E47D01"/>
    <w:rsid w:val="00E5019D"/>
    <w:rsid w:val="00E51825"/>
    <w:rsid w:val="00E51D4E"/>
    <w:rsid w:val="00E5201A"/>
    <w:rsid w:val="00E5271A"/>
    <w:rsid w:val="00E72B64"/>
    <w:rsid w:val="00E7325A"/>
    <w:rsid w:val="00E73521"/>
    <w:rsid w:val="00E809F4"/>
    <w:rsid w:val="00E866A6"/>
    <w:rsid w:val="00E90C9D"/>
    <w:rsid w:val="00E90E2B"/>
    <w:rsid w:val="00E9196D"/>
    <w:rsid w:val="00E92962"/>
    <w:rsid w:val="00E9512A"/>
    <w:rsid w:val="00E963CF"/>
    <w:rsid w:val="00EA3141"/>
    <w:rsid w:val="00EA6046"/>
    <w:rsid w:val="00EA639E"/>
    <w:rsid w:val="00EB1564"/>
    <w:rsid w:val="00EB41FC"/>
    <w:rsid w:val="00EB6DA7"/>
    <w:rsid w:val="00EC6D9A"/>
    <w:rsid w:val="00EC795A"/>
    <w:rsid w:val="00ED4E12"/>
    <w:rsid w:val="00ED6ACB"/>
    <w:rsid w:val="00EE055A"/>
    <w:rsid w:val="00EE2B29"/>
    <w:rsid w:val="00EE4666"/>
    <w:rsid w:val="00EE57FA"/>
    <w:rsid w:val="00EE7AFE"/>
    <w:rsid w:val="00EF1EF0"/>
    <w:rsid w:val="00EF4463"/>
    <w:rsid w:val="00EF4A5C"/>
    <w:rsid w:val="00EF7F4B"/>
    <w:rsid w:val="00F01C1D"/>
    <w:rsid w:val="00F02895"/>
    <w:rsid w:val="00F07415"/>
    <w:rsid w:val="00F1006C"/>
    <w:rsid w:val="00F104AD"/>
    <w:rsid w:val="00F11FD3"/>
    <w:rsid w:val="00F12AE2"/>
    <w:rsid w:val="00F14101"/>
    <w:rsid w:val="00F14337"/>
    <w:rsid w:val="00F16A68"/>
    <w:rsid w:val="00F20B1B"/>
    <w:rsid w:val="00F20C07"/>
    <w:rsid w:val="00F23CEB"/>
    <w:rsid w:val="00F24246"/>
    <w:rsid w:val="00F258E9"/>
    <w:rsid w:val="00F30842"/>
    <w:rsid w:val="00F33C9E"/>
    <w:rsid w:val="00F35186"/>
    <w:rsid w:val="00F35233"/>
    <w:rsid w:val="00F36481"/>
    <w:rsid w:val="00F40EC3"/>
    <w:rsid w:val="00F45EFB"/>
    <w:rsid w:val="00F463BC"/>
    <w:rsid w:val="00F4795B"/>
    <w:rsid w:val="00F53BED"/>
    <w:rsid w:val="00F55918"/>
    <w:rsid w:val="00F57CE1"/>
    <w:rsid w:val="00F57E89"/>
    <w:rsid w:val="00F60F65"/>
    <w:rsid w:val="00F6522C"/>
    <w:rsid w:val="00F6577B"/>
    <w:rsid w:val="00F668DA"/>
    <w:rsid w:val="00F70542"/>
    <w:rsid w:val="00F72A59"/>
    <w:rsid w:val="00F72C11"/>
    <w:rsid w:val="00F76E82"/>
    <w:rsid w:val="00F7720E"/>
    <w:rsid w:val="00F8193A"/>
    <w:rsid w:val="00F81A36"/>
    <w:rsid w:val="00F82360"/>
    <w:rsid w:val="00F8574E"/>
    <w:rsid w:val="00F90ACA"/>
    <w:rsid w:val="00F931D0"/>
    <w:rsid w:val="00F93450"/>
    <w:rsid w:val="00F94C94"/>
    <w:rsid w:val="00FA328D"/>
    <w:rsid w:val="00FA32C0"/>
    <w:rsid w:val="00FA6258"/>
    <w:rsid w:val="00FA6C28"/>
    <w:rsid w:val="00FB02FB"/>
    <w:rsid w:val="00FB0836"/>
    <w:rsid w:val="00FB09D6"/>
    <w:rsid w:val="00FB2D24"/>
    <w:rsid w:val="00FB45B4"/>
    <w:rsid w:val="00FB71E6"/>
    <w:rsid w:val="00FC12E1"/>
    <w:rsid w:val="00FC3933"/>
    <w:rsid w:val="00FC6145"/>
    <w:rsid w:val="00FC6282"/>
    <w:rsid w:val="00FD03A7"/>
    <w:rsid w:val="00FD0E02"/>
    <w:rsid w:val="00FD1B7C"/>
    <w:rsid w:val="00FD1C57"/>
    <w:rsid w:val="00FD3BB3"/>
    <w:rsid w:val="00FD3DAC"/>
    <w:rsid w:val="00FE0E28"/>
    <w:rsid w:val="00FE3C4C"/>
    <w:rsid w:val="00FE75C4"/>
    <w:rsid w:val="00FE7F9F"/>
    <w:rsid w:val="00FF3CBA"/>
    <w:rsid w:val="00FF50C3"/>
    <w:rsid w:val="00FF6088"/>
    <w:rsid w:val="00FF6DD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214F3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hyperlink" Target="mailto:stephan.grimm@bluetreesystems.com" TargetMode="External"/><Relationship Id="rId14" Type="http://schemas.openxmlformats.org/officeDocument/2006/relationships/hyperlink" Target="http://www.bluetreesystems.com" TargetMode="External"/><Relationship Id="rId15" Type="http://schemas.openxmlformats.org/officeDocument/2006/relationships/hyperlink" Target="mailto:ut@press-n-relations.de" TargetMode="External"/><Relationship Id="rId16" Type="http://schemas.openxmlformats.org/officeDocument/2006/relationships/hyperlink" Target="http://www.press-n-relations.de"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1628</Words>
  <Characters>10257</Characters>
  <Application>Microsoft Macintosh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Kraftstoff-Auditor</vt:lpstr>
    </vt:vector>
  </TitlesOfParts>
  <Manager/>
  <Company>Press'n'Relations GmbH</Company>
  <LinksUpToDate>false</LinksUpToDate>
  <CharactersWithSpaces>11862</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Kraftstoff-Auditor</dc:title>
  <dc:subject/>
  <dc:creator>Uwe Taeger</dc:creator>
  <cp:keywords/>
  <dc:description>final</dc:description>
  <cp:lastModifiedBy>Uwe Taeger</cp:lastModifiedBy>
  <cp:revision>3</cp:revision>
  <cp:lastPrinted>2016-03-09T09:19:00Z</cp:lastPrinted>
  <dcterms:created xsi:type="dcterms:W3CDTF">2016-03-09T09:19:00Z</dcterms:created>
  <dcterms:modified xsi:type="dcterms:W3CDTF">2016-03-09T09:19:00Z</dcterms:modified>
  <cp:category/>
</cp:coreProperties>
</file>