
<file path=[Content_Types].xml><?xml version="1.0" encoding="utf-8"?>
<Types xmlns="http://schemas.openxmlformats.org/package/2006/content-types">
  <Override PartName="/docProps/core.xml" ContentType="application/vnd.openxmlformats-package.core-properties+xml"/>
  <Override PartName="/word/footer1.xml" ContentType="application/vnd.openxmlformats-officedocument.wordprocessingml.footer+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pdf" ContentType="application/pdf"/>
  <Override PartName="/word/webSettings.xml" ContentType="application/vnd.openxmlformats-officedocument.wordprocessingml.webSettings+xml"/>
  <Default Extension="png" ContentType="image/png"/>
  <Override PartName="/word/header1.xml" ContentType="application/vnd.openxmlformats-officedocument.wordprocessingml.header+xml"/>
  <Override PartName="/word/theme/theme1.xml" ContentType="application/vnd.openxmlformats-officedocument.theme+xml"/>
  <Default Extension="jpeg" ContentType="image/jpeg"/>
  <Override PartName="/word/styles.xml" ContentType="application/vnd.openxmlformats-officedocument.wordprocessingml.styles+xml"/>
  <Default Extension="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64BF" w:rsidRPr="005171F9" w:rsidRDefault="000E64BF" w:rsidP="000E64BF">
      <w:pPr>
        <w:ind w:right="-709"/>
        <w:outlineLvl w:val="0"/>
        <w:rPr>
          <w:rFonts w:ascii="Helvetica" w:hAnsi="Helvetica"/>
          <w:b/>
          <w:color w:val="7F7F7F" w:themeColor="text1" w:themeTint="80"/>
          <w:lang w:val="de-CH"/>
        </w:rPr>
      </w:pPr>
      <w:r w:rsidRPr="00F37300">
        <w:rPr>
          <w:rFonts w:ascii="Helvetica" w:hAnsi="Helvetica"/>
          <w:b/>
          <w:color w:val="7F7F7F" w:themeColor="text1" w:themeTint="80"/>
          <w:lang w:val="de-CH"/>
        </w:rPr>
        <w:t>Medienmitteilung</w:t>
      </w:r>
    </w:p>
    <w:p w:rsidR="000E64BF" w:rsidRPr="005171F9" w:rsidRDefault="000E64BF" w:rsidP="000E64BF">
      <w:pPr>
        <w:ind w:right="-709"/>
        <w:outlineLvl w:val="0"/>
        <w:rPr>
          <w:rFonts w:ascii="Helvetica" w:hAnsi="Helvetica"/>
          <w:b/>
          <w:lang w:val="de-CH"/>
        </w:rPr>
      </w:pPr>
    </w:p>
    <w:p w:rsidR="000E64BF" w:rsidRPr="005171F9" w:rsidRDefault="000E64BF" w:rsidP="000E64BF">
      <w:pPr>
        <w:ind w:right="-709"/>
        <w:outlineLvl w:val="0"/>
        <w:rPr>
          <w:rFonts w:ascii="Helvetica" w:hAnsi="Helvetica"/>
          <w:sz w:val="20"/>
          <w:lang w:val="de-CH"/>
        </w:rPr>
      </w:pPr>
      <w:r>
        <w:rPr>
          <w:rFonts w:ascii="Helvetica" w:hAnsi="Helvetica"/>
          <w:sz w:val="20"/>
          <w:lang w:val="de-CH"/>
        </w:rPr>
        <w:t>Büsingen, 25. November</w:t>
      </w:r>
      <w:r w:rsidRPr="00F37300">
        <w:rPr>
          <w:rFonts w:ascii="Helvetica" w:hAnsi="Helvetica"/>
          <w:sz w:val="20"/>
          <w:lang w:val="de-CH"/>
        </w:rPr>
        <w:t xml:space="preserve"> 2014</w:t>
      </w:r>
    </w:p>
    <w:p w:rsidR="000E64BF" w:rsidRPr="005171F9" w:rsidRDefault="000E64BF" w:rsidP="000E64BF">
      <w:pPr>
        <w:ind w:right="-709"/>
        <w:outlineLvl w:val="0"/>
        <w:rPr>
          <w:rFonts w:ascii="Helvetica" w:hAnsi="Helvetica"/>
          <w:sz w:val="20"/>
          <w:lang w:val="de-CH"/>
        </w:rPr>
      </w:pPr>
    </w:p>
    <w:p w:rsidR="000E64BF" w:rsidRDefault="000E64BF" w:rsidP="000E64BF">
      <w:pPr>
        <w:spacing w:line="360" w:lineRule="auto"/>
        <w:ind w:right="-284"/>
        <w:rPr>
          <w:rFonts w:ascii="Helvetica" w:hAnsi="Helvetica" w:cs="Arial"/>
          <w:b/>
          <w:bCs/>
          <w:szCs w:val="22"/>
          <w:lang w:val="de-CH"/>
        </w:rPr>
      </w:pPr>
      <w:r>
        <w:rPr>
          <w:rFonts w:ascii="Helvetica" w:hAnsi="Helvetica" w:cs="Arial"/>
          <w:b/>
          <w:bCs/>
          <w:szCs w:val="22"/>
          <w:lang w:val="de-CH"/>
        </w:rPr>
        <w:t>Alle Jahre wieder: Banker verpfänden Autos in der Vorweihnachtszeit</w:t>
      </w:r>
    </w:p>
    <w:p w:rsidR="007E5A4D" w:rsidRDefault="007E5A4D" w:rsidP="007E5A4D">
      <w:pPr>
        <w:spacing w:line="360" w:lineRule="auto"/>
        <w:ind w:right="-284"/>
        <w:rPr>
          <w:rFonts w:ascii="Helvetica" w:hAnsi="Helvetica" w:cs="Arial"/>
          <w:bCs/>
          <w:sz w:val="20"/>
          <w:szCs w:val="22"/>
          <w:lang w:val="de-CH"/>
        </w:rPr>
      </w:pPr>
      <w:r>
        <w:rPr>
          <w:rFonts w:ascii="Helvetica" w:hAnsi="Helvetica" w:cs="Arial"/>
          <w:bCs/>
          <w:sz w:val="20"/>
          <w:szCs w:val="22"/>
          <w:lang w:val="de-CH"/>
        </w:rPr>
        <w:t>Weshalb Banker ihre Autos gerne vor Weihnachten kurzfristig</w:t>
      </w:r>
      <w:r w:rsidR="000E64BF">
        <w:rPr>
          <w:rFonts w:ascii="Helvetica" w:hAnsi="Helvetica" w:cs="Arial"/>
          <w:bCs/>
          <w:sz w:val="20"/>
          <w:szCs w:val="22"/>
          <w:lang w:val="de-CH"/>
        </w:rPr>
        <w:t xml:space="preserve"> zu Geld </w:t>
      </w:r>
      <w:r>
        <w:rPr>
          <w:rFonts w:ascii="Helvetica" w:hAnsi="Helvetica" w:cs="Arial"/>
          <w:bCs/>
          <w:sz w:val="20"/>
          <w:szCs w:val="22"/>
          <w:lang w:val="de-CH"/>
        </w:rPr>
        <w:t>machen</w:t>
      </w:r>
    </w:p>
    <w:p w:rsidR="000E64BF" w:rsidRDefault="000E64BF" w:rsidP="007E5A4D">
      <w:pPr>
        <w:spacing w:line="360" w:lineRule="auto"/>
        <w:ind w:right="-284"/>
        <w:rPr>
          <w:rFonts w:ascii="Helvetica" w:hAnsi="Helvetica" w:cs="Arial"/>
          <w:bCs/>
          <w:sz w:val="20"/>
          <w:szCs w:val="22"/>
          <w:lang w:val="de-CH"/>
        </w:rPr>
      </w:pPr>
    </w:p>
    <w:p w:rsidR="000E64BF" w:rsidRPr="00D16AE5" w:rsidRDefault="000E64BF" w:rsidP="000E64BF">
      <w:pPr>
        <w:tabs>
          <w:tab w:val="left" w:pos="6867"/>
        </w:tabs>
        <w:spacing w:line="360" w:lineRule="auto"/>
        <w:ind w:right="-284"/>
        <w:rPr>
          <w:rFonts w:ascii="Helvetica" w:hAnsi="Helvetica" w:cs="Arial"/>
          <w:b/>
          <w:bCs/>
          <w:sz w:val="20"/>
          <w:szCs w:val="22"/>
          <w:lang w:val="de-CH"/>
        </w:rPr>
      </w:pPr>
      <w:r w:rsidRPr="00D16AE5">
        <w:rPr>
          <w:rFonts w:ascii="Helvetica" w:hAnsi="Helvetica" w:cs="Arial"/>
          <w:b/>
          <w:bCs/>
          <w:sz w:val="20"/>
          <w:szCs w:val="22"/>
          <w:lang w:val="de-CH"/>
        </w:rPr>
        <w:t>Auch wenn es viele ger</w:t>
      </w:r>
      <w:r>
        <w:rPr>
          <w:rFonts w:ascii="Helvetica" w:hAnsi="Helvetica" w:cs="Arial"/>
          <w:b/>
          <w:bCs/>
          <w:sz w:val="20"/>
          <w:szCs w:val="22"/>
          <w:lang w:val="de-CH"/>
        </w:rPr>
        <w:t>n</w:t>
      </w:r>
      <w:r w:rsidRPr="00D16AE5">
        <w:rPr>
          <w:rFonts w:ascii="Helvetica" w:hAnsi="Helvetica" w:cs="Arial"/>
          <w:b/>
          <w:bCs/>
          <w:sz w:val="20"/>
          <w:szCs w:val="22"/>
          <w:lang w:val="de-CH"/>
        </w:rPr>
        <w:t xml:space="preserve">e bescheidener und besinnlicher hätten, </w:t>
      </w:r>
      <w:r>
        <w:rPr>
          <w:rFonts w:ascii="Helvetica" w:hAnsi="Helvetica" w:cs="Arial"/>
          <w:b/>
          <w:bCs/>
          <w:sz w:val="20"/>
          <w:szCs w:val="22"/>
          <w:lang w:val="de-CH"/>
        </w:rPr>
        <w:t>in der</w:t>
      </w:r>
      <w:r w:rsidRPr="00D16AE5">
        <w:rPr>
          <w:rFonts w:ascii="Helvetica" w:hAnsi="Helvetica" w:cs="Arial"/>
          <w:b/>
          <w:bCs/>
          <w:sz w:val="20"/>
          <w:szCs w:val="22"/>
          <w:lang w:val="de-CH"/>
        </w:rPr>
        <w:t xml:space="preserve"> Vorwei</w:t>
      </w:r>
      <w:r w:rsidRPr="00D16AE5">
        <w:rPr>
          <w:rFonts w:ascii="Helvetica" w:hAnsi="Helvetica" w:cs="Arial"/>
          <w:b/>
          <w:bCs/>
          <w:sz w:val="20"/>
          <w:szCs w:val="22"/>
          <w:lang w:val="de-CH"/>
        </w:rPr>
        <w:t>h</w:t>
      </w:r>
      <w:r w:rsidRPr="00D16AE5">
        <w:rPr>
          <w:rFonts w:ascii="Helvetica" w:hAnsi="Helvetica" w:cs="Arial"/>
          <w:b/>
          <w:bCs/>
          <w:sz w:val="20"/>
          <w:szCs w:val="22"/>
          <w:lang w:val="de-CH"/>
        </w:rPr>
        <w:t xml:space="preserve">nachtszeit </w:t>
      </w:r>
      <w:r>
        <w:rPr>
          <w:rFonts w:ascii="Helvetica" w:hAnsi="Helvetica" w:cs="Arial"/>
          <w:b/>
          <w:bCs/>
          <w:sz w:val="20"/>
          <w:szCs w:val="22"/>
          <w:lang w:val="de-CH"/>
        </w:rPr>
        <w:t>verfällt</w:t>
      </w:r>
      <w:r w:rsidRPr="00D16AE5">
        <w:rPr>
          <w:rFonts w:ascii="Helvetica" w:hAnsi="Helvetica" w:cs="Arial"/>
          <w:b/>
          <w:bCs/>
          <w:sz w:val="20"/>
          <w:szCs w:val="22"/>
          <w:lang w:val="de-CH"/>
        </w:rPr>
        <w:t xml:space="preserve"> die Mehrheit</w:t>
      </w:r>
      <w:r>
        <w:rPr>
          <w:rFonts w:ascii="Helvetica" w:hAnsi="Helvetica" w:cs="Arial"/>
          <w:b/>
          <w:bCs/>
          <w:sz w:val="20"/>
          <w:szCs w:val="22"/>
          <w:lang w:val="de-CH"/>
        </w:rPr>
        <w:t xml:space="preserve"> der Menschen</w:t>
      </w:r>
      <w:r w:rsidRPr="00D16AE5">
        <w:rPr>
          <w:rFonts w:ascii="Helvetica" w:hAnsi="Helvetica" w:cs="Arial"/>
          <w:b/>
          <w:bCs/>
          <w:sz w:val="20"/>
          <w:szCs w:val="22"/>
          <w:lang w:val="de-CH"/>
        </w:rPr>
        <w:t xml:space="preserve"> in einen regelrechten Kaufrausch. </w:t>
      </w:r>
      <w:r>
        <w:rPr>
          <w:rFonts w:ascii="Helvetica" w:hAnsi="Helvetica" w:cs="Arial"/>
          <w:b/>
          <w:bCs/>
          <w:sz w:val="20"/>
          <w:szCs w:val="22"/>
          <w:lang w:val="de-CH"/>
        </w:rPr>
        <w:t>D</w:t>
      </w:r>
      <w:r>
        <w:rPr>
          <w:rFonts w:ascii="Helvetica" w:hAnsi="Helvetica" w:cs="Arial"/>
          <w:b/>
          <w:bCs/>
          <w:sz w:val="20"/>
          <w:szCs w:val="22"/>
          <w:lang w:val="de-CH"/>
        </w:rPr>
        <w:t>a</w:t>
      </w:r>
      <w:r>
        <w:rPr>
          <w:rFonts w:ascii="Helvetica" w:hAnsi="Helvetica" w:cs="Arial"/>
          <w:b/>
          <w:bCs/>
          <w:sz w:val="20"/>
          <w:szCs w:val="22"/>
          <w:lang w:val="de-CH"/>
        </w:rPr>
        <w:t xml:space="preserve">von sind </w:t>
      </w:r>
      <w:r w:rsidRPr="00D16AE5">
        <w:rPr>
          <w:rFonts w:ascii="Helvetica" w:hAnsi="Helvetica" w:cs="Arial"/>
          <w:b/>
          <w:bCs/>
          <w:sz w:val="20"/>
          <w:szCs w:val="22"/>
          <w:lang w:val="de-CH"/>
        </w:rPr>
        <w:t>Banker selbstverständlich nicht ausgeschlossen – </w:t>
      </w:r>
      <w:r>
        <w:rPr>
          <w:rFonts w:ascii="Helvetica" w:hAnsi="Helvetica" w:cs="Arial"/>
          <w:b/>
          <w:bCs/>
          <w:sz w:val="20"/>
          <w:szCs w:val="22"/>
          <w:lang w:val="de-CH"/>
        </w:rPr>
        <w:t xml:space="preserve"> ganz </w:t>
      </w:r>
      <w:r w:rsidRPr="00D16AE5">
        <w:rPr>
          <w:rFonts w:ascii="Helvetica" w:hAnsi="Helvetica" w:cs="Arial"/>
          <w:b/>
          <w:bCs/>
          <w:sz w:val="20"/>
          <w:szCs w:val="22"/>
          <w:lang w:val="de-CH"/>
        </w:rPr>
        <w:t xml:space="preserve">im Gegenteil: Nicht selten regeln </w:t>
      </w:r>
      <w:r>
        <w:rPr>
          <w:rFonts w:ascii="Helvetica" w:hAnsi="Helvetica" w:cs="Arial"/>
          <w:b/>
          <w:bCs/>
          <w:sz w:val="20"/>
          <w:szCs w:val="22"/>
          <w:lang w:val="de-CH"/>
        </w:rPr>
        <w:t>sie</w:t>
      </w:r>
      <w:r w:rsidRPr="00D16AE5">
        <w:rPr>
          <w:rFonts w:ascii="Helvetica" w:hAnsi="Helvetica" w:cs="Arial"/>
          <w:b/>
          <w:bCs/>
          <w:sz w:val="20"/>
          <w:szCs w:val="22"/>
          <w:lang w:val="de-CH"/>
        </w:rPr>
        <w:t xml:space="preserve"> ihren erhöhten Liquiditätsbedarf vor den Festtagen, indem sie</w:t>
      </w:r>
      <w:r>
        <w:rPr>
          <w:rFonts w:ascii="Helvetica" w:hAnsi="Helvetica" w:cs="Arial"/>
          <w:b/>
          <w:bCs/>
          <w:sz w:val="20"/>
          <w:szCs w:val="22"/>
          <w:lang w:val="de-CH"/>
        </w:rPr>
        <w:t xml:space="preserve"> ihre</w:t>
      </w:r>
      <w:r w:rsidRPr="00D16AE5">
        <w:rPr>
          <w:rFonts w:ascii="Helvetica" w:hAnsi="Helvetica" w:cs="Arial"/>
          <w:b/>
          <w:bCs/>
          <w:sz w:val="20"/>
          <w:szCs w:val="22"/>
          <w:lang w:val="de-CH"/>
        </w:rPr>
        <w:t xml:space="preserve"> Autos verpfänden. „Den Wunsch</w:t>
      </w:r>
      <w:r>
        <w:rPr>
          <w:rFonts w:ascii="Helvetica" w:hAnsi="Helvetica" w:cs="Arial"/>
          <w:b/>
          <w:bCs/>
          <w:sz w:val="20"/>
          <w:szCs w:val="22"/>
          <w:lang w:val="de-CH"/>
        </w:rPr>
        <w:t xml:space="preserve"> nach</w:t>
      </w:r>
      <w:r w:rsidRPr="00D16AE5">
        <w:rPr>
          <w:rFonts w:ascii="Helvetica" w:hAnsi="Helvetica" w:cs="Arial"/>
          <w:b/>
          <w:bCs/>
          <w:sz w:val="20"/>
          <w:szCs w:val="22"/>
          <w:lang w:val="de-CH"/>
        </w:rPr>
        <w:t xml:space="preserve"> extravagante</w:t>
      </w:r>
      <w:r>
        <w:rPr>
          <w:rFonts w:ascii="Helvetica" w:hAnsi="Helvetica" w:cs="Arial"/>
          <w:b/>
          <w:bCs/>
          <w:sz w:val="20"/>
          <w:szCs w:val="22"/>
          <w:lang w:val="de-CH"/>
        </w:rPr>
        <w:t>n</w:t>
      </w:r>
      <w:r w:rsidRPr="00D16AE5">
        <w:rPr>
          <w:rFonts w:ascii="Helvetica" w:hAnsi="Helvetica" w:cs="Arial"/>
          <w:b/>
          <w:bCs/>
          <w:sz w:val="20"/>
          <w:szCs w:val="22"/>
          <w:lang w:val="de-CH"/>
        </w:rPr>
        <w:t xml:space="preserve"> Geschenke</w:t>
      </w:r>
      <w:r>
        <w:rPr>
          <w:rFonts w:ascii="Helvetica" w:hAnsi="Helvetica" w:cs="Arial"/>
          <w:b/>
          <w:bCs/>
          <w:sz w:val="20"/>
          <w:szCs w:val="22"/>
          <w:lang w:val="de-CH"/>
        </w:rPr>
        <w:t>n</w:t>
      </w:r>
      <w:r w:rsidRPr="00D16AE5">
        <w:rPr>
          <w:rFonts w:ascii="Helvetica" w:hAnsi="Helvetica" w:cs="Arial"/>
          <w:b/>
          <w:bCs/>
          <w:sz w:val="20"/>
          <w:szCs w:val="22"/>
          <w:lang w:val="de-CH"/>
        </w:rPr>
        <w:t>, exklusive</w:t>
      </w:r>
      <w:r>
        <w:rPr>
          <w:rFonts w:ascii="Helvetica" w:hAnsi="Helvetica" w:cs="Arial"/>
          <w:b/>
          <w:bCs/>
          <w:sz w:val="20"/>
          <w:szCs w:val="22"/>
          <w:lang w:val="de-CH"/>
        </w:rPr>
        <w:t>n</w:t>
      </w:r>
      <w:r w:rsidRPr="00D16AE5">
        <w:rPr>
          <w:rFonts w:ascii="Helvetica" w:hAnsi="Helvetica" w:cs="Arial"/>
          <w:b/>
          <w:bCs/>
          <w:sz w:val="20"/>
          <w:szCs w:val="22"/>
          <w:lang w:val="de-CH"/>
        </w:rPr>
        <w:t xml:space="preserve"> Luxu</w:t>
      </w:r>
      <w:r w:rsidRPr="00D16AE5">
        <w:rPr>
          <w:rFonts w:ascii="Helvetica" w:hAnsi="Helvetica" w:cs="Arial"/>
          <w:b/>
          <w:bCs/>
          <w:sz w:val="20"/>
          <w:szCs w:val="22"/>
          <w:lang w:val="de-CH"/>
        </w:rPr>
        <w:t>s</w:t>
      </w:r>
      <w:r w:rsidRPr="00D16AE5">
        <w:rPr>
          <w:rFonts w:ascii="Helvetica" w:hAnsi="Helvetica" w:cs="Arial"/>
          <w:b/>
          <w:bCs/>
          <w:sz w:val="20"/>
          <w:szCs w:val="22"/>
          <w:lang w:val="de-CH"/>
        </w:rPr>
        <w:t>ferien oder Christmas-Shopping</w:t>
      </w:r>
      <w:r>
        <w:rPr>
          <w:rFonts w:ascii="Helvetica" w:hAnsi="Helvetica" w:cs="Arial"/>
          <w:b/>
          <w:bCs/>
          <w:sz w:val="20"/>
          <w:szCs w:val="22"/>
          <w:lang w:val="de-CH"/>
        </w:rPr>
        <w:t xml:space="preserve"> in New York</w:t>
      </w:r>
      <w:r w:rsidRPr="00D16AE5">
        <w:rPr>
          <w:rFonts w:ascii="Helvetica" w:hAnsi="Helvetica" w:cs="Arial"/>
          <w:b/>
          <w:bCs/>
          <w:sz w:val="20"/>
          <w:szCs w:val="22"/>
          <w:lang w:val="de-CH"/>
        </w:rPr>
        <w:t xml:space="preserve"> erfüllen sich Banker gern durch</w:t>
      </w:r>
      <w:r>
        <w:rPr>
          <w:rFonts w:ascii="Helvetica" w:hAnsi="Helvetica" w:cs="Arial"/>
          <w:b/>
          <w:bCs/>
          <w:sz w:val="20"/>
          <w:szCs w:val="22"/>
          <w:lang w:val="de-CH"/>
        </w:rPr>
        <w:t xml:space="preserve"> die</w:t>
      </w:r>
      <w:r w:rsidRPr="00D16AE5">
        <w:rPr>
          <w:rFonts w:ascii="Helvetica" w:hAnsi="Helvetica" w:cs="Arial"/>
          <w:b/>
          <w:bCs/>
          <w:sz w:val="20"/>
          <w:szCs w:val="22"/>
          <w:lang w:val="de-CH"/>
        </w:rPr>
        <w:t xml:space="preserve"> Ve</w:t>
      </w:r>
      <w:r w:rsidRPr="00D16AE5">
        <w:rPr>
          <w:rFonts w:ascii="Helvetica" w:hAnsi="Helvetica" w:cs="Arial"/>
          <w:b/>
          <w:bCs/>
          <w:sz w:val="20"/>
          <w:szCs w:val="22"/>
          <w:lang w:val="de-CH"/>
        </w:rPr>
        <w:t>r</w:t>
      </w:r>
      <w:r w:rsidRPr="00D16AE5">
        <w:rPr>
          <w:rFonts w:ascii="Helvetica" w:hAnsi="Helvetica" w:cs="Arial"/>
          <w:b/>
          <w:bCs/>
          <w:sz w:val="20"/>
          <w:szCs w:val="22"/>
          <w:lang w:val="de-CH"/>
        </w:rPr>
        <w:t xml:space="preserve">pfändung eines </w:t>
      </w:r>
      <w:r>
        <w:rPr>
          <w:rFonts w:ascii="Helvetica" w:hAnsi="Helvetica" w:cs="Arial"/>
          <w:b/>
          <w:bCs/>
          <w:sz w:val="20"/>
          <w:szCs w:val="22"/>
          <w:lang w:val="de-CH"/>
        </w:rPr>
        <w:t xml:space="preserve">ihrer </w:t>
      </w:r>
      <w:r w:rsidRPr="00D16AE5">
        <w:rPr>
          <w:rFonts w:ascii="Helvetica" w:hAnsi="Helvetica" w:cs="Arial"/>
          <w:b/>
          <w:bCs/>
          <w:sz w:val="20"/>
          <w:szCs w:val="22"/>
          <w:lang w:val="de-CH"/>
        </w:rPr>
        <w:t xml:space="preserve">Autos“, sagt Cedric Domeniconi von Auto-Pfandhaus.ch. Dass </w:t>
      </w:r>
      <w:r>
        <w:rPr>
          <w:rFonts w:ascii="Helvetica" w:hAnsi="Helvetica" w:cs="Arial"/>
          <w:b/>
          <w:bCs/>
          <w:sz w:val="20"/>
          <w:szCs w:val="22"/>
          <w:lang w:val="de-CH"/>
        </w:rPr>
        <w:t>vermehrt</w:t>
      </w:r>
      <w:r w:rsidRPr="00D16AE5">
        <w:rPr>
          <w:rFonts w:ascii="Helvetica" w:hAnsi="Helvetica" w:cs="Arial"/>
          <w:b/>
          <w:bCs/>
          <w:sz w:val="20"/>
          <w:szCs w:val="22"/>
          <w:lang w:val="de-CH"/>
        </w:rPr>
        <w:t xml:space="preserve"> in der Adventszeit Banker zu den Kunden des einzigen Schweizer Aut</w:t>
      </w:r>
      <w:r w:rsidRPr="00D16AE5">
        <w:rPr>
          <w:rFonts w:ascii="Helvetica" w:hAnsi="Helvetica" w:cs="Arial"/>
          <w:b/>
          <w:bCs/>
          <w:sz w:val="20"/>
          <w:szCs w:val="22"/>
          <w:lang w:val="de-CH"/>
        </w:rPr>
        <w:t>o</w:t>
      </w:r>
      <w:r w:rsidRPr="00D16AE5">
        <w:rPr>
          <w:rFonts w:ascii="Helvetica" w:hAnsi="Helvetica" w:cs="Arial"/>
          <w:b/>
          <w:bCs/>
          <w:sz w:val="20"/>
          <w:szCs w:val="22"/>
          <w:lang w:val="de-CH"/>
        </w:rPr>
        <w:t>pfandhauses gehören</w:t>
      </w:r>
      <w:r>
        <w:rPr>
          <w:rFonts w:ascii="Helvetica" w:hAnsi="Helvetica" w:cs="Arial"/>
          <w:b/>
          <w:bCs/>
          <w:sz w:val="20"/>
          <w:szCs w:val="22"/>
          <w:lang w:val="de-CH"/>
        </w:rPr>
        <w:t>,</w:t>
      </w:r>
      <w:r w:rsidRPr="00D16AE5">
        <w:rPr>
          <w:rFonts w:ascii="Helvetica" w:hAnsi="Helvetica" w:cs="Arial"/>
          <w:b/>
          <w:bCs/>
          <w:sz w:val="20"/>
          <w:szCs w:val="22"/>
          <w:lang w:val="de-CH"/>
        </w:rPr>
        <w:t xml:space="preserve"> hat </w:t>
      </w:r>
      <w:r>
        <w:rPr>
          <w:rFonts w:ascii="Helvetica" w:hAnsi="Helvetica" w:cs="Arial"/>
          <w:b/>
          <w:bCs/>
          <w:sz w:val="20"/>
          <w:szCs w:val="22"/>
          <w:lang w:val="de-CH"/>
        </w:rPr>
        <w:t>indes</w:t>
      </w:r>
      <w:r w:rsidRPr="00D16AE5">
        <w:rPr>
          <w:rFonts w:ascii="Helvetica" w:hAnsi="Helvetica" w:cs="Arial"/>
          <w:b/>
          <w:bCs/>
          <w:sz w:val="20"/>
          <w:szCs w:val="22"/>
          <w:lang w:val="de-CH"/>
        </w:rPr>
        <w:t xml:space="preserve"> einen einfachen Grund: „</w:t>
      </w:r>
      <w:r>
        <w:rPr>
          <w:rFonts w:ascii="Helvetica" w:hAnsi="Helvetica" w:cs="Arial"/>
          <w:b/>
          <w:bCs/>
          <w:sz w:val="20"/>
          <w:szCs w:val="22"/>
          <w:lang w:val="de-CH"/>
        </w:rPr>
        <w:t>Diese Berufsgruppe</w:t>
      </w:r>
      <w:r w:rsidRPr="00D16AE5">
        <w:rPr>
          <w:rFonts w:ascii="Helvetica" w:hAnsi="Helvetica" w:cs="Arial"/>
          <w:b/>
          <w:bCs/>
          <w:sz w:val="20"/>
          <w:szCs w:val="22"/>
          <w:lang w:val="de-CH"/>
        </w:rPr>
        <w:t xml:space="preserve"> möc</w:t>
      </w:r>
      <w:r w:rsidRPr="00D16AE5">
        <w:rPr>
          <w:rFonts w:ascii="Helvetica" w:hAnsi="Helvetica" w:cs="Arial"/>
          <w:b/>
          <w:bCs/>
          <w:sz w:val="20"/>
          <w:szCs w:val="22"/>
          <w:lang w:val="de-CH"/>
        </w:rPr>
        <w:t>h</w:t>
      </w:r>
      <w:r w:rsidRPr="00D16AE5">
        <w:rPr>
          <w:rFonts w:ascii="Helvetica" w:hAnsi="Helvetica" w:cs="Arial"/>
          <w:b/>
          <w:bCs/>
          <w:sz w:val="20"/>
          <w:szCs w:val="22"/>
          <w:lang w:val="de-CH"/>
        </w:rPr>
        <w:t xml:space="preserve">te den übers Jahr gepflegten Lebensstandard </w:t>
      </w:r>
      <w:r>
        <w:rPr>
          <w:rFonts w:ascii="Helvetica" w:hAnsi="Helvetica" w:cs="Arial"/>
          <w:b/>
          <w:bCs/>
          <w:sz w:val="20"/>
          <w:szCs w:val="22"/>
          <w:lang w:val="de-CH"/>
        </w:rPr>
        <w:t xml:space="preserve">auch </w:t>
      </w:r>
      <w:r w:rsidRPr="00D16AE5">
        <w:rPr>
          <w:rFonts w:ascii="Helvetica" w:hAnsi="Helvetica" w:cs="Arial"/>
          <w:b/>
          <w:bCs/>
          <w:sz w:val="20"/>
          <w:szCs w:val="22"/>
          <w:lang w:val="de-CH"/>
        </w:rPr>
        <w:t>zur Weihnachtszeit</w:t>
      </w:r>
      <w:r>
        <w:rPr>
          <w:rFonts w:ascii="Helvetica" w:hAnsi="Helvetica" w:cs="Arial"/>
          <w:b/>
          <w:bCs/>
          <w:sz w:val="20"/>
          <w:szCs w:val="22"/>
          <w:lang w:val="de-CH"/>
        </w:rPr>
        <w:t xml:space="preserve"> </w:t>
      </w:r>
      <w:r w:rsidRPr="00D16AE5">
        <w:rPr>
          <w:rFonts w:ascii="Helvetica" w:hAnsi="Helvetica" w:cs="Arial"/>
          <w:b/>
          <w:bCs/>
          <w:sz w:val="20"/>
          <w:szCs w:val="22"/>
          <w:lang w:val="de-CH"/>
        </w:rPr>
        <w:t>aufrechterha</w:t>
      </w:r>
      <w:r w:rsidRPr="00D16AE5">
        <w:rPr>
          <w:rFonts w:ascii="Helvetica" w:hAnsi="Helvetica" w:cs="Arial"/>
          <w:b/>
          <w:bCs/>
          <w:sz w:val="20"/>
          <w:szCs w:val="22"/>
          <w:lang w:val="de-CH"/>
        </w:rPr>
        <w:t>l</w:t>
      </w:r>
      <w:r w:rsidRPr="00D16AE5">
        <w:rPr>
          <w:rFonts w:ascii="Helvetica" w:hAnsi="Helvetica" w:cs="Arial"/>
          <w:b/>
          <w:bCs/>
          <w:sz w:val="20"/>
          <w:szCs w:val="22"/>
          <w:lang w:val="de-CH"/>
        </w:rPr>
        <w:t>ten,</w:t>
      </w:r>
      <w:r>
        <w:rPr>
          <w:rFonts w:ascii="Helvetica" w:hAnsi="Helvetica" w:cs="Arial"/>
          <w:b/>
          <w:bCs/>
          <w:sz w:val="20"/>
          <w:szCs w:val="22"/>
          <w:lang w:val="de-CH"/>
        </w:rPr>
        <w:t xml:space="preserve"> die Boni</w:t>
      </w:r>
      <w:r w:rsidRPr="00D16AE5">
        <w:rPr>
          <w:rFonts w:ascii="Helvetica" w:hAnsi="Helvetica" w:cs="Arial"/>
          <w:b/>
          <w:bCs/>
          <w:sz w:val="20"/>
          <w:szCs w:val="22"/>
          <w:lang w:val="de-CH"/>
        </w:rPr>
        <w:t xml:space="preserve"> w</w:t>
      </w:r>
      <w:r>
        <w:rPr>
          <w:rFonts w:ascii="Helvetica" w:hAnsi="Helvetica" w:cs="Arial"/>
          <w:b/>
          <w:bCs/>
          <w:sz w:val="20"/>
          <w:szCs w:val="22"/>
          <w:lang w:val="de-CH"/>
        </w:rPr>
        <w:t>e</w:t>
      </w:r>
      <w:r w:rsidRPr="00D16AE5">
        <w:rPr>
          <w:rFonts w:ascii="Helvetica" w:hAnsi="Helvetica" w:cs="Arial"/>
          <w:b/>
          <w:bCs/>
          <w:sz w:val="20"/>
          <w:szCs w:val="22"/>
          <w:lang w:val="de-CH"/>
        </w:rPr>
        <w:t>rd</w:t>
      </w:r>
      <w:r>
        <w:rPr>
          <w:rFonts w:ascii="Helvetica" w:hAnsi="Helvetica" w:cs="Arial"/>
          <w:b/>
          <w:bCs/>
          <w:sz w:val="20"/>
          <w:szCs w:val="22"/>
          <w:lang w:val="de-CH"/>
        </w:rPr>
        <w:t>en</w:t>
      </w:r>
      <w:r w:rsidRPr="00D16AE5">
        <w:rPr>
          <w:rFonts w:ascii="Helvetica" w:hAnsi="Helvetica" w:cs="Arial"/>
          <w:b/>
          <w:bCs/>
          <w:sz w:val="20"/>
          <w:szCs w:val="22"/>
          <w:lang w:val="de-CH"/>
        </w:rPr>
        <w:t xml:space="preserve"> </w:t>
      </w:r>
      <w:r>
        <w:rPr>
          <w:rFonts w:ascii="Helvetica" w:hAnsi="Helvetica" w:cs="Arial"/>
          <w:b/>
          <w:bCs/>
          <w:sz w:val="20"/>
          <w:szCs w:val="22"/>
          <w:lang w:val="de-CH"/>
        </w:rPr>
        <w:t>ihnen</w:t>
      </w:r>
      <w:r w:rsidRPr="00D16AE5">
        <w:rPr>
          <w:rFonts w:ascii="Helvetica" w:hAnsi="Helvetica" w:cs="Arial"/>
          <w:b/>
          <w:bCs/>
          <w:sz w:val="20"/>
          <w:szCs w:val="22"/>
          <w:lang w:val="de-CH"/>
        </w:rPr>
        <w:t xml:space="preserve"> aber erst zwischen Februar und April des folgenden Ja</w:t>
      </w:r>
      <w:r w:rsidRPr="00D16AE5">
        <w:rPr>
          <w:rFonts w:ascii="Helvetica" w:hAnsi="Helvetica" w:cs="Arial"/>
          <w:b/>
          <w:bCs/>
          <w:sz w:val="20"/>
          <w:szCs w:val="22"/>
          <w:lang w:val="de-CH"/>
        </w:rPr>
        <w:t>h</w:t>
      </w:r>
      <w:r w:rsidRPr="00D16AE5">
        <w:rPr>
          <w:rFonts w:ascii="Helvetica" w:hAnsi="Helvetica" w:cs="Arial"/>
          <w:b/>
          <w:bCs/>
          <w:sz w:val="20"/>
          <w:szCs w:val="22"/>
          <w:lang w:val="de-CH"/>
        </w:rPr>
        <w:t xml:space="preserve">res ausbezahlt“, </w:t>
      </w:r>
      <w:r>
        <w:rPr>
          <w:rFonts w:ascii="Helvetica" w:hAnsi="Helvetica" w:cs="Arial"/>
          <w:b/>
          <w:bCs/>
          <w:sz w:val="20"/>
          <w:szCs w:val="22"/>
          <w:lang w:val="de-CH"/>
        </w:rPr>
        <w:t xml:space="preserve">so die Erfahrung von </w:t>
      </w:r>
      <w:r w:rsidRPr="00D16AE5">
        <w:rPr>
          <w:rFonts w:ascii="Helvetica" w:hAnsi="Helvetica" w:cs="Arial"/>
          <w:b/>
          <w:bCs/>
          <w:sz w:val="20"/>
          <w:szCs w:val="22"/>
          <w:lang w:val="de-CH"/>
        </w:rPr>
        <w:t xml:space="preserve">Cedric Domeniconi. </w:t>
      </w:r>
      <w:r>
        <w:rPr>
          <w:rFonts w:ascii="Helvetica" w:hAnsi="Helvetica" w:cs="Arial"/>
          <w:b/>
          <w:bCs/>
          <w:sz w:val="20"/>
          <w:szCs w:val="22"/>
          <w:lang w:val="de-CH"/>
        </w:rPr>
        <w:t>Ausserdem</w:t>
      </w:r>
      <w:r w:rsidRPr="00D16AE5">
        <w:rPr>
          <w:rFonts w:ascii="Helvetica" w:hAnsi="Helvetica" w:cs="Arial"/>
          <w:b/>
          <w:bCs/>
          <w:sz w:val="20"/>
          <w:szCs w:val="22"/>
          <w:lang w:val="de-CH"/>
        </w:rPr>
        <w:t xml:space="preserve"> </w:t>
      </w:r>
      <w:r>
        <w:rPr>
          <w:rFonts w:ascii="Helvetica" w:hAnsi="Helvetica" w:cs="Arial"/>
          <w:b/>
          <w:bCs/>
          <w:sz w:val="20"/>
          <w:szCs w:val="22"/>
          <w:lang w:val="de-CH"/>
        </w:rPr>
        <w:t xml:space="preserve">wollen Banker </w:t>
      </w:r>
      <w:r w:rsidRPr="00D16AE5">
        <w:rPr>
          <w:rFonts w:ascii="Helvetica" w:hAnsi="Helvetica" w:cs="Arial"/>
          <w:b/>
          <w:bCs/>
          <w:sz w:val="20"/>
          <w:szCs w:val="22"/>
          <w:lang w:val="de-CH"/>
        </w:rPr>
        <w:t>in dieser Zeit</w:t>
      </w:r>
      <w:r>
        <w:rPr>
          <w:rFonts w:ascii="Helvetica" w:hAnsi="Helvetica" w:cs="Arial"/>
          <w:b/>
          <w:bCs/>
          <w:sz w:val="20"/>
          <w:szCs w:val="22"/>
          <w:lang w:val="de-CH"/>
        </w:rPr>
        <w:t xml:space="preserve"> </w:t>
      </w:r>
      <w:r w:rsidRPr="00D16AE5">
        <w:rPr>
          <w:rFonts w:ascii="Helvetica" w:hAnsi="Helvetica" w:cs="Arial"/>
          <w:b/>
          <w:bCs/>
          <w:sz w:val="20"/>
          <w:szCs w:val="22"/>
          <w:lang w:val="de-CH"/>
        </w:rPr>
        <w:t>ihren Aktienhandel ankur</w:t>
      </w:r>
      <w:r>
        <w:rPr>
          <w:rFonts w:ascii="Helvetica" w:hAnsi="Helvetica" w:cs="Arial"/>
          <w:b/>
          <w:bCs/>
          <w:sz w:val="20"/>
          <w:szCs w:val="22"/>
          <w:lang w:val="de-CH"/>
        </w:rPr>
        <w:t>beln: Denn u</w:t>
      </w:r>
      <w:r w:rsidRPr="00D16AE5">
        <w:rPr>
          <w:rFonts w:ascii="Helvetica" w:hAnsi="Helvetica" w:cs="Arial"/>
          <w:b/>
          <w:bCs/>
          <w:sz w:val="20"/>
          <w:szCs w:val="22"/>
          <w:lang w:val="de-CH"/>
        </w:rPr>
        <w:t>m von der „Vorweihnachts-Rally</w:t>
      </w:r>
      <w:r>
        <w:rPr>
          <w:rFonts w:ascii="Helvetica" w:hAnsi="Helvetica" w:cs="Arial"/>
          <w:b/>
          <w:bCs/>
          <w:sz w:val="20"/>
          <w:szCs w:val="22"/>
          <w:lang w:val="de-CH"/>
        </w:rPr>
        <w:t>e</w:t>
      </w:r>
      <w:r w:rsidRPr="00D16AE5">
        <w:rPr>
          <w:rFonts w:ascii="Helvetica" w:hAnsi="Helvetica" w:cs="Arial"/>
          <w:b/>
          <w:bCs/>
          <w:sz w:val="20"/>
          <w:szCs w:val="22"/>
          <w:lang w:val="de-CH"/>
        </w:rPr>
        <w:t>“ an der Börse profitieren</w:t>
      </w:r>
      <w:r>
        <w:rPr>
          <w:rFonts w:ascii="Helvetica" w:hAnsi="Helvetica" w:cs="Arial"/>
          <w:b/>
          <w:bCs/>
          <w:sz w:val="20"/>
          <w:szCs w:val="22"/>
          <w:lang w:val="de-CH"/>
        </w:rPr>
        <w:t xml:space="preserve"> zu können</w:t>
      </w:r>
      <w:r w:rsidRPr="00D16AE5">
        <w:rPr>
          <w:rFonts w:ascii="Helvetica" w:hAnsi="Helvetica" w:cs="Arial"/>
          <w:b/>
          <w:bCs/>
          <w:sz w:val="20"/>
          <w:szCs w:val="22"/>
          <w:lang w:val="de-CH"/>
        </w:rPr>
        <w:t xml:space="preserve">, </w:t>
      </w:r>
      <w:r>
        <w:rPr>
          <w:rFonts w:ascii="Helvetica" w:hAnsi="Helvetica" w:cs="Arial"/>
          <w:b/>
          <w:bCs/>
          <w:sz w:val="20"/>
          <w:szCs w:val="22"/>
          <w:lang w:val="de-CH"/>
        </w:rPr>
        <w:t>nehmen</w:t>
      </w:r>
      <w:r w:rsidRPr="00D16AE5">
        <w:rPr>
          <w:rFonts w:ascii="Helvetica" w:hAnsi="Helvetica" w:cs="Arial"/>
          <w:b/>
          <w:bCs/>
          <w:sz w:val="20"/>
          <w:szCs w:val="22"/>
          <w:lang w:val="de-CH"/>
        </w:rPr>
        <w:t xml:space="preserve"> sie</w:t>
      </w:r>
      <w:r>
        <w:rPr>
          <w:rFonts w:ascii="Helvetica" w:hAnsi="Helvetica" w:cs="Arial"/>
          <w:b/>
          <w:bCs/>
          <w:sz w:val="20"/>
          <w:szCs w:val="22"/>
          <w:lang w:val="de-CH"/>
        </w:rPr>
        <w:t xml:space="preserve"> einen Vorschuss auf ihren Bonus, </w:t>
      </w:r>
      <w:r w:rsidRPr="00D16AE5">
        <w:rPr>
          <w:rFonts w:ascii="Helvetica" w:hAnsi="Helvetica" w:cs="Arial"/>
          <w:b/>
          <w:bCs/>
          <w:sz w:val="20"/>
          <w:szCs w:val="22"/>
          <w:lang w:val="de-CH"/>
        </w:rPr>
        <w:t>indem sie eines ihrer</w:t>
      </w:r>
      <w:r>
        <w:rPr>
          <w:rFonts w:ascii="Helvetica" w:hAnsi="Helvetica" w:cs="Arial"/>
          <w:b/>
          <w:bCs/>
          <w:sz w:val="20"/>
          <w:szCs w:val="22"/>
          <w:lang w:val="de-CH"/>
        </w:rPr>
        <w:t xml:space="preserve"> oft mehreren</w:t>
      </w:r>
      <w:r w:rsidRPr="00D16AE5">
        <w:rPr>
          <w:rFonts w:ascii="Helvetica" w:hAnsi="Helvetica" w:cs="Arial"/>
          <w:b/>
          <w:bCs/>
          <w:sz w:val="20"/>
          <w:szCs w:val="22"/>
          <w:lang w:val="de-CH"/>
        </w:rPr>
        <w:t xml:space="preserve"> teuren Autos kurzfristig und vorüberg</w:t>
      </w:r>
      <w:r w:rsidRPr="00D16AE5">
        <w:rPr>
          <w:rFonts w:ascii="Helvetica" w:hAnsi="Helvetica" w:cs="Arial"/>
          <w:b/>
          <w:bCs/>
          <w:sz w:val="20"/>
          <w:szCs w:val="22"/>
          <w:lang w:val="de-CH"/>
        </w:rPr>
        <w:t>e</w:t>
      </w:r>
      <w:r w:rsidRPr="00D16AE5">
        <w:rPr>
          <w:rFonts w:ascii="Helvetica" w:hAnsi="Helvetica" w:cs="Arial"/>
          <w:b/>
          <w:bCs/>
          <w:sz w:val="20"/>
          <w:szCs w:val="22"/>
          <w:lang w:val="de-CH"/>
        </w:rPr>
        <w:t>hend in bare Münze verwande</w:t>
      </w:r>
      <w:r>
        <w:rPr>
          <w:rFonts w:ascii="Helvetica" w:hAnsi="Helvetica" w:cs="Arial"/>
          <w:b/>
          <w:bCs/>
          <w:sz w:val="20"/>
          <w:szCs w:val="22"/>
          <w:lang w:val="de-CH"/>
        </w:rPr>
        <w:t>l</w:t>
      </w:r>
      <w:r w:rsidRPr="00D16AE5">
        <w:rPr>
          <w:rFonts w:ascii="Helvetica" w:hAnsi="Helvetica" w:cs="Arial"/>
          <w:b/>
          <w:bCs/>
          <w:sz w:val="20"/>
          <w:szCs w:val="22"/>
          <w:lang w:val="de-CH"/>
        </w:rPr>
        <w:t>n.</w:t>
      </w:r>
    </w:p>
    <w:p w:rsidR="000E64BF" w:rsidRDefault="000E64BF" w:rsidP="000E64BF">
      <w:pPr>
        <w:tabs>
          <w:tab w:val="left" w:pos="1493"/>
        </w:tabs>
        <w:spacing w:line="360" w:lineRule="auto"/>
        <w:rPr>
          <w:rFonts w:ascii="Helvetica" w:hAnsi="Helvetica" w:cs="Arial"/>
          <w:b/>
          <w:bCs/>
          <w:sz w:val="20"/>
          <w:szCs w:val="22"/>
          <w:lang w:val="de-CH"/>
        </w:rPr>
      </w:pPr>
    </w:p>
    <w:p w:rsidR="000E64BF" w:rsidRDefault="000E64BF" w:rsidP="000E64BF">
      <w:pPr>
        <w:spacing w:line="360" w:lineRule="auto"/>
        <w:rPr>
          <w:rFonts w:ascii="Helvetica" w:hAnsi="Helvetica" w:cs="Arial"/>
          <w:bCs/>
          <w:sz w:val="20"/>
          <w:szCs w:val="22"/>
          <w:lang w:val="de-CH"/>
        </w:rPr>
      </w:pPr>
      <w:r>
        <w:rPr>
          <w:rFonts w:ascii="Helvetica" w:hAnsi="Helvetica" w:cs="Arial"/>
          <w:bCs/>
          <w:sz w:val="20"/>
          <w:szCs w:val="22"/>
          <w:lang w:val="de-CH"/>
        </w:rPr>
        <w:t>Dass gerade Banker in der Vorweihnachtszeit sich ihre Anschaffungen auf diese Art und Weise finanzieren, hat aber noch einen anderen Grund: „Oftmals fühlen sich Menschen in dieser Situation des allgemeinen Konsumrauschs vor allem aufgrund des sozialen Drucks zum Luxus geradezu ‚gezwungen’“, ist sich Domeniconi sicher. Das führt bei dieser B</w:t>
      </w:r>
      <w:r>
        <w:rPr>
          <w:rFonts w:ascii="Helvetica" w:hAnsi="Helvetica" w:cs="Arial"/>
          <w:bCs/>
          <w:sz w:val="20"/>
          <w:szCs w:val="22"/>
          <w:lang w:val="de-CH"/>
        </w:rPr>
        <w:t>e</w:t>
      </w:r>
      <w:r>
        <w:rPr>
          <w:rFonts w:ascii="Helvetica" w:hAnsi="Helvetica" w:cs="Arial"/>
          <w:bCs/>
          <w:sz w:val="20"/>
          <w:szCs w:val="22"/>
          <w:lang w:val="de-CH"/>
        </w:rPr>
        <w:t>rufsgruppe aufgrund des oft hohen Einkommens sowie des beruflichen Umfelds zu der bereits angesprochenen Zwickmühle. Selbstverständlich gelte der Vorweihnachtseffekt nicht ausschliesslich für den Bankenbereich. Auch andere Gutverdienende, wie Manager und Mitglieder des mittleren und oberen Kaders, nehmen vermehrt vor Weihnachten die Dienstleistungen des Autopfandhauses in Anspruch. Ebenso gilt dies für Besitzer von kleinen und mittleren Unternehmen, die zum Jahresende gerne mal ihre Autos in die g</w:t>
      </w:r>
      <w:r>
        <w:rPr>
          <w:rFonts w:ascii="Helvetica" w:hAnsi="Helvetica" w:cs="Arial"/>
          <w:bCs/>
          <w:sz w:val="20"/>
          <w:szCs w:val="22"/>
          <w:lang w:val="de-CH"/>
        </w:rPr>
        <w:t>e</w:t>
      </w:r>
      <w:r>
        <w:rPr>
          <w:rFonts w:ascii="Helvetica" w:hAnsi="Helvetica" w:cs="Arial"/>
          <w:bCs/>
          <w:sz w:val="20"/>
          <w:szCs w:val="22"/>
          <w:lang w:val="de-CH"/>
        </w:rPr>
        <w:t>sicherten Einstellhallen in Büsingen einstellen. Der Grund dafür liegt allerdings woanders: Der schlechten Zahlungsmoral ihrer Kunden wissen die Unternehmer manchmal einfach nicht anders zu begegnen. „Wenn das Geld für den 13. Monatslohn der Angestellten nicht rei</w:t>
      </w:r>
      <w:bookmarkStart w:id="0" w:name="_GoBack"/>
      <w:bookmarkEnd w:id="0"/>
      <w:r>
        <w:rPr>
          <w:rFonts w:ascii="Helvetica" w:hAnsi="Helvetica" w:cs="Arial"/>
          <w:bCs/>
          <w:sz w:val="20"/>
          <w:szCs w:val="22"/>
          <w:lang w:val="de-CH"/>
        </w:rPr>
        <w:t>cht, kann bei uns die Liquidität schneller wiederhergestellt werden, als wenn man dazu erst mit der Hausbank lange diskutieren muss“, sagt Domeniconi. Neun von zehn Kunden lösen ihre fahrbaren Untersätze übrigens nach der gesetzlichen Maximaldauer von drei Monaten wieder ein. Nur eine kleine Minderheit der Wagen kommt nach Ablauf der Frist unter den Hammer.</w:t>
      </w:r>
    </w:p>
    <w:tbl>
      <w:tblPr>
        <w:tblW w:w="7621" w:type="dxa"/>
        <w:tblLayout w:type="fixed"/>
        <w:tblLook w:val="04A0"/>
      </w:tblPr>
      <w:tblGrid>
        <w:gridCol w:w="3584"/>
        <w:gridCol w:w="4037"/>
      </w:tblGrid>
      <w:tr w:rsidR="000E64BF" w:rsidRPr="00685561">
        <w:trPr>
          <w:trHeight w:val="2223"/>
        </w:trPr>
        <w:tc>
          <w:tcPr>
            <w:tcW w:w="3584" w:type="dxa"/>
            <w:shd w:val="clear" w:color="auto" w:fill="auto"/>
          </w:tcPr>
          <w:p w:rsidR="000E64BF" w:rsidRPr="005171F9" w:rsidRDefault="000E64BF" w:rsidP="00493607">
            <w:pPr>
              <w:widowControl w:val="0"/>
              <w:tabs>
                <w:tab w:val="left" w:pos="2977"/>
                <w:tab w:val="left" w:pos="4111"/>
              </w:tabs>
              <w:autoSpaceDE w:val="0"/>
              <w:autoSpaceDN w:val="0"/>
              <w:adjustRightInd w:val="0"/>
              <w:spacing w:line="220" w:lineRule="atLeast"/>
              <w:ind w:right="176"/>
              <w:rPr>
                <w:rFonts w:ascii="Arial" w:hAnsi="Arial" w:cs="Calibri"/>
                <w:sz w:val="16"/>
                <w:szCs w:val="26"/>
                <w:lang w:val="de-CH" w:eastAsia="de-DE"/>
              </w:rPr>
            </w:pPr>
            <w:r>
              <w:rPr>
                <w:rFonts w:ascii="Arial" w:hAnsi="Arial" w:cs="Calibri"/>
                <w:noProof/>
                <w:sz w:val="16"/>
                <w:szCs w:val="26"/>
                <w:lang w:val="de-DE" w:eastAsia="de-DE" w:bidi="ar-SA"/>
              </w:rPr>
              <w:drawing>
                <wp:inline distT="0" distB="0" distL="0" distR="0">
                  <wp:extent cx="1577763" cy="1427499"/>
                  <wp:effectExtent l="25400" t="0" r="0" b="0"/>
                  <wp:docPr id="3" name="Bild 2" descr="::Bildschirmfoto 2014-09-19 um 15.48.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ildschirmfoto 2014-09-19 um 15.48.55.png"/>
                          <pic:cNvPicPr>
                            <a:picLocks noChangeAspect="1" noChangeArrowheads="1"/>
                          </pic:cNvPicPr>
                        </pic:nvPicPr>
                        <pic:blipFill>
                          <a:blip r:embed="rId4"/>
                          <a:srcRect/>
                          <a:stretch>
                            <a:fillRect/>
                          </a:stretch>
                        </pic:blipFill>
                        <pic:spPr bwMode="auto">
                          <a:xfrm>
                            <a:off x="0" y="0"/>
                            <a:ext cx="1580355" cy="1429844"/>
                          </a:xfrm>
                          <a:prstGeom prst="rect">
                            <a:avLst/>
                          </a:prstGeom>
                          <a:noFill/>
                          <a:ln w="9525">
                            <a:noFill/>
                            <a:miter lim="800000"/>
                            <a:headEnd/>
                            <a:tailEnd/>
                          </a:ln>
                        </pic:spPr>
                      </pic:pic>
                    </a:graphicData>
                  </a:graphic>
                </wp:inline>
              </w:drawing>
            </w:r>
          </w:p>
        </w:tc>
        <w:tc>
          <w:tcPr>
            <w:tcW w:w="4037" w:type="dxa"/>
            <w:shd w:val="clear" w:color="auto" w:fill="auto"/>
          </w:tcPr>
          <w:p w:rsidR="000E64BF" w:rsidRPr="005171F9" w:rsidRDefault="000E64BF" w:rsidP="00493607">
            <w:pPr>
              <w:widowControl w:val="0"/>
              <w:autoSpaceDE w:val="0"/>
              <w:autoSpaceDN w:val="0"/>
              <w:adjustRightInd w:val="0"/>
              <w:spacing w:line="220" w:lineRule="atLeast"/>
              <w:ind w:left="34" w:right="742"/>
              <w:rPr>
                <w:rFonts w:ascii="Arial" w:hAnsi="Arial" w:cs="Calibri"/>
                <w:sz w:val="16"/>
                <w:szCs w:val="26"/>
                <w:lang w:val="de-CH" w:eastAsia="de-DE"/>
              </w:rPr>
            </w:pPr>
          </w:p>
          <w:p w:rsidR="000E64BF" w:rsidRPr="005171F9" w:rsidRDefault="000E64BF" w:rsidP="00493607">
            <w:pPr>
              <w:widowControl w:val="0"/>
              <w:autoSpaceDE w:val="0"/>
              <w:autoSpaceDN w:val="0"/>
              <w:adjustRightInd w:val="0"/>
              <w:spacing w:line="220" w:lineRule="atLeast"/>
              <w:ind w:left="34" w:right="742"/>
              <w:rPr>
                <w:rFonts w:ascii="Arial" w:hAnsi="Arial" w:cs="Calibri"/>
                <w:sz w:val="16"/>
                <w:szCs w:val="26"/>
                <w:lang w:val="de-CH" w:eastAsia="de-DE"/>
              </w:rPr>
            </w:pPr>
          </w:p>
          <w:p w:rsidR="000E64BF" w:rsidRDefault="000E64BF" w:rsidP="00493607">
            <w:pPr>
              <w:pStyle w:val="Titel"/>
              <w:rPr>
                <w:rFonts w:ascii="Arial" w:eastAsia="Cambria" w:hAnsi="Arial" w:cs="Calibri"/>
                <w:bCs w:val="0"/>
                <w:sz w:val="16"/>
                <w:szCs w:val="26"/>
              </w:rPr>
            </w:pPr>
          </w:p>
          <w:p w:rsidR="000E64BF" w:rsidRDefault="000E64BF" w:rsidP="00493607">
            <w:pPr>
              <w:pStyle w:val="Titel"/>
              <w:rPr>
                <w:rFonts w:ascii="Arial" w:eastAsia="Cambria" w:hAnsi="Arial" w:cs="Calibri"/>
                <w:bCs w:val="0"/>
                <w:sz w:val="16"/>
                <w:szCs w:val="26"/>
              </w:rPr>
            </w:pPr>
          </w:p>
          <w:p w:rsidR="000E64BF" w:rsidRPr="005171F9" w:rsidRDefault="000E64BF" w:rsidP="00493607">
            <w:pPr>
              <w:pStyle w:val="Titel"/>
              <w:rPr>
                <w:rFonts w:ascii="Arial" w:eastAsia="Cambria" w:hAnsi="Arial" w:cs="Calibri"/>
                <w:bCs w:val="0"/>
                <w:sz w:val="16"/>
                <w:szCs w:val="26"/>
              </w:rPr>
            </w:pPr>
          </w:p>
          <w:p w:rsidR="000E64BF" w:rsidRPr="005171F9" w:rsidRDefault="000E64BF" w:rsidP="00493607">
            <w:pPr>
              <w:pStyle w:val="Titel"/>
              <w:rPr>
                <w:rFonts w:ascii="Arial" w:eastAsia="Cambria" w:hAnsi="Arial" w:cs="Calibri"/>
                <w:bCs w:val="0"/>
                <w:sz w:val="16"/>
                <w:szCs w:val="26"/>
              </w:rPr>
            </w:pPr>
          </w:p>
          <w:p w:rsidR="000E64BF" w:rsidRPr="005171F9" w:rsidRDefault="000E64BF" w:rsidP="00493607">
            <w:pPr>
              <w:pStyle w:val="Titel"/>
              <w:rPr>
                <w:rFonts w:ascii="Arial" w:eastAsia="Cambria" w:hAnsi="Arial" w:cs="Calibri"/>
                <w:bCs w:val="0"/>
                <w:sz w:val="16"/>
                <w:szCs w:val="26"/>
              </w:rPr>
            </w:pPr>
          </w:p>
          <w:p w:rsidR="000E64BF" w:rsidRPr="005171F9" w:rsidRDefault="000E64BF" w:rsidP="00493607">
            <w:pPr>
              <w:pStyle w:val="Titel"/>
              <w:rPr>
                <w:rFonts w:ascii="Arial" w:eastAsia="Cambria" w:hAnsi="Arial" w:cs="Calibri"/>
                <w:bCs w:val="0"/>
                <w:sz w:val="16"/>
                <w:szCs w:val="26"/>
              </w:rPr>
            </w:pPr>
            <w:r>
              <w:rPr>
                <w:rFonts w:ascii="Arial" w:eastAsia="Cambria" w:hAnsi="Arial" w:cs="Calibri"/>
                <w:bCs w:val="0"/>
                <w:sz w:val="16"/>
                <w:szCs w:val="26"/>
              </w:rPr>
              <w:t>Cedric Domeniconi, Mitgründer und Partner von Auto-Pfandhaus.ch</w:t>
            </w:r>
          </w:p>
        </w:tc>
      </w:tr>
      <w:tr w:rsidR="000E64BF" w:rsidRPr="00685561">
        <w:trPr>
          <w:trHeight w:val="2223"/>
        </w:trPr>
        <w:tc>
          <w:tcPr>
            <w:tcW w:w="3584" w:type="dxa"/>
            <w:shd w:val="clear" w:color="auto" w:fill="auto"/>
          </w:tcPr>
          <w:p w:rsidR="000E64BF" w:rsidRDefault="000E64BF" w:rsidP="00493607">
            <w:pPr>
              <w:widowControl w:val="0"/>
              <w:tabs>
                <w:tab w:val="left" w:pos="2977"/>
                <w:tab w:val="left" w:pos="4111"/>
              </w:tabs>
              <w:autoSpaceDE w:val="0"/>
              <w:autoSpaceDN w:val="0"/>
              <w:adjustRightInd w:val="0"/>
              <w:spacing w:line="220" w:lineRule="atLeast"/>
              <w:ind w:right="176"/>
              <w:rPr>
                <w:rFonts w:ascii="Arial" w:hAnsi="Arial" w:cs="Calibri"/>
                <w:noProof/>
                <w:sz w:val="16"/>
                <w:szCs w:val="26"/>
                <w:lang w:val="de-DE" w:eastAsia="de-DE" w:bidi="ar-SA"/>
              </w:rPr>
            </w:pPr>
            <w:r>
              <w:rPr>
                <w:rFonts w:ascii="Arial" w:hAnsi="Arial" w:cs="Calibri"/>
                <w:noProof/>
                <w:sz w:val="16"/>
                <w:szCs w:val="26"/>
                <w:lang w:val="de-DE" w:eastAsia="de-DE" w:bidi="ar-SA"/>
              </w:rPr>
              <w:drawing>
                <wp:inline distT="0" distB="0" distL="0" distR="0">
                  <wp:extent cx="2500171" cy="1398905"/>
                  <wp:effectExtent l="25400" t="0" r="0" b="0"/>
                  <wp:docPr id="4" name="Bild 3" descr="::Bildschirmfoto 2014-09-19 um 15.49.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ildschirmfoto 2014-09-19 um 15.49.37.png"/>
                          <pic:cNvPicPr>
                            <a:picLocks noChangeAspect="1" noChangeArrowheads="1"/>
                          </pic:cNvPicPr>
                        </pic:nvPicPr>
                        <pic:blipFill>
                          <a:blip r:embed="rId5"/>
                          <a:srcRect/>
                          <a:stretch>
                            <a:fillRect/>
                          </a:stretch>
                        </pic:blipFill>
                        <pic:spPr bwMode="auto">
                          <a:xfrm>
                            <a:off x="0" y="0"/>
                            <a:ext cx="2500171" cy="1398905"/>
                          </a:xfrm>
                          <a:prstGeom prst="rect">
                            <a:avLst/>
                          </a:prstGeom>
                          <a:noFill/>
                          <a:ln w="9525">
                            <a:noFill/>
                            <a:miter lim="800000"/>
                            <a:headEnd/>
                            <a:tailEnd/>
                          </a:ln>
                        </pic:spPr>
                      </pic:pic>
                    </a:graphicData>
                  </a:graphic>
                </wp:inline>
              </w:drawing>
            </w:r>
          </w:p>
        </w:tc>
        <w:tc>
          <w:tcPr>
            <w:tcW w:w="4037" w:type="dxa"/>
            <w:shd w:val="clear" w:color="auto" w:fill="auto"/>
          </w:tcPr>
          <w:p w:rsidR="000E64BF" w:rsidRDefault="000E64BF" w:rsidP="00493607">
            <w:pPr>
              <w:widowControl w:val="0"/>
              <w:autoSpaceDE w:val="0"/>
              <w:autoSpaceDN w:val="0"/>
              <w:adjustRightInd w:val="0"/>
              <w:spacing w:line="220" w:lineRule="atLeast"/>
              <w:ind w:left="34" w:right="742"/>
              <w:rPr>
                <w:rFonts w:ascii="Arial" w:hAnsi="Arial" w:cs="Calibri"/>
                <w:sz w:val="16"/>
                <w:szCs w:val="26"/>
                <w:lang w:val="de-CH" w:eastAsia="de-DE"/>
              </w:rPr>
            </w:pPr>
          </w:p>
          <w:p w:rsidR="000E64BF" w:rsidRDefault="000E64BF" w:rsidP="00493607">
            <w:pPr>
              <w:widowControl w:val="0"/>
              <w:autoSpaceDE w:val="0"/>
              <w:autoSpaceDN w:val="0"/>
              <w:adjustRightInd w:val="0"/>
              <w:spacing w:line="220" w:lineRule="atLeast"/>
              <w:ind w:left="34" w:right="742"/>
              <w:rPr>
                <w:rFonts w:ascii="Arial" w:hAnsi="Arial" w:cs="Calibri"/>
                <w:sz w:val="16"/>
                <w:szCs w:val="26"/>
                <w:lang w:val="de-CH" w:eastAsia="de-DE"/>
              </w:rPr>
            </w:pPr>
          </w:p>
          <w:p w:rsidR="000E64BF" w:rsidRDefault="000E64BF" w:rsidP="00493607">
            <w:pPr>
              <w:widowControl w:val="0"/>
              <w:autoSpaceDE w:val="0"/>
              <w:autoSpaceDN w:val="0"/>
              <w:adjustRightInd w:val="0"/>
              <w:spacing w:line="220" w:lineRule="atLeast"/>
              <w:ind w:left="34" w:right="742"/>
              <w:rPr>
                <w:rFonts w:ascii="Arial" w:hAnsi="Arial" w:cs="Calibri"/>
                <w:sz w:val="16"/>
                <w:szCs w:val="26"/>
                <w:lang w:val="de-CH" w:eastAsia="de-DE"/>
              </w:rPr>
            </w:pPr>
          </w:p>
          <w:p w:rsidR="000E64BF" w:rsidRDefault="000E64BF" w:rsidP="00493607">
            <w:pPr>
              <w:widowControl w:val="0"/>
              <w:autoSpaceDE w:val="0"/>
              <w:autoSpaceDN w:val="0"/>
              <w:adjustRightInd w:val="0"/>
              <w:spacing w:line="220" w:lineRule="atLeast"/>
              <w:ind w:left="34" w:right="742"/>
              <w:rPr>
                <w:rFonts w:ascii="Arial" w:hAnsi="Arial" w:cs="Calibri"/>
                <w:sz w:val="16"/>
                <w:szCs w:val="26"/>
                <w:lang w:val="de-CH" w:eastAsia="de-DE"/>
              </w:rPr>
            </w:pPr>
          </w:p>
          <w:p w:rsidR="000E64BF" w:rsidRDefault="000E64BF" w:rsidP="00493607">
            <w:pPr>
              <w:widowControl w:val="0"/>
              <w:autoSpaceDE w:val="0"/>
              <w:autoSpaceDN w:val="0"/>
              <w:adjustRightInd w:val="0"/>
              <w:spacing w:line="220" w:lineRule="atLeast"/>
              <w:ind w:left="34" w:right="742"/>
              <w:rPr>
                <w:rFonts w:ascii="Arial" w:hAnsi="Arial" w:cs="Calibri"/>
                <w:sz w:val="16"/>
                <w:szCs w:val="26"/>
                <w:lang w:val="de-CH" w:eastAsia="de-DE"/>
              </w:rPr>
            </w:pPr>
          </w:p>
          <w:p w:rsidR="000E64BF" w:rsidRDefault="000E64BF" w:rsidP="00493607">
            <w:pPr>
              <w:widowControl w:val="0"/>
              <w:autoSpaceDE w:val="0"/>
              <w:autoSpaceDN w:val="0"/>
              <w:adjustRightInd w:val="0"/>
              <w:spacing w:line="220" w:lineRule="atLeast"/>
              <w:ind w:left="34" w:right="742"/>
              <w:rPr>
                <w:rFonts w:ascii="Arial" w:hAnsi="Arial" w:cs="Calibri"/>
                <w:sz w:val="16"/>
                <w:szCs w:val="26"/>
                <w:lang w:val="de-CH" w:eastAsia="de-DE"/>
              </w:rPr>
            </w:pPr>
          </w:p>
          <w:p w:rsidR="000E64BF" w:rsidRPr="00287A1A" w:rsidRDefault="000E64BF" w:rsidP="00287A1A">
            <w:pPr>
              <w:pStyle w:val="Titel"/>
              <w:rPr>
                <w:rFonts w:ascii="Arial" w:eastAsia="Cambria" w:hAnsi="Arial" w:cs="Calibri"/>
                <w:bCs w:val="0"/>
                <w:sz w:val="16"/>
                <w:szCs w:val="26"/>
              </w:rPr>
            </w:pPr>
          </w:p>
          <w:p w:rsidR="000E64BF" w:rsidRPr="005171F9" w:rsidRDefault="000E64BF" w:rsidP="00DB01CD">
            <w:pPr>
              <w:pStyle w:val="Titel"/>
              <w:rPr>
                <w:rFonts w:ascii="Arial" w:hAnsi="Arial" w:cs="Calibri"/>
                <w:sz w:val="16"/>
                <w:szCs w:val="26"/>
              </w:rPr>
            </w:pPr>
            <w:r>
              <w:rPr>
                <w:rFonts w:ascii="Arial" w:eastAsia="Cambria" w:hAnsi="Arial" w:cs="Calibri"/>
                <w:bCs w:val="0"/>
                <w:sz w:val="16"/>
                <w:szCs w:val="26"/>
              </w:rPr>
              <w:t xml:space="preserve">In der Vorweihnachtszeit häufen sich Luxusautos beim Auto-Pfandhaus.ch </w:t>
            </w:r>
            <w:r w:rsidRPr="009E5484">
              <w:rPr>
                <w:rFonts w:ascii="Arial" w:eastAsia="Cambria" w:hAnsi="Arial" w:cs="Calibri"/>
                <w:b w:val="0"/>
                <w:bCs w:val="0"/>
                <w:sz w:val="16"/>
                <w:szCs w:val="26"/>
              </w:rPr>
              <w:t>(Quelle: Automobilrevue)</w:t>
            </w:r>
          </w:p>
        </w:tc>
      </w:tr>
    </w:tbl>
    <w:p w:rsidR="000E64BF" w:rsidRPr="005171F9" w:rsidRDefault="000E64BF" w:rsidP="000E64BF">
      <w:pPr>
        <w:spacing w:line="360" w:lineRule="auto"/>
        <w:rPr>
          <w:rFonts w:ascii="Helvetica" w:hAnsi="Helvetica" w:cs="Arial"/>
          <w:bCs/>
          <w:sz w:val="20"/>
          <w:szCs w:val="22"/>
          <w:lang w:val="de-CH"/>
        </w:rPr>
      </w:pPr>
    </w:p>
    <w:tbl>
      <w:tblPr>
        <w:tblW w:w="8896" w:type="dxa"/>
        <w:tblLook w:val="04A0"/>
      </w:tblPr>
      <w:tblGrid>
        <w:gridCol w:w="4077"/>
        <w:gridCol w:w="4819"/>
      </w:tblGrid>
      <w:tr w:rsidR="000E64BF" w:rsidRPr="005171F9">
        <w:tc>
          <w:tcPr>
            <w:tcW w:w="4077" w:type="dxa"/>
            <w:shd w:val="clear" w:color="auto" w:fill="auto"/>
          </w:tcPr>
          <w:p w:rsidR="000E64BF" w:rsidRPr="005171F9" w:rsidRDefault="000E64BF" w:rsidP="00493607">
            <w:pPr>
              <w:widowControl w:val="0"/>
              <w:tabs>
                <w:tab w:val="left" w:pos="3969"/>
              </w:tabs>
              <w:autoSpaceDE w:val="0"/>
              <w:autoSpaceDN w:val="0"/>
              <w:adjustRightInd w:val="0"/>
              <w:spacing w:line="220" w:lineRule="atLeast"/>
              <w:ind w:right="176"/>
              <w:rPr>
                <w:rFonts w:ascii="Helvetica" w:hAnsi="Helvetica" w:cs="Calibri"/>
                <w:b/>
                <w:sz w:val="16"/>
                <w:szCs w:val="26"/>
                <w:lang w:val="de-CH" w:eastAsia="de-DE"/>
              </w:rPr>
            </w:pPr>
            <w:r w:rsidRPr="00F37300">
              <w:rPr>
                <w:rFonts w:ascii="Helvetica" w:hAnsi="Helvetica" w:cs="Calibri"/>
                <w:b/>
                <w:sz w:val="16"/>
                <w:szCs w:val="26"/>
                <w:lang w:val="de-CH" w:eastAsia="de-DE"/>
              </w:rPr>
              <w:t>Kontaktdaten:</w:t>
            </w:r>
          </w:p>
          <w:p w:rsidR="000E64BF" w:rsidRDefault="000E64BF" w:rsidP="00493607">
            <w:pPr>
              <w:widowControl w:val="0"/>
              <w:tabs>
                <w:tab w:val="left" w:pos="2977"/>
                <w:tab w:val="left" w:pos="3969"/>
              </w:tabs>
              <w:autoSpaceDE w:val="0"/>
              <w:autoSpaceDN w:val="0"/>
              <w:adjustRightInd w:val="0"/>
              <w:spacing w:line="220" w:lineRule="atLeast"/>
              <w:ind w:right="176"/>
              <w:rPr>
                <w:rFonts w:ascii="Helvetica" w:hAnsi="Helvetica" w:cs="Calibri"/>
                <w:sz w:val="16"/>
                <w:szCs w:val="26"/>
                <w:lang w:val="de-CH" w:eastAsia="de-DE"/>
              </w:rPr>
            </w:pPr>
            <w:r>
              <w:rPr>
                <w:rFonts w:ascii="Helvetica" w:hAnsi="Helvetica" w:cs="Calibri"/>
                <w:sz w:val="16"/>
                <w:szCs w:val="26"/>
                <w:lang w:val="de-CH" w:eastAsia="de-DE"/>
              </w:rPr>
              <w:t>Auto-Pfandhaus.ch – Cedric Domeniconi</w:t>
            </w:r>
          </w:p>
          <w:p w:rsidR="000E64BF" w:rsidRDefault="000E64BF" w:rsidP="00493607">
            <w:pPr>
              <w:widowControl w:val="0"/>
              <w:tabs>
                <w:tab w:val="left" w:pos="2977"/>
                <w:tab w:val="left" w:pos="3969"/>
              </w:tabs>
              <w:autoSpaceDE w:val="0"/>
              <w:autoSpaceDN w:val="0"/>
              <w:adjustRightInd w:val="0"/>
              <w:spacing w:line="220" w:lineRule="atLeast"/>
              <w:ind w:right="176"/>
              <w:rPr>
                <w:rFonts w:ascii="Helvetica" w:hAnsi="Helvetica" w:cs="Calibri"/>
                <w:sz w:val="16"/>
                <w:szCs w:val="26"/>
                <w:lang w:val="de-CH" w:eastAsia="de-DE"/>
              </w:rPr>
            </w:pPr>
            <w:r>
              <w:rPr>
                <w:rFonts w:ascii="Helvetica" w:hAnsi="Helvetica" w:cs="Calibri"/>
                <w:sz w:val="16"/>
                <w:szCs w:val="26"/>
                <w:lang w:val="de-CH" w:eastAsia="de-DE"/>
              </w:rPr>
              <w:t>Junkerstrasse 57</w:t>
            </w:r>
          </w:p>
          <w:p w:rsidR="000E64BF" w:rsidRDefault="000E64BF" w:rsidP="00493607">
            <w:pPr>
              <w:widowControl w:val="0"/>
              <w:tabs>
                <w:tab w:val="left" w:pos="2977"/>
                <w:tab w:val="left" w:pos="3969"/>
              </w:tabs>
              <w:autoSpaceDE w:val="0"/>
              <w:autoSpaceDN w:val="0"/>
              <w:adjustRightInd w:val="0"/>
              <w:spacing w:line="220" w:lineRule="atLeast"/>
              <w:ind w:right="176"/>
              <w:rPr>
                <w:rFonts w:ascii="Helvetica" w:hAnsi="Helvetica" w:cs="Calibri"/>
                <w:sz w:val="16"/>
                <w:szCs w:val="26"/>
                <w:lang w:val="de-CH" w:eastAsia="de-DE"/>
              </w:rPr>
            </w:pPr>
            <w:r>
              <w:rPr>
                <w:rFonts w:ascii="Helvetica" w:hAnsi="Helvetica" w:cs="Calibri"/>
                <w:sz w:val="16"/>
                <w:szCs w:val="26"/>
                <w:lang w:val="de-CH" w:eastAsia="de-DE"/>
              </w:rPr>
              <w:t>CH-8238 Büsingen / D-78266 Büsingen</w:t>
            </w:r>
          </w:p>
          <w:p w:rsidR="000E64BF" w:rsidRDefault="000E64BF" w:rsidP="00493607">
            <w:pPr>
              <w:widowControl w:val="0"/>
              <w:tabs>
                <w:tab w:val="left" w:pos="2977"/>
                <w:tab w:val="left" w:pos="3969"/>
              </w:tabs>
              <w:autoSpaceDE w:val="0"/>
              <w:autoSpaceDN w:val="0"/>
              <w:adjustRightInd w:val="0"/>
              <w:spacing w:line="220" w:lineRule="atLeast"/>
              <w:ind w:right="176"/>
              <w:rPr>
                <w:rFonts w:ascii="Helvetica" w:hAnsi="Helvetica" w:cs="Calibri"/>
                <w:sz w:val="16"/>
                <w:szCs w:val="26"/>
                <w:lang w:val="de-CH" w:eastAsia="de-DE"/>
              </w:rPr>
            </w:pPr>
            <w:r>
              <w:rPr>
                <w:rFonts w:ascii="Helvetica" w:hAnsi="Helvetica" w:cs="Calibri"/>
                <w:sz w:val="16"/>
                <w:szCs w:val="26"/>
                <w:lang w:val="de-CH" w:eastAsia="de-DE"/>
              </w:rPr>
              <w:t>Tel.: +41 44 508 12 25 – Mobil +41 76 382 01 45</w:t>
            </w:r>
          </w:p>
          <w:p w:rsidR="000E64BF" w:rsidRDefault="000E64BF" w:rsidP="00493607">
            <w:pPr>
              <w:widowControl w:val="0"/>
              <w:tabs>
                <w:tab w:val="left" w:pos="2977"/>
                <w:tab w:val="left" w:pos="3969"/>
              </w:tabs>
              <w:autoSpaceDE w:val="0"/>
              <w:autoSpaceDN w:val="0"/>
              <w:adjustRightInd w:val="0"/>
              <w:spacing w:line="220" w:lineRule="atLeast"/>
              <w:ind w:right="176"/>
              <w:rPr>
                <w:rFonts w:ascii="Helvetica" w:hAnsi="Helvetica" w:cs="Calibri"/>
                <w:sz w:val="16"/>
                <w:szCs w:val="26"/>
                <w:lang w:val="de-CH" w:eastAsia="de-DE"/>
              </w:rPr>
            </w:pPr>
            <w:r>
              <w:rPr>
                <w:rFonts w:ascii="Helvetica" w:hAnsi="Helvetica" w:cs="Calibri"/>
                <w:sz w:val="16"/>
                <w:szCs w:val="26"/>
                <w:lang w:val="de-CH" w:eastAsia="de-DE"/>
              </w:rPr>
              <w:t>info@auto-pfandhaus.ch</w:t>
            </w:r>
          </w:p>
          <w:p w:rsidR="000E64BF" w:rsidRPr="00820127" w:rsidRDefault="000E64BF" w:rsidP="00493607">
            <w:pPr>
              <w:widowControl w:val="0"/>
              <w:tabs>
                <w:tab w:val="left" w:pos="2977"/>
                <w:tab w:val="left" w:pos="3969"/>
              </w:tabs>
              <w:autoSpaceDE w:val="0"/>
              <w:autoSpaceDN w:val="0"/>
              <w:adjustRightInd w:val="0"/>
              <w:spacing w:line="220" w:lineRule="atLeast"/>
              <w:ind w:right="176"/>
              <w:rPr>
                <w:rFonts w:ascii="Helvetica" w:hAnsi="Helvetica" w:cs="Calibri"/>
                <w:sz w:val="16"/>
                <w:szCs w:val="26"/>
                <w:lang w:val="de-CH" w:eastAsia="de-DE"/>
              </w:rPr>
            </w:pPr>
            <w:r>
              <w:rPr>
                <w:rFonts w:ascii="Helvetica" w:hAnsi="Helvetica" w:cs="Calibri"/>
                <w:sz w:val="16"/>
                <w:szCs w:val="26"/>
                <w:lang w:val="de-CH" w:eastAsia="de-DE"/>
              </w:rPr>
              <w:t xml:space="preserve">www.auto-pfandhaus.ch </w:t>
            </w:r>
          </w:p>
          <w:p w:rsidR="000E64BF" w:rsidRPr="00CB0102" w:rsidRDefault="000E64BF" w:rsidP="00493607">
            <w:pPr>
              <w:widowControl w:val="0"/>
              <w:tabs>
                <w:tab w:val="left" w:pos="2977"/>
                <w:tab w:val="left" w:pos="3969"/>
              </w:tabs>
              <w:autoSpaceDE w:val="0"/>
              <w:autoSpaceDN w:val="0"/>
              <w:adjustRightInd w:val="0"/>
              <w:spacing w:line="220" w:lineRule="atLeast"/>
              <w:ind w:right="176"/>
              <w:rPr>
                <w:rFonts w:ascii="Helvetica" w:hAnsi="Helvetica" w:cs="Calibri"/>
                <w:sz w:val="16"/>
                <w:szCs w:val="26"/>
                <w:lang w:val="de-CH" w:eastAsia="de-DE"/>
              </w:rPr>
            </w:pPr>
          </w:p>
        </w:tc>
        <w:tc>
          <w:tcPr>
            <w:tcW w:w="4819" w:type="dxa"/>
            <w:shd w:val="clear" w:color="auto" w:fill="auto"/>
          </w:tcPr>
          <w:p w:rsidR="000E64BF" w:rsidRPr="00CB0102" w:rsidRDefault="000E64BF" w:rsidP="00493607">
            <w:pPr>
              <w:widowControl w:val="0"/>
              <w:autoSpaceDE w:val="0"/>
              <w:autoSpaceDN w:val="0"/>
              <w:adjustRightInd w:val="0"/>
              <w:spacing w:line="220" w:lineRule="atLeast"/>
              <w:ind w:left="34" w:right="742"/>
              <w:rPr>
                <w:rFonts w:ascii="Helvetica" w:hAnsi="Helvetica" w:cs="Calibri"/>
                <w:b/>
                <w:sz w:val="16"/>
                <w:szCs w:val="26"/>
                <w:lang w:val="de-CH" w:eastAsia="de-DE"/>
              </w:rPr>
            </w:pPr>
            <w:r w:rsidRPr="00CB0102">
              <w:rPr>
                <w:rFonts w:ascii="Helvetica" w:hAnsi="Helvetica" w:cs="Calibri"/>
                <w:b/>
                <w:sz w:val="16"/>
                <w:szCs w:val="26"/>
                <w:lang w:val="de-CH" w:eastAsia="de-DE"/>
              </w:rPr>
              <w:t>Presse- und Öffentlichkeitsarbeit:</w:t>
            </w:r>
          </w:p>
          <w:p w:rsidR="000E64BF" w:rsidRPr="00CB0102" w:rsidRDefault="000E64BF" w:rsidP="00493607">
            <w:pPr>
              <w:widowControl w:val="0"/>
              <w:autoSpaceDE w:val="0"/>
              <w:autoSpaceDN w:val="0"/>
              <w:adjustRightInd w:val="0"/>
              <w:spacing w:line="220" w:lineRule="atLeast"/>
              <w:ind w:left="34" w:right="742"/>
              <w:rPr>
                <w:rFonts w:ascii="Helvetica" w:hAnsi="Helvetica" w:cs="Calibri"/>
                <w:sz w:val="16"/>
                <w:szCs w:val="26"/>
                <w:lang w:val="de-CH" w:eastAsia="de-DE"/>
              </w:rPr>
            </w:pPr>
            <w:r w:rsidRPr="00CB0102">
              <w:rPr>
                <w:rFonts w:ascii="Helvetica" w:hAnsi="Helvetica" w:cs="Calibri"/>
                <w:sz w:val="16"/>
                <w:szCs w:val="26"/>
                <w:lang w:val="de-CH" w:eastAsia="de-DE"/>
              </w:rPr>
              <w:t>Press’n’Relations GmbH – Markus Häfliger</w:t>
            </w:r>
          </w:p>
          <w:p w:rsidR="000E64BF" w:rsidRPr="00CB0102" w:rsidRDefault="000E64BF" w:rsidP="00493607">
            <w:pPr>
              <w:widowControl w:val="0"/>
              <w:autoSpaceDE w:val="0"/>
              <w:autoSpaceDN w:val="0"/>
              <w:adjustRightInd w:val="0"/>
              <w:spacing w:line="220" w:lineRule="atLeast"/>
              <w:ind w:left="34" w:right="742"/>
              <w:rPr>
                <w:rFonts w:ascii="Helvetica" w:hAnsi="Helvetica" w:cs="Calibri"/>
                <w:sz w:val="16"/>
                <w:szCs w:val="26"/>
                <w:lang w:val="de-CH" w:eastAsia="de-DE"/>
              </w:rPr>
            </w:pPr>
            <w:r w:rsidRPr="00CB0102">
              <w:rPr>
                <w:rFonts w:ascii="Helvetica" w:hAnsi="Helvetica" w:cs="Calibri"/>
                <w:sz w:val="16"/>
                <w:szCs w:val="26"/>
                <w:lang w:val="de-CH" w:eastAsia="de-DE"/>
              </w:rPr>
              <w:t>Hirslanderstrasse 51 – 8032 Zürich</w:t>
            </w:r>
          </w:p>
          <w:p w:rsidR="000E64BF" w:rsidRPr="00CB0102" w:rsidRDefault="000E64BF" w:rsidP="00493607">
            <w:pPr>
              <w:widowControl w:val="0"/>
              <w:autoSpaceDE w:val="0"/>
              <w:autoSpaceDN w:val="0"/>
              <w:adjustRightInd w:val="0"/>
              <w:spacing w:line="220" w:lineRule="atLeast"/>
              <w:ind w:left="34" w:right="742"/>
              <w:rPr>
                <w:rFonts w:ascii="Helvetica" w:hAnsi="Helvetica" w:cs="Calibri"/>
                <w:sz w:val="16"/>
                <w:szCs w:val="26"/>
                <w:lang w:val="de-CH" w:eastAsia="de-DE"/>
              </w:rPr>
            </w:pPr>
            <w:r w:rsidRPr="00CB0102">
              <w:rPr>
                <w:rFonts w:ascii="Helvetica" w:hAnsi="Helvetica" w:cs="Calibri"/>
                <w:sz w:val="16"/>
                <w:szCs w:val="26"/>
                <w:lang w:val="de-CH" w:eastAsia="de-DE"/>
              </w:rPr>
              <w:t xml:space="preserve">Tel.: +41 43 344 58 65 </w:t>
            </w:r>
            <w:r>
              <w:rPr>
                <w:rFonts w:ascii="Helvetica" w:hAnsi="Helvetica" w:cs="Calibri"/>
                <w:sz w:val="16"/>
                <w:szCs w:val="26"/>
                <w:lang w:val="de-CH" w:eastAsia="de-DE"/>
              </w:rPr>
              <w:t xml:space="preserve"> – Mobil +41 78 660 66 57</w:t>
            </w:r>
          </w:p>
          <w:p w:rsidR="000E64BF" w:rsidRPr="00CB0102" w:rsidRDefault="00E4575F" w:rsidP="00493607">
            <w:pPr>
              <w:widowControl w:val="0"/>
              <w:autoSpaceDE w:val="0"/>
              <w:autoSpaceDN w:val="0"/>
              <w:adjustRightInd w:val="0"/>
              <w:spacing w:line="220" w:lineRule="atLeast"/>
              <w:ind w:left="34" w:right="742"/>
              <w:rPr>
                <w:rFonts w:ascii="Helvetica" w:hAnsi="Helvetica" w:cs="Calibri"/>
                <w:sz w:val="16"/>
                <w:szCs w:val="26"/>
                <w:lang w:val="de-CH" w:eastAsia="de-DE"/>
              </w:rPr>
            </w:pPr>
            <w:hyperlink r:id="rId6" w:history="1">
              <w:r w:rsidR="000E64BF" w:rsidRPr="00CB0102">
                <w:rPr>
                  <w:rFonts w:ascii="Helvetica" w:hAnsi="Helvetica" w:cs="Calibri"/>
                  <w:sz w:val="16"/>
                  <w:szCs w:val="26"/>
                  <w:lang w:val="de-CH" w:eastAsia="de-DE"/>
                </w:rPr>
                <w:t>mh@press-n-relations.ch</w:t>
              </w:r>
            </w:hyperlink>
          </w:p>
          <w:p w:rsidR="000E64BF" w:rsidRPr="005171F9" w:rsidRDefault="00E4575F" w:rsidP="00493607">
            <w:pPr>
              <w:widowControl w:val="0"/>
              <w:autoSpaceDE w:val="0"/>
              <w:autoSpaceDN w:val="0"/>
              <w:adjustRightInd w:val="0"/>
              <w:spacing w:line="220" w:lineRule="atLeast"/>
              <w:ind w:left="34" w:right="742"/>
              <w:rPr>
                <w:rFonts w:ascii="Helvetica" w:hAnsi="Helvetica" w:cs="Calibri"/>
                <w:sz w:val="16"/>
                <w:szCs w:val="26"/>
                <w:lang w:eastAsia="de-DE"/>
              </w:rPr>
            </w:pPr>
            <w:hyperlink r:id="rId7" w:history="1">
              <w:r w:rsidR="000E64BF" w:rsidRPr="005171F9">
                <w:rPr>
                  <w:rFonts w:ascii="Helvetica" w:hAnsi="Helvetica" w:cs="Calibri"/>
                  <w:sz w:val="16"/>
                  <w:szCs w:val="26"/>
                  <w:lang w:eastAsia="de-DE"/>
                </w:rPr>
                <w:t>www.press-n-relations.ch</w:t>
              </w:r>
            </w:hyperlink>
          </w:p>
          <w:p w:rsidR="000E64BF" w:rsidRPr="005171F9" w:rsidRDefault="000E64BF" w:rsidP="00493607">
            <w:pPr>
              <w:widowControl w:val="0"/>
              <w:autoSpaceDE w:val="0"/>
              <w:autoSpaceDN w:val="0"/>
              <w:adjustRightInd w:val="0"/>
              <w:spacing w:line="220" w:lineRule="atLeast"/>
              <w:ind w:left="34" w:right="742"/>
              <w:rPr>
                <w:rFonts w:ascii="Helvetica" w:hAnsi="Helvetica" w:cs="Calibri"/>
                <w:sz w:val="16"/>
                <w:szCs w:val="26"/>
                <w:lang w:eastAsia="de-DE"/>
              </w:rPr>
            </w:pPr>
          </w:p>
        </w:tc>
      </w:tr>
    </w:tbl>
    <w:p w:rsidR="000E64BF" w:rsidRPr="005171F9" w:rsidRDefault="000E64BF" w:rsidP="000E64BF">
      <w:pPr>
        <w:widowControl w:val="0"/>
        <w:autoSpaceDE w:val="0"/>
        <w:autoSpaceDN w:val="0"/>
        <w:adjustRightInd w:val="0"/>
        <w:rPr>
          <w:rFonts w:ascii="Helvetica" w:hAnsi="Helvetica" w:cs="Calibri"/>
          <w:b/>
          <w:bCs/>
          <w:sz w:val="16"/>
          <w:szCs w:val="26"/>
          <w:lang w:val="de-CH" w:eastAsia="de-DE"/>
        </w:rPr>
      </w:pPr>
    </w:p>
    <w:p w:rsidR="000E64BF" w:rsidRPr="002433ED" w:rsidRDefault="000E64BF" w:rsidP="000E64BF">
      <w:pPr>
        <w:spacing w:line="360" w:lineRule="auto"/>
        <w:rPr>
          <w:rFonts w:ascii="Helvetica" w:hAnsi="Helvetica" w:cs="Calibri"/>
          <w:b/>
          <w:sz w:val="16"/>
          <w:szCs w:val="26"/>
          <w:lang w:eastAsia="de-DE"/>
        </w:rPr>
      </w:pPr>
      <w:r w:rsidRPr="002433ED">
        <w:rPr>
          <w:rFonts w:ascii="Helvetica" w:hAnsi="Helvetica" w:cs="Calibri"/>
          <w:b/>
          <w:sz w:val="16"/>
          <w:szCs w:val="26"/>
          <w:lang w:eastAsia="de-DE"/>
        </w:rPr>
        <w:t>Über Auto-Pfandhaus.ch</w:t>
      </w:r>
    </w:p>
    <w:p w:rsidR="000E64BF" w:rsidRDefault="000E64BF" w:rsidP="000E64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40" w:line="288" w:lineRule="auto"/>
        <w:rPr>
          <w:rFonts w:ascii="Helvetica" w:eastAsiaTheme="minorHAnsi" w:hAnsi="Helvetica" w:cs="Helvetica"/>
          <w:sz w:val="16"/>
          <w:szCs w:val="16"/>
          <w:lang w:val="de-DE" w:eastAsia="en-US" w:bidi="ar-SA"/>
        </w:rPr>
      </w:pPr>
      <w:r>
        <w:rPr>
          <w:rFonts w:ascii="Helvetica" w:eastAsiaTheme="minorHAnsi" w:hAnsi="Helvetica" w:cs="Helvetica"/>
          <w:sz w:val="16"/>
          <w:szCs w:val="16"/>
          <w:lang w:val="de-DE" w:eastAsia="en-US" w:bidi="ar-SA"/>
        </w:rPr>
        <w:t>Das 2007 gegründete Auto-Pfandhaus.ch ist ein Pfandleihbetrieb, der kurzfristige Kredite von 3’000 bis maximal 80‘000 Franken für Fahrzeuge anbietet. Die Kreditdauer beträgt in der Regel drei Monate. Das Auto-Pfandhaus.ch befindet sich in der Deutschen Exklave Büsingen – 35 Minuten entfernt von Zürich. Mehrmals pro Jahr führt das Pfandleihhaus Versteigerungen mit nicht ausgelösten Fahrzeugen durch. Das Unternehmen ist auch in Deutschland mit einer eigenen Niederlassung präsent.</w:t>
      </w:r>
    </w:p>
    <w:p w:rsidR="000E64BF" w:rsidRPr="00146E63" w:rsidRDefault="000E64BF" w:rsidP="000E64BF">
      <w:pPr>
        <w:widowControl w:val="0"/>
        <w:tabs>
          <w:tab w:val="left" w:pos="2977"/>
          <w:tab w:val="left" w:pos="3969"/>
        </w:tabs>
        <w:autoSpaceDE w:val="0"/>
        <w:autoSpaceDN w:val="0"/>
        <w:adjustRightInd w:val="0"/>
        <w:spacing w:line="220" w:lineRule="atLeast"/>
        <w:ind w:right="176"/>
        <w:rPr>
          <w:rFonts w:ascii="Helvetica" w:hAnsi="Helvetica" w:cs="Calibri"/>
          <w:sz w:val="16"/>
          <w:szCs w:val="26"/>
          <w:lang w:val="de-CH" w:eastAsia="de-DE"/>
        </w:rPr>
      </w:pPr>
    </w:p>
    <w:p w:rsidR="00493607" w:rsidRPr="00146E63" w:rsidRDefault="00493607" w:rsidP="00146E63">
      <w:pPr>
        <w:widowControl w:val="0"/>
        <w:tabs>
          <w:tab w:val="left" w:pos="2977"/>
          <w:tab w:val="left" w:pos="3969"/>
        </w:tabs>
        <w:autoSpaceDE w:val="0"/>
        <w:autoSpaceDN w:val="0"/>
        <w:adjustRightInd w:val="0"/>
        <w:spacing w:line="220" w:lineRule="atLeast"/>
        <w:ind w:right="176"/>
        <w:rPr>
          <w:rFonts w:ascii="Helvetica" w:hAnsi="Helvetica" w:cs="Calibri"/>
          <w:sz w:val="16"/>
          <w:szCs w:val="26"/>
          <w:lang w:val="de-CH" w:eastAsia="de-DE"/>
        </w:rPr>
      </w:pPr>
    </w:p>
    <w:sectPr w:rsidR="00493607" w:rsidRPr="00146E63" w:rsidSect="007A2E25">
      <w:headerReference w:type="default" r:id="rId8"/>
      <w:footerReference w:type="even" r:id="rId9"/>
      <w:footerReference w:type="default" r:id="rId10"/>
      <w:pgSz w:w="11906" w:h="16838"/>
      <w:pgMar w:top="1843" w:right="2550" w:bottom="1418" w:left="1418" w:header="709" w:footer="709"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Verdana">
    <w:panose1 w:val="020B0604030504040204"/>
    <w:charset w:val="4D"/>
    <w:family w:val="roman"/>
    <w:notTrueType/>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Lucida Grande">
    <w:altName w:val="Arial"/>
    <w:panose1 w:val="020B0600000000000000"/>
    <w:charset w:val="00"/>
    <w:family w:val="auto"/>
    <w:pitch w:val="variable"/>
    <w:sig w:usb0="E1000AEF" w:usb1="5000A1FF" w:usb2="00000000" w:usb3="00000000" w:csb0="000001BF" w:csb1="00000000"/>
  </w:font>
  <w:font w:name="Helvetica">
    <w:panose1 w:val="000000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6AE5" w:rsidRDefault="00E4575F" w:rsidP="00493607">
    <w:pPr>
      <w:pStyle w:val="Fuzeile"/>
      <w:framePr w:wrap="around" w:vAnchor="text" w:hAnchor="margin" w:xAlign="right" w:y="1"/>
      <w:rPr>
        <w:rStyle w:val="Seitenzahl"/>
        <w:lang w:val="en-GB" w:eastAsia="en-GB" w:bidi="en-GB"/>
      </w:rPr>
    </w:pPr>
    <w:r>
      <w:rPr>
        <w:rStyle w:val="Seitenzahl"/>
      </w:rPr>
      <w:fldChar w:fldCharType="begin"/>
    </w:r>
    <w:r w:rsidR="00D16AE5">
      <w:rPr>
        <w:rStyle w:val="Seitenzahl"/>
      </w:rPr>
      <w:instrText xml:space="preserve">PAGE  </w:instrText>
    </w:r>
    <w:r>
      <w:rPr>
        <w:rStyle w:val="Seitenzahl"/>
      </w:rPr>
      <w:fldChar w:fldCharType="end"/>
    </w:r>
  </w:p>
  <w:p w:rsidR="00D16AE5" w:rsidRDefault="00D16AE5" w:rsidP="00493607">
    <w:pPr>
      <w:pStyle w:val="Fuzeile"/>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6AE5" w:rsidRDefault="00D16AE5" w:rsidP="00493607">
    <w:pPr>
      <w:pStyle w:val="Fuzeile"/>
      <w:ind w:right="-2269"/>
      <w:jc w:val="right"/>
    </w:pPr>
  </w:p>
</w:ftr>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6AE5" w:rsidRPr="00C63EE6" w:rsidRDefault="00D16AE5" w:rsidP="00820127">
    <w:pPr>
      <w:pStyle w:val="Kopfzeile"/>
      <w:tabs>
        <w:tab w:val="clear" w:pos="9072"/>
        <w:tab w:val="right" w:pos="9639"/>
      </w:tabs>
      <w:ind w:right="-2268"/>
      <w:jc w:val="right"/>
    </w:pPr>
    <w:r>
      <w:rPr>
        <w:noProof/>
        <w:lang w:eastAsia="de-DE"/>
      </w:rPr>
      <w:drawing>
        <wp:anchor distT="0" distB="0" distL="114300" distR="114300" simplePos="0" relativeHeight="251658240" behindDoc="0" locked="0" layoutInCell="1" allowOverlap="1">
          <wp:simplePos x="0" y="0"/>
          <wp:positionH relativeFrom="column">
            <wp:posOffset>4289637</wp:posOffset>
          </wp:positionH>
          <wp:positionV relativeFrom="paragraph">
            <wp:posOffset>-206328</wp:posOffset>
          </wp:positionV>
          <wp:extent cx="1653963" cy="918867"/>
          <wp:effectExtent l="0" t="0" r="0" b="0"/>
          <wp:wrapNone/>
          <wp:docPr id="8" name="" descr="Macintosh HD:Users:markushafliger:Desktop:AUT:AUT BILDER / LOGOS:APH-CH-1.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arkushafliger:Desktop:AUT:AUT BILDER / LOGOS:APH-CH-1.pdf"/>
                  <pic:cNvPicPr>
                    <a:picLocks noChangeAspect="1" noChangeArrowheads="1"/>
                  </pic:cNvPicPr>
                </pic:nvPicPr>
                <ve:AlternateContent xmlns:ma="http://schemas.microsoft.com/office/mac/drawingml/2008/main">
                  <ve:Choice Requires="ma">
                    <pic:blipFill>
                      <a:blip r:embed="rId1"/>
                      <a:srcRect/>
                      <a:stretch>
                        <a:fillRect/>
                      </a:stretch>
                    </pic:blipFill>
                  </ve:Choice>
                  <ve:Fallback xmlns:pic="http://schemas.openxmlformats.org/drawingml/2006/picture" xmlns:a="http://schemas.openxmlformats.org/drawingml/2006/main" xmlns:wne="http://schemas.microsoft.com/office/word/2006/wordml" xmlns:w="http://schemas.openxmlformats.org/wordprocessingml/2006/main" xmlns:w10="urn:schemas-microsoft-com:office:word" xmlns:wp="http://schemas.openxmlformats.org/drawingml/2006/wordprocessingDrawing" xmlns:v="urn:schemas-microsoft-com:vml" xmlns:m="http://schemas.openxmlformats.org/officeDocument/2006/math" xmlns:r="http://schemas.openxmlformats.org/officeDocument/2006/relationships" xmlns:o="urn:schemas-microsoft-com:office:office" xmlns:mv="urn:schemas-microsoft-com:mac:vml" xmlns:ve="http://schemas.openxmlformats.org/markup-compatibility/2006" xmlns:mo="http://schemas.microsoft.com/office/mac/office/2008/main" xmlns="" xmlns:ma="http://schemas.microsoft.com/office/mac/drawingml/2008/main">
                    <pic:blipFill>
                      <a:blip r:embed="rId2"/>
                      <a:srcRect/>
                      <a:stretch>
                        <a:fillRect/>
                      </a:stretch>
                    </pic:blipFill>
                  </ve:Fallback>
                </ve:AlternateContent>
                <pic:spPr bwMode="auto">
                  <a:xfrm>
                    <a:off x="0" y="0"/>
                    <a:ext cx="1668248" cy="926803"/>
                  </a:xfrm>
                  <a:prstGeom prst="rect">
                    <a:avLst/>
                  </a:prstGeom>
                  <a:noFill/>
                  <a:ln w="9525">
                    <a:noFill/>
                    <a:miter lim="800000"/>
                    <a:headEnd/>
                    <a:tailEnd/>
                  </a:ln>
                </pic:spPr>
              </pic:pic>
            </a:graphicData>
          </a:graphic>
        </wp:anchor>
      </w:drawing>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08"/>
  <w:autoHyphenation/>
  <w:hyphenationZone w:val="425"/>
  <w:drawingGridHorizontalSpacing w:val="360"/>
  <w:drawingGridVerticalSpacing w:val="360"/>
  <w:displayHorizontalDrawingGridEvery w:val="0"/>
  <w:displayVerticalDrawingGridEvery w:val="0"/>
  <w:characterSpacingControl w:val="doNotCompress"/>
  <w:savePreviewPicture/>
  <w:hdrShapeDefaults>
    <o:shapedefaults v:ext="edit" spidmax="2051"/>
  </w:hdrShapeDefaults>
  <w:compat>
    <w:doNotAutofitConstrainedTables/>
    <w:splitPgBreakAndParaMark/>
    <w:doNotVertAlignCellWithSp/>
    <w:doNotBreakConstrainedForcedTable/>
    <w:useAnsiKerningPairs/>
    <w:cachedColBalance/>
  </w:compat>
  <w:rsids>
    <w:rsidRoot w:val="00493607"/>
    <w:rsid w:val="000A4706"/>
    <w:rsid w:val="000E2B74"/>
    <w:rsid w:val="000E64BF"/>
    <w:rsid w:val="00146E63"/>
    <w:rsid w:val="00170392"/>
    <w:rsid w:val="001A2A17"/>
    <w:rsid w:val="00223641"/>
    <w:rsid w:val="002319F9"/>
    <w:rsid w:val="002433ED"/>
    <w:rsid w:val="00287A1A"/>
    <w:rsid w:val="002C52D5"/>
    <w:rsid w:val="003A18EE"/>
    <w:rsid w:val="003A2383"/>
    <w:rsid w:val="003A5351"/>
    <w:rsid w:val="004045B6"/>
    <w:rsid w:val="0042398A"/>
    <w:rsid w:val="00454104"/>
    <w:rsid w:val="00493607"/>
    <w:rsid w:val="005430EE"/>
    <w:rsid w:val="00685861"/>
    <w:rsid w:val="00696069"/>
    <w:rsid w:val="0074764A"/>
    <w:rsid w:val="0075065E"/>
    <w:rsid w:val="0076079F"/>
    <w:rsid w:val="0077688C"/>
    <w:rsid w:val="00783175"/>
    <w:rsid w:val="007A2E25"/>
    <w:rsid w:val="007C7762"/>
    <w:rsid w:val="007E5A4D"/>
    <w:rsid w:val="00820127"/>
    <w:rsid w:val="008F4D26"/>
    <w:rsid w:val="009165D6"/>
    <w:rsid w:val="00935E7E"/>
    <w:rsid w:val="009513C9"/>
    <w:rsid w:val="009D483C"/>
    <w:rsid w:val="009E5484"/>
    <w:rsid w:val="00AF7FF4"/>
    <w:rsid w:val="00B07761"/>
    <w:rsid w:val="00B14365"/>
    <w:rsid w:val="00B36497"/>
    <w:rsid w:val="00B63A56"/>
    <w:rsid w:val="00B71447"/>
    <w:rsid w:val="00BA4BF4"/>
    <w:rsid w:val="00C461A8"/>
    <w:rsid w:val="00C9351C"/>
    <w:rsid w:val="00C9583B"/>
    <w:rsid w:val="00CF31AF"/>
    <w:rsid w:val="00D16AE5"/>
    <w:rsid w:val="00D756A6"/>
    <w:rsid w:val="00D90E5A"/>
    <w:rsid w:val="00DC0EE6"/>
    <w:rsid w:val="00DE3945"/>
    <w:rsid w:val="00DE3D52"/>
    <w:rsid w:val="00E02DB3"/>
    <w:rsid w:val="00E13ABE"/>
    <w:rsid w:val="00E4575F"/>
    <w:rsid w:val="00E515EE"/>
    <w:rsid w:val="00ED6C36"/>
    <w:rsid w:val="00F81035"/>
    <w:rsid w:val="00FD739A"/>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276">
    <w:lsdException w:name="header" w:uiPriority="99"/>
    <w:lsdException w:name="footer" w:uiPriority="99"/>
    <w:lsdException w:name="page number" w:uiPriority="99"/>
    <w:lsdException w:name="Title" w:qFormat="1"/>
    <w:lsdException w:name="Normal (Web)" w:uiPriority="99"/>
  </w:latentStyles>
  <w:style w:type="paragraph" w:default="1" w:styleId="Standard">
    <w:name w:val="Normal"/>
    <w:qFormat/>
    <w:rsid w:val="00493607"/>
    <w:rPr>
      <w:rFonts w:ascii="Cambria" w:eastAsia="Cambria" w:hAnsi="Cambria" w:cs="Times New Roman"/>
      <w:szCs w:val="20"/>
      <w:lang w:val="en-GB" w:eastAsia="en-GB" w:bidi="en-GB"/>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KopfzeileZeichen">
    <w:name w:val="Kopfzeile Zeichen"/>
    <w:basedOn w:val="Absatzstandardschriftart"/>
    <w:link w:val="Kopfzeile"/>
    <w:uiPriority w:val="99"/>
    <w:rsid w:val="00493607"/>
    <w:rPr>
      <w:rFonts w:ascii="Cambria" w:eastAsia="Cambria" w:hAnsi="Cambria" w:cs="Times New Roman"/>
      <w:szCs w:val="20"/>
    </w:rPr>
  </w:style>
  <w:style w:type="paragraph" w:styleId="Kopfzeile">
    <w:name w:val="header"/>
    <w:basedOn w:val="Standard"/>
    <w:link w:val="KopfzeileZeichen"/>
    <w:uiPriority w:val="99"/>
    <w:unhideWhenUsed/>
    <w:rsid w:val="00493607"/>
    <w:pPr>
      <w:tabs>
        <w:tab w:val="center" w:pos="4536"/>
        <w:tab w:val="right" w:pos="9072"/>
      </w:tabs>
    </w:pPr>
    <w:rPr>
      <w:lang w:val="de-DE" w:eastAsia="en-US" w:bidi="ar-SA"/>
    </w:rPr>
  </w:style>
  <w:style w:type="character" w:customStyle="1" w:styleId="KopfzeileZeichen1">
    <w:name w:val="Kopfzeile Zeichen1"/>
    <w:basedOn w:val="Absatzstandardschriftart"/>
    <w:link w:val="Kopfzeile"/>
    <w:uiPriority w:val="99"/>
    <w:semiHidden/>
    <w:rsid w:val="00493607"/>
    <w:rPr>
      <w:rFonts w:ascii="Cambria" w:eastAsia="Cambria" w:hAnsi="Cambria" w:cs="Times New Roman"/>
      <w:szCs w:val="20"/>
      <w:lang w:val="en-GB" w:eastAsia="en-GB" w:bidi="en-GB"/>
    </w:rPr>
  </w:style>
  <w:style w:type="character" w:customStyle="1" w:styleId="FuzeileZeichen">
    <w:name w:val="Fußzeile Zeichen"/>
    <w:basedOn w:val="Absatzstandardschriftart"/>
    <w:link w:val="Fuzeile"/>
    <w:uiPriority w:val="99"/>
    <w:rsid w:val="00493607"/>
    <w:rPr>
      <w:rFonts w:ascii="Cambria" w:eastAsia="Cambria" w:hAnsi="Cambria" w:cs="Times New Roman"/>
      <w:szCs w:val="20"/>
    </w:rPr>
  </w:style>
  <w:style w:type="paragraph" w:styleId="Fuzeile">
    <w:name w:val="footer"/>
    <w:basedOn w:val="Standard"/>
    <w:link w:val="FuzeileZeichen"/>
    <w:uiPriority w:val="99"/>
    <w:unhideWhenUsed/>
    <w:rsid w:val="00493607"/>
    <w:pPr>
      <w:tabs>
        <w:tab w:val="center" w:pos="4536"/>
        <w:tab w:val="right" w:pos="9072"/>
      </w:tabs>
    </w:pPr>
    <w:rPr>
      <w:lang w:val="de-DE" w:eastAsia="en-US" w:bidi="ar-SA"/>
    </w:rPr>
  </w:style>
  <w:style w:type="character" w:customStyle="1" w:styleId="FuzeileZeichen1">
    <w:name w:val="Fußzeile Zeichen1"/>
    <w:basedOn w:val="Absatzstandardschriftart"/>
    <w:link w:val="Fuzeile"/>
    <w:uiPriority w:val="99"/>
    <w:semiHidden/>
    <w:rsid w:val="00493607"/>
    <w:rPr>
      <w:rFonts w:ascii="Cambria" w:eastAsia="Cambria" w:hAnsi="Cambria" w:cs="Times New Roman"/>
      <w:szCs w:val="20"/>
      <w:lang w:val="en-GB" w:eastAsia="en-GB" w:bidi="en-GB"/>
    </w:rPr>
  </w:style>
  <w:style w:type="character" w:styleId="Seitenzahl">
    <w:name w:val="page number"/>
    <w:uiPriority w:val="99"/>
    <w:semiHidden/>
    <w:unhideWhenUsed/>
    <w:rsid w:val="00493607"/>
  </w:style>
  <w:style w:type="paragraph" w:styleId="Titel">
    <w:name w:val="Title"/>
    <w:basedOn w:val="Standard"/>
    <w:link w:val="TitelZeichen"/>
    <w:qFormat/>
    <w:rsid w:val="00493607"/>
    <w:pPr>
      <w:spacing w:after="60"/>
      <w:outlineLvl w:val="0"/>
    </w:pPr>
    <w:rPr>
      <w:rFonts w:ascii="Verdana" w:eastAsia="Times New Roman" w:hAnsi="Verdana" w:cs="Arial"/>
      <w:b/>
      <w:bCs/>
      <w:szCs w:val="32"/>
      <w:lang w:val="de-CH" w:eastAsia="de-DE" w:bidi="ar-SA"/>
    </w:rPr>
  </w:style>
  <w:style w:type="character" w:customStyle="1" w:styleId="TitelZeichen">
    <w:name w:val="Titel Zeichen"/>
    <w:basedOn w:val="Absatzstandardschriftart"/>
    <w:link w:val="Titel"/>
    <w:rsid w:val="00493607"/>
    <w:rPr>
      <w:rFonts w:ascii="Verdana" w:eastAsia="Times New Roman" w:hAnsi="Verdana" w:cs="Arial"/>
      <w:b/>
      <w:bCs/>
      <w:szCs w:val="32"/>
      <w:lang w:val="de-CH" w:eastAsia="de-DE"/>
    </w:rPr>
  </w:style>
  <w:style w:type="character" w:styleId="Link">
    <w:name w:val="Hyperlink"/>
    <w:basedOn w:val="Absatzstandardschriftart"/>
    <w:unhideWhenUsed/>
    <w:rsid w:val="00820127"/>
    <w:rPr>
      <w:color w:val="0000FF" w:themeColor="hyperlink"/>
      <w:u w:val="single"/>
    </w:rPr>
  </w:style>
  <w:style w:type="paragraph" w:styleId="StandardWeb">
    <w:name w:val="Normal (Web)"/>
    <w:basedOn w:val="Standard"/>
    <w:uiPriority w:val="99"/>
    <w:rsid w:val="00820127"/>
    <w:pPr>
      <w:spacing w:beforeLines="1" w:afterLines="1"/>
    </w:pPr>
    <w:rPr>
      <w:rFonts w:ascii="Times" w:eastAsiaTheme="minorHAnsi" w:hAnsi="Times"/>
      <w:sz w:val="20"/>
      <w:lang w:val="de-DE" w:eastAsia="de-DE" w:bidi="ar-SA"/>
    </w:rPr>
  </w:style>
  <w:style w:type="paragraph" w:styleId="Sprechblasentext">
    <w:name w:val="Balloon Text"/>
    <w:basedOn w:val="Standard"/>
    <w:link w:val="SprechblasentextZeichen"/>
    <w:rsid w:val="001A2A17"/>
    <w:rPr>
      <w:rFonts w:ascii="Lucida Grande" w:hAnsi="Lucida Grande" w:cs="Lucida Grande"/>
      <w:sz w:val="18"/>
      <w:szCs w:val="18"/>
    </w:rPr>
  </w:style>
  <w:style w:type="character" w:customStyle="1" w:styleId="SprechblasentextZeichen">
    <w:name w:val="Sprechblasentext Zeichen"/>
    <w:basedOn w:val="Absatzstandardschriftart"/>
    <w:link w:val="Sprechblasentext"/>
    <w:rsid w:val="001A2A17"/>
    <w:rPr>
      <w:rFonts w:ascii="Lucida Grande" w:eastAsia="Cambria" w:hAnsi="Lucida Grande" w:cs="Lucida Grande"/>
      <w:sz w:val="18"/>
      <w:szCs w:val="18"/>
      <w:lang w:val="en-GB" w:eastAsia="en-GB" w:bidi="en-GB"/>
    </w:rPr>
  </w:style>
</w:styles>
</file>

<file path=word/webSettings.xml><?xml version="1.0" encoding="utf-8"?>
<w:webSettings xmlns:r="http://schemas.openxmlformats.org/officeDocument/2006/relationships" xmlns:w="http://schemas.openxmlformats.org/wordprocessingml/2006/main">
  <w:divs>
    <w:div w:id="1464692072">
      <w:bodyDiv w:val="1"/>
      <w:marLeft w:val="0"/>
      <w:marRight w:val="0"/>
      <w:marTop w:val="0"/>
      <w:marBottom w:val="0"/>
      <w:divBdr>
        <w:top w:val="none" w:sz="0" w:space="0" w:color="auto"/>
        <w:left w:val="none" w:sz="0" w:space="0" w:color="auto"/>
        <w:bottom w:val="none" w:sz="0" w:space="0" w:color="auto"/>
        <w:right w:val="none" w:sz="0" w:space="0" w:color="auto"/>
      </w:divBdr>
    </w:div>
    <w:div w:id="1878393128">
      <w:bodyDiv w:val="1"/>
      <w:marLeft w:val="0"/>
      <w:marRight w:val="0"/>
      <w:marTop w:val="0"/>
      <w:marBottom w:val="0"/>
      <w:divBdr>
        <w:top w:val="none" w:sz="0" w:space="0" w:color="auto"/>
        <w:left w:val="none" w:sz="0" w:space="0" w:color="auto"/>
        <w:bottom w:val="none" w:sz="0" w:space="0" w:color="auto"/>
        <w:right w:val="none" w:sz="0" w:space="0" w:color="auto"/>
      </w:divBdr>
    </w:div>
    <w:div w:id="1965886525">
      <w:bodyDiv w:val="1"/>
      <w:marLeft w:val="0"/>
      <w:marRight w:val="0"/>
      <w:marTop w:val="0"/>
      <w:marBottom w:val="0"/>
      <w:divBdr>
        <w:top w:val="none" w:sz="0" w:space="0" w:color="auto"/>
        <w:left w:val="none" w:sz="0" w:space="0" w:color="auto"/>
        <w:bottom w:val="none" w:sz="0" w:space="0" w:color="auto"/>
        <w:right w:val="none" w:sz="0" w:space="0" w:color="auto"/>
      </w:divBdr>
      <w:divsChild>
        <w:div w:id="591275971">
          <w:marLeft w:val="0"/>
          <w:marRight w:val="0"/>
          <w:marTop w:val="0"/>
          <w:marBottom w:val="0"/>
          <w:divBdr>
            <w:top w:val="none" w:sz="0" w:space="0" w:color="auto"/>
            <w:left w:val="none" w:sz="0" w:space="0" w:color="auto"/>
            <w:bottom w:val="none" w:sz="0" w:space="0" w:color="auto"/>
            <w:right w:val="none" w:sz="0" w:space="0" w:color="auto"/>
          </w:divBdr>
          <w:divsChild>
            <w:div w:id="474876459">
              <w:marLeft w:val="0"/>
              <w:marRight w:val="0"/>
              <w:marTop w:val="0"/>
              <w:marBottom w:val="0"/>
              <w:divBdr>
                <w:top w:val="none" w:sz="0" w:space="0" w:color="auto"/>
                <w:left w:val="none" w:sz="0" w:space="0" w:color="auto"/>
                <w:bottom w:val="none" w:sz="0" w:space="0" w:color="auto"/>
                <w:right w:val="none" w:sz="0" w:space="0" w:color="auto"/>
              </w:divBdr>
              <w:divsChild>
                <w:div w:id="700479300">
                  <w:marLeft w:val="0"/>
                  <w:marRight w:val="0"/>
                  <w:marTop w:val="0"/>
                  <w:marBottom w:val="0"/>
                  <w:divBdr>
                    <w:top w:val="none" w:sz="0" w:space="0" w:color="auto"/>
                    <w:left w:val="none" w:sz="0" w:space="0" w:color="auto"/>
                    <w:bottom w:val="none" w:sz="0" w:space="0" w:color="auto"/>
                    <w:right w:val="none" w:sz="0" w:space="0" w:color="auto"/>
                  </w:divBdr>
                  <w:divsChild>
                    <w:div w:id="1222980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image" Target="media/image2.png"/><Relationship Id="rId6" Type="http://schemas.openxmlformats.org/officeDocument/2006/relationships/hyperlink" Target="mailto:upa@press-n-relations.de" TargetMode="External"/><Relationship Id="rId7" Type="http://schemas.openxmlformats.org/officeDocument/2006/relationships/hyperlink" Target="http://www.press-n-relations.ch" TargetMode="Externa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3.pdf"/><Relationship Id="rId2" Type="http://schemas.openxmlformats.org/officeDocument/2006/relationships/image" Target="media/image4.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591</Words>
  <Characters>3370</Characters>
  <Application>Microsoft Macintosh Word</Application>
  <DocSecurity>0</DocSecurity>
  <Lines>28</Lines>
  <Paragraphs>6</Paragraphs>
  <ScaleCrop>false</ScaleCrop>
  <Company>Press'n'Relations </Company>
  <LinksUpToDate>false</LinksUpToDate>
  <CharactersWithSpaces>4138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33</cp:revision>
  <dcterms:created xsi:type="dcterms:W3CDTF">2014-09-19T11:06:00Z</dcterms:created>
  <dcterms:modified xsi:type="dcterms:W3CDTF">2014-11-24T15:04:00Z</dcterms:modified>
</cp:coreProperties>
</file>